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6F326D" w:rsidRDefault="006F326D">
      <w:pPr>
        <w:ind w:right="17"/>
        <w:jc w:val="center"/>
        <w:rPr>
          <w:b/>
          <w:sz w:val="28"/>
          <w:szCs w:val="28"/>
        </w:rPr>
      </w:pPr>
      <w:r w:rsidRPr="006F326D">
        <w:rPr>
          <w:b/>
          <w:sz w:val="28"/>
          <w:szCs w:val="28"/>
        </w:rPr>
        <w:t>Приморский край</w:t>
      </w:r>
    </w:p>
    <w:p w:rsidR="008634CF" w:rsidRPr="006F326D" w:rsidRDefault="006F326D">
      <w:pPr>
        <w:pStyle w:val="a5"/>
        <w:ind w:right="17"/>
        <w:rPr>
          <w:szCs w:val="28"/>
        </w:rPr>
      </w:pPr>
      <w:r w:rsidRPr="006F326D">
        <w:rPr>
          <w:szCs w:val="28"/>
        </w:rPr>
        <w:t xml:space="preserve">Дума </w:t>
      </w:r>
      <w:proofErr w:type="spellStart"/>
      <w:r w:rsidR="008634CF" w:rsidRPr="006F326D">
        <w:rPr>
          <w:szCs w:val="28"/>
        </w:rPr>
        <w:t>Дальнегорского</w:t>
      </w:r>
      <w:proofErr w:type="spellEnd"/>
      <w:r w:rsidR="008634CF" w:rsidRPr="006F326D">
        <w:rPr>
          <w:szCs w:val="28"/>
        </w:rPr>
        <w:t xml:space="preserve"> городского округа</w:t>
      </w:r>
    </w:p>
    <w:p w:rsidR="008634CF" w:rsidRDefault="008634CF" w:rsidP="00BF497C">
      <w:pPr>
        <w:pStyle w:val="a5"/>
        <w:ind w:right="17"/>
        <w:rPr>
          <w:szCs w:val="28"/>
        </w:rPr>
      </w:pPr>
      <w:r w:rsidRPr="006F326D">
        <w:rPr>
          <w:szCs w:val="28"/>
        </w:rPr>
        <w:t>шестого созыва</w:t>
      </w:r>
    </w:p>
    <w:p w:rsidR="00BF497C" w:rsidRPr="006F326D" w:rsidRDefault="00BF497C" w:rsidP="00BF497C">
      <w:pPr>
        <w:pStyle w:val="a5"/>
        <w:ind w:right="17"/>
        <w:rPr>
          <w:b w:val="0"/>
          <w:bCs w:val="0"/>
          <w:szCs w:val="28"/>
        </w:rPr>
      </w:pPr>
    </w:p>
    <w:p w:rsidR="008634CF" w:rsidRDefault="008634CF">
      <w:pPr>
        <w:pStyle w:val="1"/>
        <w:ind w:left="0" w:right="17" w:firstLine="0"/>
        <w:jc w:val="center"/>
        <w:rPr>
          <w:sz w:val="28"/>
          <w:szCs w:val="28"/>
        </w:rPr>
      </w:pPr>
      <w:r w:rsidRPr="006F326D">
        <w:rPr>
          <w:sz w:val="28"/>
          <w:szCs w:val="28"/>
        </w:rPr>
        <w:t>РЕШЕНИЕ</w:t>
      </w:r>
    </w:p>
    <w:p w:rsidR="00DB131D" w:rsidRPr="006F326D" w:rsidRDefault="00A10F6F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r w:rsidR="008634CF" w:rsidRPr="006F326D">
        <w:rPr>
          <w:sz w:val="28"/>
          <w:szCs w:val="28"/>
        </w:rPr>
        <w:t>201</w:t>
      </w:r>
      <w:r w:rsidR="00187249" w:rsidRPr="006F326D">
        <w:rPr>
          <w:sz w:val="28"/>
          <w:szCs w:val="28"/>
        </w:rPr>
        <w:t>5</w:t>
      </w:r>
      <w:r w:rsidR="008634CF" w:rsidRPr="006F326D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</w:t>
      </w:r>
      <w:r w:rsidR="00C569C7" w:rsidRPr="006F326D">
        <w:rPr>
          <w:sz w:val="28"/>
          <w:szCs w:val="28"/>
        </w:rPr>
        <w:t xml:space="preserve"> </w:t>
      </w:r>
      <w:proofErr w:type="gramStart"/>
      <w:r w:rsidR="00DB131D" w:rsidRPr="006F326D">
        <w:rPr>
          <w:sz w:val="28"/>
          <w:szCs w:val="28"/>
        </w:rPr>
        <w:t>г</w:t>
      </w:r>
      <w:proofErr w:type="gramEnd"/>
      <w:r w:rsidR="008634CF" w:rsidRPr="006F326D">
        <w:rPr>
          <w:sz w:val="28"/>
          <w:szCs w:val="28"/>
        </w:rPr>
        <w:t xml:space="preserve">. Дальнегорск         </w:t>
      </w:r>
      <w:r w:rsidR="00D82F69" w:rsidRPr="006F326D">
        <w:rPr>
          <w:sz w:val="28"/>
          <w:szCs w:val="28"/>
        </w:rPr>
        <w:t xml:space="preserve"> </w:t>
      </w:r>
      <w:r w:rsidR="008634CF" w:rsidRPr="006F326D">
        <w:rPr>
          <w:sz w:val="28"/>
          <w:szCs w:val="28"/>
        </w:rPr>
        <w:t xml:space="preserve">      </w:t>
      </w:r>
      <w:r w:rsidR="00DB131D" w:rsidRPr="006F326D">
        <w:rPr>
          <w:sz w:val="28"/>
          <w:szCs w:val="28"/>
        </w:rPr>
        <w:t xml:space="preserve">      </w:t>
      </w:r>
      <w:r w:rsidR="00D82F69" w:rsidRPr="006F326D">
        <w:rPr>
          <w:sz w:val="28"/>
          <w:szCs w:val="28"/>
        </w:rPr>
        <w:t xml:space="preserve"> </w:t>
      </w:r>
      <w:r w:rsidR="00837ECF" w:rsidRPr="006F326D">
        <w:rPr>
          <w:sz w:val="28"/>
          <w:szCs w:val="28"/>
        </w:rPr>
        <w:t xml:space="preserve">   </w:t>
      </w:r>
      <w:r w:rsidR="008634CF" w:rsidRPr="006F326D">
        <w:rPr>
          <w:sz w:val="28"/>
          <w:szCs w:val="28"/>
        </w:rPr>
        <w:t xml:space="preserve">№ </w:t>
      </w:r>
      <w:r>
        <w:rPr>
          <w:sz w:val="28"/>
          <w:szCs w:val="28"/>
        </w:rPr>
        <w:t>398</w:t>
      </w:r>
      <w:r w:rsidR="008634CF" w:rsidRPr="006F326D">
        <w:rPr>
          <w:sz w:val="28"/>
          <w:szCs w:val="28"/>
        </w:rPr>
        <w:t xml:space="preserve"> </w:t>
      </w:r>
    </w:p>
    <w:p w:rsidR="00DB131D" w:rsidRPr="006F326D" w:rsidRDefault="00DB131D" w:rsidP="00DB131D">
      <w:pPr>
        <w:ind w:right="17"/>
        <w:rPr>
          <w:sz w:val="28"/>
          <w:szCs w:val="28"/>
        </w:rPr>
      </w:pPr>
    </w:p>
    <w:p w:rsidR="006F326D" w:rsidRDefault="006F326D" w:rsidP="004D6943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Думы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4D6943" w:rsidRPr="006F326D" w:rsidRDefault="006F326D" w:rsidP="004D6943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«</w:t>
      </w:r>
      <w:r w:rsidR="00A04178" w:rsidRPr="006F326D">
        <w:rPr>
          <w:sz w:val="28"/>
          <w:szCs w:val="28"/>
        </w:rPr>
        <w:t xml:space="preserve">О </w:t>
      </w:r>
      <w:r w:rsidR="004D6943" w:rsidRPr="006F326D">
        <w:rPr>
          <w:sz w:val="28"/>
          <w:szCs w:val="28"/>
        </w:rPr>
        <w:t>реализации отдельных положений статьи 19</w:t>
      </w:r>
    </w:p>
    <w:p w:rsidR="004D6943" w:rsidRPr="006F326D" w:rsidRDefault="004D6943" w:rsidP="004D6943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Федерального закона от 13.05.2006 года №38-ФЗ</w:t>
      </w:r>
    </w:p>
    <w:p w:rsidR="004D6943" w:rsidRPr="006F326D" w:rsidRDefault="004D6943" w:rsidP="004D6943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«О рекламе» на территории Дальнегорского</w:t>
      </w:r>
    </w:p>
    <w:p w:rsidR="004D6943" w:rsidRDefault="004D6943" w:rsidP="004D6943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городского округа</w:t>
      </w:r>
      <w:r w:rsidR="006F326D">
        <w:rPr>
          <w:sz w:val="28"/>
          <w:szCs w:val="28"/>
        </w:rPr>
        <w:t>»</w:t>
      </w:r>
    </w:p>
    <w:p w:rsidR="00BF497C" w:rsidRPr="006F326D" w:rsidRDefault="00BF497C" w:rsidP="004D6943">
      <w:pPr>
        <w:tabs>
          <w:tab w:val="left" w:pos="5865"/>
        </w:tabs>
        <w:ind w:right="17"/>
        <w:rPr>
          <w:sz w:val="28"/>
          <w:szCs w:val="28"/>
        </w:rPr>
      </w:pPr>
    </w:p>
    <w:p w:rsidR="008634CF" w:rsidRPr="006F326D" w:rsidRDefault="00BF497C" w:rsidP="00D82F6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Думы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111D7D">
        <w:rPr>
          <w:sz w:val="28"/>
          <w:szCs w:val="28"/>
        </w:rPr>
        <w:t xml:space="preserve">«О реализации отдельных положений статьи 19 Федерального закона от 13.05.2006 года №38-ФЗ «О рекламе» на территории </w:t>
      </w:r>
      <w:proofErr w:type="spellStart"/>
      <w:r w:rsidRPr="00111D7D">
        <w:rPr>
          <w:sz w:val="28"/>
          <w:szCs w:val="28"/>
        </w:rPr>
        <w:t>Дальнегорского</w:t>
      </w:r>
      <w:proofErr w:type="spellEnd"/>
      <w:r w:rsidRPr="00111D7D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и р</w:t>
      </w:r>
      <w:r w:rsidR="000F03E6" w:rsidRPr="006F326D">
        <w:rPr>
          <w:sz w:val="28"/>
          <w:szCs w:val="28"/>
        </w:rPr>
        <w:t>уководствуясь</w:t>
      </w:r>
      <w:r w:rsidR="001D0AC2" w:rsidRPr="006F326D">
        <w:rPr>
          <w:sz w:val="28"/>
          <w:szCs w:val="28"/>
        </w:rPr>
        <w:t xml:space="preserve"> </w:t>
      </w:r>
      <w:r w:rsidR="00FA3973" w:rsidRPr="006F326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A3973" w:rsidRPr="006F32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A3973" w:rsidRPr="006F326D">
        <w:rPr>
          <w:sz w:val="28"/>
          <w:szCs w:val="28"/>
        </w:rPr>
        <w:t xml:space="preserve"> </w:t>
      </w:r>
      <w:r w:rsidR="002B5363" w:rsidRPr="006F326D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2B5363" w:rsidRPr="006F326D">
        <w:rPr>
          <w:sz w:val="28"/>
          <w:szCs w:val="28"/>
        </w:rPr>
        <w:t>Дальнегорского</w:t>
      </w:r>
      <w:proofErr w:type="spellEnd"/>
      <w:r w:rsidR="002B5363" w:rsidRPr="006F326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Регламентом Думы городского округа,</w:t>
      </w:r>
      <w:proofErr w:type="gramEnd"/>
    </w:p>
    <w:p w:rsidR="008634CF" w:rsidRDefault="008634CF" w:rsidP="00D82F69">
      <w:pPr>
        <w:ind w:firstLine="567"/>
        <w:jc w:val="both"/>
        <w:rPr>
          <w:sz w:val="28"/>
          <w:szCs w:val="28"/>
        </w:rPr>
      </w:pPr>
      <w:r w:rsidRPr="006F326D">
        <w:rPr>
          <w:sz w:val="28"/>
          <w:szCs w:val="28"/>
        </w:rPr>
        <w:t xml:space="preserve">Дума </w:t>
      </w:r>
      <w:proofErr w:type="spellStart"/>
      <w:r w:rsidRPr="006F326D">
        <w:rPr>
          <w:sz w:val="28"/>
          <w:szCs w:val="28"/>
        </w:rPr>
        <w:t>Дальнегорского</w:t>
      </w:r>
      <w:proofErr w:type="spellEnd"/>
      <w:r w:rsidRPr="006F326D">
        <w:rPr>
          <w:sz w:val="28"/>
          <w:szCs w:val="28"/>
        </w:rPr>
        <w:t xml:space="preserve"> городского округа</w:t>
      </w:r>
    </w:p>
    <w:p w:rsidR="00BF497C" w:rsidRPr="006F326D" w:rsidRDefault="00BF497C" w:rsidP="00D82F69">
      <w:pPr>
        <w:ind w:firstLine="567"/>
        <w:jc w:val="both"/>
        <w:rPr>
          <w:sz w:val="28"/>
          <w:szCs w:val="28"/>
        </w:rPr>
      </w:pPr>
    </w:p>
    <w:p w:rsidR="008634CF" w:rsidRDefault="008634CF" w:rsidP="00D82F69">
      <w:pPr>
        <w:ind w:right="17" w:firstLine="567"/>
        <w:rPr>
          <w:sz w:val="28"/>
          <w:szCs w:val="28"/>
        </w:rPr>
      </w:pPr>
      <w:r w:rsidRPr="006F326D">
        <w:rPr>
          <w:sz w:val="28"/>
          <w:szCs w:val="28"/>
        </w:rPr>
        <w:t>РЕШИЛА:</w:t>
      </w:r>
    </w:p>
    <w:p w:rsidR="00BF497C" w:rsidRDefault="00BF497C" w:rsidP="00D82F69">
      <w:pPr>
        <w:ind w:right="17" w:firstLine="567"/>
        <w:rPr>
          <w:sz w:val="28"/>
          <w:szCs w:val="28"/>
        </w:rPr>
      </w:pPr>
    </w:p>
    <w:p w:rsidR="006F326D" w:rsidRDefault="006F326D" w:rsidP="00111D7D">
      <w:pPr>
        <w:pStyle w:val="a8"/>
        <w:numPr>
          <w:ilvl w:val="0"/>
          <w:numId w:val="11"/>
        </w:numPr>
        <w:tabs>
          <w:tab w:val="left" w:pos="5865"/>
        </w:tabs>
        <w:ind w:right="17"/>
        <w:rPr>
          <w:sz w:val="28"/>
          <w:szCs w:val="28"/>
        </w:rPr>
      </w:pPr>
      <w:r w:rsidRPr="00111D7D">
        <w:rPr>
          <w:sz w:val="28"/>
          <w:szCs w:val="28"/>
        </w:rPr>
        <w:t xml:space="preserve">Принять проект решения Думы </w:t>
      </w:r>
      <w:proofErr w:type="spellStart"/>
      <w:r w:rsidRPr="00111D7D">
        <w:rPr>
          <w:sz w:val="28"/>
          <w:szCs w:val="28"/>
        </w:rPr>
        <w:t>Дальнегорского</w:t>
      </w:r>
      <w:proofErr w:type="spellEnd"/>
      <w:r w:rsidRPr="00111D7D">
        <w:rPr>
          <w:sz w:val="28"/>
          <w:szCs w:val="28"/>
        </w:rPr>
        <w:t xml:space="preserve"> городского округа «О реализации отдельных положений статьи 19 Федерального закона от 13.05.2006 года №38-ФЗ «О рекламе» на территории </w:t>
      </w:r>
      <w:proofErr w:type="spellStart"/>
      <w:r w:rsidRPr="00111D7D">
        <w:rPr>
          <w:sz w:val="28"/>
          <w:szCs w:val="28"/>
        </w:rPr>
        <w:t>Дальнегорского</w:t>
      </w:r>
      <w:proofErr w:type="spellEnd"/>
      <w:r w:rsidR="00111D7D" w:rsidRPr="00111D7D">
        <w:rPr>
          <w:sz w:val="28"/>
          <w:szCs w:val="28"/>
        </w:rPr>
        <w:t xml:space="preserve"> </w:t>
      </w:r>
      <w:r w:rsidRPr="00111D7D">
        <w:rPr>
          <w:sz w:val="28"/>
          <w:szCs w:val="28"/>
        </w:rPr>
        <w:t>городского округа» в первом чтении (прилагается).</w:t>
      </w:r>
    </w:p>
    <w:p w:rsidR="006F326D" w:rsidRPr="00111D7D" w:rsidRDefault="006F326D" w:rsidP="00111D7D">
      <w:pPr>
        <w:pStyle w:val="a8"/>
        <w:numPr>
          <w:ilvl w:val="0"/>
          <w:numId w:val="11"/>
        </w:numPr>
        <w:tabs>
          <w:tab w:val="left" w:pos="5865"/>
        </w:tabs>
        <w:spacing w:line="100" w:lineRule="atLeast"/>
        <w:ind w:right="17"/>
        <w:jc w:val="both"/>
        <w:rPr>
          <w:sz w:val="28"/>
          <w:szCs w:val="28"/>
        </w:rPr>
      </w:pPr>
      <w:r w:rsidRPr="00111D7D">
        <w:rPr>
          <w:sz w:val="28"/>
          <w:szCs w:val="28"/>
        </w:rPr>
        <w:t xml:space="preserve">Установить, что предложения по проекту </w:t>
      </w:r>
      <w:r w:rsidR="00111D7D" w:rsidRPr="00111D7D">
        <w:rPr>
          <w:sz w:val="28"/>
          <w:szCs w:val="28"/>
        </w:rPr>
        <w:t>решения</w:t>
      </w:r>
      <w:r w:rsidR="00BF497C">
        <w:rPr>
          <w:sz w:val="28"/>
          <w:szCs w:val="28"/>
        </w:rPr>
        <w:t>, указанному в пункте 1 настоящего решения</w:t>
      </w:r>
      <w:r w:rsidRPr="00111D7D">
        <w:rPr>
          <w:sz w:val="28"/>
          <w:szCs w:val="28"/>
        </w:rPr>
        <w:t>, а также оформленные в установленном порядке поправки к нему, направляются в комитет Думы городского округа по местному самоуправлению и законности до 1</w:t>
      </w:r>
      <w:r w:rsidR="00111D7D">
        <w:rPr>
          <w:sz w:val="28"/>
          <w:szCs w:val="28"/>
        </w:rPr>
        <w:t>6</w:t>
      </w:r>
      <w:r w:rsidRPr="00111D7D">
        <w:rPr>
          <w:sz w:val="28"/>
          <w:szCs w:val="28"/>
        </w:rPr>
        <w:t xml:space="preserve"> </w:t>
      </w:r>
      <w:r w:rsidR="00111D7D">
        <w:rPr>
          <w:sz w:val="28"/>
          <w:szCs w:val="28"/>
        </w:rPr>
        <w:t>октября</w:t>
      </w:r>
      <w:r w:rsidRPr="00111D7D">
        <w:rPr>
          <w:sz w:val="28"/>
          <w:szCs w:val="28"/>
        </w:rPr>
        <w:t xml:space="preserve"> 201</w:t>
      </w:r>
      <w:r w:rsidR="00111D7D">
        <w:rPr>
          <w:sz w:val="28"/>
          <w:szCs w:val="28"/>
        </w:rPr>
        <w:t>5</w:t>
      </w:r>
      <w:r w:rsidRPr="00111D7D">
        <w:rPr>
          <w:sz w:val="28"/>
          <w:szCs w:val="28"/>
        </w:rPr>
        <w:t xml:space="preserve"> года.</w:t>
      </w:r>
    </w:p>
    <w:p w:rsidR="006F326D" w:rsidRPr="00111D7D" w:rsidRDefault="006F326D" w:rsidP="00111D7D">
      <w:pPr>
        <w:pStyle w:val="a8"/>
        <w:numPr>
          <w:ilvl w:val="0"/>
          <w:numId w:val="11"/>
        </w:numPr>
        <w:tabs>
          <w:tab w:val="left" w:pos="5865"/>
        </w:tabs>
        <w:spacing w:line="100" w:lineRule="atLeast"/>
        <w:ind w:right="17"/>
        <w:jc w:val="both"/>
        <w:rPr>
          <w:sz w:val="28"/>
          <w:szCs w:val="28"/>
        </w:rPr>
      </w:pPr>
      <w:r w:rsidRPr="00111D7D">
        <w:rPr>
          <w:sz w:val="28"/>
          <w:szCs w:val="28"/>
        </w:rPr>
        <w:t xml:space="preserve">Комитету Думы городского округа по местному самоуправлению и законности подготовить для рассмотрения на очередном заседании Думы городского округа проект </w:t>
      </w:r>
      <w:r w:rsidR="00111D7D" w:rsidRPr="00111D7D">
        <w:rPr>
          <w:sz w:val="28"/>
          <w:szCs w:val="28"/>
        </w:rPr>
        <w:t xml:space="preserve">решения Думы </w:t>
      </w:r>
      <w:proofErr w:type="spellStart"/>
      <w:r w:rsidR="00111D7D" w:rsidRPr="00111D7D">
        <w:rPr>
          <w:sz w:val="28"/>
          <w:szCs w:val="28"/>
        </w:rPr>
        <w:t>Дальнегорского</w:t>
      </w:r>
      <w:proofErr w:type="spellEnd"/>
      <w:r w:rsidR="00111D7D" w:rsidRPr="00111D7D">
        <w:rPr>
          <w:sz w:val="28"/>
          <w:szCs w:val="28"/>
        </w:rPr>
        <w:t xml:space="preserve"> городского округа «О реализации отдельных положений статьи 19 Федерального закона от 13.05.2006 года №38-ФЗ «О рекламе» на территории </w:t>
      </w:r>
      <w:proofErr w:type="spellStart"/>
      <w:r w:rsidR="00111D7D" w:rsidRPr="00111D7D">
        <w:rPr>
          <w:sz w:val="28"/>
          <w:szCs w:val="28"/>
        </w:rPr>
        <w:t>Дальнегорского</w:t>
      </w:r>
      <w:proofErr w:type="spellEnd"/>
      <w:r w:rsidR="00111D7D" w:rsidRPr="00111D7D">
        <w:rPr>
          <w:sz w:val="28"/>
          <w:szCs w:val="28"/>
        </w:rPr>
        <w:t xml:space="preserve"> городского округа»</w:t>
      </w:r>
      <w:r w:rsidRPr="00111D7D">
        <w:rPr>
          <w:sz w:val="28"/>
          <w:szCs w:val="28"/>
        </w:rPr>
        <w:t xml:space="preserve"> с учетом поступивших предложений и поправок.</w:t>
      </w:r>
    </w:p>
    <w:p w:rsidR="006F326D" w:rsidRPr="00111D7D" w:rsidRDefault="00BF497C" w:rsidP="00111D7D">
      <w:pPr>
        <w:pStyle w:val="a8"/>
        <w:numPr>
          <w:ilvl w:val="0"/>
          <w:numId w:val="11"/>
        </w:num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</w:t>
      </w:r>
      <w:r w:rsidR="00111D7D" w:rsidRPr="00111D7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111D7D" w:rsidRPr="00111D7D">
        <w:rPr>
          <w:sz w:val="28"/>
          <w:szCs w:val="28"/>
        </w:rPr>
        <w:t xml:space="preserve"> Думы </w:t>
      </w:r>
      <w:proofErr w:type="spellStart"/>
      <w:r w:rsidR="00111D7D" w:rsidRPr="00111D7D">
        <w:rPr>
          <w:sz w:val="28"/>
          <w:szCs w:val="28"/>
        </w:rPr>
        <w:t>Дальнегорского</w:t>
      </w:r>
      <w:proofErr w:type="spellEnd"/>
      <w:r w:rsidR="00111D7D" w:rsidRPr="00111D7D">
        <w:rPr>
          <w:sz w:val="28"/>
          <w:szCs w:val="28"/>
        </w:rPr>
        <w:t xml:space="preserve"> городского округа </w:t>
      </w:r>
      <w:r w:rsidR="006F326D" w:rsidRPr="00111D7D">
        <w:rPr>
          <w:sz w:val="28"/>
          <w:szCs w:val="28"/>
        </w:rPr>
        <w:t xml:space="preserve">направить прокурору </w:t>
      </w:r>
      <w:proofErr w:type="gramStart"/>
      <w:r w:rsidR="006F326D" w:rsidRPr="00111D7D">
        <w:rPr>
          <w:sz w:val="28"/>
          <w:szCs w:val="28"/>
        </w:rPr>
        <w:t>г</w:t>
      </w:r>
      <w:proofErr w:type="gramEnd"/>
      <w:r w:rsidR="006F326D" w:rsidRPr="00111D7D">
        <w:rPr>
          <w:sz w:val="28"/>
          <w:szCs w:val="28"/>
        </w:rPr>
        <w:t xml:space="preserve">. Дальнегорска для проведения </w:t>
      </w:r>
      <w:proofErr w:type="spellStart"/>
      <w:r w:rsidR="006F326D" w:rsidRPr="00111D7D">
        <w:rPr>
          <w:sz w:val="28"/>
          <w:szCs w:val="28"/>
        </w:rPr>
        <w:t>антикоррупционной</w:t>
      </w:r>
      <w:proofErr w:type="spellEnd"/>
      <w:r w:rsidR="006F326D" w:rsidRPr="00111D7D">
        <w:rPr>
          <w:sz w:val="28"/>
          <w:szCs w:val="28"/>
        </w:rPr>
        <w:t xml:space="preserve"> экспертизы.</w:t>
      </w:r>
    </w:p>
    <w:p w:rsidR="006F326D" w:rsidRPr="00111D7D" w:rsidRDefault="006F326D" w:rsidP="00111D7D">
      <w:pPr>
        <w:pStyle w:val="a8"/>
        <w:numPr>
          <w:ilvl w:val="0"/>
          <w:numId w:val="11"/>
        </w:numPr>
        <w:spacing w:line="100" w:lineRule="atLeast"/>
        <w:jc w:val="both"/>
        <w:rPr>
          <w:sz w:val="28"/>
          <w:szCs w:val="28"/>
        </w:rPr>
      </w:pPr>
      <w:r w:rsidRPr="00111D7D">
        <w:rPr>
          <w:sz w:val="28"/>
          <w:szCs w:val="28"/>
        </w:rPr>
        <w:t>Настоящее решение вступает в силу с момента его принятия.</w:t>
      </w:r>
    </w:p>
    <w:p w:rsidR="006F326D" w:rsidRPr="006F326D" w:rsidRDefault="006F326D" w:rsidP="006F326D">
      <w:pPr>
        <w:jc w:val="both"/>
        <w:rPr>
          <w:sz w:val="28"/>
          <w:szCs w:val="28"/>
        </w:rPr>
      </w:pPr>
    </w:p>
    <w:p w:rsidR="006F326D" w:rsidRPr="006F326D" w:rsidRDefault="006F326D" w:rsidP="006F326D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326D" w:rsidRPr="006F326D" w:rsidRDefault="006F326D" w:rsidP="006F326D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2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Думы</w:t>
      </w:r>
    </w:p>
    <w:p w:rsidR="006F326D" w:rsidRPr="006F326D" w:rsidRDefault="006F326D" w:rsidP="006F326D">
      <w:pPr>
        <w:spacing w:line="360" w:lineRule="auto"/>
        <w:jc w:val="both"/>
        <w:rPr>
          <w:sz w:val="28"/>
          <w:szCs w:val="28"/>
        </w:rPr>
      </w:pPr>
      <w:proofErr w:type="spellStart"/>
      <w:r w:rsidRPr="006F326D">
        <w:rPr>
          <w:sz w:val="28"/>
          <w:szCs w:val="28"/>
        </w:rPr>
        <w:t>Дальнегорского</w:t>
      </w:r>
      <w:proofErr w:type="spellEnd"/>
      <w:r w:rsidRPr="006F326D">
        <w:rPr>
          <w:sz w:val="28"/>
          <w:szCs w:val="28"/>
        </w:rPr>
        <w:t xml:space="preserve"> городского округа                                             С.В. Артемьева</w:t>
      </w:r>
    </w:p>
    <w:p w:rsidR="006F326D" w:rsidRPr="006F326D" w:rsidRDefault="006F326D" w:rsidP="00D82F69">
      <w:pPr>
        <w:ind w:right="17" w:firstLine="567"/>
        <w:rPr>
          <w:bCs/>
          <w:sz w:val="28"/>
          <w:szCs w:val="28"/>
        </w:rPr>
      </w:pPr>
    </w:p>
    <w:p w:rsidR="002D778C" w:rsidRDefault="002D778C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BF497C" w:rsidRDefault="00BF497C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111D7D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11D7D" w:rsidRDefault="00111D7D" w:rsidP="00111D7D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</w:t>
      </w:r>
    </w:p>
    <w:p w:rsidR="00111D7D" w:rsidRDefault="00111D7D" w:rsidP="00111D7D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Дальнегорского</w:t>
      </w:r>
      <w:proofErr w:type="spellEnd"/>
      <w:r>
        <w:rPr>
          <w:bCs/>
          <w:sz w:val="28"/>
          <w:szCs w:val="28"/>
        </w:rPr>
        <w:t xml:space="preserve"> городского округа </w:t>
      </w:r>
    </w:p>
    <w:p w:rsidR="00111D7D" w:rsidRDefault="00111D7D" w:rsidP="00111D7D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сентября 2015г. № </w:t>
      </w:r>
      <w:r w:rsidR="006F31C2">
        <w:rPr>
          <w:bCs/>
          <w:sz w:val="28"/>
          <w:szCs w:val="28"/>
        </w:rPr>
        <w:t>398</w:t>
      </w:r>
    </w:p>
    <w:p w:rsidR="00111D7D" w:rsidRDefault="00111D7D" w:rsidP="00111D7D">
      <w:pPr>
        <w:ind w:firstLine="567"/>
        <w:jc w:val="right"/>
        <w:rPr>
          <w:bCs/>
          <w:sz w:val="28"/>
          <w:szCs w:val="28"/>
        </w:rPr>
      </w:pPr>
    </w:p>
    <w:p w:rsidR="00111D7D" w:rsidRDefault="00111D7D" w:rsidP="00111D7D">
      <w:pPr>
        <w:tabs>
          <w:tab w:val="left" w:pos="5865"/>
        </w:tabs>
        <w:ind w:right="17"/>
        <w:jc w:val="center"/>
        <w:rPr>
          <w:sz w:val="28"/>
          <w:szCs w:val="28"/>
        </w:rPr>
      </w:pPr>
      <w:r w:rsidRPr="006F326D">
        <w:rPr>
          <w:sz w:val="28"/>
          <w:szCs w:val="28"/>
        </w:rPr>
        <w:t>О реализации отдельных положений статьи 19</w:t>
      </w:r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>Федерального закона от 13.05.2006 года №38-ФЗ</w:t>
      </w:r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 xml:space="preserve">«О рекламе» на территории </w:t>
      </w:r>
      <w:proofErr w:type="spellStart"/>
      <w:r w:rsidRPr="006F326D"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>городского округа</w:t>
      </w:r>
    </w:p>
    <w:p w:rsidR="00111D7D" w:rsidRPr="006F326D" w:rsidRDefault="00111D7D" w:rsidP="00111D7D">
      <w:pPr>
        <w:tabs>
          <w:tab w:val="left" w:pos="5865"/>
        </w:tabs>
        <w:ind w:right="17"/>
        <w:jc w:val="center"/>
        <w:rPr>
          <w:bCs/>
          <w:sz w:val="28"/>
          <w:szCs w:val="28"/>
        </w:rPr>
      </w:pPr>
    </w:p>
    <w:p w:rsidR="002D7C72" w:rsidRPr="006F326D" w:rsidRDefault="00DA10F2" w:rsidP="00DA10F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1. Установка и эксплуатация рекламных конструкций на территории Дальнегорского городского округа осуществляется согласно схеме размещения рекламных конструкций, утвержденной администрацией Дальнегорского городского округа в соответствии с частью 5.8 статьи 19 Федерального закона «О рекламе».</w:t>
      </w:r>
    </w:p>
    <w:p w:rsidR="00DA10F2" w:rsidRPr="006F326D" w:rsidRDefault="00DA10F2" w:rsidP="00DA10F2">
      <w:pPr>
        <w:ind w:firstLine="567"/>
        <w:rPr>
          <w:sz w:val="28"/>
          <w:szCs w:val="28"/>
        </w:rPr>
      </w:pPr>
    </w:p>
    <w:p w:rsidR="00DA10F2" w:rsidRPr="006F326D" w:rsidRDefault="00DA10F2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sz w:val="28"/>
          <w:szCs w:val="28"/>
        </w:rPr>
        <w:t xml:space="preserve">2. </w:t>
      </w:r>
      <w:r w:rsidR="000E0986" w:rsidRPr="006F326D">
        <w:rPr>
          <w:bCs/>
          <w:sz w:val="28"/>
          <w:szCs w:val="28"/>
        </w:rPr>
        <w:t>Установка и эксплуатация рекламной конструкции на земельном участке, здании или ином недвижимом имуществе, находящемся в собственности Дальнегорского городского округа, осуществляется владельцем рекламной конструкции на основании договора, заключенного по результатам торгов с администрацией городского округа либо уполномоченными ею органом или организацией.</w:t>
      </w:r>
    </w:p>
    <w:p w:rsidR="000E0986" w:rsidRPr="006F326D" w:rsidRDefault="000E0986" w:rsidP="000E0986">
      <w:pPr>
        <w:ind w:firstLine="567"/>
        <w:jc w:val="both"/>
        <w:rPr>
          <w:bCs/>
          <w:sz w:val="28"/>
          <w:szCs w:val="28"/>
        </w:rPr>
      </w:pPr>
    </w:p>
    <w:p w:rsidR="000E0986" w:rsidRPr="006F326D" w:rsidRDefault="000E0986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3. </w:t>
      </w:r>
      <w:r w:rsidR="00CF6D3F" w:rsidRPr="006F326D">
        <w:rPr>
          <w:bCs/>
          <w:sz w:val="28"/>
          <w:szCs w:val="28"/>
        </w:rPr>
        <w:t xml:space="preserve">Торги на право заключения договора на установку и эксплуатацию рекламной конструкции на земельном участке, который находится в собственности Дальнегорского городского округа или государственная </w:t>
      </w:r>
      <w:proofErr w:type="gramStart"/>
      <w:r w:rsidR="00CF6D3F" w:rsidRPr="006F326D">
        <w:rPr>
          <w:bCs/>
          <w:sz w:val="28"/>
          <w:szCs w:val="28"/>
        </w:rPr>
        <w:t>собственность</w:t>
      </w:r>
      <w:proofErr w:type="gramEnd"/>
      <w:r w:rsidR="00CF6D3F" w:rsidRPr="006F326D">
        <w:rPr>
          <w:bCs/>
          <w:sz w:val="28"/>
          <w:szCs w:val="28"/>
        </w:rPr>
        <w:t xml:space="preserve"> на который не разграничена, а также на здании или ином недвижимом имуществе, находящихся в собственности городского округа, после утверждения схемы размещения рекламных конструкций проводятся в соответствии с законодательством Российской Федерации администрацией городского округа либо уполномоченной ею организацией только в отношении рекламных конструкций, указанных в данной схеме.</w:t>
      </w:r>
    </w:p>
    <w:p w:rsidR="00A8276E" w:rsidRPr="006F326D" w:rsidRDefault="00A8276E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4. </w:t>
      </w:r>
      <w:r w:rsidR="00DD6D70" w:rsidRPr="006F326D">
        <w:rPr>
          <w:bCs/>
          <w:sz w:val="28"/>
          <w:szCs w:val="28"/>
        </w:rPr>
        <w:t>Установить, что торги на право заключения договора на установку и эксплуатацию рекламной конструкции на земельном участке, на здании или ином недвижимом имуществе, находящимся в собственности Дальнегорского городского округа, в целях распространения коммерческой рекламы осуществляется в форме аукциона, а в целях распространения социальной рекламы такие торги проводятся в форме конкурса.</w:t>
      </w:r>
    </w:p>
    <w:p w:rsidR="00DD6D70" w:rsidRPr="006F326D" w:rsidRDefault="00DD6D70" w:rsidP="000E0986">
      <w:pPr>
        <w:ind w:firstLine="567"/>
        <w:jc w:val="both"/>
        <w:rPr>
          <w:bCs/>
          <w:sz w:val="28"/>
          <w:szCs w:val="28"/>
        </w:rPr>
      </w:pPr>
    </w:p>
    <w:p w:rsidR="00DD6D70" w:rsidRPr="006F326D" w:rsidRDefault="00DD6D70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5. </w:t>
      </w:r>
      <w:r w:rsidR="00B862C5" w:rsidRPr="006F326D">
        <w:rPr>
          <w:bCs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разрешения, выдача предписания о демонтаже рекламной конструкции осуществляются в порядке, установленном администрацией городского округа в соответствии с Федеральным законом «О рекламе».</w:t>
      </w:r>
    </w:p>
    <w:p w:rsidR="00B862C5" w:rsidRPr="006F326D" w:rsidRDefault="00B862C5" w:rsidP="000E0986">
      <w:pPr>
        <w:ind w:firstLine="567"/>
        <w:jc w:val="both"/>
        <w:rPr>
          <w:bCs/>
          <w:sz w:val="28"/>
          <w:szCs w:val="28"/>
        </w:rPr>
      </w:pPr>
    </w:p>
    <w:p w:rsidR="00B862C5" w:rsidRPr="006F326D" w:rsidRDefault="00B862C5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6. </w:t>
      </w:r>
      <w:r w:rsidR="0027151B" w:rsidRPr="006F326D">
        <w:rPr>
          <w:bCs/>
          <w:sz w:val="28"/>
          <w:szCs w:val="28"/>
        </w:rPr>
        <w:t xml:space="preserve">Стоимость места размещения рекламной конструкции определяется в порядке, установленном администрацией городского округа, исходя из </w:t>
      </w:r>
      <w:r w:rsidR="0027151B" w:rsidRPr="006F326D">
        <w:rPr>
          <w:bCs/>
          <w:sz w:val="28"/>
          <w:szCs w:val="28"/>
        </w:rPr>
        <w:lastRenderedPageBreak/>
        <w:t>местности (зоны) размещения рекламной конструкции, её типа, размера и вида, при этом базовая ставка оплаты за 1 кв</w:t>
      </w:r>
      <w:proofErr w:type="gramStart"/>
      <w:r w:rsidR="0027151B" w:rsidRPr="006F326D">
        <w:rPr>
          <w:bCs/>
          <w:sz w:val="28"/>
          <w:szCs w:val="28"/>
        </w:rPr>
        <w:t>.м</w:t>
      </w:r>
      <w:proofErr w:type="gramEnd"/>
      <w:r w:rsidR="0027151B" w:rsidRPr="006F326D">
        <w:rPr>
          <w:bCs/>
          <w:sz w:val="28"/>
          <w:szCs w:val="28"/>
        </w:rPr>
        <w:t xml:space="preserve"> устанавливается в отношении площади размещения рекламной конструкции.</w:t>
      </w:r>
    </w:p>
    <w:p w:rsidR="0027151B" w:rsidRPr="006F326D" w:rsidRDefault="0027151B" w:rsidP="000E0986">
      <w:pPr>
        <w:ind w:firstLine="567"/>
        <w:jc w:val="both"/>
        <w:rPr>
          <w:bCs/>
          <w:sz w:val="28"/>
          <w:szCs w:val="28"/>
        </w:rPr>
      </w:pPr>
    </w:p>
    <w:p w:rsidR="0027151B" w:rsidRPr="006F326D" w:rsidRDefault="0027151B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7. </w:t>
      </w:r>
      <w:r w:rsidR="00BB71D2" w:rsidRPr="006F326D">
        <w:rPr>
          <w:bCs/>
          <w:sz w:val="28"/>
          <w:szCs w:val="28"/>
        </w:rPr>
        <w:t>Признать утратившими силу:</w:t>
      </w: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а) пункт 1 решения Думы Дальнегорского городского округа от 26 февраля 2009 года №968 «О Положении «О порядке подготовки и проведения торгов на право заключения договора на установку и эксплуатацию рекламной конструкции на территории и объектах, находящихся в муниципальной собственности Дальнегорского городского округа»;</w:t>
      </w: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  <w:proofErr w:type="gramStart"/>
      <w:r w:rsidRPr="006F326D">
        <w:rPr>
          <w:bCs/>
          <w:sz w:val="28"/>
          <w:szCs w:val="28"/>
        </w:rPr>
        <w:t xml:space="preserve">б) </w:t>
      </w:r>
      <w:r w:rsidR="000B10BA" w:rsidRPr="006F326D">
        <w:rPr>
          <w:bCs/>
          <w:sz w:val="28"/>
          <w:szCs w:val="28"/>
        </w:rPr>
        <w:t>решение Думы Дальнегорского городского округа от 10 августа 2009 года №1075 «О внесении изменений в Положение «О порядке подготовки и проведения торгов на право заключения договора на установку и эксплуатацию рекламной конструкции на территории и объектах, находящихся в муниципальной собственности Дальнегорского городского округа», утвержденное решением Думы Дальнегорского городского округа от 26 февраля 2009 года №968.</w:t>
      </w:r>
      <w:proofErr w:type="gramEnd"/>
    </w:p>
    <w:p w:rsidR="000B10BA" w:rsidRPr="006F326D" w:rsidRDefault="000B10BA" w:rsidP="000E0986">
      <w:pPr>
        <w:ind w:firstLine="567"/>
        <w:jc w:val="both"/>
        <w:rPr>
          <w:bCs/>
          <w:sz w:val="28"/>
          <w:szCs w:val="28"/>
        </w:rPr>
      </w:pPr>
    </w:p>
    <w:p w:rsidR="000B10BA" w:rsidRPr="006F326D" w:rsidRDefault="000B10BA" w:rsidP="000E0986">
      <w:pPr>
        <w:ind w:firstLine="567"/>
        <w:jc w:val="both"/>
        <w:rPr>
          <w:sz w:val="28"/>
          <w:szCs w:val="28"/>
        </w:rPr>
      </w:pPr>
      <w:r w:rsidRPr="006F326D">
        <w:rPr>
          <w:bCs/>
          <w:sz w:val="28"/>
          <w:szCs w:val="28"/>
        </w:rPr>
        <w:t>8. Настоящее решение вступает в силу по истечении тридцати дней с</w:t>
      </w:r>
      <w:r w:rsidR="00E80BFB" w:rsidRPr="006F326D">
        <w:rPr>
          <w:bCs/>
          <w:sz w:val="28"/>
          <w:szCs w:val="28"/>
        </w:rPr>
        <w:t>о</w:t>
      </w:r>
      <w:r w:rsidRPr="006F326D">
        <w:rPr>
          <w:bCs/>
          <w:sz w:val="28"/>
          <w:szCs w:val="28"/>
        </w:rPr>
        <w:t xml:space="preserve"> </w:t>
      </w:r>
      <w:r w:rsidR="00E80BFB" w:rsidRPr="006F326D">
        <w:rPr>
          <w:bCs/>
          <w:sz w:val="28"/>
          <w:szCs w:val="28"/>
        </w:rPr>
        <w:t>дня</w:t>
      </w:r>
      <w:r w:rsidRPr="006F326D">
        <w:rPr>
          <w:bCs/>
          <w:sz w:val="28"/>
          <w:szCs w:val="28"/>
        </w:rPr>
        <w:t xml:space="preserve">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634CF" w:rsidRPr="006F326D" w:rsidRDefault="008634CF" w:rsidP="00D82F69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6F326D" w:rsidRDefault="008634CF" w:rsidP="00D82F69">
      <w:pPr>
        <w:ind w:right="17" w:firstLine="567"/>
        <w:rPr>
          <w:sz w:val="28"/>
          <w:szCs w:val="28"/>
        </w:rPr>
      </w:pPr>
    </w:p>
    <w:p w:rsidR="008634CF" w:rsidRPr="006F326D" w:rsidRDefault="008634CF" w:rsidP="00EA2618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 xml:space="preserve">Председатель Думы </w:t>
      </w:r>
    </w:p>
    <w:p w:rsidR="008634CF" w:rsidRPr="006F326D" w:rsidRDefault="008634CF" w:rsidP="00EA2618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 xml:space="preserve">Дальнегорского городского округа                     </w:t>
      </w:r>
      <w:r w:rsidR="00837ECF" w:rsidRPr="006F326D"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 xml:space="preserve">         </w:t>
      </w:r>
      <w:r w:rsidR="004C3522" w:rsidRPr="006F326D">
        <w:rPr>
          <w:sz w:val="28"/>
          <w:szCs w:val="28"/>
        </w:rPr>
        <w:t xml:space="preserve">               </w:t>
      </w:r>
      <w:r w:rsidRPr="006F326D">
        <w:rPr>
          <w:sz w:val="28"/>
          <w:szCs w:val="28"/>
        </w:rPr>
        <w:t>С.В. Артемьева</w:t>
      </w:r>
    </w:p>
    <w:p w:rsidR="008634CF" w:rsidRPr="006F326D" w:rsidRDefault="008634CF" w:rsidP="00EA2618">
      <w:pPr>
        <w:ind w:right="17"/>
        <w:rPr>
          <w:sz w:val="28"/>
          <w:szCs w:val="28"/>
        </w:rPr>
      </w:pPr>
    </w:p>
    <w:p w:rsidR="0026459A" w:rsidRPr="006F326D" w:rsidRDefault="0026459A" w:rsidP="00EA2618">
      <w:pPr>
        <w:ind w:right="17"/>
        <w:rPr>
          <w:sz w:val="28"/>
          <w:szCs w:val="28"/>
        </w:rPr>
      </w:pPr>
    </w:p>
    <w:p w:rsidR="008634CF" w:rsidRPr="006F326D" w:rsidRDefault="008634CF" w:rsidP="00EA2618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 xml:space="preserve">Глава </w:t>
      </w:r>
    </w:p>
    <w:p w:rsidR="008634CF" w:rsidRPr="006F326D" w:rsidRDefault="008634CF" w:rsidP="00EA2618">
      <w:pPr>
        <w:ind w:right="17"/>
        <w:rPr>
          <w:sz w:val="28"/>
          <w:szCs w:val="28"/>
        </w:rPr>
      </w:pPr>
      <w:proofErr w:type="spellStart"/>
      <w:r w:rsidRPr="006F326D">
        <w:rPr>
          <w:sz w:val="28"/>
          <w:szCs w:val="28"/>
        </w:rPr>
        <w:t>Дальнегорского</w:t>
      </w:r>
      <w:proofErr w:type="spellEnd"/>
      <w:r w:rsidRPr="006F326D">
        <w:rPr>
          <w:sz w:val="28"/>
          <w:szCs w:val="28"/>
        </w:rPr>
        <w:t xml:space="preserve"> городского округа                </w:t>
      </w:r>
      <w:r w:rsidR="00B07D19" w:rsidRPr="006F326D">
        <w:rPr>
          <w:sz w:val="28"/>
          <w:szCs w:val="28"/>
        </w:rPr>
        <w:t xml:space="preserve">      </w:t>
      </w:r>
      <w:r w:rsidRPr="006F326D">
        <w:rPr>
          <w:sz w:val="28"/>
          <w:szCs w:val="28"/>
        </w:rPr>
        <w:t xml:space="preserve">    </w:t>
      </w:r>
      <w:r w:rsidR="00837ECF" w:rsidRPr="006F326D">
        <w:rPr>
          <w:sz w:val="28"/>
          <w:szCs w:val="28"/>
        </w:rPr>
        <w:t xml:space="preserve">  </w:t>
      </w:r>
      <w:r w:rsidRPr="006F326D">
        <w:rPr>
          <w:sz w:val="28"/>
          <w:szCs w:val="28"/>
        </w:rPr>
        <w:t xml:space="preserve">           </w:t>
      </w:r>
      <w:r w:rsidR="00064B58" w:rsidRPr="006F326D">
        <w:rPr>
          <w:sz w:val="28"/>
          <w:szCs w:val="28"/>
        </w:rPr>
        <w:t xml:space="preserve"> </w:t>
      </w:r>
      <w:r w:rsidR="004C3522" w:rsidRPr="006F326D">
        <w:rPr>
          <w:sz w:val="28"/>
          <w:szCs w:val="28"/>
        </w:rPr>
        <w:t xml:space="preserve">         </w:t>
      </w:r>
      <w:r w:rsidR="00064B58" w:rsidRPr="006F326D"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 xml:space="preserve">И.В. </w:t>
      </w:r>
      <w:proofErr w:type="spellStart"/>
      <w:r w:rsidRPr="006F326D">
        <w:rPr>
          <w:sz w:val="28"/>
          <w:szCs w:val="28"/>
        </w:rPr>
        <w:t>Сахута</w:t>
      </w:r>
      <w:proofErr w:type="spellEnd"/>
    </w:p>
    <w:p w:rsidR="008634CF" w:rsidRPr="006F326D" w:rsidRDefault="008634CF">
      <w:pPr>
        <w:ind w:right="17" w:hanging="120"/>
        <w:rPr>
          <w:sz w:val="28"/>
          <w:szCs w:val="28"/>
        </w:rPr>
      </w:pPr>
    </w:p>
    <w:p w:rsidR="000B10BA" w:rsidRDefault="000B10BA" w:rsidP="00C569C7">
      <w:pPr>
        <w:ind w:left="5670" w:right="17"/>
        <w:rPr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sectPr w:rsidR="00A21EFE" w:rsidSect="00D82F69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B15F2"/>
    <w:multiLevelType w:val="hybridMultilevel"/>
    <w:tmpl w:val="EA2657D2"/>
    <w:lvl w:ilvl="0" w:tplc="419A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46C"/>
    <w:multiLevelType w:val="hybridMultilevel"/>
    <w:tmpl w:val="52F4DDC6"/>
    <w:lvl w:ilvl="0" w:tplc="ED3EF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F5E0C92"/>
    <w:multiLevelType w:val="hybridMultilevel"/>
    <w:tmpl w:val="D2664D7A"/>
    <w:lvl w:ilvl="0" w:tplc="C52A7D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761920"/>
    <w:multiLevelType w:val="hybridMultilevel"/>
    <w:tmpl w:val="C8F4DF7A"/>
    <w:lvl w:ilvl="0" w:tplc="12F227E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2602C7"/>
    <w:multiLevelType w:val="hybridMultilevel"/>
    <w:tmpl w:val="B7527A4A"/>
    <w:lvl w:ilvl="0" w:tplc="3698F2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63DC"/>
    <w:rsid w:val="00011E57"/>
    <w:rsid w:val="000128F0"/>
    <w:rsid w:val="00024E33"/>
    <w:rsid w:val="0003110F"/>
    <w:rsid w:val="000441AC"/>
    <w:rsid w:val="0006127C"/>
    <w:rsid w:val="00064B58"/>
    <w:rsid w:val="00072DA8"/>
    <w:rsid w:val="00073B90"/>
    <w:rsid w:val="00080FE4"/>
    <w:rsid w:val="0009705E"/>
    <w:rsid w:val="00097191"/>
    <w:rsid w:val="00097FCD"/>
    <w:rsid w:val="000A7AB8"/>
    <w:rsid w:val="000B10BA"/>
    <w:rsid w:val="000D2D3D"/>
    <w:rsid w:val="000D3AC1"/>
    <w:rsid w:val="000D5765"/>
    <w:rsid w:val="000E0986"/>
    <w:rsid w:val="000F03E6"/>
    <w:rsid w:val="00107E2B"/>
    <w:rsid w:val="00111D7D"/>
    <w:rsid w:val="00111D8C"/>
    <w:rsid w:val="00116453"/>
    <w:rsid w:val="00120858"/>
    <w:rsid w:val="00124E3D"/>
    <w:rsid w:val="00166239"/>
    <w:rsid w:val="00170B3D"/>
    <w:rsid w:val="001720FD"/>
    <w:rsid w:val="00172926"/>
    <w:rsid w:val="00187249"/>
    <w:rsid w:val="00191F7A"/>
    <w:rsid w:val="0019262C"/>
    <w:rsid w:val="001B5F54"/>
    <w:rsid w:val="001D0AC2"/>
    <w:rsid w:val="001E6738"/>
    <w:rsid w:val="001F5ACB"/>
    <w:rsid w:val="002207ED"/>
    <w:rsid w:val="0023369F"/>
    <w:rsid w:val="00237BB2"/>
    <w:rsid w:val="00253D68"/>
    <w:rsid w:val="00261DDB"/>
    <w:rsid w:val="0026459A"/>
    <w:rsid w:val="0026753D"/>
    <w:rsid w:val="0027151B"/>
    <w:rsid w:val="00273FEB"/>
    <w:rsid w:val="0027649B"/>
    <w:rsid w:val="00285427"/>
    <w:rsid w:val="002922ED"/>
    <w:rsid w:val="002A3AAB"/>
    <w:rsid w:val="002A5BE2"/>
    <w:rsid w:val="002B5363"/>
    <w:rsid w:val="002D299C"/>
    <w:rsid w:val="002D778C"/>
    <w:rsid w:val="002D7C72"/>
    <w:rsid w:val="00300D4C"/>
    <w:rsid w:val="00307B0E"/>
    <w:rsid w:val="00310DDE"/>
    <w:rsid w:val="00350BB1"/>
    <w:rsid w:val="00363E31"/>
    <w:rsid w:val="00371902"/>
    <w:rsid w:val="00385D1A"/>
    <w:rsid w:val="00386635"/>
    <w:rsid w:val="0039612B"/>
    <w:rsid w:val="003A446A"/>
    <w:rsid w:val="003A77DA"/>
    <w:rsid w:val="003B525F"/>
    <w:rsid w:val="003D707D"/>
    <w:rsid w:val="003E3808"/>
    <w:rsid w:val="00411834"/>
    <w:rsid w:val="00420353"/>
    <w:rsid w:val="00427D53"/>
    <w:rsid w:val="00435749"/>
    <w:rsid w:val="00453080"/>
    <w:rsid w:val="004614B6"/>
    <w:rsid w:val="004703D2"/>
    <w:rsid w:val="004722E6"/>
    <w:rsid w:val="0047310C"/>
    <w:rsid w:val="004736FC"/>
    <w:rsid w:val="00473CCC"/>
    <w:rsid w:val="0048009A"/>
    <w:rsid w:val="004877A9"/>
    <w:rsid w:val="00495463"/>
    <w:rsid w:val="00495BB2"/>
    <w:rsid w:val="00496039"/>
    <w:rsid w:val="004B4BBB"/>
    <w:rsid w:val="004C3522"/>
    <w:rsid w:val="004C60A4"/>
    <w:rsid w:val="004D2801"/>
    <w:rsid w:val="004D4870"/>
    <w:rsid w:val="004D6943"/>
    <w:rsid w:val="004E3C59"/>
    <w:rsid w:val="004E6A3E"/>
    <w:rsid w:val="00501644"/>
    <w:rsid w:val="005264E0"/>
    <w:rsid w:val="005414CC"/>
    <w:rsid w:val="005418F6"/>
    <w:rsid w:val="00541D47"/>
    <w:rsid w:val="00544013"/>
    <w:rsid w:val="00561C01"/>
    <w:rsid w:val="0056709F"/>
    <w:rsid w:val="005752C0"/>
    <w:rsid w:val="00577598"/>
    <w:rsid w:val="00591BF2"/>
    <w:rsid w:val="00591C34"/>
    <w:rsid w:val="00597961"/>
    <w:rsid w:val="005B03AE"/>
    <w:rsid w:val="005D2EAB"/>
    <w:rsid w:val="005D3356"/>
    <w:rsid w:val="005E5E03"/>
    <w:rsid w:val="005F0450"/>
    <w:rsid w:val="00602E9A"/>
    <w:rsid w:val="00606050"/>
    <w:rsid w:val="00614AE4"/>
    <w:rsid w:val="00615723"/>
    <w:rsid w:val="00627644"/>
    <w:rsid w:val="006303F5"/>
    <w:rsid w:val="006358BB"/>
    <w:rsid w:val="006569F8"/>
    <w:rsid w:val="00660A89"/>
    <w:rsid w:val="0068349C"/>
    <w:rsid w:val="006877F1"/>
    <w:rsid w:val="00695D7A"/>
    <w:rsid w:val="00697D7B"/>
    <w:rsid w:val="006A0AE8"/>
    <w:rsid w:val="006B289A"/>
    <w:rsid w:val="006D2C0C"/>
    <w:rsid w:val="006F31C2"/>
    <w:rsid w:val="006F326D"/>
    <w:rsid w:val="00711166"/>
    <w:rsid w:val="007248FA"/>
    <w:rsid w:val="00731F3B"/>
    <w:rsid w:val="00744E1F"/>
    <w:rsid w:val="007633EC"/>
    <w:rsid w:val="007738DF"/>
    <w:rsid w:val="00782664"/>
    <w:rsid w:val="0078727F"/>
    <w:rsid w:val="00793E9B"/>
    <w:rsid w:val="00794ACE"/>
    <w:rsid w:val="007951A8"/>
    <w:rsid w:val="007A31AD"/>
    <w:rsid w:val="007B3239"/>
    <w:rsid w:val="007B775F"/>
    <w:rsid w:val="007C0294"/>
    <w:rsid w:val="007C7CD0"/>
    <w:rsid w:val="007D26EF"/>
    <w:rsid w:val="007E6968"/>
    <w:rsid w:val="007F1BB0"/>
    <w:rsid w:val="008136CC"/>
    <w:rsid w:val="008256B0"/>
    <w:rsid w:val="00826340"/>
    <w:rsid w:val="008376C7"/>
    <w:rsid w:val="00837ECF"/>
    <w:rsid w:val="00850D30"/>
    <w:rsid w:val="00856406"/>
    <w:rsid w:val="00856F08"/>
    <w:rsid w:val="0085751E"/>
    <w:rsid w:val="0086096C"/>
    <w:rsid w:val="008634CF"/>
    <w:rsid w:val="00893D20"/>
    <w:rsid w:val="008A28E0"/>
    <w:rsid w:val="008A4705"/>
    <w:rsid w:val="008C0134"/>
    <w:rsid w:val="008C65AB"/>
    <w:rsid w:val="008D0E2D"/>
    <w:rsid w:val="008D4C79"/>
    <w:rsid w:val="008D5469"/>
    <w:rsid w:val="008D5E19"/>
    <w:rsid w:val="008D7664"/>
    <w:rsid w:val="0091366B"/>
    <w:rsid w:val="00914FA7"/>
    <w:rsid w:val="009248E1"/>
    <w:rsid w:val="0093753A"/>
    <w:rsid w:val="00951279"/>
    <w:rsid w:val="0095502B"/>
    <w:rsid w:val="00956113"/>
    <w:rsid w:val="009B4D00"/>
    <w:rsid w:val="009B5170"/>
    <w:rsid w:val="009C5AEA"/>
    <w:rsid w:val="009D10FF"/>
    <w:rsid w:val="009E303F"/>
    <w:rsid w:val="009E5102"/>
    <w:rsid w:val="00A04178"/>
    <w:rsid w:val="00A10F6F"/>
    <w:rsid w:val="00A11DE9"/>
    <w:rsid w:val="00A12956"/>
    <w:rsid w:val="00A21EFE"/>
    <w:rsid w:val="00A704F0"/>
    <w:rsid w:val="00A7437A"/>
    <w:rsid w:val="00A8276E"/>
    <w:rsid w:val="00A83A43"/>
    <w:rsid w:val="00A95BF7"/>
    <w:rsid w:val="00AB2C4A"/>
    <w:rsid w:val="00AB3EC9"/>
    <w:rsid w:val="00AD4895"/>
    <w:rsid w:val="00AD53E2"/>
    <w:rsid w:val="00AE5B94"/>
    <w:rsid w:val="00AF34D6"/>
    <w:rsid w:val="00AF4C3B"/>
    <w:rsid w:val="00B02364"/>
    <w:rsid w:val="00B07B2E"/>
    <w:rsid w:val="00B07D19"/>
    <w:rsid w:val="00B179C7"/>
    <w:rsid w:val="00B20409"/>
    <w:rsid w:val="00B2463E"/>
    <w:rsid w:val="00B41C3A"/>
    <w:rsid w:val="00B54364"/>
    <w:rsid w:val="00B60838"/>
    <w:rsid w:val="00B61194"/>
    <w:rsid w:val="00B862C5"/>
    <w:rsid w:val="00B93B3C"/>
    <w:rsid w:val="00B94F76"/>
    <w:rsid w:val="00BA3E34"/>
    <w:rsid w:val="00BB71D2"/>
    <w:rsid w:val="00BC0D17"/>
    <w:rsid w:val="00BC4BDC"/>
    <w:rsid w:val="00BC559D"/>
    <w:rsid w:val="00BC5ABE"/>
    <w:rsid w:val="00BD1014"/>
    <w:rsid w:val="00BE02E9"/>
    <w:rsid w:val="00BF118B"/>
    <w:rsid w:val="00BF497C"/>
    <w:rsid w:val="00BF4BE9"/>
    <w:rsid w:val="00C07A24"/>
    <w:rsid w:val="00C140E7"/>
    <w:rsid w:val="00C34557"/>
    <w:rsid w:val="00C467EB"/>
    <w:rsid w:val="00C512AB"/>
    <w:rsid w:val="00C569C7"/>
    <w:rsid w:val="00C607E2"/>
    <w:rsid w:val="00C61EA9"/>
    <w:rsid w:val="00C62B17"/>
    <w:rsid w:val="00C664C4"/>
    <w:rsid w:val="00C7346C"/>
    <w:rsid w:val="00C850EF"/>
    <w:rsid w:val="00C85CF6"/>
    <w:rsid w:val="00C90BA3"/>
    <w:rsid w:val="00C91A4F"/>
    <w:rsid w:val="00C9778C"/>
    <w:rsid w:val="00CA253D"/>
    <w:rsid w:val="00CB5622"/>
    <w:rsid w:val="00CB73BD"/>
    <w:rsid w:val="00CB750E"/>
    <w:rsid w:val="00CC0E7D"/>
    <w:rsid w:val="00CE7C02"/>
    <w:rsid w:val="00CF6D3F"/>
    <w:rsid w:val="00D12CFF"/>
    <w:rsid w:val="00D12D60"/>
    <w:rsid w:val="00D26473"/>
    <w:rsid w:val="00D53CBA"/>
    <w:rsid w:val="00D82F69"/>
    <w:rsid w:val="00DA10F2"/>
    <w:rsid w:val="00DA7946"/>
    <w:rsid w:val="00DB131D"/>
    <w:rsid w:val="00DB5141"/>
    <w:rsid w:val="00DD2021"/>
    <w:rsid w:val="00DD228B"/>
    <w:rsid w:val="00DD6D70"/>
    <w:rsid w:val="00E12C52"/>
    <w:rsid w:val="00E3078C"/>
    <w:rsid w:val="00E34C7E"/>
    <w:rsid w:val="00E608B6"/>
    <w:rsid w:val="00E61C9D"/>
    <w:rsid w:val="00E625D4"/>
    <w:rsid w:val="00E70E0C"/>
    <w:rsid w:val="00E73862"/>
    <w:rsid w:val="00E777D1"/>
    <w:rsid w:val="00E77B50"/>
    <w:rsid w:val="00E80580"/>
    <w:rsid w:val="00E80BFB"/>
    <w:rsid w:val="00EA17F6"/>
    <w:rsid w:val="00EA1AB7"/>
    <w:rsid w:val="00EA2618"/>
    <w:rsid w:val="00EB07EB"/>
    <w:rsid w:val="00EB1C50"/>
    <w:rsid w:val="00EC3F08"/>
    <w:rsid w:val="00EC6E0F"/>
    <w:rsid w:val="00F10E45"/>
    <w:rsid w:val="00F22163"/>
    <w:rsid w:val="00F54459"/>
    <w:rsid w:val="00F75168"/>
    <w:rsid w:val="00FA3973"/>
    <w:rsid w:val="00FC3C65"/>
    <w:rsid w:val="00FD032B"/>
    <w:rsid w:val="00FD09FE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styleId="a9">
    <w:name w:val="Normal (Web)"/>
    <w:basedOn w:val="a"/>
    <w:rsid w:val="00FD09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B6DB7-FFD8-4383-891A-35BA5AD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36</cp:revision>
  <cp:lastPrinted>2015-09-27T23:56:00Z</cp:lastPrinted>
  <dcterms:created xsi:type="dcterms:W3CDTF">2015-06-19T06:49:00Z</dcterms:created>
  <dcterms:modified xsi:type="dcterms:W3CDTF">2015-09-27T23:57:00Z</dcterms:modified>
</cp:coreProperties>
</file>