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F" w:rsidRPr="00B717EF" w:rsidRDefault="00B717EF" w:rsidP="00B717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7130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общественных обсуждений по вопросу предоставления разрешения на условно разрешенный вид использования земельных участков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7EF" w:rsidRDefault="00FB33F9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16.02.2022</w:t>
      </w:r>
      <w:r w:rsidR="00B717EF" w:rsidRPr="005F23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 w:rsidRPr="005F239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 w:rsidRPr="005F239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 w:rsidRPr="005F2398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CD212C" w:rsidRDefault="00CD212C" w:rsidP="00CD212C">
      <w:pPr>
        <w:pStyle w:val="a8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</w:t>
      </w:r>
      <w:r w:rsidR="008764E6">
        <w:rPr>
          <w:rFonts w:ascii="Times New Roman" w:hAnsi="Times New Roman"/>
          <w:sz w:val="26"/>
          <w:szCs w:val="26"/>
        </w:rPr>
        <w:t>адастровом квартале 25:03:080001</w:t>
      </w:r>
      <w:r>
        <w:rPr>
          <w:rFonts w:ascii="Times New Roman" w:hAnsi="Times New Roman"/>
          <w:sz w:val="26"/>
          <w:szCs w:val="26"/>
        </w:rPr>
        <w:t>, площад</w:t>
      </w:r>
      <w:r w:rsidR="009355C7">
        <w:rPr>
          <w:rFonts w:ascii="Times New Roman" w:hAnsi="Times New Roman"/>
          <w:sz w:val="26"/>
          <w:szCs w:val="26"/>
        </w:rPr>
        <w:t>ью 1467</w:t>
      </w:r>
      <w:r>
        <w:rPr>
          <w:rFonts w:ascii="Times New Roman" w:hAnsi="Times New Roman"/>
          <w:sz w:val="26"/>
          <w:szCs w:val="26"/>
        </w:rPr>
        <w:t>,0 кв.м «жилая застройка». Местоположение земельного участка установлено относительно ориентира, расположенного в границах участка, ориентир дом, почтовый адрес ориентира: Приморский край, г. Дальнегорск,</w:t>
      </w:r>
      <w:r w:rsidR="00CA5C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CA5C2E">
        <w:rPr>
          <w:rFonts w:ascii="Times New Roman" w:hAnsi="Times New Roman"/>
          <w:sz w:val="26"/>
          <w:szCs w:val="26"/>
        </w:rPr>
        <w:t xml:space="preserve">    </w:t>
      </w:r>
      <w:r w:rsidR="00CF615F">
        <w:rPr>
          <w:rFonts w:ascii="Times New Roman" w:hAnsi="Times New Roman"/>
          <w:sz w:val="26"/>
          <w:szCs w:val="26"/>
        </w:rPr>
        <w:t xml:space="preserve">   </w:t>
      </w:r>
      <w:bookmarkStart w:id="0" w:name="_GoBack"/>
      <w:bookmarkEnd w:id="0"/>
      <w:r w:rsidR="00CA5C2E">
        <w:rPr>
          <w:rFonts w:ascii="Times New Roman" w:hAnsi="Times New Roman"/>
          <w:sz w:val="26"/>
          <w:szCs w:val="26"/>
        </w:rPr>
        <w:t xml:space="preserve"> </w:t>
      </w:r>
      <w:r w:rsidR="009355C7">
        <w:rPr>
          <w:rFonts w:ascii="Times New Roman" w:hAnsi="Times New Roman"/>
          <w:sz w:val="26"/>
          <w:szCs w:val="26"/>
        </w:rPr>
        <w:t>с. Каменка, ул. Берзинская, д. 34</w:t>
      </w:r>
      <w:r>
        <w:rPr>
          <w:rFonts w:ascii="Times New Roman" w:hAnsi="Times New Roman"/>
          <w:sz w:val="26"/>
          <w:szCs w:val="26"/>
        </w:rPr>
        <w:t xml:space="preserve">, </w:t>
      </w:r>
      <w:r w:rsidR="003C7E1C">
        <w:rPr>
          <w:rFonts w:ascii="Times New Roman" w:hAnsi="Times New Roman"/>
          <w:sz w:val="26"/>
          <w:szCs w:val="26"/>
        </w:rPr>
        <w:t>расположенного в зоне размещения объектов социального и коммунально-бытового назначения (О2);</w:t>
      </w:r>
    </w:p>
    <w:p w:rsidR="00371309" w:rsidRPr="00FB33F9" w:rsidRDefault="00371309" w:rsidP="00A5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BE454F" w:rsidRPr="00FB33F9">
        <w:rPr>
          <w:rFonts w:ascii="Times New Roman" w:hAnsi="Times New Roman" w:cs="Times New Roman"/>
          <w:sz w:val="26"/>
          <w:szCs w:val="26"/>
        </w:rPr>
        <w:t xml:space="preserve"> по вопросу предоставления разрешения на условно разрешенный вид использования земельных участков</w:t>
      </w:r>
      <w:r w:rsidRPr="00FB33F9">
        <w:rPr>
          <w:rFonts w:ascii="Times New Roman" w:hAnsi="Times New Roman" w:cs="Times New Roman"/>
          <w:sz w:val="26"/>
          <w:szCs w:val="26"/>
        </w:rPr>
        <w:t xml:space="preserve"> проводились в период с </w:t>
      </w:r>
      <w:r w:rsidR="00FB33F9" w:rsidRPr="00FB33F9">
        <w:rPr>
          <w:rFonts w:ascii="Times New Roman" w:hAnsi="Times New Roman" w:cs="Times New Roman"/>
          <w:sz w:val="26"/>
          <w:szCs w:val="26"/>
        </w:rPr>
        <w:t>09 февраля 2022 года по 16 феврал</w:t>
      </w:r>
      <w:r w:rsidR="00C6769C" w:rsidRPr="00FB33F9">
        <w:rPr>
          <w:rFonts w:ascii="Times New Roman" w:hAnsi="Times New Roman" w:cs="Times New Roman"/>
          <w:sz w:val="26"/>
          <w:szCs w:val="26"/>
        </w:rPr>
        <w:t>я</w:t>
      </w:r>
      <w:r w:rsidR="00FB33F9" w:rsidRPr="00FB33F9">
        <w:rPr>
          <w:rFonts w:ascii="Times New Roman" w:hAnsi="Times New Roman" w:cs="Times New Roman"/>
          <w:sz w:val="26"/>
          <w:szCs w:val="26"/>
        </w:rPr>
        <w:t xml:space="preserve"> 2022</w:t>
      </w:r>
      <w:r w:rsidRPr="00FB33F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717EF" w:rsidRPr="00FB33F9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округа.</w:t>
      </w:r>
    </w:p>
    <w:p w:rsidR="00B717EF" w:rsidRPr="00FB33F9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Основание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FB33F9">
        <w:rPr>
          <w:rFonts w:ascii="Times New Roman" w:hAnsi="Times New Roman" w:cs="Times New Roman"/>
          <w:sz w:val="26"/>
          <w:szCs w:val="26"/>
        </w:rPr>
        <w:t xml:space="preserve">Постановление Главы Дальнегорского городского округа от </w:t>
      </w:r>
      <w:r w:rsidR="00FB33F9" w:rsidRPr="00FB33F9">
        <w:rPr>
          <w:rFonts w:ascii="Times New Roman" w:hAnsi="Times New Roman" w:cs="Times New Roman"/>
          <w:sz w:val="26"/>
          <w:szCs w:val="26"/>
        </w:rPr>
        <w:t>21 янва</w:t>
      </w:r>
      <w:r w:rsidR="00C3150D" w:rsidRPr="00FB33F9">
        <w:rPr>
          <w:rFonts w:ascii="Times New Roman" w:hAnsi="Times New Roman" w:cs="Times New Roman"/>
          <w:sz w:val="26"/>
          <w:szCs w:val="26"/>
        </w:rPr>
        <w:t>ря</w:t>
      </w:r>
      <w:r w:rsidR="00FB33F9" w:rsidRPr="00FB33F9">
        <w:rPr>
          <w:rFonts w:ascii="Times New Roman" w:hAnsi="Times New Roman" w:cs="Times New Roman"/>
          <w:sz w:val="26"/>
          <w:szCs w:val="26"/>
        </w:rPr>
        <w:t xml:space="preserve"> 2022 № 1</w:t>
      </w:r>
      <w:r w:rsidR="00760BAF" w:rsidRPr="00FB33F9">
        <w:rPr>
          <w:rFonts w:ascii="Times New Roman" w:hAnsi="Times New Roman" w:cs="Times New Roman"/>
          <w:sz w:val="26"/>
          <w:szCs w:val="26"/>
        </w:rPr>
        <w:t>-пг «О назначении общественных обсуждений по вопросу предоставления разрешения на условно разрешенный вид использования земельных участков»</w:t>
      </w:r>
      <w:r w:rsidR="00ED3FD3" w:rsidRPr="00FB33F9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B33F9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Pr="00FB33F9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Дальнегорского городского округа для опубликования муниципальных правовых актов, </w:t>
      </w:r>
      <w:r w:rsidR="00FB33F9" w:rsidRPr="00FB33F9">
        <w:rPr>
          <w:rFonts w:ascii="Times New Roman" w:hAnsi="Times New Roman" w:cs="Times New Roman"/>
          <w:sz w:val="26"/>
          <w:szCs w:val="26"/>
        </w:rPr>
        <w:t>№ 4 от 26.02.2022</w:t>
      </w:r>
      <w:r w:rsidRPr="00FB33F9">
        <w:rPr>
          <w:rFonts w:ascii="Times New Roman" w:hAnsi="Times New Roman" w:cs="Times New Roman"/>
          <w:sz w:val="26"/>
          <w:szCs w:val="26"/>
        </w:rPr>
        <w:t>;</w:t>
      </w:r>
    </w:p>
    <w:p w:rsidR="00FD4FBD" w:rsidRPr="00FB33F9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B33F9">
        <w:rPr>
          <w:rFonts w:ascii="Times New Roman" w:hAnsi="Times New Roman" w:cs="Times New Roman"/>
          <w:sz w:val="26"/>
          <w:szCs w:val="26"/>
        </w:rPr>
        <w:t>-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B33F9">
        <w:rPr>
          <w:rFonts w:ascii="Times New Roman" w:hAnsi="Times New Roman" w:cs="Times New Roman"/>
          <w:sz w:val="26"/>
          <w:szCs w:val="26"/>
        </w:rPr>
        <w:t>.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FB33F9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B33F9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</w:t>
      </w:r>
      <w:r w:rsidR="00760BAF" w:rsidRPr="00FB33F9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 w:rsidRPr="00FB33F9">
        <w:rPr>
          <w:rFonts w:ascii="Times New Roman" w:hAnsi="Times New Roman" w:cs="Times New Roman"/>
          <w:sz w:val="26"/>
          <w:szCs w:val="26"/>
        </w:rPr>
        <w:t>».</w:t>
      </w:r>
    </w:p>
    <w:p w:rsidR="00FD4FBD" w:rsidRPr="00FB33F9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lastRenderedPageBreak/>
        <w:t>Место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B33F9">
        <w:rPr>
          <w:rFonts w:ascii="Times New Roman" w:hAnsi="Times New Roman" w:cs="Times New Roman"/>
          <w:sz w:val="26"/>
          <w:szCs w:val="26"/>
        </w:rPr>
        <w:t>-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B33F9">
        <w:rPr>
          <w:rFonts w:ascii="Times New Roman" w:hAnsi="Times New Roman" w:cs="Times New Roman"/>
          <w:sz w:val="26"/>
          <w:szCs w:val="26"/>
        </w:rPr>
        <w:t>.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FB33F9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B33F9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B33F9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Pr="00FB33F9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Pr="00FB33F9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Pr="00FB33F9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FB33F9" w:rsidRDefault="007359FA" w:rsidP="00C7032B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33F9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градостроительного проектирования,  не нарушают права и законные интересы граждан, с целью установления разрешённого вида использования 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 Думы Дальнегорского горо</w:t>
      </w:r>
      <w:r w:rsidR="0060765F" w:rsidRPr="00FB33F9">
        <w:rPr>
          <w:rFonts w:ascii="Times New Roman" w:hAnsi="Times New Roman"/>
          <w:sz w:val="26"/>
          <w:szCs w:val="26"/>
        </w:rPr>
        <w:t>дского округа от 15.04.2021 № 576</w:t>
      </w:r>
      <w:r w:rsidRPr="00FB33F9">
        <w:rPr>
          <w:rFonts w:ascii="Times New Roman" w:hAnsi="Times New Roman"/>
          <w:sz w:val="26"/>
          <w:szCs w:val="26"/>
        </w:rPr>
        <w:t xml:space="preserve">), рекомендовать Главе Дальнегорского </w:t>
      </w:r>
      <w:r w:rsidR="00A7368F" w:rsidRPr="00FB33F9">
        <w:rPr>
          <w:rFonts w:ascii="Times New Roman" w:hAnsi="Times New Roman"/>
          <w:sz w:val="26"/>
          <w:szCs w:val="26"/>
        </w:rPr>
        <w:t>городского округа</w:t>
      </w:r>
      <w:r w:rsidRPr="00FB33F9">
        <w:rPr>
          <w:rFonts w:ascii="Times New Roman" w:hAnsi="Times New Roman"/>
          <w:sz w:val="26"/>
          <w:szCs w:val="26"/>
        </w:rPr>
        <w:t xml:space="preserve"> предоставить разреше</w:t>
      </w:r>
      <w:r w:rsidR="00FB33F9" w:rsidRPr="00FB33F9">
        <w:rPr>
          <w:rFonts w:ascii="Times New Roman" w:hAnsi="Times New Roman"/>
          <w:sz w:val="26"/>
          <w:szCs w:val="26"/>
        </w:rPr>
        <w:t>ние по рассматриваемым вопросам.</w:t>
      </w:r>
      <w:r w:rsidR="00D960C6" w:rsidRPr="00FB33F9">
        <w:rPr>
          <w:rFonts w:ascii="Times New Roman" w:hAnsi="Times New Roman"/>
          <w:sz w:val="26"/>
          <w:szCs w:val="26"/>
        </w:rPr>
        <w:t xml:space="preserve"> </w:t>
      </w:r>
    </w:p>
    <w:p w:rsidR="00371309" w:rsidRPr="00C6769C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C6769C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 w:rsidRPr="00C6769C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</w:t>
      </w:r>
      <w:r w:rsidR="000A59F2" w:rsidRPr="00C6769C">
        <w:rPr>
          <w:rFonts w:ascii="Times New Roman" w:hAnsi="Times New Roman" w:cs="Times New Roman"/>
          <w:sz w:val="26"/>
          <w:szCs w:val="26"/>
        </w:rPr>
        <w:lastRenderedPageBreak/>
        <w:t>городском округе»</w:t>
      </w:r>
      <w:r w:rsidR="007359FA" w:rsidRPr="00C6769C">
        <w:rPr>
          <w:rFonts w:ascii="Times New Roman" w:hAnsi="Times New Roman" w:cs="Times New Roman"/>
          <w:sz w:val="26"/>
          <w:szCs w:val="26"/>
        </w:rPr>
        <w:t>,</w:t>
      </w:r>
      <w:r w:rsidR="007359FA" w:rsidRPr="00C6769C">
        <w:rPr>
          <w:rFonts w:ascii="Times New Roman" w:hAnsi="Times New Roman"/>
          <w:sz w:val="24"/>
          <w:szCs w:val="24"/>
        </w:rPr>
        <w:t xml:space="preserve"> </w:t>
      </w:r>
      <w:r w:rsidR="007359FA" w:rsidRPr="00C6769C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279, Правил землепользования и застройки на территории Дальнегорского городского округа.</w:t>
      </w:r>
    </w:p>
    <w:p w:rsidR="000A59F2" w:rsidRPr="00C6769C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Pr="00C6769C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Pr="00C6769C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 xml:space="preserve">- </w:t>
      </w:r>
      <w:r w:rsidR="007A2258" w:rsidRPr="00C6769C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 w:rsidRPr="00C6769C">
        <w:rPr>
          <w:rFonts w:ascii="Times New Roman" w:hAnsi="Times New Roman" w:cs="Times New Roman"/>
          <w:sz w:val="26"/>
          <w:szCs w:val="26"/>
        </w:rPr>
        <w:t>н</w:t>
      </w:r>
      <w:r w:rsidR="007A2258" w:rsidRPr="00C6769C">
        <w:rPr>
          <w:rFonts w:ascii="Times New Roman" w:hAnsi="Times New Roman" w:cs="Times New Roman"/>
          <w:sz w:val="26"/>
          <w:szCs w:val="26"/>
        </w:rPr>
        <w:t xml:space="preserve">а </w:t>
      </w:r>
      <w:r w:rsidR="00B22811" w:rsidRPr="00C6769C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C6769C">
        <w:rPr>
          <w:rFonts w:ascii="Times New Roman" w:hAnsi="Times New Roman" w:cs="Times New Roman"/>
          <w:sz w:val="26"/>
          <w:szCs w:val="26"/>
        </w:rPr>
        <w:t>-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C6769C">
        <w:rPr>
          <w:rFonts w:ascii="Times New Roman" w:hAnsi="Times New Roman" w:cs="Times New Roman"/>
          <w:sz w:val="26"/>
          <w:szCs w:val="26"/>
        </w:rPr>
        <w:t>.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C6769C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C6769C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C6769C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«Публичные слушания и общественные обсуждения в сфере градостроительной деятельности».</w:t>
      </w:r>
    </w:p>
    <w:p w:rsidR="00C93B80" w:rsidRPr="00FD29F1" w:rsidRDefault="00C93B80" w:rsidP="00FD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51D4" w:rsidRPr="00FD29F1" w:rsidRDefault="00BF51D4" w:rsidP="00FD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3523" w:rsidRPr="00C6769C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123523" w:rsidRPr="00C6769C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по Правилам землепользования</w:t>
      </w:r>
    </w:p>
    <w:p w:rsidR="00123523" w:rsidRPr="00C6769C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и застройки на территории</w:t>
      </w:r>
    </w:p>
    <w:p w:rsidR="00CF445A" w:rsidRPr="00FD4FBD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371309" w:rsidRPr="00C6769C">
        <w:rPr>
          <w:rFonts w:ascii="Times New Roman" w:hAnsi="Times New Roman" w:cs="Times New Roman"/>
          <w:sz w:val="26"/>
          <w:szCs w:val="26"/>
        </w:rPr>
        <w:t xml:space="preserve"> </w:t>
      </w:r>
      <w:r w:rsidR="00C93B80" w:rsidRPr="00C6769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71309" w:rsidRPr="00C6769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C6769C"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 w:rsidRPr="00C6769C">
        <w:rPr>
          <w:rFonts w:ascii="Times New Roman" w:hAnsi="Times New Roman" w:cs="Times New Roman"/>
          <w:sz w:val="26"/>
          <w:szCs w:val="26"/>
        </w:rPr>
        <w:t xml:space="preserve">    </w:t>
      </w:r>
      <w:r w:rsidR="00CF445A" w:rsidRPr="00C6769C">
        <w:rPr>
          <w:rFonts w:ascii="Times New Roman" w:hAnsi="Times New Roman" w:cs="Times New Roman"/>
          <w:sz w:val="26"/>
          <w:szCs w:val="26"/>
        </w:rPr>
        <w:t>В.В. Хван</w:t>
      </w:r>
    </w:p>
    <w:sectPr w:rsidR="00CF445A" w:rsidRPr="00FD4FBD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5B0" w:rsidRDefault="003525B0" w:rsidP="007D77FE">
      <w:pPr>
        <w:spacing w:after="0" w:line="240" w:lineRule="auto"/>
      </w:pPr>
      <w:r>
        <w:separator/>
      </w:r>
    </w:p>
  </w:endnote>
  <w:endnote w:type="continuationSeparator" w:id="0">
    <w:p w:rsidR="003525B0" w:rsidRDefault="003525B0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5B0" w:rsidRDefault="003525B0" w:rsidP="007D77FE">
      <w:pPr>
        <w:spacing w:after="0" w:line="240" w:lineRule="auto"/>
      </w:pPr>
      <w:r>
        <w:separator/>
      </w:r>
    </w:p>
  </w:footnote>
  <w:footnote w:type="continuationSeparator" w:id="0">
    <w:p w:rsidR="003525B0" w:rsidRDefault="003525B0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525B0" w:rsidRPr="007D77FE" w:rsidRDefault="00CE6C41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3525B0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F615F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525B0" w:rsidRDefault="003525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00B2F"/>
    <w:rsid w:val="0001631F"/>
    <w:rsid w:val="000861C8"/>
    <w:rsid w:val="000A59F2"/>
    <w:rsid w:val="000B466F"/>
    <w:rsid w:val="000C08E6"/>
    <w:rsid w:val="000D4C63"/>
    <w:rsid w:val="000E570A"/>
    <w:rsid w:val="000F36AA"/>
    <w:rsid w:val="000F4343"/>
    <w:rsid w:val="00106EA4"/>
    <w:rsid w:val="00120E5E"/>
    <w:rsid w:val="00123523"/>
    <w:rsid w:val="00126A17"/>
    <w:rsid w:val="0014144E"/>
    <w:rsid w:val="00141D73"/>
    <w:rsid w:val="00176FDD"/>
    <w:rsid w:val="001B17FA"/>
    <w:rsid w:val="001D1BEE"/>
    <w:rsid w:val="001E0AF0"/>
    <w:rsid w:val="0020055F"/>
    <w:rsid w:val="00220DAC"/>
    <w:rsid w:val="002371A1"/>
    <w:rsid w:val="002473FE"/>
    <w:rsid w:val="00267989"/>
    <w:rsid w:val="00285639"/>
    <w:rsid w:val="002A5753"/>
    <w:rsid w:val="002B26E6"/>
    <w:rsid w:val="002E7377"/>
    <w:rsid w:val="0030286C"/>
    <w:rsid w:val="00320FF7"/>
    <w:rsid w:val="003518AF"/>
    <w:rsid w:val="003525B0"/>
    <w:rsid w:val="00353D09"/>
    <w:rsid w:val="00354F08"/>
    <w:rsid w:val="00371309"/>
    <w:rsid w:val="0037145D"/>
    <w:rsid w:val="003720F8"/>
    <w:rsid w:val="003753AC"/>
    <w:rsid w:val="003B0E2C"/>
    <w:rsid w:val="003C7E1C"/>
    <w:rsid w:val="003F2761"/>
    <w:rsid w:val="00414297"/>
    <w:rsid w:val="00417BDB"/>
    <w:rsid w:val="004217A4"/>
    <w:rsid w:val="00425358"/>
    <w:rsid w:val="00433959"/>
    <w:rsid w:val="00441831"/>
    <w:rsid w:val="00453257"/>
    <w:rsid w:val="004738D1"/>
    <w:rsid w:val="00474938"/>
    <w:rsid w:val="004768A7"/>
    <w:rsid w:val="004A6960"/>
    <w:rsid w:val="004A7352"/>
    <w:rsid w:val="004B68F9"/>
    <w:rsid w:val="004C7040"/>
    <w:rsid w:val="004D0A88"/>
    <w:rsid w:val="004D4FA7"/>
    <w:rsid w:val="004E21FC"/>
    <w:rsid w:val="004F7D8A"/>
    <w:rsid w:val="00505A9E"/>
    <w:rsid w:val="005164AD"/>
    <w:rsid w:val="00526230"/>
    <w:rsid w:val="00530762"/>
    <w:rsid w:val="0056590B"/>
    <w:rsid w:val="00566E38"/>
    <w:rsid w:val="00573952"/>
    <w:rsid w:val="005749E8"/>
    <w:rsid w:val="0058796C"/>
    <w:rsid w:val="005A1C1D"/>
    <w:rsid w:val="005A38D6"/>
    <w:rsid w:val="005A7D63"/>
    <w:rsid w:val="005B2F3D"/>
    <w:rsid w:val="005C0F92"/>
    <w:rsid w:val="005C548B"/>
    <w:rsid w:val="005D0CE3"/>
    <w:rsid w:val="005F2398"/>
    <w:rsid w:val="0060765F"/>
    <w:rsid w:val="006207AE"/>
    <w:rsid w:val="0063441F"/>
    <w:rsid w:val="00640582"/>
    <w:rsid w:val="00667613"/>
    <w:rsid w:val="006C4002"/>
    <w:rsid w:val="006D3701"/>
    <w:rsid w:val="00713D31"/>
    <w:rsid w:val="007359FA"/>
    <w:rsid w:val="007372C7"/>
    <w:rsid w:val="00741EF6"/>
    <w:rsid w:val="00746B24"/>
    <w:rsid w:val="00760BAF"/>
    <w:rsid w:val="00766EBA"/>
    <w:rsid w:val="00771D7F"/>
    <w:rsid w:val="007876E4"/>
    <w:rsid w:val="00796046"/>
    <w:rsid w:val="007A2258"/>
    <w:rsid w:val="007A7580"/>
    <w:rsid w:val="007C2E0D"/>
    <w:rsid w:val="007C3F10"/>
    <w:rsid w:val="007D3067"/>
    <w:rsid w:val="007D77FE"/>
    <w:rsid w:val="007E0A4F"/>
    <w:rsid w:val="007E2EB4"/>
    <w:rsid w:val="007F0200"/>
    <w:rsid w:val="007F1DD3"/>
    <w:rsid w:val="008020FC"/>
    <w:rsid w:val="00802C04"/>
    <w:rsid w:val="0081266B"/>
    <w:rsid w:val="008126E9"/>
    <w:rsid w:val="00824A10"/>
    <w:rsid w:val="008619F2"/>
    <w:rsid w:val="008625BF"/>
    <w:rsid w:val="00874720"/>
    <w:rsid w:val="008764E6"/>
    <w:rsid w:val="00883D63"/>
    <w:rsid w:val="0088709E"/>
    <w:rsid w:val="00891A5C"/>
    <w:rsid w:val="008F335B"/>
    <w:rsid w:val="00903BF1"/>
    <w:rsid w:val="00907FA2"/>
    <w:rsid w:val="009232CA"/>
    <w:rsid w:val="009355C7"/>
    <w:rsid w:val="00964678"/>
    <w:rsid w:val="00971FB4"/>
    <w:rsid w:val="009858A3"/>
    <w:rsid w:val="009A082E"/>
    <w:rsid w:val="009A57AB"/>
    <w:rsid w:val="009B6C27"/>
    <w:rsid w:val="009C1194"/>
    <w:rsid w:val="009C65D9"/>
    <w:rsid w:val="009D1C74"/>
    <w:rsid w:val="00A161FE"/>
    <w:rsid w:val="00A24099"/>
    <w:rsid w:val="00A24E3F"/>
    <w:rsid w:val="00A370FE"/>
    <w:rsid w:val="00A443EC"/>
    <w:rsid w:val="00A55BB8"/>
    <w:rsid w:val="00A5699F"/>
    <w:rsid w:val="00A60092"/>
    <w:rsid w:val="00A7368F"/>
    <w:rsid w:val="00AA2ED0"/>
    <w:rsid w:val="00AC6FBA"/>
    <w:rsid w:val="00AD603F"/>
    <w:rsid w:val="00B02514"/>
    <w:rsid w:val="00B06019"/>
    <w:rsid w:val="00B12BB1"/>
    <w:rsid w:val="00B14BDC"/>
    <w:rsid w:val="00B22811"/>
    <w:rsid w:val="00B313C4"/>
    <w:rsid w:val="00B32FC4"/>
    <w:rsid w:val="00B5201F"/>
    <w:rsid w:val="00B717EF"/>
    <w:rsid w:val="00B77755"/>
    <w:rsid w:val="00B8079A"/>
    <w:rsid w:val="00B830B0"/>
    <w:rsid w:val="00B94DF0"/>
    <w:rsid w:val="00BB299D"/>
    <w:rsid w:val="00BE454F"/>
    <w:rsid w:val="00BF51D4"/>
    <w:rsid w:val="00BF6177"/>
    <w:rsid w:val="00C012B2"/>
    <w:rsid w:val="00C02AFC"/>
    <w:rsid w:val="00C03ED5"/>
    <w:rsid w:val="00C21C75"/>
    <w:rsid w:val="00C3150D"/>
    <w:rsid w:val="00C33CFE"/>
    <w:rsid w:val="00C3654F"/>
    <w:rsid w:val="00C635BB"/>
    <w:rsid w:val="00C6769C"/>
    <w:rsid w:val="00C7032B"/>
    <w:rsid w:val="00C76FC9"/>
    <w:rsid w:val="00C836FB"/>
    <w:rsid w:val="00C93B80"/>
    <w:rsid w:val="00CA5C2E"/>
    <w:rsid w:val="00CA6483"/>
    <w:rsid w:val="00CC2599"/>
    <w:rsid w:val="00CD212C"/>
    <w:rsid w:val="00CE6C41"/>
    <w:rsid w:val="00CF445A"/>
    <w:rsid w:val="00CF615F"/>
    <w:rsid w:val="00D02D3B"/>
    <w:rsid w:val="00D114BA"/>
    <w:rsid w:val="00D120FA"/>
    <w:rsid w:val="00D328A2"/>
    <w:rsid w:val="00D35B5C"/>
    <w:rsid w:val="00D425BD"/>
    <w:rsid w:val="00D54976"/>
    <w:rsid w:val="00D57E9D"/>
    <w:rsid w:val="00D70770"/>
    <w:rsid w:val="00D70B23"/>
    <w:rsid w:val="00D960C6"/>
    <w:rsid w:val="00DA0139"/>
    <w:rsid w:val="00DA5B74"/>
    <w:rsid w:val="00DA5DB0"/>
    <w:rsid w:val="00DC6530"/>
    <w:rsid w:val="00DD06E4"/>
    <w:rsid w:val="00DD356E"/>
    <w:rsid w:val="00DF091D"/>
    <w:rsid w:val="00E15D62"/>
    <w:rsid w:val="00E228DF"/>
    <w:rsid w:val="00E35451"/>
    <w:rsid w:val="00E36266"/>
    <w:rsid w:val="00E41E0D"/>
    <w:rsid w:val="00E43AE5"/>
    <w:rsid w:val="00E443B3"/>
    <w:rsid w:val="00E44DB8"/>
    <w:rsid w:val="00E55E45"/>
    <w:rsid w:val="00E77092"/>
    <w:rsid w:val="00E816B2"/>
    <w:rsid w:val="00E81C75"/>
    <w:rsid w:val="00E9463C"/>
    <w:rsid w:val="00EB472C"/>
    <w:rsid w:val="00ED34BC"/>
    <w:rsid w:val="00ED3FD3"/>
    <w:rsid w:val="00ED50A5"/>
    <w:rsid w:val="00F130E4"/>
    <w:rsid w:val="00F30BBD"/>
    <w:rsid w:val="00F315BD"/>
    <w:rsid w:val="00F4345E"/>
    <w:rsid w:val="00F77559"/>
    <w:rsid w:val="00F86C7F"/>
    <w:rsid w:val="00FA1F2C"/>
    <w:rsid w:val="00FA6AB0"/>
    <w:rsid w:val="00FB33F9"/>
    <w:rsid w:val="00FB3EB3"/>
    <w:rsid w:val="00FC3EF0"/>
    <w:rsid w:val="00FD0D8A"/>
    <w:rsid w:val="00FD29F1"/>
    <w:rsid w:val="00FD4FBD"/>
    <w:rsid w:val="00FE1FBC"/>
    <w:rsid w:val="00FE6E8F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,"/>
  <w:listSeparator w:val=";"/>
  <w14:docId w14:val="4986E452"/>
  <w15:docId w15:val="{C3F613C9-BDCB-4189-817C-49A9D5A1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2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46AFA-34EE-49DF-8673-F0A3EFDA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NewUser</cp:lastModifiedBy>
  <cp:revision>117</cp:revision>
  <cp:lastPrinted>2022-02-11T06:41:00Z</cp:lastPrinted>
  <dcterms:created xsi:type="dcterms:W3CDTF">2020-07-24T08:20:00Z</dcterms:created>
  <dcterms:modified xsi:type="dcterms:W3CDTF">2022-02-17T04:12:00Z</dcterms:modified>
</cp:coreProperties>
</file>