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B7" w:rsidRDefault="00700BB7" w:rsidP="00AA4EE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76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00BB7" w:rsidRDefault="00FD5066" w:rsidP="00AA4EE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Изменения в паспорте муниципальной программы</w:t>
      </w:r>
    </w:p>
    <w:p w:rsidR="00E66F65" w:rsidRDefault="00E66F65" w:rsidP="00301E5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«Развитие, содержание улично-дорожной сети и благоустройство Дальнегорского городского округа»</w:t>
      </w:r>
    </w:p>
    <w:p w:rsidR="00BF31BC" w:rsidRPr="00AA4EE1" w:rsidRDefault="00BF31BC" w:rsidP="000E3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kern w:val="1"/>
          <w:sz w:val="10"/>
          <w:szCs w:val="10"/>
          <w:lang w:eastAsia="hi-IN" w:bidi="hi-IN"/>
        </w:rPr>
      </w:pPr>
    </w:p>
    <w:p w:rsidR="00BF31BC" w:rsidRDefault="00CC7660" w:rsidP="009560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1. </w:t>
      </w:r>
      <w:r w:rsidR="00BF31B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В о</w:t>
      </w:r>
      <w:r w:rsidR="00BF31BC" w:rsidRPr="00BF31B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тдельное мероприятие: «Благоустройство территории»</w:t>
      </w:r>
      <w:r w:rsidR="00BF31B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внесено новое мероприятие:</w:t>
      </w:r>
    </w:p>
    <w:p w:rsidR="0000731A" w:rsidRDefault="00BF31BC" w:rsidP="0099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1A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- </w:t>
      </w:r>
      <w:r w:rsidR="0000731A" w:rsidRPr="0000731A">
        <w:rPr>
          <w:rFonts w:ascii="Times New Roman" w:hAnsi="Times New Roman" w:cs="Times New Roman"/>
          <w:sz w:val="26"/>
          <w:szCs w:val="26"/>
        </w:rPr>
        <w:t>разработка ПСД (проектно-сметной документации) на благоустройство сквера «Мать и дитя»;</w:t>
      </w:r>
    </w:p>
    <w:p w:rsidR="0000731A" w:rsidRDefault="0000731A" w:rsidP="0099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1A">
        <w:rPr>
          <w:rFonts w:ascii="Times New Roman" w:hAnsi="Times New Roman" w:cs="Times New Roman"/>
          <w:sz w:val="26"/>
          <w:szCs w:val="26"/>
        </w:rPr>
        <w:t xml:space="preserve">- приобретение </w:t>
      </w:r>
      <w:r w:rsidR="00F36C09">
        <w:rPr>
          <w:rFonts w:ascii="Times New Roman" w:hAnsi="Times New Roman" w:cs="Times New Roman"/>
          <w:sz w:val="26"/>
          <w:szCs w:val="26"/>
        </w:rPr>
        <w:t>МАФ (малые архитектурные формы);</w:t>
      </w:r>
    </w:p>
    <w:p w:rsidR="00F36C09" w:rsidRDefault="00F36C09" w:rsidP="0099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36C09">
        <w:rPr>
          <w:rFonts w:ascii="Times New Roman" w:hAnsi="Times New Roman" w:cs="Times New Roman"/>
          <w:sz w:val="26"/>
          <w:szCs w:val="26"/>
        </w:rPr>
        <w:t xml:space="preserve">разработка ПСД (проектно-сметной документации) на </w:t>
      </w:r>
      <w:r w:rsidR="00F53795">
        <w:rPr>
          <w:rFonts w:ascii="Times New Roman" w:hAnsi="Times New Roman" w:cs="Times New Roman"/>
          <w:sz w:val="26"/>
          <w:szCs w:val="26"/>
        </w:rPr>
        <w:t>обу</w:t>
      </w:r>
      <w:r w:rsidRPr="00F36C09">
        <w:rPr>
          <w:rFonts w:ascii="Times New Roman" w:hAnsi="Times New Roman" w:cs="Times New Roman"/>
          <w:sz w:val="26"/>
          <w:szCs w:val="26"/>
        </w:rPr>
        <w:t>стройств</w:t>
      </w:r>
      <w:r w:rsidR="00F53795">
        <w:rPr>
          <w:rFonts w:ascii="Times New Roman" w:hAnsi="Times New Roman" w:cs="Times New Roman"/>
          <w:sz w:val="26"/>
          <w:szCs w:val="26"/>
        </w:rPr>
        <w:t xml:space="preserve">о мест, предназначенных для </w:t>
      </w:r>
      <w:r w:rsidRPr="00F36C09">
        <w:rPr>
          <w:rFonts w:ascii="Times New Roman" w:hAnsi="Times New Roman" w:cs="Times New Roman"/>
          <w:sz w:val="26"/>
          <w:szCs w:val="26"/>
        </w:rPr>
        <w:t>выгула домашних животных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00BB" w:rsidRPr="00F36C09" w:rsidRDefault="009900BB" w:rsidP="0099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отдельное мероприятие: «С</w:t>
      </w:r>
      <w:r w:rsidRPr="009900BB">
        <w:rPr>
          <w:rFonts w:ascii="Times New Roman" w:hAnsi="Times New Roman" w:cs="Times New Roman"/>
          <w:sz w:val="26"/>
          <w:szCs w:val="26"/>
        </w:rPr>
        <w:t>одержание объектов благоустройства (за исключением осуществления дорожной деятельности)</w:t>
      </w:r>
      <w:r>
        <w:rPr>
          <w:rFonts w:ascii="Times New Roman" w:hAnsi="Times New Roman" w:cs="Times New Roman"/>
          <w:sz w:val="26"/>
          <w:szCs w:val="26"/>
        </w:rPr>
        <w:t>» внесено новое мероприятие</w:t>
      </w:r>
      <w:r w:rsidRPr="009900BB">
        <w:rPr>
          <w:rFonts w:ascii="Times New Roman" w:hAnsi="Times New Roman" w:cs="Times New Roman"/>
          <w:sz w:val="26"/>
          <w:szCs w:val="26"/>
        </w:rPr>
        <w:t>:</w:t>
      </w:r>
    </w:p>
    <w:p w:rsidR="00166A74" w:rsidRDefault="009900BB" w:rsidP="009560F2">
      <w:pPr>
        <w:spacing w:after="0" w:line="360" w:lineRule="auto"/>
        <w:ind w:left="10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 холодное водоснабжение и водоотведение фонтана в парке им. Пушкина А.С.</w:t>
      </w:r>
    </w:p>
    <w:p w:rsidR="00C828CB" w:rsidRDefault="007D3DBE" w:rsidP="00CC7660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C828CB">
        <w:rPr>
          <w:rFonts w:ascii="Times New Roman" w:eastAsia="Times New Roman" w:hAnsi="Times New Roman" w:cs="Times New Roman"/>
          <w:sz w:val="26"/>
          <w:szCs w:val="26"/>
          <w:lang w:eastAsia="ar-SA"/>
        </w:rPr>
        <w:t>. Индикаторы и показатели:</w:t>
      </w:r>
    </w:p>
    <w:p w:rsidR="00C828CB" w:rsidRPr="00C828CB" w:rsidRDefault="00C828CB" w:rsidP="00C828CB">
      <w:pPr>
        <w:spacing w:after="0" w:line="360" w:lineRule="auto"/>
        <w:ind w:left="10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28CB">
        <w:rPr>
          <w:rFonts w:ascii="Times New Roman" w:hAnsi="Times New Roman" w:cs="Times New Roman"/>
          <w:sz w:val="26"/>
          <w:szCs w:val="26"/>
        </w:rPr>
        <w:t xml:space="preserve">- увеличение доли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 до </w:t>
      </w:r>
      <w:r>
        <w:rPr>
          <w:rFonts w:ascii="Times New Roman" w:hAnsi="Times New Roman" w:cs="Times New Roman"/>
          <w:sz w:val="26"/>
          <w:szCs w:val="26"/>
        </w:rPr>
        <w:t>97,7</w:t>
      </w:r>
      <w:r w:rsidR="009900BB">
        <w:rPr>
          <w:rFonts w:ascii="Times New Roman" w:hAnsi="Times New Roman" w:cs="Times New Roman"/>
          <w:sz w:val="26"/>
          <w:szCs w:val="26"/>
        </w:rPr>
        <w:t>0</w:t>
      </w:r>
      <w:r w:rsidR="0023043B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28CB">
        <w:rPr>
          <w:rFonts w:ascii="Times New Roman" w:hAnsi="Times New Roman" w:cs="Times New Roman"/>
          <w:sz w:val="26"/>
          <w:szCs w:val="26"/>
        </w:rPr>
        <w:t>в 2021 году;</w:t>
      </w:r>
    </w:p>
    <w:p w:rsidR="00C828CB" w:rsidRPr="00C828CB" w:rsidRDefault="00C828CB" w:rsidP="009560F2">
      <w:pPr>
        <w:widowControl w:val="0"/>
        <w:autoSpaceDE w:val="0"/>
        <w:autoSpaceDN w:val="0"/>
        <w:adjustRightInd w:val="0"/>
        <w:spacing w:after="0" w:line="360" w:lineRule="auto"/>
        <w:ind w:left="10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8CB">
        <w:rPr>
          <w:rFonts w:ascii="Times New Roman" w:hAnsi="Times New Roman" w:cs="Times New Roman"/>
          <w:sz w:val="26"/>
          <w:szCs w:val="26"/>
        </w:rPr>
        <w:t xml:space="preserve">- увеличение количества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 до </w:t>
      </w:r>
      <w:r>
        <w:rPr>
          <w:rFonts w:ascii="Times New Roman" w:hAnsi="Times New Roman" w:cs="Times New Roman"/>
          <w:sz w:val="26"/>
          <w:szCs w:val="26"/>
        </w:rPr>
        <w:t xml:space="preserve">250 </w:t>
      </w:r>
      <w:r w:rsidRPr="00C828CB">
        <w:rPr>
          <w:rFonts w:ascii="Times New Roman" w:hAnsi="Times New Roman" w:cs="Times New Roman"/>
          <w:sz w:val="26"/>
          <w:szCs w:val="26"/>
        </w:rPr>
        <w:t>единиц в 2021 году;</w:t>
      </w:r>
    </w:p>
    <w:p w:rsidR="008F6A12" w:rsidRDefault="008F6A12" w:rsidP="008F6A12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у</w:t>
      </w:r>
      <w:r w:rsidRPr="008F6A12">
        <w:rPr>
          <w:rFonts w:ascii="Times New Roman" w:eastAsia="Times New Roman" w:hAnsi="Times New Roman" w:cs="Times New Roman"/>
          <w:sz w:val="26"/>
          <w:szCs w:val="26"/>
          <w:lang w:eastAsia="ar-SA"/>
        </w:rPr>
        <w:t>величение доли эксплуатируемых муниципальных светильников и линий электропередач на территории Дальнегорского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 49% в 2021 году;</w:t>
      </w:r>
    </w:p>
    <w:p w:rsidR="0023043B" w:rsidRDefault="0023043B" w:rsidP="0023043B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у</w:t>
      </w:r>
      <w:r w:rsidRPr="008F6A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величение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количества</w:t>
      </w:r>
      <w:r w:rsidRPr="008F6A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эксплуатируемых муниципальных светильников и линий электропередач на территории Дальнегорского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 766 в 2021 году;</w:t>
      </w:r>
    </w:p>
    <w:p w:rsidR="00AF5D39" w:rsidRDefault="00AF5D39" w:rsidP="0023043B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доля приобретенных МАФ (малых архитектурных форм) – </w:t>
      </w:r>
      <w:r w:rsidR="00654E23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в 2021 году;</w:t>
      </w:r>
    </w:p>
    <w:p w:rsidR="00AF5D39" w:rsidRDefault="00AF5D39" w:rsidP="0023043B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количество </w:t>
      </w:r>
      <w:r w:rsidR="006E4EB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приобретенных МАФ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(малых архитектурных форм) – 50 единиц в 2021 году;</w:t>
      </w:r>
    </w:p>
    <w:p w:rsidR="0023043B" w:rsidRDefault="00D8502C" w:rsidP="0023043B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 доля разработанной ПСД (проектно-сметной документации) на благоустройство сквера «Мать и дитя» 100% в 2021 году;</w:t>
      </w:r>
    </w:p>
    <w:p w:rsidR="00D8502C" w:rsidRDefault="00D8502C" w:rsidP="00D8502C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количество разработанной ПСД (проектно-сметной документации) на благоустройство сквера «Мать и дитя» в количестве 1 единица в 2021 году;</w:t>
      </w:r>
    </w:p>
    <w:p w:rsidR="00D8502C" w:rsidRDefault="00D8502C" w:rsidP="00D8502C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доля разработанной ПСД (проектно-сметной документации) на обустройство мест, предназначенных для выгула домашних животных 100% в 2021 году;</w:t>
      </w:r>
    </w:p>
    <w:p w:rsidR="0023043B" w:rsidRDefault="00D8502C" w:rsidP="008F6A12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количество разработанной ПСД (проектно-сметной документации) на обустройство мест, предназначенных для выгула домашних животных в к</w:t>
      </w:r>
      <w:r w:rsidR="00692485">
        <w:rPr>
          <w:rFonts w:ascii="Times New Roman" w:eastAsia="Times New Roman" w:hAnsi="Times New Roman" w:cs="Times New Roman"/>
          <w:sz w:val="26"/>
          <w:szCs w:val="26"/>
          <w:lang w:eastAsia="ar-SA"/>
        </w:rPr>
        <w:t>оличестве 1 единица в 2021 году;</w:t>
      </w:r>
    </w:p>
    <w:p w:rsidR="00692485" w:rsidRDefault="00692485" w:rsidP="00692485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24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увеличение доли </w:t>
      </w:r>
      <w:r w:rsidRPr="00692485">
        <w:rPr>
          <w:rFonts w:ascii="Times New Roman" w:eastAsia="Times New Roman" w:hAnsi="Times New Roman" w:cs="Times New Roman"/>
          <w:sz w:val="26"/>
          <w:szCs w:val="26"/>
          <w:lang w:eastAsia="ar-SA"/>
        </w:rPr>
        <w:t>технологическое присоединение к сетям водоснабжения, водоотведения и электроснабжения объектов благоустройства на территории Да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льнегорского городского округа</w:t>
      </w:r>
      <w:r w:rsidRPr="006924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 </w:t>
      </w:r>
      <w:r w:rsidR="00654E23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0%</w:t>
      </w:r>
      <w:r w:rsidRPr="006924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2021 году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692485" w:rsidRDefault="00692485" w:rsidP="00692485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24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технологическое присоединение к сетям водоснабжения, водоотведения и электроснабжения объектов благоустройства на территории Дальнегорского городского </w:t>
      </w:r>
      <w:r w:rsidR="00725E77" w:rsidRPr="006924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округа </w:t>
      </w:r>
      <w:r w:rsidRPr="006924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 </w:t>
      </w:r>
      <w:r w:rsidR="00654E23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725E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единиц в 2021 году;</w:t>
      </w:r>
    </w:p>
    <w:p w:rsidR="00725E77" w:rsidRDefault="00725E77" w:rsidP="00725E77">
      <w:pPr>
        <w:spacing w:after="0" w:line="360" w:lineRule="auto"/>
        <w:ind w:left="10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 </w:t>
      </w:r>
      <w:r w:rsidR="00116233">
        <w:rPr>
          <w:rFonts w:ascii="Times New Roman" w:eastAsia="Calibri" w:hAnsi="Times New Roman" w:cs="Times New Roman"/>
          <w:sz w:val="26"/>
          <w:szCs w:val="26"/>
        </w:rPr>
        <w:t xml:space="preserve">обеспечение </w:t>
      </w:r>
      <w:r>
        <w:rPr>
          <w:rFonts w:ascii="Times New Roman" w:eastAsia="Calibri" w:hAnsi="Times New Roman" w:cs="Times New Roman"/>
          <w:sz w:val="26"/>
          <w:szCs w:val="26"/>
        </w:rPr>
        <w:t>холодно</w:t>
      </w:r>
      <w:r w:rsidR="00116233">
        <w:rPr>
          <w:rFonts w:ascii="Times New Roman" w:eastAsia="Calibri" w:hAnsi="Times New Roman" w:cs="Times New Roman"/>
          <w:sz w:val="26"/>
          <w:szCs w:val="26"/>
        </w:rPr>
        <w:t>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водоснабжени</w:t>
      </w:r>
      <w:r w:rsidR="00116233">
        <w:rPr>
          <w:rFonts w:ascii="Times New Roman" w:eastAsia="Calibri" w:hAnsi="Times New Roman" w:cs="Times New Roman"/>
          <w:sz w:val="26"/>
          <w:szCs w:val="26"/>
        </w:rPr>
        <w:t>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водоотведени</w:t>
      </w:r>
      <w:r w:rsidR="00116233">
        <w:rPr>
          <w:rFonts w:ascii="Times New Roman" w:eastAsia="Calibri" w:hAnsi="Times New Roman" w:cs="Times New Roman"/>
          <w:sz w:val="26"/>
          <w:szCs w:val="26"/>
        </w:rPr>
        <w:t>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фон</w:t>
      </w:r>
      <w:r w:rsidR="003C2344">
        <w:rPr>
          <w:rFonts w:ascii="Times New Roman" w:eastAsia="Calibri" w:hAnsi="Times New Roman" w:cs="Times New Roman"/>
          <w:sz w:val="26"/>
          <w:szCs w:val="26"/>
        </w:rPr>
        <w:t xml:space="preserve">тана в парке им. Пушкина А.С – </w:t>
      </w:r>
      <w:r w:rsidR="00116233">
        <w:rPr>
          <w:rFonts w:ascii="Times New Roman" w:eastAsia="Calibri" w:hAnsi="Times New Roman" w:cs="Times New Roman"/>
          <w:sz w:val="26"/>
          <w:szCs w:val="26"/>
        </w:rPr>
        <w:t>100</w:t>
      </w:r>
      <w:r>
        <w:rPr>
          <w:rFonts w:ascii="Times New Roman" w:eastAsia="Calibri" w:hAnsi="Times New Roman" w:cs="Times New Roman"/>
          <w:sz w:val="26"/>
          <w:szCs w:val="26"/>
        </w:rPr>
        <w:t>% в 2021 году;</w:t>
      </w:r>
    </w:p>
    <w:p w:rsidR="00725E77" w:rsidRDefault="00725E77" w:rsidP="00725E77">
      <w:pPr>
        <w:spacing w:after="0" w:line="360" w:lineRule="auto"/>
        <w:ind w:left="10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116233">
        <w:rPr>
          <w:rFonts w:ascii="Times New Roman" w:eastAsia="Calibri" w:hAnsi="Times New Roman" w:cs="Times New Roman"/>
          <w:sz w:val="26"/>
          <w:szCs w:val="26"/>
        </w:rPr>
        <w:t xml:space="preserve"> обеспечение </w:t>
      </w:r>
      <w:r>
        <w:rPr>
          <w:rFonts w:ascii="Times New Roman" w:eastAsia="Calibri" w:hAnsi="Times New Roman" w:cs="Times New Roman"/>
          <w:sz w:val="26"/>
          <w:szCs w:val="26"/>
        </w:rPr>
        <w:t>холодно</w:t>
      </w:r>
      <w:r w:rsidR="00116233">
        <w:rPr>
          <w:rFonts w:ascii="Times New Roman" w:eastAsia="Calibri" w:hAnsi="Times New Roman" w:cs="Times New Roman"/>
          <w:sz w:val="26"/>
          <w:szCs w:val="26"/>
        </w:rPr>
        <w:t>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водоснабжени</w:t>
      </w:r>
      <w:r w:rsidR="00116233">
        <w:rPr>
          <w:rFonts w:ascii="Times New Roman" w:eastAsia="Calibri" w:hAnsi="Times New Roman" w:cs="Times New Roman"/>
          <w:sz w:val="26"/>
          <w:szCs w:val="26"/>
        </w:rPr>
        <w:t>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водоотведени</w:t>
      </w:r>
      <w:r w:rsidR="00116233">
        <w:rPr>
          <w:rFonts w:ascii="Times New Roman" w:eastAsia="Calibri" w:hAnsi="Times New Roman" w:cs="Times New Roman"/>
          <w:sz w:val="26"/>
          <w:szCs w:val="26"/>
        </w:rPr>
        <w:t>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фонтана в парке им. Пушк</w:t>
      </w:r>
      <w:r w:rsidR="002E59CB">
        <w:rPr>
          <w:rFonts w:ascii="Times New Roman" w:eastAsia="Calibri" w:hAnsi="Times New Roman" w:cs="Times New Roman"/>
          <w:sz w:val="26"/>
          <w:szCs w:val="26"/>
        </w:rPr>
        <w:t xml:space="preserve">ина А.С – </w:t>
      </w:r>
      <w:r w:rsidR="00116233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3C2344">
        <w:rPr>
          <w:rFonts w:ascii="Times New Roman" w:eastAsia="Calibri" w:hAnsi="Times New Roman" w:cs="Times New Roman"/>
          <w:sz w:val="26"/>
          <w:szCs w:val="26"/>
        </w:rPr>
        <w:t>1530 куб.м.</w:t>
      </w:r>
      <w:r w:rsidR="002E59CB">
        <w:rPr>
          <w:rFonts w:ascii="Times New Roman" w:eastAsia="Calibri" w:hAnsi="Times New Roman" w:cs="Times New Roman"/>
          <w:sz w:val="26"/>
          <w:szCs w:val="26"/>
        </w:rPr>
        <w:t xml:space="preserve"> в 2021 году;</w:t>
      </w:r>
    </w:p>
    <w:p w:rsidR="00A73E5E" w:rsidRPr="00A73E5E" w:rsidRDefault="00661A54" w:rsidP="0002233A">
      <w:pPr>
        <w:spacing w:after="0" w:line="360" w:lineRule="auto"/>
        <w:ind w:left="10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A73E5E">
        <w:rPr>
          <w:rFonts w:ascii="Times New Roman" w:eastAsia="Calibri" w:hAnsi="Times New Roman" w:cs="Times New Roman"/>
          <w:sz w:val="26"/>
          <w:szCs w:val="26"/>
        </w:rPr>
        <w:t>. В отдельном мероприятии «</w:t>
      </w:r>
      <w:r w:rsidR="00A73E5E" w:rsidRPr="00A73E5E">
        <w:rPr>
          <w:rFonts w:ascii="Times New Roman" w:eastAsia="Calibri" w:hAnsi="Times New Roman" w:cs="Times New Roman"/>
          <w:sz w:val="26"/>
          <w:szCs w:val="26"/>
        </w:rPr>
        <w:t>Обеспечение деятельности отдельных структурных подразделений му</w:t>
      </w:r>
      <w:r w:rsidR="00A73E5E">
        <w:rPr>
          <w:rFonts w:ascii="Times New Roman" w:eastAsia="Calibri" w:hAnsi="Times New Roman" w:cs="Times New Roman"/>
          <w:sz w:val="26"/>
          <w:szCs w:val="26"/>
        </w:rPr>
        <w:t xml:space="preserve">ниципальных казенных </w:t>
      </w:r>
      <w:r w:rsidR="00CA0A77">
        <w:rPr>
          <w:rFonts w:ascii="Times New Roman" w:eastAsia="Calibri" w:hAnsi="Times New Roman" w:cs="Times New Roman"/>
          <w:sz w:val="26"/>
          <w:szCs w:val="26"/>
        </w:rPr>
        <w:t xml:space="preserve">учреждений» </w:t>
      </w:r>
      <w:r w:rsidR="00C216A8">
        <w:rPr>
          <w:rFonts w:ascii="Times New Roman" w:eastAsia="Calibri" w:hAnsi="Times New Roman" w:cs="Times New Roman"/>
          <w:sz w:val="26"/>
          <w:szCs w:val="26"/>
        </w:rPr>
        <w:t>в связи с дублированием наи</w:t>
      </w:r>
      <w:r w:rsidR="00012035">
        <w:rPr>
          <w:rFonts w:ascii="Times New Roman" w:eastAsia="Calibri" w:hAnsi="Times New Roman" w:cs="Times New Roman"/>
          <w:sz w:val="26"/>
          <w:szCs w:val="26"/>
        </w:rPr>
        <w:t>менования</w:t>
      </w:r>
      <w:r w:rsidR="00C216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2035">
        <w:rPr>
          <w:rFonts w:ascii="Times New Roman" w:eastAsia="Calibri" w:hAnsi="Times New Roman" w:cs="Times New Roman"/>
          <w:sz w:val="26"/>
          <w:szCs w:val="26"/>
        </w:rPr>
        <w:t xml:space="preserve">отдельного </w:t>
      </w:r>
      <w:r w:rsidR="00C216A8">
        <w:rPr>
          <w:rFonts w:ascii="Times New Roman" w:eastAsia="Calibri" w:hAnsi="Times New Roman" w:cs="Times New Roman"/>
          <w:sz w:val="26"/>
          <w:szCs w:val="26"/>
        </w:rPr>
        <w:t>мероприятия «Обеспечение безопасности дорожного движения»</w:t>
      </w:r>
      <w:r w:rsidR="00012035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02233A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="00012035">
        <w:rPr>
          <w:rFonts w:ascii="Times New Roman" w:eastAsia="Calibri" w:hAnsi="Times New Roman" w:cs="Times New Roman"/>
          <w:sz w:val="26"/>
          <w:szCs w:val="26"/>
        </w:rPr>
        <w:t>г</w:t>
      </w:r>
      <w:r w:rsidR="0002233A">
        <w:rPr>
          <w:rFonts w:ascii="Times New Roman" w:eastAsia="Calibri" w:hAnsi="Times New Roman" w:cs="Times New Roman"/>
          <w:sz w:val="26"/>
          <w:szCs w:val="26"/>
        </w:rPr>
        <w:t>рейдирование</w:t>
      </w:r>
      <w:proofErr w:type="spellEnd"/>
      <w:r w:rsidR="0002233A">
        <w:rPr>
          <w:rFonts w:ascii="Times New Roman" w:eastAsia="Calibri" w:hAnsi="Times New Roman" w:cs="Times New Roman"/>
          <w:sz w:val="26"/>
          <w:szCs w:val="26"/>
        </w:rPr>
        <w:t xml:space="preserve"> грунтовых дорог Дальнегорского городского округа»</w:t>
      </w:r>
      <w:r w:rsidR="00A73E5E">
        <w:rPr>
          <w:rFonts w:ascii="Times New Roman" w:eastAsia="Calibri" w:hAnsi="Times New Roman" w:cs="Times New Roman"/>
          <w:sz w:val="26"/>
          <w:szCs w:val="26"/>
        </w:rPr>
        <w:t xml:space="preserve"> следует </w:t>
      </w:r>
      <w:r w:rsidR="00A73E5E" w:rsidRPr="00012035">
        <w:rPr>
          <w:rFonts w:ascii="Times New Roman" w:eastAsia="Calibri" w:hAnsi="Times New Roman" w:cs="Times New Roman"/>
          <w:sz w:val="26"/>
          <w:szCs w:val="26"/>
          <w:u w:val="single"/>
        </w:rPr>
        <w:t>читать в новой редакции</w:t>
      </w:r>
      <w:r w:rsidR="00A73E5E">
        <w:rPr>
          <w:rFonts w:ascii="Times New Roman" w:eastAsia="Calibri" w:hAnsi="Times New Roman" w:cs="Times New Roman"/>
          <w:sz w:val="26"/>
          <w:szCs w:val="26"/>
        </w:rPr>
        <w:t>: «</w:t>
      </w:r>
      <w:r w:rsidR="0002233A">
        <w:rPr>
          <w:rFonts w:ascii="Times New Roman" w:eastAsia="Calibri" w:hAnsi="Times New Roman" w:cs="Times New Roman"/>
          <w:sz w:val="26"/>
          <w:szCs w:val="26"/>
        </w:rPr>
        <w:t>П</w:t>
      </w:r>
      <w:r w:rsidR="0002233A" w:rsidRPr="0002233A">
        <w:rPr>
          <w:rFonts w:ascii="Times New Roman" w:eastAsia="Calibri" w:hAnsi="Times New Roman" w:cs="Times New Roman"/>
          <w:sz w:val="26"/>
          <w:szCs w:val="26"/>
        </w:rPr>
        <w:t>ланиров</w:t>
      </w:r>
      <w:bookmarkStart w:id="0" w:name="_GoBack"/>
      <w:bookmarkEnd w:id="0"/>
      <w:r w:rsidR="0002233A" w:rsidRPr="0002233A">
        <w:rPr>
          <w:rFonts w:ascii="Times New Roman" w:eastAsia="Calibri" w:hAnsi="Times New Roman" w:cs="Times New Roman"/>
          <w:sz w:val="26"/>
          <w:szCs w:val="26"/>
        </w:rPr>
        <w:t>ка и восстановление первоначального профиля грунтовых дорог Дальнегорского городского округа</w:t>
      </w:r>
      <w:r w:rsidR="00A73E5E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6977FD" w:rsidRDefault="00661A54" w:rsidP="002E59CB">
      <w:pPr>
        <w:spacing w:after="0" w:line="360" w:lineRule="auto"/>
        <w:ind w:left="10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6977FD">
        <w:rPr>
          <w:rFonts w:ascii="Times New Roman" w:eastAsia="Calibri" w:hAnsi="Times New Roman" w:cs="Times New Roman"/>
          <w:sz w:val="26"/>
          <w:szCs w:val="26"/>
        </w:rPr>
        <w:t xml:space="preserve">. В связи с отсутствием финансирования на реализацию мероприятий </w:t>
      </w:r>
      <w:r w:rsidR="005A4733" w:rsidRPr="005A4733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«Развитие, содержание улично-дорожной сети и благоустройство Дальнегорского городского округа» </w:t>
      </w:r>
      <w:r w:rsidR="006977FD">
        <w:rPr>
          <w:rFonts w:ascii="Times New Roman" w:eastAsia="Calibri" w:hAnsi="Times New Roman" w:cs="Times New Roman"/>
          <w:sz w:val="26"/>
          <w:szCs w:val="26"/>
        </w:rPr>
        <w:t>необходимо привести в первоначальные значения</w:t>
      </w:r>
      <w:r w:rsidR="00F46A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77FD">
        <w:rPr>
          <w:rFonts w:ascii="Times New Roman" w:eastAsia="Calibri" w:hAnsi="Times New Roman" w:cs="Times New Roman"/>
          <w:sz w:val="26"/>
          <w:szCs w:val="26"/>
        </w:rPr>
        <w:t>следующи</w:t>
      </w:r>
      <w:r w:rsidR="00F46AE3">
        <w:rPr>
          <w:rFonts w:ascii="Times New Roman" w:eastAsia="Calibri" w:hAnsi="Times New Roman" w:cs="Times New Roman"/>
          <w:sz w:val="26"/>
          <w:szCs w:val="26"/>
        </w:rPr>
        <w:t>х</w:t>
      </w:r>
      <w:r w:rsidR="006977FD">
        <w:rPr>
          <w:rFonts w:ascii="Times New Roman" w:eastAsia="Calibri" w:hAnsi="Times New Roman" w:cs="Times New Roman"/>
          <w:sz w:val="26"/>
          <w:szCs w:val="26"/>
        </w:rPr>
        <w:t xml:space="preserve"> индикаторов и показателей</w:t>
      </w:r>
      <w:r w:rsidR="00721C4D">
        <w:rPr>
          <w:rFonts w:ascii="Times New Roman" w:eastAsia="Calibri" w:hAnsi="Times New Roman" w:cs="Times New Roman"/>
          <w:sz w:val="26"/>
          <w:szCs w:val="26"/>
        </w:rPr>
        <w:t>, увеличение которых было запланировано ранее</w:t>
      </w:r>
      <w:r w:rsidR="00D76EC0">
        <w:rPr>
          <w:rFonts w:ascii="Times New Roman" w:eastAsia="Calibri" w:hAnsi="Times New Roman" w:cs="Times New Roman"/>
          <w:sz w:val="26"/>
          <w:szCs w:val="26"/>
        </w:rPr>
        <w:t xml:space="preserve"> при условии выделения лимитов бюджетных обязательств</w:t>
      </w:r>
      <w:r w:rsidR="006977F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B7171" w:rsidRPr="005B7171" w:rsidRDefault="005B7171" w:rsidP="005B7171">
      <w:pPr>
        <w:spacing w:after="0" w:line="360" w:lineRule="auto"/>
        <w:ind w:left="10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171">
        <w:rPr>
          <w:rFonts w:ascii="Times New Roman" w:eastAsia="Calibri" w:hAnsi="Times New Roman" w:cs="Times New Roman"/>
          <w:sz w:val="26"/>
          <w:szCs w:val="26"/>
        </w:rPr>
        <w:lastRenderedPageBreak/>
        <w:t>- увеличение доли обустроенных площадок под газоны и клумбы на территории Дальнегорского городского округа –  7,9% в 2021 году;</w:t>
      </w:r>
    </w:p>
    <w:p w:rsidR="005A4733" w:rsidRDefault="005B7171" w:rsidP="005B7171">
      <w:pPr>
        <w:spacing w:after="0" w:line="360" w:lineRule="auto"/>
        <w:ind w:left="10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171">
        <w:rPr>
          <w:rFonts w:ascii="Times New Roman" w:eastAsia="Calibri" w:hAnsi="Times New Roman" w:cs="Times New Roman"/>
          <w:sz w:val="26"/>
          <w:szCs w:val="26"/>
        </w:rPr>
        <w:t>- увеличение количества обустроенных площадок под газоны и клумбы на территории Дальнегорского городского округа – 6576 м2 в 2021 году;</w:t>
      </w:r>
    </w:p>
    <w:p w:rsidR="005B7171" w:rsidRPr="005B7171" w:rsidRDefault="005B7171" w:rsidP="005B7171">
      <w:pPr>
        <w:spacing w:after="0" w:line="360" w:lineRule="auto"/>
        <w:ind w:left="10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171">
        <w:rPr>
          <w:rFonts w:ascii="Times New Roman" w:eastAsia="Calibri" w:hAnsi="Times New Roman" w:cs="Times New Roman"/>
          <w:sz w:val="26"/>
          <w:szCs w:val="26"/>
        </w:rPr>
        <w:t>- увеличение доли обустроенных пешеходных дорожек на территории Дальнегорского городского округа - 0,33% в 2021 году;</w:t>
      </w:r>
    </w:p>
    <w:p w:rsidR="005B7171" w:rsidRDefault="005B7171" w:rsidP="005B7171">
      <w:pPr>
        <w:spacing w:after="0" w:line="360" w:lineRule="auto"/>
        <w:ind w:left="10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171">
        <w:rPr>
          <w:rFonts w:ascii="Times New Roman" w:eastAsia="Calibri" w:hAnsi="Times New Roman" w:cs="Times New Roman"/>
          <w:sz w:val="26"/>
          <w:szCs w:val="26"/>
        </w:rPr>
        <w:t>- увеличение количества обустроенных пешеходных дорожек на территории Дальнегорского городского округа 203,2 м2 в 2021 году;</w:t>
      </w:r>
    </w:p>
    <w:p w:rsidR="005B7171" w:rsidRPr="005B7171" w:rsidRDefault="005B7171" w:rsidP="005B7171">
      <w:pPr>
        <w:spacing w:after="0" w:line="360" w:lineRule="auto"/>
        <w:ind w:left="10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171">
        <w:rPr>
          <w:rFonts w:ascii="Times New Roman" w:eastAsia="Calibri" w:hAnsi="Times New Roman" w:cs="Times New Roman"/>
          <w:sz w:val="26"/>
          <w:szCs w:val="26"/>
        </w:rPr>
        <w:t>- увеличение доли благоустроенных территорий малыми архитектурными формами 5,70% в 2021 году;</w:t>
      </w:r>
    </w:p>
    <w:p w:rsidR="006977FD" w:rsidRDefault="005B7171" w:rsidP="002E59CB">
      <w:pPr>
        <w:spacing w:after="0" w:line="360" w:lineRule="auto"/>
        <w:ind w:left="10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171">
        <w:rPr>
          <w:rFonts w:ascii="Times New Roman" w:eastAsia="Calibri" w:hAnsi="Times New Roman" w:cs="Times New Roman"/>
          <w:sz w:val="26"/>
          <w:szCs w:val="26"/>
        </w:rPr>
        <w:t>- увеличение количества благоустроенных территорий малыми архитектурны</w:t>
      </w:r>
      <w:r>
        <w:rPr>
          <w:rFonts w:ascii="Times New Roman" w:eastAsia="Calibri" w:hAnsi="Times New Roman" w:cs="Times New Roman"/>
          <w:sz w:val="26"/>
          <w:szCs w:val="26"/>
        </w:rPr>
        <w:t>ми формами 120 шт. в 2021 году.</w:t>
      </w:r>
      <w:r w:rsidR="006977F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C7660" w:rsidRDefault="00661A54" w:rsidP="00692485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CC7660">
        <w:rPr>
          <w:rFonts w:ascii="Times New Roman" w:eastAsia="Times New Roman" w:hAnsi="Times New Roman" w:cs="Times New Roman"/>
          <w:sz w:val="26"/>
          <w:szCs w:val="26"/>
          <w:lang w:eastAsia="ar-SA"/>
        </w:rPr>
        <w:t>. Муниципальная программа приведена в соответстви</w:t>
      </w:r>
      <w:r w:rsidR="0008292F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CC7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последней корректировкой бюджета.</w:t>
      </w:r>
    </w:p>
    <w:p w:rsidR="002701BF" w:rsidRPr="00971D51" w:rsidRDefault="002701BF" w:rsidP="00CC766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 муниципальной программы будет размещен на сайте Дальнегорского городского </w:t>
      </w:r>
      <w:r w:rsidRPr="00971D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округа для общественного обсуждения </w:t>
      </w:r>
      <w:r w:rsidRPr="00971D5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 </w:t>
      </w:r>
      <w:r w:rsidR="00E05C8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="0030042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 w:rsidR="00971D51" w:rsidRPr="006924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.12</w:t>
      </w:r>
      <w:r w:rsidRPr="006924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.2021 по </w:t>
      </w:r>
      <w:r w:rsidR="00E05C8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29</w:t>
      </w:r>
      <w:r w:rsidRPr="006924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.1</w:t>
      </w:r>
      <w:r w:rsidR="00971D51" w:rsidRPr="006924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Pr="006924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.2021</w:t>
      </w:r>
      <w:r w:rsidRPr="00971D5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года</w:t>
      </w:r>
      <w:r w:rsidRPr="00971D5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701BF" w:rsidRPr="00971D51" w:rsidRDefault="002701BF" w:rsidP="00CC766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b/>
          <w:kern w:val="1"/>
          <w:sz w:val="26"/>
          <w:szCs w:val="26"/>
          <w:lang w:eastAsia="hi-IN" w:bidi="hi-IN"/>
        </w:rPr>
      </w:pPr>
      <w:r w:rsidRPr="00971D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Замечания и предложения направлять на адрес электронной почты </w:t>
      </w:r>
      <w:proofErr w:type="spellStart"/>
      <w:r w:rsidR="00971D51" w:rsidRPr="00971D51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konstantinova</w:t>
      </w:r>
      <w:proofErr w:type="spellEnd"/>
      <w:r w:rsidR="00971D51" w:rsidRPr="00971D5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_</w:t>
      </w:r>
      <w:proofErr w:type="spellStart"/>
      <w:r w:rsidR="00971D51" w:rsidRPr="00971D51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ojo</w:t>
      </w:r>
      <w:proofErr w:type="spellEnd"/>
      <w:r w:rsidRPr="00971D5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@mail.ru.</w:t>
      </w:r>
    </w:p>
    <w:p w:rsidR="00BF31BC" w:rsidRDefault="00BF31BC" w:rsidP="000E3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</w:p>
    <w:p w:rsidR="005B7171" w:rsidRDefault="005B7171" w:rsidP="000E3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</w:p>
    <w:p w:rsidR="005B7171" w:rsidRPr="00971D51" w:rsidRDefault="005B7171" w:rsidP="000E3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</w:p>
    <w:p w:rsidR="00971D51" w:rsidRPr="00971D51" w:rsidRDefault="00700BB7" w:rsidP="00700BB7">
      <w:pPr>
        <w:pStyle w:val="a3"/>
        <w:rPr>
          <w:rFonts w:ascii="Times New Roman" w:hAnsi="Times New Roman" w:cs="Times New Roman"/>
          <w:sz w:val="26"/>
          <w:szCs w:val="26"/>
        </w:rPr>
      </w:pPr>
      <w:r w:rsidRPr="00971D51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971D51" w:rsidRPr="00971D51">
        <w:rPr>
          <w:rFonts w:ascii="Times New Roman" w:hAnsi="Times New Roman" w:cs="Times New Roman"/>
          <w:sz w:val="26"/>
          <w:szCs w:val="26"/>
        </w:rPr>
        <w:t>1</w:t>
      </w:r>
      <w:r w:rsidRPr="00971D51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971D51" w:rsidRPr="00971D51">
        <w:rPr>
          <w:rFonts w:ascii="Times New Roman" w:hAnsi="Times New Roman" w:cs="Times New Roman"/>
          <w:sz w:val="26"/>
          <w:szCs w:val="26"/>
        </w:rPr>
        <w:t xml:space="preserve"> отдела</w:t>
      </w:r>
    </w:p>
    <w:p w:rsidR="00971D51" w:rsidRPr="00971D51" w:rsidRDefault="00971D51" w:rsidP="00700BB7">
      <w:pPr>
        <w:pStyle w:val="a3"/>
        <w:rPr>
          <w:rFonts w:ascii="Times New Roman" w:hAnsi="Times New Roman" w:cs="Times New Roman"/>
          <w:sz w:val="26"/>
          <w:szCs w:val="26"/>
        </w:rPr>
      </w:pPr>
      <w:r w:rsidRPr="00971D51">
        <w:rPr>
          <w:rFonts w:ascii="Times New Roman" w:hAnsi="Times New Roman" w:cs="Times New Roman"/>
          <w:sz w:val="26"/>
          <w:szCs w:val="26"/>
        </w:rPr>
        <w:t>жизнеобеспечения администрации</w:t>
      </w:r>
    </w:p>
    <w:p w:rsidR="00700BB7" w:rsidRPr="00971D51" w:rsidRDefault="00971D51" w:rsidP="00700BB7">
      <w:pPr>
        <w:pStyle w:val="a3"/>
        <w:rPr>
          <w:rFonts w:ascii="Times New Roman" w:hAnsi="Times New Roman" w:cs="Times New Roman"/>
          <w:sz w:val="26"/>
          <w:szCs w:val="26"/>
        </w:rPr>
      </w:pPr>
      <w:r w:rsidRPr="00971D5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121B84" w:rsidRPr="00971D51">
        <w:rPr>
          <w:rFonts w:ascii="Times New Roman" w:hAnsi="Times New Roman" w:cs="Times New Roman"/>
          <w:sz w:val="26"/>
          <w:szCs w:val="26"/>
        </w:rPr>
        <w:t xml:space="preserve">  </w:t>
      </w:r>
      <w:r w:rsidR="008122C7" w:rsidRPr="00971D5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121B84" w:rsidRPr="00971D51">
        <w:rPr>
          <w:rFonts w:ascii="Times New Roman" w:hAnsi="Times New Roman" w:cs="Times New Roman"/>
          <w:sz w:val="26"/>
          <w:szCs w:val="26"/>
        </w:rPr>
        <w:t xml:space="preserve"> </w:t>
      </w:r>
      <w:r w:rsidRPr="00971D51">
        <w:rPr>
          <w:rFonts w:ascii="Times New Roman" w:hAnsi="Times New Roman" w:cs="Times New Roman"/>
          <w:sz w:val="26"/>
          <w:szCs w:val="26"/>
        </w:rPr>
        <w:t>Т.В. Константинова</w:t>
      </w:r>
    </w:p>
    <w:sectPr w:rsidR="00700BB7" w:rsidRPr="00971D51" w:rsidSect="005B71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B7"/>
    <w:rsid w:val="0000731A"/>
    <w:rsid w:val="00012035"/>
    <w:rsid w:val="0002233A"/>
    <w:rsid w:val="000713F4"/>
    <w:rsid w:val="000729B2"/>
    <w:rsid w:val="0008292F"/>
    <w:rsid w:val="0009319D"/>
    <w:rsid w:val="000E31F2"/>
    <w:rsid w:val="00101BC1"/>
    <w:rsid w:val="00116233"/>
    <w:rsid w:val="00121B84"/>
    <w:rsid w:val="0014641D"/>
    <w:rsid w:val="00166A74"/>
    <w:rsid w:val="001D5836"/>
    <w:rsid w:val="001E003D"/>
    <w:rsid w:val="001F5D7F"/>
    <w:rsid w:val="002071F6"/>
    <w:rsid w:val="00227E32"/>
    <w:rsid w:val="0023043B"/>
    <w:rsid w:val="002674EF"/>
    <w:rsid w:val="002701BF"/>
    <w:rsid w:val="00272592"/>
    <w:rsid w:val="002A51F7"/>
    <w:rsid w:val="002E59CB"/>
    <w:rsid w:val="002F17F2"/>
    <w:rsid w:val="00300425"/>
    <w:rsid w:val="00301E5C"/>
    <w:rsid w:val="00312E58"/>
    <w:rsid w:val="00322BBA"/>
    <w:rsid w:val="003C2344"/>
    <w:rsid w:val="003D20D3"/>
    <w:rsid w:val="003E0588"/>
    <w:rsid w:val="003E0D83"/>
    <w:rsid w:val="00421C7D"/>
    <w:rsid w:val="00473F18"/>
    <w:rsid w:val="0048616D"/>
    <w:rsid w:val="00492E6F"/>
    <w:rsid w:val="00494A87"/>
    <w:rsid w:val="004B5F89"/>
    <w:rsid w:val="004C32AB"/>
    <w:rsid w:val="004D209B"/>
    <w:rsid w:val="004E4701"/>
    <w:rsid w:val="004F5AD2"/>
    <w:rsid w:val="005242C8"/>
    <w:rsid w:val="00540CB2"/>
    <w:rsid w:val="005459E7"/>
    <w:rsid w:val="00554295"/>
    <w:rsid w:val="00563376"/>
    <w:rsid w:val="005A3E02"/>
    <w:rsid w:val="005A4733"/>
    <w:rsid w:val="005A72CC"/>
    <w:rsid w:val="005A7ABB"/>
    <w:rsid w:val="005B7171"/>
    <w:rsid w:val="005C31F3"/>
    <w:rsid w:val="005F66A3"/>
    <w:rsid w:val="0060258B"/>
    <w:rsid w:val="00605A6D"/>
    <w:rsid w:val="006115E5"/>
    <w:rsid w:val="00643271"/>
    <w:rsid w:val="00654E23"/>
    <w:rsid w:val="00661A54"/>
    <w:rsid w:val="00662162"/>
    <w:rsid w:val="00681400"/>
    <w:rsid w:val="00692485"/>
    <w:rsid w:val="006977FD"/>
    <w:rsid w:val="006E4EBC"/>
    <w:rsid w:val="00700BB7"/>
    <w:rsid w:val="00721C4D"/>
    <w:rsid w:val="00725E77"/>
    <w:rsid w:val="0079337F"/>
    <w:rsid w:val="007C7272"/>
    <w:rsid w:val="007D3DBE"/>
    <w:rsid w:val="007D4D93"/>
    <w:rsid w:val="007E0537"/>
    <w:rsid w:val="00800AB9"/>
    <w:rsid w:val="008122C7"/>
    <w:rsid w:val="00831388"/>
    <w:rsid w:val="00837806"/>
    <w:rsid w:val="008E1A7B"/>
    <w:rsid w:val="008F6A12"/>
    <w:rsid w:val="00921147"/>
    <w:rsid w:val="009560F2"/>
    <w:rsid w:val="00971D51"/>
    <w:rsid w:val="009728D3"/>
    <w:rsid w:val="00972B5A"/>
    <w:rsid w:val="009763E5"/>
    <w:rsid w:val="009844B9"/>
    <w:rsid w:val="009900BB"/>
    <w:rsid w:val="009957B4"/>
    <w:rsid w:val="009E1546"/>
    <w:rsid w:val="009F640E"/>
    <w:rsid w:val="00A21DE4"/>
    <w:rsid w:val="00A35A63"/>
    <w:rsid w:val="00A564E1"/>
    <w:rsid w:val="00A73E5E"/>
    <w:rsid w:val="00A84E7D"/>
    <w:rsid w:val="00A86A7D"/>
    <w:rsid w:val="00AA4EE1"/>
    <w:rsid w:val="00AF5D39"/>
    <w:rsid w:val="00B96FB4"/>
    <w:rsid w:val="00B97EBE"/>
    <w:rsid w:val="00BC7F8E"/>
    <w:rsid w:val="00BF31BC"/>
    <w:rsid w:val="00C216A8"/>
    <w:rsid w:val="00C236F7"/>
    <w:rsid w:val="00C27399"/>
    <w:rsid w:val="00C32AA9"/>
    <w:rsid w:val="00C347A7"/>
    <w:rsid w:val="00C758E6"/>
    <w:rsid w:val="00C828CB"/>
    <w:rsid w:val="00C84409"/>
    <w:rsid w:val="00C92C79"/>
    <w:rsid w:val="00CA0A77"/>
    <w:rsid w:val="00CC7660"/>
    <w:rsid w:val="00D35910"/>
    <w:rsid w:val="00D76EC0"/>
    <w:rsid w:val="00D8502C"/>
    <w:rsid w:val="00DB7D76"/>
    <w:rsid w:val="00DC2AED"/>
    <w:rsid w:val="00DE7A11"/>
    <w:rsid w:val="00DF0BCD"/>
    <w:rsid w:val="00E006D1"/>
    <w:rsid w:val="00E05C8D"/>
    <w:rsid w:val="00E35436"/>
    <w:rsid w:val="00E66F65"/>
    <w:rsid w:val="00E73358"/>
    <w:rsid w:val="00EB5CD8"/>
    <w:rsid w:val="00EF0C9F"/>
    <w:rsid w:val="00F36C09"/>
    <w:rsid w:val="00F46AE3"/>
    <w:rsid w:val="00F51CA3"/>
    <w:rsid w:val="00F53795"/>
    <w:rsid w:val="00F7356E"/>
    <w:rsid w:val="00FC7EAE"/>
    <w:rsid w:val="00FD5066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BF41F-5839-4F89-9C98-36082832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B7"/>
  </w:style>
  <w:style w:type="paragraph" w:styleId="1">
    <w:name w:val="heading 1"/>
    <w:basedOn w:val="a"/>
    <w:link w:val="10"/>
    <w:uiPriority w:val="9"/>
    <w:qFormat/>
    <w:rsid w:val="00D35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B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C79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F7356E"/>
    <w:rPr>
      <w:rFonts w:ascii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39"/>
    <w:rsid w:val="00E6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5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35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7FD3-D3A4-4335-894B-8573D240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Ирина Юрьевна</dc:creator>
  <cp:keywords/>
  <dc:description/>
  <cp:lastModifiedBy>Шилова Ирина Юрьевна</cp:lastModifiedBy>
  <cp:revision>78</cp:revision>
  <cp:lastPrinted>2021-12-17T06:59:00Z</cp:lastPrinted>
  <dcterms:created xsi:type="dcterms:W3CDTF">2020-07-16T05:52:00Z</dcterms:created>
  <dcterms:modified xsi:type="dcterms:W3CDTF">2021-12-28T01:01:00Z</dcterms:modified>
</cp:coreProperties>
</file>