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5" w:rsidRPr="00302D18" w:rsidRDefault="007656A5" w:rsidP="007656A5">
      <w:pPr>
        <w:spacing w:after="0" w:line="240" w:lineRule="auto"/>
        <w:ind w:left="9405"/>
        <w:rPr>
          <w:rFonts w:ascii="Times New Roman" w:hAnsi="Times New Roman"/>
          <w:sz w:val="26"/>
          <w:szCs w:val="26"/>
        </w:rPr>
      </w:pPr>
      <w:r w:rsidRPr="00302D18">
        <w:rPr>
          <w:rFonts w:ascii="Times New Roman" w:hAnsi="Times New Roman"/>
          <w:sz w:val="26"/>
          <w:szCs w:val="26"/>
        </w:rPr>
        <w:t>Приложение № 2</w:t>
      </w:r>
    </w:p>
    <w:p w:rsidR="007656A5" w:rsidRPr="00302D18" w:rsidRDefault="007656A5" w:rsidP="007656A5">
      <w:pPr>
        <w:spacing w:after="0" w:line="240" w:lineRule="auto"/>
        <w:ind w:left="9405"/>
        <w:rPr>
          <w:rFonts w:ascii="Times New Roman" w:hAnsi="Times New Roman"/>
          <w:sz w:val="26"/>
          <w:szCs w:val="26"/>
        </w:rPr>
      </w:pPr>
      <w:r w:rsidRPr="00302D18">
        <w:rPr>
          <w:rFonts w:ascii="Times New Roman" w:hAnsi="Times New Roman"/>
          <w:sz w:val="26"/>
          <w:szCs w:val="26"/>
        </w:rPr>
        <w:t>к  муниципальной программе «</w:t>
      </w:r>
      <w:r w:rsidRPr="00302D18">
        <w:rPr>
          <w:rFonts w:ascii="Times New Roman" w:hAnsi="Times New Roman"/>
          <w:bCs/>
          <w:sz w:val="26"/>
          <w:szCs w:val="26"/>
        </w:rPr>
        <w:t>Развитие, содержание улично-дорожной сети и благоустройство  Дальнегорского гор</w:t>
      </w:r>
      <w:r w:rsidRPr="00302D18">
        <w:rPr>
          <w:rFonts w:ascii="Times New Roman" w:hAnsi="Times New Roman"/>
          <w:sz w:val="26"/>
          <w:szCs w:val="26"/>
        </w:rPr>
        <w:t xml:space="preserve">одского округа» на 2015-2019  годы  </w:t>
      </w:r>
    </w:p>
    <w:p w:rsidR="007656A5" w:rsidRPr="00302D18" w:rsidRDefault="007656A5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</w:p>
    <w:p w:rsidR="007656A5" w:rsidRPr="00302D18" w:rsidRDefault="007656A5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  <w:r w:rsidRPr="00302D18">
        <w:rPr>
          <w:rFonts w:ascii="Times New Roman" w:hAnsi="Times New Roman"/>
          <w:sz w:val="26"/>
          <w:szCs w:val="26"/>
        </w:rPr>
        <w:t xml:space="preserve">Обобщенная характеристика </w:t>
      </w:r>
      <w:proofErr w:type="gramStart"/>
      <w:r w:rsidRPr="00302D18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302D18">
        <w:rPr>
          <w:rFonts w:ascii="Times New Roman" w:hAnsi="Times New Roman"/>
          <w:sz w:val="26"/>
          <w:szCs w:val="26"/>
        </w:rPr>
        <w:t xml:space="preserve"> в составе  муниципальной</w:t>
      </w:r>
    </w:p>
    <w:p w:rsidR="007656A5" w:rsidRPr="00302D18" w:rsidRDefault="007656A5" w:rsidP="007656A5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/>
          <w:bCs/>
          <w:sz w:val="26"/>
          <w:szCs w:val="26"/>
        </w:rPr>
      </w:pPr>
      <w:r w:rsidRPr="00302D18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</w:t>
      </w:r>
    </w:p>
    <w:p w:rsidR="007656A5" w:rsidRPr="00302D18" w:rsidRDefault="007656A5" w:rsidP="007656A5">
      <w:pPr>
        <w:framePr w:hSpace="180" w:wrap="around" w:vAnchor="text" w:hAnchor="text" w:y="1"/>
        <w:spacing w:after="0" w:line="240" w:lineRule="auto"/>
        <w:ind w:right="658"/>
        <w:suppressOverlap/>
        <w:jc w:val="center"/>
        <w:rPr>
          <w:rFonts w:ascii="Times New Roman" w:hAnsi="Times New Roman"/>
          <w:sz w:val="26"/>
          <w:szCs w:val="26"/>
        </w:rPr>
      </w:pPr>
      <w:r w:rsidRPr="00302D18">
        <w:rPr>
          <w:rFonts w:ascii="Times New Roman" w:hAnsi="Times New Roman"/>
          <w:bCs/>
          <w:sz w:val="26"/>
          <w:szCs w:val="26"/>
        </w:rPr>
        <w:t>Дальнегорского гор</w:t>
      </w:r>
      <w:r w:rsidRPr="00302D18">
        <w:rPr>
          <w:rFonts w:ascii="Times New Roman" w:hAnsi="Times New Roman"/>
          <w:sz w:val="26"/>
          <w:szCs w:val="26"/>
        </w:rPr>
        <w:t>одского округа» на 2015-2019  годы</w:t>
      </w:r>
    </w:p>
    <w:p w:rsidR="007656A5" w:rsidRPr="00302D18" w:rsidRDefault="007656A5" w:rsidP="007656A5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302D18">
        <w:rPr>
          <w:rFonts w:ascii="Times New Roman" w:hAnsi="Times New Roman"/>
          <w:sz w:val="26"/>
          <w:szCs w:val="26"/>
        </w:rPr>
        <w:t>(наимен</w:t>
      </w:r>
      <w:r w:rsidR="00C80E35">
        <w:rPr>
          <w:rFonts w:ascii="Times New Roman" w:hAnsi="Times New Roman"/>
          <w:sz w:val="26"/>
          <w:szCs w:val="26"/>
        </w:rPr>
        <w:t>ование муниципальной программы,</w:t>
      </w:r>
      <w:r w:rsidRPr="00302D18">
        <w:rPr>
          <w:rFonts w:ascii="Times New Roman" w:hAnsi="Times New Roman"/>
          <w:sz w:val="26"/>
          <w:szCs w:val="26"/>
        </w:rPr>
        <w:t xml:space="preserve">  подпрограмм и отдельных мероприятий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Ind w:w="-34" w:type="dxa"/>
        <w:tblLayout w:type="fixed"/>
        <w:tblLook w:val="0020"/>
      </w:tblPr>
      <w:tblGrid>
        <w:gridCol w:w="690"/>
        <w:gridCol w:w="2781"/>
        <w:gridCol w:w="1812"/>
        <w:gridCol w:w="858"/>
        <w:gridCol w:w="653"/>
        <w:gridCol w:w="832"/>
        <w:gridCol w:w="681"/>
        <w:gridCol w:w="1968"/>
        <w:gridCol w:w="2269"/>
        <w:gridCol w:w="2482"/>
      </w:tblGrid>
      <w:tr w:rsidR="007656A5" w:rsidRPr="00302D18" w:rsidTr="007656A5">
        <w:trPr>
          <w:trHeight w:val="31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02D1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7656A5" w:rsidRPr="00302D18" w:rsidTr="007656A5">
        <w:trPr>
          <w:trHeight w:val="22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302D18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-установка и содержание дорожных знаков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</w:t>
            </w:r>
            <w:proofErr w:type="spellStart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помывка</w:t>
            </w:r>
            <w:proofErr w:type="gramStart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,о</w:t>
            </w:r>
            <w:proofErr w:type="gramEnd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краска</w:t>
            </w:r>
            <w:proofErr w:type="spellEnd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) на территории Дальнегорского городского округа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>
              <w:rPr>
                <w:rFonts w:ascii="Times New Roman" w:hAnsi="Times New Roman"/>
                <w:sz w:val="26"/>
                <w:szCs w:val="26"/>
              </w:rPr>
              <w:t>-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C80E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дорожных знаков: с 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243 </w:t>
            </w:r>
            <w:proofErr w:type="spellStart"/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2014 году до 3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7656A5" w:rsidRPr="00302D18" w:rsidTr="007656A5">
        <w:trPr>
          <w:trHeight w:val="31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-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>
              <w:rPr>
                <w:rFonts w:ascii="Times New Roman" w:hAnsi="Times New Roman"/>
                <w:sz w:val="26"/>
                <w:szCs w:val="26"/>
              </w:rPr>
              <w:t>-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C80E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дорожной разметки с 2,04км в 2014 году до 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3,2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км в 2019 году.</w:t>
            </w:r>
          </w:p>
        </w:tc>
      </w:tr>
      <w:tr w:rsidR="007656A5" w:rsidRPr="00302D18" w:rsidTr="007656A5">
        <w:trPr>
          <w:trHeight w:val="310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-установка искусственных дорожных неровностей из асфальтобетона (в том числе ограждения на пешеходных переходах)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>
              <w:rPr>
                <w:rFonts w:ascii="Times New Roman" w:hAnsi="Times New Roman"/>
                <w:sz w:val="26"/>
                <w:szCs w:val="26"/>
              </w:rPr>
              <w:t>-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C80E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Ежегодное устройство  дорожных неровностей из асфальтобетона (в том числе ограждений на пешеходных переходах) </w:t>
            </w:r>
            <w:r w:rsidR="00C80E35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не менее 1 </w:t>
            </w:r>
            <w:r w:rsidR="00C80E35">
              <w:rPr>
                <w:rFonts w:ascii="Times New Roman" w:hAnsi="Times New Roman"/>
                <w:sz w:val="26"/>
                <w:szCs w:val="26"/>
              </w:rPr>
              <w:t>метра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2013 году до 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7,5 метров в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2019 году.</w:t>
            </w: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 xml:space="preserve">Отдельное мероприятие «сохранение и </w:t>
            </w:r>
            <w:r w:rsidRPr="00302D1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развитие зеленых насаждений»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окос</w:t>
            </w:r>
            <w:proofErr w:type="spellEnd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травы с целью обеспечения чистоты территорий, покрытых травяным покровом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жизнеобеспечения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ежегодный уход и придание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территорий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3572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доли окашиваемой территории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 с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 учетом периодичности </w:t>
            </w:r>
            <w:proofErr w:type="spellStart"/>
            <w:r w:rsidR="00C80E35">
              <w:rPr>
                <w:rFonts w:ascii="Times New Roman" w:hAnsi="Times New Roman"/>
                <w:sz w:val="26"/>
                <w:szCs w:val="26"/>
              </w:rPr>
              <w:t>окоса</w:t>
            </w:r>
            <w:proofErr w:type="spellEnd"/>
            <w:r w:rsidR="00C80E35">
              <w:rPr>
                <w:rFonts w:ascii="Times New Roman" w:hAnsi="Times New Roman"/>
                <w:sz w:val="26"/>
                <w:szCs w:val="26"/>
              </w:rPr>
              <w:t xml:space="preserve">,  с </w:t>
            </w:r>
            <w:r w:rsidR="0035724C">
              <w:rPr>
                <w:rFonts w:ascii="Times New Roman" w:hAnsi="Times New Roman"/>
                <w:sz w:val="26"/>
                <w:szCs w:val="26"/>
              </w:rPr>
              <w:t xml:space="preserve">117316 </w:t>
            </w:r>
            <w:r w:rsidR="00C80E35">
              <w:rPr>
                <w:rFonts w:ascii="Times New Roman" w:hAnsi="Times New Roman"/>
                <w:sz w:val="26"/>
                <w:szCs w:val="26"/>
              </w:rPr>
              <w:t>п.м.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 в 2014году до </w:t>
            </w:r>
            <w:r w:rsidR="0035724C">
              <w:rPr>
                <w:rFonts w:ascii="Times New Roman" w:hAnsi="Times New Roman"/>
                <w:sz w:val="26"/>
                <w:szCs w:val="26"/>
              </w:rPr>
              <w:t>152527,4</w:t>
            </w:r>
            <w:r w:rsidR="00C80E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пм в 2019году</w:t>
            </w: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302D18" w:rsidRDefault="007656A5" w:rsidP="00A202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освобождение территории Дальнегорского городского округа от аварийных деревьев, улучшение </w:t>
            </w:r>
            <w:proofErr w:type="gramStart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зелёных насаждений посредством их обрезки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211F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освобожденной территории Дальнегорского городского округа от аварийных деревьев и количества обрезки</w:t>
            </w:r>
            <w:r w:rsidR="00E40FAD">
              <w:rPr>
                <w:rFonts w:ascii="Times New Roman" w:hAnsi="Times New Roman"/>
                <w:sz w:val="26"/>
                <w:szCs w:val="26"/>
              </w:rPr>
              <w:t xml:space="preserve"> (приведенные объемы)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с 144 </w:t>
            </w:r>
            <w:proofErr w:type="spell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2014году до3</w:t>
            </w:r>
            <w:r w:rsidR="00211F07">
              <w:rPr>
                <w:rFonts w:ascii="Times New Roman" w:hAnsi="Times New Roman"/>
                <w:sz w:val="26"/>
                <w:szCs w:val="26"/>
              </w:rPr>
              <w:t>6</w:t>
            </w:r>
            <w:r w:rsidR="00E40FAD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="00E40FAD">
              <w:rPr>
                <w:rFonts w:ascii="Times New Roman" w:hAnsi="Times New Roman"/>
                <w:sz w:val="26"/>
                <w:szCs w:val="26"/>
              </w:rPr>
              <w:t>ш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-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</w:t>
            </w:r>
            <w:r w:rsidR="007E303A">
              <w:rPr>
                <w:rFonts w:ascii="Times New Roman" w:hAnsi="Times New Roman"/>
                <w:sz w:val="26"/>
                <w:szCs w:val="26"/>
              </w:rPr>
              <w:t>6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ликвидация последствий увеличения 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Разовое решение возникшей проблемы с летом бабочек  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гусениц непарного шелкопряда на территории Дальнегорского городского округа путем обработки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20000шт деревьев</w:t>
            </w:r>
            <w:r w:rsidR="007E303A">
              <w:rPr>
                <w:rFonts w:ascii="Times New Roman" w:hAnsi="Times New Roman"/>
                <w:sz w:val="26"/>
                <w:szCs w:val="26"/>
              </w:rPr>
              <w:t xml:space="preserve"> в 2015 году и 20000 </w:t>
            </w:r>
            <w:proofErr w:type="spellStart"/>
            <w:proofErr w:type="gramStart"/>
            <w:r w:rsidR="007E303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7E303A">
              <w:rPr>
                <w:rFonts w:ascii="Times New Roman" w:hAnsi="Times New Roman"/>
                <w:sz w:val="26"/>
                <w:szCs w:val="26"/>
              </w:rPr>
              <w:t xml:space="preserve"> в 2016 году.</w:t>
            </w: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- приобретение и высадка цветочной рассады, уход за растениями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МУ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»О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>бслуживающее учреждение»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</w:t>
            </w:r>
            <w:r w:rsidR="003608F9">
              <w:rPr>
                <w:rFonts w:ascii="Times New Roman" w:hAnsi="Times New Roman"/>
                <w:sz w:val="26"/>
                <w:szCs w:val="26"/>
              </w:rPr>
              <w:t>5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со 107,28 м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36B28">
              <w:rPr>
                <w:rFonts w:ascii="Times New Roman" w:hAnsi="Times New Roman"/>
                <w:sz w:val="26"/>
                <w:szCs w:val="26"/>
              </w:rPr>
              <w:t>5,91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%) в 2013 и 2014 годах до (</w:t>
            </w:r>
            <w:r w:rsidR="00B36B28">
              <w:rPr>
                <w:rFonts w:ascii="Times New Roman" w:hAnsi="Times New Roman"/>
                <w:sz w:val="26"/>
                <w:szCs w:val="26"/>
              </w:rPr>
              <w:t>61,59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%)  1118,5 м2 в 2019 году.».</w:t>
            </w:r>
          </w:p>
          <w:p w:rsidR="007656A5" w:rsidRPr="00302D18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6A5" w:rsidRPr="00302D18" w:rsidTr="007656A5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E96583" w:rsidRDefault="007656A5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583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 «</w:t>
            </w:r>
            <w:r w:rsidR="00F77F54" w:rsidRPr="00E96583">
              <w:rPr>
                <w:rFonts w:ascii="Times New Roman" w:hAnsi="Times New Roman"/>
                <w:b/>
                <w:sz w:val="26"/>
                <w:szCs w:val="26"/>
              </w:rPr>
              <w:t>содержание объектов благоустройства (за исключением осуществления дорожной деятельности)»</w:t>
            </w:r>
          </w:p>
          <w:p w:rsidR="007656A5" w:rsidRPr="00302D18" w:rsidRDefault="007656A5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r w:rsidR="00F77F54">
              <w:rPr>
                <w:rFonts w:ascii="Times New Roman" w:hAnsi="Times New Roman"/>
                <w:sz w:val="26"/>
                <w:szCs w:val="26"/>
              </w:rPr>
              <w:t>, отдел архитектуры и строительства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302D18" w:rsidRDefault="007656A5" w:rsidP="00A20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приведение в работоспособное состояние ливнестоков Дальнегорского городского округа</w:t>
            </w:r>
            <w:r w:rsidR="00F77F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77F54" w:rsidRPr="00302D18" w:rsidRDefault="00F77F54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безопасности пользования  мостовым сооружениями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Default="007656A5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приведение в работоспособное состояние ливнестоков Дальнегорского городского округа</w:t>
            </w:r>
            <w:r w:rsidR="00F77F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77F54" w:rsidRPr="00302D18" w:rsidRDefault="00F77F54" w:rsidP="00A202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Несоответствие территории ДГО требованиям по санитарному состоянию,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ухудшение состояния территории городского округа, отсутствие комфортных условий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Default="007656A5" w:rsidP="007E3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увеличение количества отремонтированных ливнестоков с 468 пм в 2014году до 7</w:t>
            </w:r>
            <w:r w:rsidR="007E303A">
              <w:rPr>
                <w:rFonts w:ascii="Times New Roman" w:hAnsi="Times New Roman"/>
                <w:sz w:val="26"/>
                <w:szCs w:val="26"/>
              </w:rPr>
              <w:t xml:space="preserve">059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пм в 2019году</w:t>
            </w:r>
            <w:r w:rsidR="00F77F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77F54" w:rsidRDefault="00F77F54" w:rsidP="007E3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Соответствует целевым показателям муниципальной программы «Развитие,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улично-дорожной сети и благоустройство ДГО» на 2015-2019 годы;</w:t>
            </w:r>
          </w:p>
          <w:p w:rsidR="00F77F54" w:rsidRPr="00302D18" w:rsidRDefault="00F77F54" w:rsidP="007E3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-ремонт ливнестоков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приведение в работоспособное состояние ливнестоков Дальнегорского городского округа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приведение в работоспособное состояние ливнестоков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количества отремонтированных ливнестоков с 468 пм в 2014году до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059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пм в 2019году</w:t>
            </w:r>
          </w:p>
        </w:tc>
      </w:tr>
      <w:tr w:rsidR="00F77F54" w:rsidRPr="00302D18" w:rsidTr="003861C9">
        <w:trPr>
          <w:trHeight w:val="92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-обслуживание ливнестоков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поддержание работоспособности ливнестоков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приведение в негодность отремонтированных ливнестоков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обслуживаемых ливнестоков с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F77F54" w:rsidRPr="00302D18" w:rsidTr="007656A5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091C46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 « Ремонт пешеходного моста в парке Пушкина»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Отдел жизнеобеспечения администрации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безопасности пользования  мостовым сооружениями.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Несоответствие территории ДГО требованиям по санитарному состоянию,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показателям муниципальной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«Развитие, содержание улично-дорожной сети и благоустройство ДГО» на 2015-2019 годы.</w:t>
            </w:r>
          </w:p>
        </w:tc>
      </w:tr>
      <w:tr w:rsidR="00F77F54" w:rsidRPr="00302D18" w:rsidTr="00562FB9">
        <w:trPr>
          <w:trHeight w:val="92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Отдельное мероприятие «Подготовка технического задания для строительства пешеходного моста через реку Рудная в селе Рудная Пристань»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наличие технической (технического задания) для ремонта мостовых переходов на территории ДГО.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F77F54" w:rsidRPr="00302D18" w:rsidTr="007656A5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Default="00F77F54" w:rsidP="00F77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проектной документации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строительство инженерных сетей: </w:t>
            </w:r>
          </w:p>
          <w:p w:rsidR="00F77F54" w:rsidRDefault="00F77F54" w:rsidP="00F77F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подтверждение ПИР по объекту «Строительство магистрального водовода: микрорайон «Горелое»- улица Тигровая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архитектуры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строительства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наличие  проектной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документации на строительство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инженерных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сетей-1 единица на 2016 год.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Несоответствие территории ДГО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F77F54" w:rsidRPr="00302D18" w:rsidTr="007656A5">
        <w:trPr>
          <w:trHeight w:val="27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E965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 xml:space="preserve">благоустройство территории»            </w:t>
            </w: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мест захоронения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территорий городского кладбища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приведение в ненадлежащий вид территорий городского кладбища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территорий городского кладбища, подлежащих обслуживанию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93000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кв.м.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120703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кв.м. в 2019году</w:t>
            </w:r>
          </w:p>
        </w:tc>
      </w:tr>
      <w:tr w:rsidR="00F77F54" w:rsidRPr="00302D18" w:rsidTr="007656A5">
        <w:trPr>
          <w:trHeight w:val="27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5482">
              <w:rPr>
                <w:rFonts w:ascii="Times New Roman" w:hAnsi="Times New Roman"/>
                <w:i/>
                <w:sz w:val="26"/>
                <w:szCs w:val="26"/>
              </w:rPr>
              <w:t xml:space="preserve">- подтверждение ПИР по объекту «Строительство Дальнегорского городского кладбища (с. </w:t>
            </w:r>
            <w:proofErr w:type="spellStart"/>
            <w:r w:rsidRPr="00E35482">
              <w:rPr>
                <w:rFonts w:ascii="Times New Roman" w:hAnsi="Times New Roman"/>
                <w:i/>
                <w:sz w:val="26"/>
                <w:szCs w:val="26"/>
              </w:rPr>
              <w:t>Сержантово</w:t>
            </w:r>
            <w:proofErr w:type="spellEnd"/>
            <w:r w:rsidRPr="00E35482">
              <w:rPr>
                <w:rFonts w:ascii="Times New Roman" w:hAnsi="Times New Roman"/>
                <w:i/>
                <w:sz w:val="26"/>
                <w:szCs w:val="26"/>
              </w:rPr>
              <w:t>)»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наличие проектной документации на расширение мест захоронения на территории ДГО.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- организация и обслуживание уличного освещения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увеличение количества освещенных улиц и территорий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в темное время суток по неосвещенным местам территории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горящих и обслуживаемых светильников уличного освещения на территории Дальнегорского городского округа с 528шт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542 </w:t>
            </w:r>
            <w:proofErr w:type="spellStart"/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 территорий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уборки от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мусора  территорий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свободы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передвижения населения по очищенным от мусора территориям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убранных площадей территории Дальнегорского городского округа от мусора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учетом периодичности уборки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sz w:val="26"/>
                <w:szCs w:val="26"/>
              </w:rPr>
              <w:t>550440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2014году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672760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кв.м. 2019году</w:t>
            </w: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- очистка от свежевыпавшего снега  территорий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обеспечение уборки от мусора и снега территорий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 снега территориям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E0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убранных площадей территории Дальнегорского городского округа от снега 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учетом периодичности уборки с </w:t>
            </w:r>
            <w:r w:rsidR="00FE09C3">
              <w:rPr>
                <w:rFonts w:ascii="Times New Roman" w:hAnsi="Times New Roman"/>
                <w:sz w:val="26"/>
                <w:szCs w:val="26"/>
              </w:rPr>
              <w:t>950000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кв.м.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E09C3">
              <w:rPr>
                <w:rFonts w:ascii="Times New Roman" w:hAnsi="Times New Roman"/>
                <w:sz w:val="26"/>
                <w:szCs w:val="26"/>
              </w:rPr>
              <w:t>350000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кв.м. в 2019году</w:t>
            </w: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02D18">
              <w:rPr>
                <w:rFonts w:ascii="Times New Roman" w:hAnsi="Times New Roman"/>
                <w:b/>
                <w:sz w:val="26"/>
                <w:szCs w:val="26"/>
              </w:rPr>
              <w:t xml:space="preserve">«уборка дорог»            </w:t>
            </w: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дорог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обеспечение уборки от мусора  дорог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отсутствие свободы передвижения населения и транспортных средств по очищенным от мусора дорогам Дальнегорского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убранных площадей дорог Дальнегорского городского округа от мусора  с </w:t>
            </w:r>
            <w:r>
              <w:rPr>
                <w:rFonts w:ascii="Times New Roman" w:hAnsi="Times New Roman"/>
                <w:sz w:val="26"/>
                <w:szCs w:val="26"/>
              </w:rPr>
              <w:t>учетом периодичности уборки с 1249560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lastRenderedPageBreak/>
              <w:t>кв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2014году 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1527240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кв.м. 2019году</w:t>
            </w:r>
          </w:p>
        </w:tc>
      </w:tr>
      <w:tr w:rsidR="00F77F54" w:rsidRPr="00302D18" w:rsidTr="007656A5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2D18">
              <w:rPr>
                <w:rFonts w:ascii="Times New Roman" w:hAnsi="Times New Roman"/>
                <w:i/>
                <w:sz w:val="26"/>
                <w:szCs w:val="26"/>
              </w:rPr>
              <w:t>очистка от свежевыпавшего снега дорог 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обеспечение уборки от мусора и снега дорог Дальнегорского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77F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и транспортных средств по очищенным от  снега дорогам Дальнегорского городского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54" w:rsidRPr="00302D18" w:rsidRDefault="00F77F54" w:rsidP="00FE0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2D18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убранных площадей дорог Дальнегорского городского округа от снега 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учетом периодичности уборки с </w:t>
            </w:r>
            <w:r w:rsidR="00FE09C3">
              <w:rPr>
                <w:rFonts w:ascii="Times New Roman" w:hAnsi="Times New Roman"/>
                <w:sz w:val="26"/>
                <w:szCs w:val="26"/>
              </w:rPr>
              <w:t>4000000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 xml:space="preserve">кв.м.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E09C3">
              <w:rPr>
                <w:rFonts w:ascii="Times New Roman" w:hAnsi="Times New Roman"/>
                <w:sz w:val="26"/>
                <w:szCs w:val="26"/>
              </w:rPr>
              <w:t>300000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D18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gramStart"/>
            <w:r w:rsidRPr="00302D18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02D18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</w:tbl>
    <w:p w:rsidR="007656A5" w:rsidRPr="00302D18" w:rsidRDefault="007656A5" w:rsidP="007656A5">
      <w:pPr>
        <w:jc w:val="center"/>
        <w:rPr>
          <w:rFonts w:ascii="Times New Roman" w:hAnsi="Times New Roman"/>
          <w:sz w:val="26"/>
          <w:szCs w:val="26"/>
        </w:rPr>
      </w:pPr>
    </w:p>
    <w:sectPr w:rsidR="007656A5" w:rsidRPr="00302D18" w:rsidSect="00765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A5"/>
    <w:rsid w:val="00091C46"/>
    <w:rsid w:val="0009230B"/>
    <w:rsid w:val="000B2919"/>
    <w:rsid w:val="00166326"/>
    <w:rsid w:val="00180ABD"/>
    <w:rsid w:val="00211F07"/>
    <w:rsid w:val="0028375B"/>
    <w:rsid w:val="002E546D"/>
    <w:rsid w:val="00302D18"/>
    <w:rsid w:val="0035724C"/>
    <w:rsid w:val="003608F9"/>
    <w:rsid w:val="003C1D40"/>
    <w:rsid w:val="003C25B4"/>
    <w:rsid w:val="00430812"/>
    <w:rsid w:val="004753AB"/>
    <w:rsid w:val="004A552E"/>
    <w:rsid w:val="004C6E6F"/>
    <w:rsid w:val="004E093C"/>
    <w:rsid w:val="00570C12"/>
    <w:rsid w:val="005F6641"/>
    <w:rsid w:val="006C3626"/>
    <w:rsid w:val="007403FC"/>
    <w:rsid w:val="007656A5"/>
    <w:rsid w:val="007C7E7E"/>
    <w:rsid w:val="007E303A"/>
    <w:rsid w:val="007F6CD9"/>
    <w:rsid w:val="00825DD0"/>
    <w:rsid w:val="008E7288"/>
    <w:rsid w:val="00B36B28"/>
    <w:rsid w:val="00BD2C9A"/>
    <w:rsid w:val="00BD7D6E"/>
    <w:rsid w:val="00BE2207"/>
    <w:rsid w:val="00C44538"/>
    <w:rsid w:val="00C80E35"/>
    <w:rsid w:val="00CF29FB"/>
    <w:rsid w:val="00D17784"/>
    <w:rsid w:val="00DB432A"/>
    <w:rsid w:val="00E0691C"/>
    <w:rsid w:val="00E30BC1"/>
    <w:rsid w:val="00E35482"/>
    <w:rsid w:val="00E40FAD"/>
    <w:rsid w:val="00E96583"/>
    <w:rsid w:val="00EA46A6"/>
    <w:rsid w:val="00F13E2D"/>
    <w:rsid w:val="00F47DFE"/>
    <w:rsid w:val="00F77F54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ECC0-5052-44FC-87F0-C0BD81E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2016-01-11T01:57:00Z</cp:lastPrinted>
  <dcterms:created xsi:type="dcterms:W3CDTF">2015-07-29T04:40:00Z</dcterms:created>
  <dcterms:modified xsi:type="dcterms:W3CDTF">2016-02-19T00:02:00Z</dcterms:modified>
</cp:coreProperties>
</file>