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1C1C1C"/>
          <w:sz w:val="26"/>
        </w:rPr>
      </w:pPr>
      <w:r>
        <w:rPr>
          <w:rFonts w:ascii="Times New Roman" w:hAnsi="Times New Roman"/>
          <w:color w:val="1C1C1C"/>
          <w:sz w:val="26"/>
        </w:rPr>
        <w:t xml:space="preserve">Управление </w:t>
      </w:r>
      <w:r>
        <w:rPr>
          <w:rFonts w:ascii="Times New Roman" w:hAnsi="Times New Roman"/>
          <w:color w:val="1C1C1C"/>
          <w:sz w:val="26"/>
        </w:rPr>
        <w:t xml:space="preserve">муниципального имущества администрации </w:t>
      </w:r>
      <w:r>
        <w:rPr>
          <w:rFonts w:ascii="Times New Roman" w:hAnsi="Times New Roman"/>
          <w:color w:val="1C1C1C"/>
          <w:sz w:val="26"/>
        </w:rPr>
        <w:t>Дальнегорского</w:t>
      </w:r>
      <w:r>
        <w:rPr>
          <w:rFonts w:ascii="Times New Roman" w:hAnsi="Times New Roman"/>
          <w:color w:val="1C1C1C"/>
          <w:sz w:val="26"/>
        </w:rPr>
        <w:t xml:space="preserve"> городского округа </w:t>
      </w:r>
      <w:r>
        <w:rPr>
          <w:rFonts w:ascii="Times New Roman" w:hAnsi="Times New Roman"/>
          <w:color w:val="1C1C1C"/>
          <w:sz w:val="26"/>
        </w:rPr>
        <w:t xml:space="preserve">уведомляет о выявленных правообладателях </w:t>
      </w:r>
    </w:p>
    <w:p w14:paraId="02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1C1C1C"/>
          <w:sz w:val="26"/>
        </w:rPr>
      </w:pPr>
      <w:r>
        <w:rPr>
          <w:rFonts w:ascii="Times New Roman" w:hAnsi="Times New Roman"/>
          <w:color w:val="1C1C1C"/>
          <w:sz w:val="26"/>
        </w:rPr>
        <w:t>ранее учтенных объектов недвижимости</w:t>
      </w:r>
    </w:p>
    <w:p w14:paraId="03000000">
      <w:pPr>
        <w:pStyle w:val="Style_1"/>
        <w:ind/>
        <w:jc w:val="both"/>
        <w:rPr>
          <w:sz w:val="26"/>
        </w:rPr>
      </w:pPr>
      <w:r>
        <w:rPr>
          <w:sz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</w:rPr>
        <w:t>Дальнегорского</w:t>
      </w:r>
      <w:r>
        <w:rPr>
          <w:sz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14:paraId="04000000">
      <w:pPr>
        <w:pStyle w:val="Style_1"/>
        <w:numPr>
          <w:ilvl w:val="0"/>
          <w:numId w:val="1"/>
        </w:numPr>
        <w:ind w:firstLine="360" w:left="0"/>
        <w:jc w:val="both"/>
        <w:rPr>
          <w:sz w:val="26"/>
        </w:rPr>
      </w:pPr>
      <w:r>
        <w:rPr>
          <w:sz w:val="26"/>
        </w:rPr>
        <w:t>С кадастровым номером 25:</w:t>
      </w:r>
      <w:r>
        <w:rPr>
          <w:sz w:val="26"/>
        </w:rPr>
        <w:t>03:010</w:t>
      </w:r>
      <w:r>
        <w:rPr>
          <w:sz w:val="26"/>
        </w:rPr>
        <w:t>10</w:t>
      </w:r>
      <w:r>
        <w:rPr>
          <w:sz w:val="26"/>
        </w:rPr>
        <w:t>5</w:t>
      </w:r>
      <w:r>
        <w:rPr>
          <w:sz w:val="26"/>
        </w:rPr>
        <w:t>:</w:t>
      </w:r>
      <w:r>
        <w:rPr>
          <w:sz w:val="26"/>
        </w:rPr>
        <w:t>1954</w:t>
      </w:r>
      <w:r>
        <w:rPr>
          <w:sz w:val="26"/>
        </w:rPr>
        <w:t xml:space="preserve">, расположенного по адресу: Приморский край, г. </w:t>
      </w:r>
      <w:r>
        <w:rPr>
          <w:sz w:val="26"/>
        </w:rPr>
        <w:t>Дальнегорск</w:t>
      </w:r>
      <w:r>
        <w:rPr>
          <w:sz w:val="26"/>
        </w:rPr>
        <w:t xml:space="preserve">, </w:t>
      </w:r>
      <w:r>
        <w:rPr>
          <w:sz w:val="26"/>
        </w:rPr>
        <w:t>проспект 50 лет Октября</w:t>
      </w:r>
      <w:r>
        <w:rPr>
          <w:sz w:val="26"/>
        </w:rPr>
        <w:t xml:space="preserve">, д. </w:t>
      </w:r>
      <w:r>
        <w:rPr>
          <w:sz w:val="26"/>
        </w:rPr>
        <w:t>61, кв. 4</w:t>
      </w:r>
      <w:r>
        <w:rPr>
          <w:sz w:val="26"/>
        </w:rPr>
        <w:t xml:space="preserve">. Правообладатель: </w:t>
      </w:r>
      <w:r>
        <w:rPr>
          <w:sz w:val="26"/>
        </w:rPr>
        <w:t>Горькова</w:t>
      </w:r>
      <w:r>
        <w:rPr>
          <w:sz w:val="26"/>
        </w:rPr>
        <w:t xml:space="preserve"> Галина Сергеевна</w:t>
      </w:r>
      <w:r>
        <w:rPr>
          <w:sz w:val="26"/>
        </w:rPr>
        <w:t>.</w:t>
      </w:r>
    </w:p>
    <w:p w14:paraId="05000000">
      <w:pPr>
        <w:pStyle w:val="Style_1"/>
        <w:rPr>
          <w:rFonts w:ascii="Arial" w:hAnsi="Arial"/>
          <w:color w:val="828282"/>
        </w:rPr>
      </w:pPr>
    </w:p>
    <w:p w14:paraId="06000000">
      <w:pPr>
        <w:pStyle w:val="Style_1"/>
        <w:ind/>
        <w:jc w:val="both"/>
        <w:rPr>
          <w:sz w:val="26"/>
        </w:rPr>
      </w:pPr>
      <w:r>
        <w:rPr>
          <w:sz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>
        <w:rPr>
          <w:sz w:val="26"/>
        </w:rPr>
        <w:t>Дальнегорского</w:t>
      </w:r>
      <w:r>
        <w:rPr>
          <w:sz w:val="26"/>
        </w:rPr>
        <w:t xml:space="preserve"> городского округа (контактный номер 8(42</w:t>
      </w:r>
      <w:r>
        <w:rPr>
          <w:sz w:val="26"/>
        </w:rPr>
        <w:t>373</w:t>
      </w:r>
      <w:r>
        <w:rPr>
          <w:sz w:val="26"/>
        </w:rPr>
        <w:t>)</w:t>
      </w:r>
      <w:r>
        <w:rPr>
          <w:sz w:val="26"/>
        </w:rPr>
        <w:t xml:space="preserve">3-29-93, </w:t>
      </w:r>
      <w:r>
        <w:rPr>
          <w:sz w:val="26"/>
        </w:rPr>
        <w:t>электронный адрес: </w:t>
      </w:r>
      <w:r>
        <w:rPr>
          <w:sz w:val="26"/>
        </w:rPr>
        <w:t>kumidalnegorsk</w:t>
      </w:r>
      <w:r>
        <w:rPr>
          <w:sz w:val="26"/>
        </w:rPr>
        <w:t>@</w:t>
      </w:r>
      <w:r>
        <w:rPr>
          <w:sz w:val="26"/>
        </w:rPr>
        <w:t>bk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07000000">
      <w:pPr>
        <w:spacing w:after="240" w:before="240" w:line="330" w:lineRule="atLeast"/>
        <w:ind/>
        <w:jc w:val="center"/>
        <w:outlineLvl w:val="3"/>
        <w:rPr>
          <w:rFonts w:ascii="Times New Roman" w:hAnsi="Times New Roman"/>
          <w:b w:val="1"/>
          <w:color w:themeColor="text1" w:val="000000"/>
          <w:sz w:val="26"/>
        </w:rPr>
      </w:pPr>
      <w:r>
        <w:rPr>
          <w:rFonts w:ascii="Times New Roman" w:hAnsi="Times New Roman"/>
          <w:b w:val="1"/>
          <w:color w:themeColor="text1" w:val="000000"/>
          <w:sz w:val="26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Style_2"/>
        <w:tblLayout w:type="fixed"/>
      </w:tblPr>
      <w:tblGrid>
        <w:gridCol w:w="704"/>
        <w:gridCol w:w="3968"/>
        <w:gridCol w:w="2411"/>
        <w:gridCol w:w="2262"/>
      </w:tblGrid>
      <w:tr>
        <w:tc>
          <w:tcPr>
            <w:tcW w:type="dxa" w:w="704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№ п/п</w:t>
            </w:r>
          </w:p>
        </w:tc>
        <w:tc>
          <w:tcPr>
            <w:tcW w:type="dxa" w:w="3968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Вид и адрес объекта недвижимости</w:t>
            </w:r>
          </w:p>
        </w:tc>
        <w:tc>
          <w:tcPr>
            <w:tcW w:type="dxa" w:w="2411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Кадастровый номер объекта недвижимости</w:t>
            </w:r>
          </w:p>
        </w:tc>
        <w:tc>
          <w:tcPr>
            <w:tcW w:type="dxa" w:w="2262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Проект решения о выявлении правообладателя</w:t>
            </w:r>
          </w:p>
        </w:tc>
      </w:tr>
      <w:tr>
        <w:tc>
          <w:tcPr>
            <w:tcW w:type="dxa" w:w="704"/>
            <w:vAlign w:val="center"/>
          </w:tcPr>
          <w:p w14:paraId="0C000000">
            <w:pPr>
              <w:pStyle w:val="Style_3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968"/>
            <w:vAlign w:val="center"/>
          </w:tcPr>
          <w:p w14:paraId="0D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Жило</w:t>
            </w:r>
            <w:r>
              <w:rPr>
                <w:rFonts w:ascii="Times New Roman" w:hAnsi="Times New Roman"/>
                <w:sz w:val="26"/>
              </w:rPr>
              <w:t>е помещение</w:t>
            </w:r>
            <w:r>
              <w:rPr>
                <w:rFonts w:ascii="Times New Roman" w:hAnsi="Times New Roman"/>
                <w:sz w:val="26"/>
              </w:rPr>
              <w:t xml:space="preserve">, </w:t>
            </w:r>
          </w:p>
          <w:p w14:paraId="0E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Приморский край, </w:t>
            </w:r>
          </w:p>
          <w:p w14:paraId="0F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г. Дальнегорск, </w:t>
            </w:r>
          </w:p>
          <w:p w14:paraId="10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проспект 50 лет Октября</w:t>
            </w:r>
            <w:r>
              <w:rPr>
                <w:rFonts w:ascii="Times New Roman" w:hAnsi="Times New Roman"/>
                <w:sz w:val="26"/>
              </w:rPr>
              <w:t xml:space="preserve">, д. </w:t>
            </w:r>
            <w:r>
              <w:rPr>
                <w:rFonts w:ascii="Times New Roman" w:hAnsi="Times New Roman"/>
                <w:sz w:val="26"/>
              </w:rPr>
              <w:t>61, кв. 4</w:t>
            </w:r>
          </w:p>
        </w:tc>
        <w:tc>
          <w:tcPr>
            <w:tcW w:type="dxa" w:w="2411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25:03:010</w:t>
            </w:r>
            <w:r>
              <w:rPr>
                <w:rFonts w:ascii="Times New Roman" w:hAnsi="Times New Roman"/>
                <w:sz w:val="26"/>
              </w:rPr>
              <w:t>10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>1954</w:t>
            </w:r>
            <w:bookmarkStart w:id="1" w:name="_GoBack"/>
            <w:bookmarkEnd w:id="1"/>
          </w:p>
        </w:tc>
        <w:tc>
          <w:tcPr>
            <w:tcW w:type="dxa" w:w="2262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Style w:val="Style_4_ch"/>
              </w:rPr>
              <w:fldChar w:fldCharType="begin"/>
            </w:r>
            <w:r>
              <w:rPr>
                <w:rStyle w:val="Style_4_ch"/>
              </w:rPr>
              <w:instrText>HYPERLINK "https://dalnegorsk-mo.ru/media/project_mo_175/1b/10/d7/81/2f/bb/proekt-resheniya_gorkova.docx"</w:instrText>
            </w:r>
            <w:r>
              <w:rPr>
                <w:rStyle w:val="Style_4_ch"/>
              </w:rPr>
              <w:fldChar w:fldCharType="separate"/>
            </w:r>
            <w:r>
              <w:rPr>
                <w:rStyle w:val="Style_4_ch"/>
              </w:rPr>
              <w:t>https://dalnegorsk-mo.ru/media/project_mo_175/1b/10/d7/81/2f/bb/proekt-resheniya_gorkova.docx</w:t>
            </w:r>
            <w:r>
              <w:rPr>
                <w:rStyle w:val="Style_4_ch"/>
              </w:rPr>
              <w:fldChar w:fldCharType="end"/>
            </w:r>
          </w:p>
        </w:tc>
      </w:tr>
    </w:tbl>
    <w:p w14:paraId="1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Normal (Web)"/>
    <w:basedOn w:val="Style_5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5_ch"/>
    <w:link w:val="Style_1"/>
    <w:rPr>
      <w:rFonts w:ascii="Times New Roman" w:hAnsi="Times New Roman"/>
      <w:sz w:val="24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val="0000FF"/>
      <w:u w:val="single"/>
    </w:rPr>
  </w:style>
  <w:style w:styleId="Style_4_ch" w:type="character">
    <w:name w:val="Hyperlink"/>
    <w:basedOn w:val="Style_14_ch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2023-03-22T23:32:46Z</dcterms:modified>
</cp:coreProperties>
</file>