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E62814">
        <w:rPr>
          <w:sz w:val="28"/>
          <w:szCs w:val="28"/>
        </w:rPr>
        <w:t>2</w:t>
      </w:r>
      <w:bookmarkStart w:id="0" w:name="_GoBack"/>
      <w:bookmarkEnd w:id="0"/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</w:t>
      </w:r>
      <w:r w:rsidRPr="0000425F">
        <w:rPr>
          <w:b/>
          <w:sz w:val="28"/>
          <w:szCs w:val="28"/>
        </w:rPr>
        <w:t xml:space="preserve">г. Дальнегорск      </w:t>
      </w:r>
      <w:r w:rsidR="00887AE4">
        <w:rPr>
          <w:b/>
          <w:sz w:val="28"/>
          <w:szCs w:val="28"/>
        </w:rPr>
        <w:t xml:space="preserve">          </w:t>
      </w:r>
      <w:r w:rsidRPr="0000425F">
        <w:rPr>
          <w:b/>
          <w:sz w:val="28"/>
          <w:szCs w:val="28"/>
        </w:rPr>
        <w:t xml:space="preserve">           </w:t>
      </w:r>
      <w:r w:rsidRPr="0000425F">
        <w:rPr>
          <w:sz w:val="28"/>
          <w:szCs w:val="28"/>
        </w:rPr>
        <w:t xml:space="preserve">       № </w:t>
      </w:r>
      <w:r w:rsidR="00850D24">
        <w:rPr>
          <w:sz w:val="28"/>
          <w:szCs w:val="28"/>
        </w:rPr>
        <w:t>50</w:t>
      </w:r>
      <w:r w:rsidR="00557692">
        <w:rPr>
          <w:sz w:val="28"/>
          <w:szCs w:val="28"/>
        </w:rPr>
        <w:t>7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887AE4">
        <w:rPr>
          <w:b/>
          <w:sz w:val="28"/>
          <w:szCs w:val="28"/>
        </w:rPr>
        <w:t>1</w:t>
      </w:r>
      <w:r w:rsidR="00557692">
        <w:rPr>
          <w:b/>
          <w:sz w:val="28"/>
          <w:szCs w:val="28"/>
        </w:rPr>
        <w:t>9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557692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887AE4">
        <w:rPr>
          <w:rFonts w:eastAsia="SimSun"/>
          <w:sz w:val="28"/>
          <w:szCs w:val="28"/>
        </w:rPr>
        <w:t>1</w:t>
      </w:r>
      <w:r w:rsidR="00557692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887AE4">
        <w:rPr>
          <w:rFonts w:eastAsia="SimSun"/>
          <w:sz w:val="28"/>
          <w:szCs w:val="28"/>
        </w:rPr>
        <w:t>1</w:t>
      </w:r>
      <w:r w:rsidR="00557692">
        <w:rPr>
          <w:rFonts w:eastAsia="SimSun"/>
          <w:sz w:val="28"/>
          <w:szCs w:val="28"/>
        </w:rPr>
        <w:t>9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557692">
        <w:rPr>
          <w:sz w:val="28"/>
          <w:szCs w:val="28"/>
        </w:rPr>
        <w:t>9</w:t>
      </w:r>
      <w:r w:rsidR="00C275C2">
        <w:rPr>
          <w:sz w:val="28"/>
          <w:szCs w:val="28"/>
        </w:rPr>
        <w:t xml:space="preserve"> </w:t>
      </w:r>
      <w:r w:rsidR="00557692">
        <w:rPr>
          <w:sz w:val="28"/>
          <w:szCs w:val="28"/>
        </w:rPr>
        <w:t xml:space="preserve">Петряева Виталия </w:t>
      </w:r>
      <w:r w:rsidR="00557692">
        <w:rPr>
          <w:sz w:val="28"/>
          <w:szCs w:val="28"/>
        </w:rPr>
        <w:lastRenderedPageBreak/>
        <w:t>Дмитриевича</w:t>
      </w:r>
      <w:r w:rsidRPr="0000425F">
        <w:rPr>
          <w:sz w:val="28"/>
          <w:szCs w:val="28"/>
        </w:rPr>
        <w:t>, получивш</w:t>
      </w:r>
      <w:r w:rsidR="0017709E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наибольше</w:t>
      </w:r>
      <w:r w:rsidR="00887AE4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r w:rsidR="00557692">
        <w:rPr>
          <w:sz w:val="28"/>
          <w:szCs w:val="28"/>
        </w:rPr>
        <w:t xml:space="preserve">Петряева Виталия Дмитриевича </w:t>
      </w:r>
      <w:r w:rsidRPr="0000425F">
        <w:rPr>
          <w:sz w:val="28"/>
          <w:szCs w:val="28"/>
        </w:rPr>
        <w:t xml:space="preserve">об избрании </w:t>
      </w:r>
      <w:r w:rsidR="0017709E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>одномандатному избирательному округу</w:t>
      </w:r>
      <w:r w:rsidR="00A27E50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№</w:t>
      </w:r>
      <w:r w:rsidR="00850D24">
        <w:rPr>
          <w:sz w:val="28"/>
          <w:szCs w:val="28"/>
        </w:rPr>
        <w:t> </w:t>
      </w:r>
      <w:r w:rsidR="00887AE4">
        <w:rPr>
          <w:sz w:val="28"/>
          <w:szCs w:val="28"/>
        </w:rPr>
        <w:t>1</w:t>
      </w:r>
      <w:r w:rsidR="00557692">
        <w:rPr>
          <w:sz w:val="28"/>
          <w:szCs w:val="28"/>
        </w:rPr>
        <w:t>9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887AE4">
        <w:rPr>
          <w:sz w:val="28"/>
          <w:szCs w:val="28"/>
        </w:rPr>
        <w:t>1</w:t>
      </w:r>
      <w:r w:rsidR="00557692">
        <w:rPr>
          <w:sz w:val="28"/>
          <w:szCs w:val="28"/>
        </w:rPr>
        <w:t>9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10A6D"/>
    <w:rsid w:val="00033011"/>
    <w:rsid w:val="00065A65"/>
    <w:rsid w:val="00074AAC"/>
    <w:rsid w:val="00080DD2"/>
    <w:rsid w:val="000A763F"/>
    <w:rsid w:val="0017709E"/>
    <w:rsid w:val="001956D5"/>
    <w:rsid w:val="001C64A4"/>
    <w:rsid w:val="001F5761"/>
    <w:rsid w:val="0030535F"/>
    <w:rsid w:val="00310039"/>
    <w:rsid w:val="0035701D"/>
    <w:rsid w:val="003702C6"/>
    <w:rsid w:val="00371BEE"/>
    <w:rsid w:val="00381400"/>
    <w:rsid w:val="003F7845"/>
    <w:rsid w:val="0040192A"/>
    <w:rsid w:val="004A726A"/>
    <w:rsid w:val="004D3D58"/>
    <w:rsid w:val="004E2436"/>
    <w:rsid w:val="00557692"/>
    <w:rsid w:val="00570D7F"/>
    <w:rsid w:val="006969E9"/>
    <w:rsid w:val="00741159"/>
    <w:rsid w:val="007B5BDA"/>
    <w:rsid w:val="007E198F"/>
    <w:rsid w:val="00837134"/>
    <w:rsid w:val="00850D24"/>
    <w:rsid w:val="00887AE4"/>
    <w:rsid w:val="008B51AA"/>
    <w:rsid w:val="00A27E50"/>
    <w:rsid w:val="00A754E7"/>
    <w:rsid w:val="00AC72A7"/>
    <w:rsid w:val="00AD263F"/>
    <w:rsid w:val="00BC1A2D"/>
    <w:rsid w:val="00C275C2"/>
    <w:rsid w:val="00E62814"/>
    <w:rsid w:val="00EC0772"/>
    <w:rsid w:val="00F1433A"/>
    <w:rsid w:val="00F420E0"/>
    <w:rsid w:val="00F744B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EFEE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38</cp:revision>
  <dcterms:created xsi:type="dcterms:W3CDTF">2017-09-11T01:59:00Z</dcterms:created>
  <dcterms:modified xsi:type="dcterms:W3CDTF">2022-09-11T14:14:00Z</dcterms:modified>
</cp:coreProperties>
</file>