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A25FE2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A5663D" w:rsidP="00622EFD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622EFD">
        <w:rPr>
          <w:sz w:val="26"/>
          <w:szCs w:val="26"/>
        </w:rPr>
        <w:t xml:space="preserve">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</w:t>
      </w:r>
    </w:p>
    <w:p w:rsidR="00622EFD" w:rsidRPr="004508DB" w:rsidRDefault="00622EFD" w:rsidP="00622EFD">
      <w:pPr>
        <w:rPr>
          <w:sz w:val="20"/>
          <w:szCs w:val="20"/>
        </w:rPr>
      </w:pPr>
    </w:p>
    <w:p w:rsidR="00622EFD" w:rsidRPr="004508DB" w:rsidRDefault="00622EFD" w:rsidP="00622EFD">
      <w:pPr>
        <w:rPr>
          <w:sz w:val="20"/>
          <w:szCs w:val="20"/>
        </w:rPr>
      </w:pPr>
    </w:p>
    <w:p w:rsidR="00A5663D" w:rsidRPr="00A5663D" w:rsidRDefault="00A5663D" w:rsidP="00A5663D">
      <w:pPr>
        <w:jc w:val="center"/>
        <w:rPr>
          <w:b/>
          <w:sz w:val="26"/>
          <w:szCs w:val="26"/>
        </w:rPr>
      </w:pPr>
      <w:r w:rsidRPr="00A5663D">
        <w:rPr>
          <w:b/>
          <w:sz w:val="26"/>
          <w:szCs w:val="26"/>
        </w:rPr>
        <w:t>О</w:t>
      </w:r>
      <w:r w:rsidR="00A25391">
        <w:rPr>
          <w:b/>
          <w:sz w:val="26"/>
          <w:szCs w:val="26"/>
        </w:rPr>
        <w:t xml:space="preserve">б утверждении порядка </w:t>
      </w:r>
      <w:r w:rsidRPr="00A5663D">
        <w:rPr>
          <w:b/>
          <w:sz w:val="26"/>
          <w:szCs w:val="26"/>
        </w:rPr>
        <w:t>определения цены земельного участка,</w:t>
      </w:r>
      <w:bookmarkStart w:id="0" w:name="_GoBack"/>
      <w:bookmarkEnd w:id="0"/>
    </w:p>
    <w:p w:rsidR="00A5663D" w:rsidRDefault="00A5663D" w:rsidP="00A5663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</w:t>
      </w:r>
      <w:r w:rsidRPr="00A5663D">
        <w:rPr>
          <w:b/>
          <w:sz w:val="26"/>
          <w:szCs w:val="26"/>
        </w:rPr>
        <w:t>аходящегося</w:t>
      </w:r>
      <w:proofErr w:type="gramEnd"/>
      <w:r w:rsidRPr="00A5663D">
        <w:rPr>
          <w:b/>
          <w:sz w:val="26"/>
          <w:szCs w:val="26"/>
        </w:rPr>
        <w:t xml:space="preserve"> в собственности </w:t>
      </w:r>
      <w:r>
        <w:rPr>
          <w:b/>
          <w:sz w:val="26"/>
          <w:szCs w:val="26"/>
        </w:rPr>
        <w:t>Дальнегорского городского</w:t>
      </w:r>
    </w:p>
    <w:p w:rsidR="00A5663D" w:rsidRPr="00A5663D" w:rsidRDefault="00A5663D" w:rsidP="00A566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округа, </w:t>
      </w:r>
      <w:r w:rsidRPr="00A5663D">
        <w:rPr>
          <w:b/>
          <w:sz w:val="26"/>
          <w:szCs w:val="26"/>
        </w:rPr>
        <w:t xml:space="preserve"> при заключении договора купли-продажи такого</w:t>
      </w:r>
    </w:p>
    <w:p w:rsidR="00A05A14" w:rsidRPr="00EB4010" w:rsidRDefault="00A5663D" w:rsidP="00A5663D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з</w:t>
      </w:r>
      <w:r w:rsidRPr="00A5663D">
        <w:rPr>
          <w:b/>
          <w:sz w:val="26"/>
          <w:szCs w:val="26"/>
        </w:rPr>
        <w:t>емельного участка без проведения торгов</w:t>
      </w:r>
    </w:p>
    <w:p w:rsidR="00A05A14" w:rsidRPr="00EB4010" w:rsidRDefault="00A05A14" w:rsidP="00A05A14">
      <w:pPr>
        <w:jc w:val="center"/>
        <w:rPr>
          <w:b/>
          <w:sz w:val="20"/>
          <w:szCs w:val="20"/>
        </w:rPr>
      </w:pPr>
    </w:p>
    <w:p w:rsidR="00A05A14" w:rsidRPr="00BF6CB1" w:rsidRDefault="00A05A14" w:rsidP="00A05A1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F6CB1">
        <w:rPr>
          <w:sz w:val="26"/>
          <w:szCs w:val="26"/>
        </w:rPr>
        <w:t xml:space="preserve">В соответствии с Земельным кодексом Российской Федерации, </w:t>
      </w:r>
      <w:r w:rsidR="00A25391" w:rsidRPr="00A25391">
        <w:rPr>
          <w:sz w:val="26"/>
          <w:szCs w:val="26"/>
        </w:rPr>
        <w:t xml:space="preserve">постановлением </w:t>
      </w:r>
      <w:r w:rsidR="00C50727">
        <w:rPr>
          <w:sz w:val="26"/>
          <w:szCs w:val="26"/>
        </w:rPr>
        <w:t>А</w:t>
      </w:r>
      <w:r w:rsidR="00A25391" w:rsidRPr="00A25391">
        <w:rPr>
          <w:sz w:val="26"/>
          <w:szCs w:val="26"/>
        </w:rPr>
        <w:t>дминистрации Приморского кра</w:t>
      </w:r>
      <w:r w:rsidR="00A25391">
        <w:rPr>
          <w:sz w:val="26"/>
          <w:szCs w:val="26"/>
        </w:rPr>
        <w:t>я от 18.05.2015 № 143-па «</w:t>
      </w:r>
      <w:r w:rsidR="00A25391" w:rsidRPr="00A25391">
        <w:rPr>
          <w:sz w:val="26"/>
          <w:szCs w:val="26"/>
        </w:rPr>
        <w:t>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</w:t>
      </w:r>
      <w:r w:rsidR="00A25391">
        <w:rPr>
          <w:sz w:val="26"/>
          <w:szCs w:val="26"/>
        </w:rPr>
        <w:t>»</w:t>
      </w:r>
      <w:r w:rsidR="00A25391" w:rsidRPr="00A25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hyperlink r:id="rId10" w:history="1">
        <w:r w:rsidRPr="00BF6CB1">
          <w:rPr>
            <w:sz w:val="26"/>
            <w:szCs w:val="26"/>
          </w:rPr>
          <w:t>Уставом</w:t>
        </w:r>
      </w:hyperlink>
      <w:r w:rsidRPr="00BF6CB1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>,</w:t>
      </w:r>
      <w:r w:rsidRPr="00BF6CB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BF6CB1">
        <w:rPr>
          <w:sz w:val="26"/>
          <w:szCs w:val="26"/>
        </w:rPr>
        <w:t xml:space="preserve"> Дальнегорского городского округа</w:t>
      </w:r>
      <w:proofErr w:type="gramEnd"/>
    </w:p>
    <w:p w:rsidR="00A05A14" w:rsidRDefault="00A05A14" w:rsidP="00A05A14">
      <w:pPr>
        <w:jc w:val="both"/>
        <w:rPr>
          <w:sz w:val="16"/>
          <w:szCs w:val="16"/>
        </w:rPr>
      </w:pPr>
    </w:p>
    <w:p w:rsidR="00A05A14" w:rsidRPr="00C020AE" w:rsidRDefault="00A05A14" w:rsidP="00A05A14">
      <w:pPr>
        <w:jc w:val="both"/>
        <w:rPr>
          <w:sz w:val="16"/>
          <w:szCs w:val="16"/>
        </w:rPr>
      </w:pPr>
    </w:p>
    <w:p w:rsidR="00A05A14" w:rsidRDefault="00A05A14" w:rsidP="00A05A1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05A14" w:rsidRPr="00C020AE" w:rsidRDefault="00A05A14" w:rsidP="00A05A14">
      <w:pPr>
        <w:jc w:val="both"/>
        <w:rPr>
          <w:sz w:val="16"/>
          <w:szCs w:val="16"/>
        </w:rPr>
      </w:pPr>
    </w:p>
    <w:p w:rsidR="00A05A14" w:rsidRPr="00A05A14" w:rsidRDefault="00A05A14" w:rsidP="00A05A14">
      <w:pPr>
        <w:jc w:val="both"/>
        <w:rPr>
          <w:sz w:val="26"/>
          <w:szCs w:val="26"/>
        </w:rPr>
      </w:pPr>
    </w:p>
    <w:p w:rsidR="00A25391" w:rsidRDefault="00A25391" w:rsidP="00A2539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25391">
        <w:rPr>
          <w:sz w:val="26"/>
          <w:szCs w:val="26"/>
        </w:rPr>
        <w:t xml:space="preserve"> Утвердить прилагаемый </w:t>
      </w:r>
      <w:r w:rsidR="00E21A77">
        <w:rPr>
          <w:sz w:val="26"/>
          <w:szCs w:val="26"/>
        </w:rPr>
        <w:t>п</w:t>
      </w:r>
      <w:r w:rsidRPr="00A25391">
        <w:rPr>
          <w:sz w:val="26"/>
          <w:szCs w:val="26"/>
        </w:rPr>
        <w:t xml:space="preserve">орядок определения цены земельного участка, находящегося в собственности </w:t>
      </w:r>
      <w:r>
        <w:rPr>
          <w:sz w:val="26"/>
          <w:szCs w:val="26"/>
        </w:rPr>
        <w:t>Дальнегорского</w:t>
      </w:r>
      <w:r w:rsidRPr="00A25391">
        <w:rPr>
          <w:sz w:val="26"/>
          <w:szCs w:val="26"/>
        </w:rPr>
        <w:t xml:space="preserve"> городского округа, при заключении договора купли-продажи такого земельного участка без проведения торгов. </w:t>
      </w:r>
    </w:p>
    <w:p w:rsidR="00A05A14" w:rsidRDefault="00A05A14" w:rsidP="00A25391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5A14"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</w:t>
      </w:r>
      <w:r w:rsidRPr="000B35A5">
        <w:rPr>
          <w:sz w:val="26"/>
          <w:szCs w:val="26"/>
        </w:rPr>
        <w:t xml:space="preserve">. </w:t>
      </w:r>
    </w:p>
    <w:p w:rsidR="00A05A14" w:rsidRDefault="00A05A14" w:rsidP="00A05A14">
      <w:pPr>
        <w:jc w:val="both"/>
        <w:rPr>
          <w:sz w:val="16"/>
          <w:szCs w:val="16"/>
        </w:rPr>
      </w:pPr>
    </w:p>
    <w:p w:rsidR="00A05A14" w:rsidRDefault="00A05A14" w:rsidP="00A05A14">
      <w:pPr>
        <w:jc w:val="both"/>
        <w:rPr>
          <w:sz w:val="16"/>
          <w:szCs w:val="16"/>
        </w:rPr>
      </w:pPr>
    </w:p>
    <w:p w:rsidR="00A05A14" w:rsidRDefault="00A05A14" w:rsidP="00A05A14">
      <w:pPr>
        <w:jc w:val="both"/>
        <w:rPr>
          <w:sz w:val="16"/>
          <w:szCs w:val="16"/>
        </w:rPr>
      </w:pPr>
    </w:p>
    <w:p w:rsidR="00A25391" w:rsidRDefault="00A25391" w:rsidP="00A05A14">
      <w:pPr>
        <w:jc w:val="both"/>
        <w:rPr>
          <w:sz w:val="16"/>
          <w:szCs w:val="16"/>
        </w:rPr>
      </w:pPr>
    </w:p>
    <w:p w:rsidR="00A05A14" w:rsidRDefault="00A25391" w:rsidP="00A05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A05A14">
        <w:rPr>
          <w:sz w:val="26"/>
          <w:szCs w:val="26"/>
        </w:rPr>
        <w:t>Г</w:t>
      </w:r>
      <w:r w:rsidR="00A05A14" w:rsidRPr="00FA49B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05A14">
        <w:rPr>
          <w:sz w:val="26"/>
          <w:szCs w:val="26"/>
        </w:rPr>
        <w:t xml:space="preserve"> </w:t>
      </w:r>
      <w:r w:rsidR="00A05A14" w:rsidRPr="00FA49B2">
        <w:rPr>
          <w:sz w:val="26"/>
          <w:szCs w:val="26"/>
        </w:rPr>
        <w:t>Дальнегорского</w:t>
      </w:r>
    </w:p>
    <w:p w:rsidR="00A05A14" w:rsidRDefault="00A05A14" w:rsidP="00A05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</w:t>
      </w:r>
      <w:r w:rsidR="00A2539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A25391">
        <w:rPr>
          <w:sz w:val="26"/>
          <w:szCs w:val="26"/>
        </w:rPr>
        <w:t>В.Н. Колосков</w:t>
      </w:r>
    </w:p>
    <w:p w:rsidR="0041256D" w:rsidRPr="0041256D" w:rsidRDefault="0041256D" w:rsidP="0041256D"/>
    <w:p w:rsidR="0041256D" w:rsidRPr="0041256D" w:rsidRDefault="0041256D" w:rsidP="0041256D"/>
    <w:p w:rsidR="0041256D" w:rsidRDefault="0041256D" w:rsidP="0041256D"/>
    <w:p w:rsidR="00973E67" w:rsidRPr="0041256D" w:rsidRDefault="0041256D" w:rsidP="0041256D">
      <w:pPr>
        <w:tabs>
          <w:tab w:val="left" w:pos="2309"/>
        </w:tabs>
      </w:pPr>
      <w:r>
        <w:tab/>
      </w:r>
    </w:p>
    <w:sectPr w:rsidR="00973E67" w:rsidRPr="0041256D" w:rsidSect="0041256D">
      <w:headerReference w:type="even" r:id="rId11"/>
      <w:headerReference w:type="default" r:id="rId12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76" w:rsidRDefault="00F82376" w:rsidP="006F4E90">
      <w:r>
        <w:separator/>
      </w:r>
    </w:p>
  </w:endnote>
  <w:endnote w:type="continuationSeparator" w:id="0">
    <w:p w:rsidR="00F82376" w:rsidRDefault="00F82376" w:rsidP="006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76" w:rsidRDefault="00F82376" w:rsidP="006F4E90">
      <w:r>
        <w:separator/>
      </w:r>
    </w:p>
  </w:footnote>
  <w:footnote w:type="continuationSeparator" w:id="0">
    <w:p w:rsidR="00F82376" w:rsidRDefault="00F82376" w:rsidP="006F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93422"/>
      <w:docPartObj>
        <w:docPartGallery w:val="Page Numbers (Top of Page)"/>
        <w:docPartUnique/>
      </w:docPartObj>
    </w:sdtPr>
    <w:sdtEndPr/>
    <w:sdtContent>
      <w:p w:rsidR="0041256D" w:rsidRDefault="004125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91">
          <w:rPr>
            <w:noProof/>
          </w:rPr>
          <w:t>2</w:t>
        </w:r>
        <w:r>
          <w:fldChar w:fldCharType="end"/>
        </w:r>
      </w:p>
    </w:sdtContent>
  </w:sdt>
  <w:p w:rsidR="0041256D" w:rsidRDefault="004125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0" w:rsidRDefault="006F4E90" w:rsidP="0041256D">
    <w:pPr>
      <w:pStyle w:val="ab"/>
    </w:pPr>
  </w:p>
  <w:p w:rsidR="006F4E90" w:rsidRDefault="006F4E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25E5"/>
    <w:multiLevelType w:val="hybridMultilevel"/>
    <w:tmpl w:val="0540E538"/>
    <w:lvl w:ilvl="0" w:tplc="D648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01907"/>
    <w:rsid w:val="00140A85"/>
    <w:rsid w:val="00147866"/>
    <w:rsid w:val="00150055"/>
    <w:rsid w:val="00155FFD"/>
    <w:rsid w:val="001C1DDA"/>
    <w:rsid w:val="0022533F"/>
    <w:rsid w:val="0025084D"/>
    <w:rsid w:val="0028540A"/>
    <w:rsid w:val="002A1D8A"/>
    <w:rsid w:val="00370402"/>
    <w:rsid w:val="003A47FB"/>
    <w:rsid w:val="003D278E"/>
    <w:rsid w:val="003F7FED"/>
    <w:rsid w:val="0041256D"/>
    <w:rsid w:val="00413EEE"/>
    <w:rsid w:val="00425ABF"/>
    <w:rsid w:val="004467BF"/>
    <w:rsid w:val="004508DB"/>
    <w:rsid w:val="00465003"/>
    <w:rsid w:val="00470EE8"/>
    <w:rsid w:val="004B5DA5"/>
    <w:rsid w:val="00514CA0"/>
    <w:rsid w:val="0052071B"/>
    <w:rsid w:val="00601E47"/>
    <w:rsid w:val="00622EFD"/>
    <w:rsid w:val="006D5C9C"/>
    <w:rsid w:val="006F0035"/>
    <w:rsid w:val="006F4E90"/>
    <w:rsid w:val="00737F47"/>
    <w:rsid w:val="00762AA4"/>
    <w:rsid w:val="007E37E3"/>
    <w:rsid w:val="00883393"/>
    <w:rsid w:val="00893DB0"/>
    <w:rsid w:val="008B0988"/>
    <w:rsid w:val="00932C56"/>
    <w:rsid w:val="009655DE"/>
    <w:rsid w:val="009663DB"/>
    <w:rsid w:val="00973E67"/>
    <w:rsid w:val="00A05A14"/>
    <w:rsid w:val="00A11CA9"/>
    <w:rsid w:val="00A25391"/>
    <w:rsid w:val="00A5663D"/>
    <w:rsid w:val="00AD6D44"/>
    <w:rsid w:val="00B42472"/>
    <w:rsid w:val="00B748FD"/>
    <w:rsid w:val="00BD1FA6"/>
    <w:rsid w:val="00C2393A"/>
    <w:rsid w:val="00C50727"/>
    <w:rsid w:val="00CE6E54"/>
    <w:rsid w:val="00D31A91"/>
    <w:rsid w:val="00D44823"/>
    <w:rsid w:val="00DD79AC"/>
    <w:rsid w:val="00E21A77"/>
    <w:rsid w:val="00E32FB6"/>
    <w:rsid w:val="00E56E61"/>
    <w:rsid w:val="00E707D8"/>
    <w:rsid w:val="00EA6711"/>
    <w:rsid w:val="00EC42F2"/>
    <w:rsid w:val="00F05C0C"/>
    <w:rsid w:val="00F82376"/>
    <w:rsid w:val="00F97177"/>
    <w:rsid w:val="00FC4748"/>
    <w:rsid w:val="00FD497E"/>
    <w:rsid w:val="00FE12ED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3F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4E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4E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EA67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67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3F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4E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4E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EA67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67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3000281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3E59-EF8E-46F8-957D-55FEB965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КУМИ</cp:lastModifiedBy>
  <cp:revision>8</cp:revision>
  <cp:lastPrinted>2017-10-31T23:22:00Z</cp:lastPrinted>
  <dcterms:created xsi:type="dcterms:W3CDTF">2016-11-09T00:56:00Z</dcterms:created>
  <dcterms:modified xsi:type="dcterms:W3CDTF">2017-12-29T01:56:00Z</dcterms:modified>
</cp:coreProperties>
</file>