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D85523" w:rsidP="00D85523">
      <w:pPr>
        <w:jc w:val="center"/>
      </w:pPr>
      <w:r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8945AD" w:rsidRPr="008E06E2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</w:p>
    <w:p w:rsidR="00AC54DE" w:rsidRPr="008E06E2" w:rsidRDefault="001766F8" w:rsidP="008E06E2">
      <w:pPr>
        <w:pStyle w:val="a7"/>
        <w:jc w:val="center"/>
        <w:rPr>
          <w:b/>
          <w:sz w:val="26"/>
          <w:szCs w:val="26"/>
          <w:u w:val="single"/>
        </w:rPr>
      </w:pPr>
      <w:r w:rsidRPr="008E06E2">
        <w:rPr>
          <w:b/>
          <w:sz w:val="26"/>
          <w:szCs w:val="26"/>
        </w:rPr>
        <w:t>на 201</w:t>
      </w:r>
      <w:r w:rsidR="008945AD" w:rsidRPr="008E06E2">
        <w:rPr>
          <w:b/>
          <w:sz w:val="26"/>
          <w:szCs w:val="26"/>
        </w:rPr>
        <w:t>8</w:t>
      </w:r>
      <w:r w:rsidRPr="008E06E2">
        <w:rPr>
          <w:b/>
          <w:sz w:val="26"/>
          <w:szCs w:val="26"/>
        </w:rPr>
        <w:t>-20</w:t>
      </w:r>
      <w:r w:rsidR="008945AD" w:rsidRPr="008E06E2">
        <w:rPr>
          <w:b/>
          <w:sz w:val="26"/>
          <w:szCs w:val="26"/>
        </w:rPr>
        <w:t>22</w:t>
      </w:r>
      <w:r w:rsidRPr="008E06E2">
        <w:rPr>
          <w:b/>
          <w:sz w:val="26"/>
          <w:szCs w:val="26"/>
        </w:rPr>
        <w:t xml:space="preserve"> годы»</w:t>
      </w:r>
    </w:p>
    <w:p w:rsidR="00CB3A13" w:rsidRPr="00E10BF9" w:rsidRDefault="00CB3A13" w:rsidP="001766F8">
      <w:pPr>
        <w:ind w:left="1985"/>
        <w:jc w:val="center"/>
        <w:rPr>
          <w:b/>
          <w:color w:val="FF0000"/>
          <w:sz w:val="26"/>
          <w:szCs w:val="26"/>
        </w:rPr>
      </w:pPr>
    </w:p>
    <w:p w:rsidR="00D85523" w:rsidRPr="00181309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№131-ФЗ «Об общих принципах организации местного самоуправления в Российской Федерации», на основании решени</w:t>
      </w:r>
      <w:r w:rsidR="00C3269A" w:rsidRPr="008945AD">
        <w:rPr>
          <w:sz w:val="26"/>
          <w:szCs w:val="26"/>
        </w:rPr>
        <w:t>й</w:t>
      </w:r>
      <w:r w:rsidR="001766F8" w:rsidRPr="008945AD">
        <w:rPr>
          <w:sz w:val="26"/>
          <w:szCs w:val="26"/>
        </w:rPr>
        <w:t xml:space="preserve"> Думы Дальнегорского городского округа </w:t>
      </w:r>
      <w:r w:rsidR="002D7F54" w:rsidRPr="008945AD">
        <w:rPr>
          <w:sz w:val="26"/>
          <w:szCs w:val="26"/>
        </w:rPr>
        <w:t xml:space="preserve">от </w:t>
      </w:r>
      <w:r w:rsidR="008945AD" w:rsidRPr="008945AD">
        <w:rPr>
          <w:sz w:val="26"/>
          <w:szCs w:val="26"/>
        </w:rPr>
        <w:t>0</w:t>
      </w:r>
      <w:r w:rsidR="002D7F54" w:rsidRPr="008945AD">
        <w:rPr>
          <w:sz w:val="26"/>
          <w:szCs w:val="26"/>
        </w:rPr>
        <w:t>5.12.201</w:t>
      </w:r>
      <w:r w:rsidR="008945AD" w:rsidRPr="008945AD">
        <w:rPr>
          <w:sz w:val="26"/>
          <w:szCs w:val="26"/>
        </w:rPr>
        <w:t>6</w:t>
      </w:r>
      <w:r w:rsidR="00122D5E" w:rsidRPr="008945AD">
        <w:rPr>
          <w:sz w:val="26"/>
          <w:szCs w:val="26"/>
        </w:rPr>
        <w:t xml:space="preserve"> </w:t>
      </w:r>
      <w:r w:rsidR="002D7F54" w:rsidRPr="008945AD">
        <w:rPr>
          <w:sz w:val="26"/>
          <w:szCs w:val="26"/>
        </w:rPr>
        <w:t xml:space="preserve">№ </w:t>
      </w:r>
      <w:r w:rsidR="008945AD" w:rsidRPr="008945AD">
        <w:rPr>
          <w:sz w:val="26"/>
          <w:szCs w:val="26"/>
        </w:rPr>
        <w:t>537</w:t>
      </w:r>
      <w:r w:rsidR="002D7F54" w:rsidRPr="008945AD">
        <w:rPr>
          <w:sz w:val="26"/>
          <w:szCs w:val="26"/>
        </w:rPr>
        <w:t xml:space="preserve"> </w:t>
      </w:r>
      <w:r w:rsidR="00B201F1" w:rsidRPr="008945AD">
        <w:rPr>
          <w:sz w:val="26"/>
          <w:szCs w:val="26"/>
        </w:rPr>
        <w:t xml:space="preserve">«О бюджете Дальнегорского городского округа </w:t>
      </w:r>
      <w:r w:rsidR="001766F8" w:rsidRPr="008945AD">
        <w:rPr>
          <w:sz w:val="26"/>
          <w:szCs w:val="26"/>
        </w:rPr>
        <w:t>на 201</w:t>
      </w:r>
      <w:r w:rsidR="008945AD" w:rsidRPr="008945AD">
        <w:rPr>
          <w:sz w:val="26"/>
          <w:szCs w:val="26"/>
        </w:rPr>
        <w:t>7</w:t>
      </w:r>
      <w:r w:rsidR="001766F8" w:rsidRPr="008945AD">
        <w:rPr>
          <w:sz w:val="26"/>
          <w:szCs w:val="26"/>
        </w:rPr>
        <w:t xml:space="preserve"> год и плановый период </w:t>
      </w:r>
      <w:r w:rsidR="00B201F1" w:rsidRPr="008945AD">
        <w:rPr>
          <w:sz w:val="26"/>
          <w:szCs w:val="26"/>
        </w:rPr>
        <w:t>201</w:t>
      </w:r>
      <w:r w:rsidR="008945AD" w:rsidRPr="008945AD">
        <w:rPr>
          <w:sz w:val="26"/>
          <w:szCs w:val="26"/>
        </w:rPr>
        <w:t>8</w:t>
      </w:r>
      <w:r w:rsidR="00B201F1" w:rsidRPr="008945AD">
        <w:rPr>
          <w:sz w:val="26"/>
          <w:szCs w:val="26"/>
        </w:rPr>
        <w:t xml:space="preserve"> и 201</w:t>
      </w:r>
      <w:r w:rsidR="008945AD" w:rsidRPr="008945AD">
        <w:rPr>
          <w:sz w:val="26"/>
          <w:szCs w:val="26"/>
        </w:rPr>
        <w:t>9</w:t>
      </w:r>
      <w:r w:rsidR="00B201F1" w:rsidRPr="008945AD">
        <w:rPr>
          <w:sz w:val="26"/>
          <w:szCs w:val="26"/>
        </w:rPr>
        <w:t xml:space="preserve"> годов</w:t>
      </w:r>
      <w:r w:rsidR="00832186" w:rsidRPr="008945AD">
        <w:rPr>
          <w:sz w:val="26"/>
          <w:szCs w:val="26"/>
        </w:rPr>
        <w:t>»</w:t>
      </w:r>
      <w:r w:rsidR="00122D5E" w:rsidRPr="008945AD">
        <w:rPr>
          <w:sz w:val="26"/>
          <w:szCs w:val="26"/>
        </w:rPr>
        <w:t xml:space="preserve">,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proofErr w:type="gramEnd"/>
    </w:p>
    <w:p w:rsidR="00D85523" w:rsidRPr="008E06E2" w:rsidRDefault="00D85523" w:rsidP="00D85523">
      <w:pPr>
        <w:jc w:val="both"/>
        <w:rPr>
          <w:sz w:val="16"/>
          <w:szCs w:val="16"/>
        </w:rPr>
      </w:pPr>
    </w:p>
    <w:p w:rsidR="006E4BAC" w:rsidRPr="008E06E2" w:rsidRDefault="006E4BAC" w:rsidP="00D85523">
      <w:pPr>
        <w:jc w:val="both"/>
        <w:rPr>
          <w:sz w:val="16"/>
          <w:szCs w:val="16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8945AD" w:rsidRDefault="003473BA" w:rsidP="00D85523">
      <w:pPr>
        <w:jc w:val="both"/>
        <w:rPr>
          <w:sz w:val="20"/>
          <w:highlight w:val="yellow"/>
        </w:rPr>
      </w:pPr>
    </w:p>
    <w:p w:rsidR="006E4BAC" w:rsidRPr="008945AD" w:rsidRDefault="006E4BAC" w:rsidP="00D85523">
      <w:pPr>
        <w:jc w:val="both"/>
        <w:rPr>
          <w:sz w:val="20"/>
        </w:rPr>
      </w:pPr>
    </w:p>
    <w:p w:rsidR="008E06E2" w:rsidRDefault="00B201F1" w:rsidP="00F8184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E06E2">
        <w:rPr>
          <w:sz w:val="26"/>
          <w:szCs w:val="26"/>
        </w:rPr>
        <w:t>В</w:t>
      </w:r>
      <w:r w:rsidR="00D85A56" w:rsidRPr="008E06E2">
        <w:rPr>
          <w:sz w:val="26"/>
          <w:szCs w:val="26"/>
        </w:rPr>
        <w:t>нести</w:t>
      </w:r>
      <w:r w:rsidR="008E06E2" w:rsidRPr="008E06E2">
        <w:rPr>
          <w:sz w:val="26"/>
          <w:szCs w:val="26"/>
        </w:rPr>
        <w:t xml:space="preserve"> в </w:t>
      </w:r>
      <w:r w:rsidR="006E3CA4" w:rsidRPr="008E06E2">
        <w:rPr>
          <w:sz w:val="26"/>
          <w:szCs w:val="26"/>
        </w:rPr>
        <w:t xml:space="preserve">постановление администрации </w:t>
      </w:r>
      <w:r w:rsidR="00AC54DE" w:rsidRPr="008E06E2">
        <w:rPr>
          <w:sz w:val="26"/>
          <w:szCs w:val="26"/>
        </w:rPr>
        <w:t xml:space="preserve">Дальнегорского городского </w:t>
      </w:r>
      <w:r w:rsidR="008E06E2" w:rsidRPr="008E06E2">
        <w:rPr>
          <w:sz w:val="26"/>
          <w:szCs w:val="26"/>
        </w:rPr>
        <w:t>округа от</w:t>
      </w:r>
      <w:r w:rsidR="0066409E" w:rsidRPr="008E06E2">
        <w:rPr>
          <w:sz w:val="26"/>
          <w:szCs w:val="26"/>
        </w:rPr>
        <w:t xml:space="preserve"> </w:t>
      </w:r>
      <w:r w:rsidR="008945AD" w:rsidRPr="008E06E2">
        <w:rPr>
          <w:sz w:val="26"/>
          <w:szCs w:val="26"/>
        </w:rPr>
        <w:t>18</w:t>
      </w:r>
      <w:r w:rsidR="0066409E" w:rsidRPr="008E06E2">
        <w:rPr>
          <w:sz w:val="26"/>
          <w:szCs w:val="26"/>
        </w:rPr>
        <w:t>.</w:t>
      </w:r>
      <w:r w:rsidR="008945AD" w:rsidRPr="008E06E2">
        <w:rPr>
          <w:sz w:val="26"/>
          <w:szCs w:val="26"/>
        </w:rPr>
        <w:t>09</w:t>
      </w:r>
      <w:r w:rsidR="0066409E" w:rsidRPr="008E06E2">
        <w:rPr>
          <w:sz w:val="26"/>
          <w:szCs w:val="26"/>
        </w:rPr>
        <w:t>.</w:t>
      </w:r>
      <w:r w:rsidR="00AC54DE" w:rsidRPr="008E06E2">
        <w:rPr>
          <w:sz w:val="26"/>
          <w:szCs w:val="26"/>
        </w:rPr>
        <w:t>201</w:t>
      </w:r>
      <w:r w:rsidR="008945AD" w:rsidRPr="008E06E2">
        <w:rPr>
          <w:sz w:val="26"/>
          <w:szCs w:val="26"/>
        </w:rPr>
        <w:t>7</w:t>
      </w:r>
      <w:r w:rsidR="0066409E" w:rsidRPr="008E06E2">
        <w:rPr>
          <w:sz w:val="26"/>
          <w:szCs w:val="26"/>
        </w:rPr>
        <w:t xml:space="preserve"> </w:t>
      </w:r>
      <w:r w:rsidR="00AC54DE" w:rsidRPr="008E06E2">
        <w:rPr>
          <w:sz w:val="26"/>
          <w:szCs w:val="26"/>
        </w:rPr>
        <w:t xml:space="preserve">№ </w:t>
      </w:r>
      <w:r w:rsidR="008945AD" w:rsidRPr="008E06E2">
        <w:rPr>
          <w:sz w:val="26"/>
          <w:szCs w:val="26"/>
        </w:rPr>
        <w:t>551</w:t>
      </w:r>
      <w:r w:rsidR="00AC54DE" w:rsidRPr="008E06E2">
        <w:rPr>
          <w:sz w:val="26"/>
          <w:szCs w:val="26"/>
        </w:rPr>
        <w:t>-</w:t>
      </w:r>
      <w:r w:rsidR="006E3CA4" w:rsidRPr="008E06E2">
        <w:rPr>
          <w:sz w:val="26"/>
          <w:szCs w:val="26"/>
        </w:rPr>
        <w:t>п</w:t>
      </w:r>
      <w:r w:rsidR="00AC54DE" w:rsidRPr="008E06E2">
        <w:rPr>
          <w:sz w:val="26"/>
          <w:szCs w:val="26"/>
        </w:rPr>
        <w:t>а «Об</w:t>
      </w:r>
      <w:r w:rsidR="001766F8" w:rsidRPr="008E06E2">
        <w:rPr>
          <w:sz w:val="26"/>
          <w:szCs w:val="26"/>
        </w:rPr>
        <w:t xml:space="preserve"> </w:t>
      </w:r>
      <w:r w:rsidR="00AC54DE" w:rsidRPr="008E06E2">
        <w:rPr>
          <w:sz w:val="26"/>
          <w:szCs w:val="26"/>
        </w:rPr>
        <w:t xml:space="preserve">утверждении </w:t>
      </w:r>
      <w:r w:rsidR="008E06E2" w:rsidRPr="008E06E2">
        <w:rPr>
          <w:sz w:val="26"/>
          <w:szCs w:val="26"/>
        </w:rPr>
        <w:t>м</w:t>
      </w:r>
      <w:r w:rsidR="001766F8" w:rsidRPr="008E06E2">
        <w:rPr>
          <w:sz w:val="26"/>
          <w:szCs w:val="26"/>
        </w:rPr>
        <w:t xml:space="preserve">униципальной программы </w:t>
      </w:r>
      <w:r w:rsidR="008E06E2" w:rsidRPr="008E06E2">
        <w:rPr>
          <w:sz w:val="26"/>
          <w:szCs w:val="26"/>
        </w:rPr>
        <w:br/>
      </w:r>
      <w:r w:rsidR="001766F8" w:rsidRPr="008E06E2">
        <w:rPr>
          <w:sz w:val="26"/>
          <w:szCs w:val="26"/>
        </w:rPr>
        <w:t>«Развитие образования Дальнегорского городского округа»</w:t>
      </w:r>
      <w:r w:rsidR="008E06E2" w:rsidRPr="008E06E2">
        <w:rPr>
          <w:sz w:val="26"/>
          <w:szCs w:val="26"/>
        </w:rPr>
        <w:t xml:space="preserve"> </w:t>
      </w:r>
      <w:r w:rsidR="008E06E2">
        <w:rPr>
          <w:sz w:val="26"/>
          <w:szCs w:val="26"/>
        </w:rPr>
        <w:t>н</w:t>
      </w:r>
      <w:r w:rsidR="001766F8" w:rsidRPr="008E06E2">
        <w:rPr>
          <w:sz w:val="26"/>
          <w:szCs w:val="26"/>
        </w:rPr>
        <w:t>а 201</w:t>
      </w:r>
      <w:r w:rsidR="008945AD" w:rsidRPr="008E06E2">
        <w:rPr>
          <w:sz w:val="26"/>
          <w:szCs w:val="26"/>
        </w:rPr>
        <w:t>8</w:t>
      </w:r>
      <w:r w:rsidR="001766F8" w:rsidRPr="008E06E2">
        <w:rPr>
          <w:sz w:val="26"/>
          <w:szCs w:val="26"/>
        </w:rPr>
        <w:t>-20</w:t>
      </w:r>
      <w:r w:rsidR="008945AD" w:rsidRPr="008E06E2">
        <w:rPr>
          <w:sz w:val="26"/>
          <w:szCs w:val="26"/>
        </w:rPr>
        <w:t>22</w:t>
      </w:r>
      <w:r w:rsidR="001766F8" w:rsidRPr="008E06E2">
        <w:rPr>
          <w:sz w:val="26"/>
          <w:szCs w:val="26"/>
        </w:rPr>
        <w:t xml:space="preserve"> годы»</w:t>
      </w:r>
      <w:r w:rsidR="008E06E2">
        <w:rPr>
          <w:sz w:val="26"/>
          <w:szCs w:val="26"/>
        </w:rPr>
        <w:t xml:space="preserve"> </w:t>
      </w:r>
      <w:r w:rsidR="00E15F3C" w:rsidRPr="00C36839">
        <w:rPr>
          <w:rFonts w:eastAsiaTheme="minorHAnsi"/>
          <w:color w:val="000000"/>
          <w:sz w:val="26"/>
          <w:szCs w:val="26"/>
          <w:lang w:eastAsia="en-US"/>
        </w:rPr>
        <w:t>(в</w:t>
      </w:r>
      <w:r w:rsidR="00E15F3C" w:rsidRPr="00C36839">
        <w:rPr>
          <w:rFonts w:eastAsiaTheme="minorHAnsi"/>
          <w:sz w:val="26"/>
          <w:szCs w:val="26"/>
          <w:lang w:eastAsia="en-US"/>
        </w:rPr>
        <w:t xml:space="preserve"> редакции от 29.12.2018 № 870-па)</w:t>
      </w:r>
      <w:r w:rsidR="00950267">
        <w:rPr>
          <w:rFonts w:eastAsiaTheme="minorHAnsi"/>
          <w:sz w:val="26"/>
          <w:szCs w:val="26"/>
          <w:lang w:eastAsia="en-US"/>
        </w:rPr>
        <w:t xml:space="preserve"> </w:t>
      </w:r>
      <w:r w:rsidR="008E06E2">
        <w:rPr>
          <w:sz w:val="26"/>
          <w:szCs w:val="26"/>
        </w:rPr>
        <w:t xml:space="preserve">следующие </w:t>
      </w:r>
      <w:r w:rsidR="00D85A56" w:rsidRPr="008E06E2">
        <w:rPr>
          <w:sz w:val="26"/>
          <w:szCs w:val="26"/>
        </w:rPr>
        <w:t>изменения</w:t>
      </w:r>
      <w:r w:rsidR="008E06E2">
        <w:rPr>
          <w:sz w:val="26"/>
          <w:szCs w:val="26"/>
        </w:rPr>
        <w:t>:</w:t>
      </w:r>
      <w:r w:rsidR="00D85A56" w:rsidRPr="008E06E2">
        <w:rPr>
          <w:sz w:val="26"/>
          <w:szCs w:val="26"/>
        </w:rPr>
        <w:t xml:space="preserve"> </w:t>
      </w:r>
    </w:p>
    <w:p w:rsidR="00F81843" w:rsidRPr="00F81843" w:rsidRDefault="00F81843" w:rsidP="00F81843">
      <w:pPr>
        <w:pStyle w:val="a6"/>
        <w:numPr>
          <w:ilvl w:val="1"/>
          <w:numId w:val="1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81843">
        <w:rPr>
          <w:sz w:val="26"/>
          <w:szCs w:val="26"/>
        </w:rPr>
        <w:t>Паспорт программы изложить в новой редакции (</w:t>
      </w:r>
      <w:r w:rsidR="00F7355B">
        <w:rPr>
          <w:sz w:val="26"/>
          <w:szCs w:val="26"/>
        </w:rPr>
        <w:t>Приложение 1</w:t>
      </w:r>
      <w:r w:rsidRPr="00F81843">
        <w:rPr>
          <w:sz w:val="26"/>
          <w:szCs w:val="26"/>
        </w:rPr>
        <w:t>);</w:t>
      </w:r>
    </w:p>
    <w:p w:rsidR="00361AE5" w:rsidRDefault="00361AE5" w:rsidP="00F81843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5 к </w:t>
      </w:r>
      <w:r w:rsidRPr="00152D25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 xml:space="preserve">изложить в новой редакции (Приложение </w:t>
      </w:r>
      <w:r w:rsidR="00950267">
        <w:rPr>
          <w:sz w:val="26"/>
          <w:szCs w:val="26"/>
        </w:rPr>
        <w:t>2</w:t>
      </w:r>
      <w:r w:rsidR="00F81843">
        <w:rPr>
          <w:sz w:val="26"/>
          <w:szCs w:val="26"/>
        </w:rPr>
        <w:t>);</w:t>
      </w:r>
    </w:p>
    <w:p w:rsidR="00361AE5" w:rsidRPr="00F81843" w:rsidRDefault="00F81843" w:rsidP="00F81843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81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61AE5" w:rsidRPr="00F81843">
        <w:rPr>
          <w:sz w:val="26"/>
          <w:szCs w:val="26"/>
        </w:rPr>
        <w:t xml:space="preserve">Приложение 6 к Муниципальной программе изложить в новой </w:t>
      </w:r>
      <w:r>
        <w:rPr>
          <w:sz w:val="26"/>
          <w:szCs w:val="26"/>
        </w:rPr>
        <w:t>р</w:t>
      </w:r>
      <w:r w:rsidR="00361AE5" w:rsidRPr="00F81843">
        <w:rPr>
          <w:sz w:val="26"/>
          <w:szCs w:val="26"/>
        </w:rPr>
        <w:t xml:space="preserve">едакции (Приложение </w:t>
      </w:r>
      <w:r w:rsidR="00950267">
        <w:rPr>
          <w:sz w:val="26"/>
          <w:szCs w:val="26"/>
        </w:rPr>
        <w:t>3</w:t>
      </w:r>
      <w:r w:rsidR="00361AE5" w:rsidRPr="00F81843">
        <w:rPr>
          <w:sz w:val="26"/>
          <w:szCs w:val="26"/>
        </w:rPr>
        <w:t>).</w:t>
      </w:r>
    </w:p>
    <w:p w:rsidR="00361AE5" w:rsidRDefault="00361AE5" w:rsidP="00F81843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7 к </w:t>
      </w:r>
      <w:r w:rsidRPr="00152D25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 xml:space="preserve">изложить в новой редакции (Приложение </w:t>
      </w:r>
      <w:r w:rsidR="00950267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361AE5" w:rsidRDefault="009F4711" w:rsidP="00F81843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before="200" w:line="360" w:lineRule="auto"/>
        <w:ind w:left="0" w:firstLine="709"/>
        <w:jc w:val="both"/>
        <w:rPr>
          <w:sz w:val="26"/>
          <w:szCs w:val="26"/>
        </w:rPr>
      </w:pPr>
      <w:r w:rsidRPr="00361AE5">
        <w:rPr>
          <w:sz w:val="26"/>
          <w:szCs w:val="26"/>
        </w:rPr>
        <w:t xml:space="preserve">В приложении 8 к муниципальной программе паспорт подпрограммы </w:t>
      </w:r>
      <w:r w:rsidRPr="00361AE5">
        <w:rPr>
          <w:sz w:val="26"/>
          <w:szCs w:val="26"/>
        </w:rPr>
        <w:lastRenderedPageBreak/>
        <w:t>«Развитие системы дошкольного образования» изложить в новой редакции (</w:t>
      </w:r>
      <w:r w:rsidR="00F81843">
        <w:rPr>
          <w:sz w:val="26"/>
          <w:szCs w:val="26"/>
        </w:rPr>
        <w:t xml:space="preserve">Приложение </w:t>
      </w:r>
      <w:r w:rsidR="00950267">
        <w:rPr>
          <w:sz w:val="26"/>
          <w:szCs w:val="26"/>
        </w:rPr>
        <w:t>5</w:t>
      </w:r>
      <w:r w:rsidRPr="00361AE5">
        <w:rPr>
          <w:sz w:val="26"/>
          <w:szCs w:val="26"/>
        </w:rPr>
        <w:t xml:space="preserve">); </w:t>
      </w:r>
    </w:p>
    <w:p w:rsidR="00361AE5" w:rsidRPr="00361AE5" w:rsidRDefault="009F4711" w:rsidP="00F81843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before="200" w:line="360" w:lineRule="auto"/>
        <w:ind w:left="0" w:firstLine="709"/>
        <w:jc w:val="both"/>
        <w:rPr>
          <w:sz w:val="26"/>
          <w:szCs w:val="26"/>
        </w:rPr>
      </w:pPr>
      <w:r w:rsidRPr="00361AE5">
        <w:rPr>
          <w:sz w:val="26"/>
          <w:szCs w:val="26"/>
        </w:rPr>
        <w:t xml:space="preserve">В приложении 9 к муниципальной программе паспорт подпрограммы «Развитие системы общего образования» </w:t>
      </w:r>
      <w:r w:rsidR="00361AE5" w:rsidRPr="00361AE5">
        <w:rPr>
          <w:sz w:val="26"/>
          <w:szCs w:val="26"/>
        </w:rPr>
        <w:t>изложить в новой редакции (</w:t>
      </w:r>
      <w:r w:rsidR="00F81843">
        <w:rPr>
          <w:sz w:val="26"/>
          <w:szCs w:val="26"/>
        </w:rPr>
        <w:t xml:space="preserve">Приложение </w:t>
      </w:r>
      <w:r w:rsidR="00950267">
        <w:rPr>
          <w:sz w:val="26"/>
          <w:szCs w:val="26"/>
        </w:rPr>
        <w:t>6</w:t>
      </w:r>
      <w:r w:rsidR="00361AE5" w:rsidRPr="00361AE5">
        <w:rPr>
          <w:sz w:val="26"/>
          <w:szCs w:val="26"/>
        </w:rPr>
        <w:t xml:space="preserve">); </w:t>
      </w:r>
    </w:p>
    <w:p w:rsidR="00D8296A" w:rsidRPr="00896711" w:rsidRDefault="00896711" w:rsidP="00964500">
      <w:pPr>
        <w:pStyle w:val="a6"/>
        <w:numPr>
          <w:ilvl w:val="1"/>
          <w:numId w:val="18"/>
        </w:numPr>
        <w:tabs>
          <w:tab w:val="left" w:pos="1134"/>
        </w:tabs>
        <w:spacing w:line="360" w:lineRule="auto"/>
        <w:ind w:left="0" w:right="-144" w:firstLine="709"/>
        <w:jc w:val="both"/>
        <w:rPr>
          <w:sz w:val="26"/>
          <w:szCs w:val="26"/>
        </w:rPr>
      </w:pPr>
      <w:r w:rsidRPr="00896711">
        <w:rPr>
          <w:sz w:val="26"/>
          <w:szCs w:val="26"/>
        </w:rPr>
        <w:t xml:space="preserve">Абзац второй раздела 8 муниципальной программы </w:t>
      </w:r>
      <w:r w:rsidR="00083FF9" w:rsidRPr="00896711">
        <w:rPr>
          <w:sz w:val="26"/>
          <w:szCs w:val="26"/>
        </w:rPr>
        <w:t>изложить</w:t>
      </w:r>
      <w:r w:rsidR="00200182" w:rsidRPr="00896711">
        <w:rPr>
          <w:sz w:val="26"/>
          <w:szCs w:val="26"/>
        </w:rPr>
        <w:t xml:space="preserve"> в следующей редакции:</w:t>
      </w:r>
    </w:p>
    <w:p w:rsidR="00964500" w:rsidRPr="00B571D3" w:rsidRDefault="00200182" w:rsidP="00964500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200182">
        <w:rPr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составляет </w:t>
      </w:r>
      <w:r w:rsidR="00E75FE4">
        <w:rPr>
          <w:sz w:val="26"/>
          <w:szCs w:val="26"/>
        </w:rPr>
        <w:t>4 088 209,9</w:t>
      </w:r>
      <w:r w:rsidR="00964500" w:rsidRPr="00B571D3">
        <w:rPr>
          <w:sz w:val="26"/>
          <w:szCs w:val="26"/>
        </w:rPr>
        <w:t xml:space="preserve"> тыс. рублей, в том числе привлекаемые </w:t>
      </w:r>
      <w:proofErr w:type="gramStart"/>
      <w:r w:rsidR="00964500" w:rsidRPr="00B571D3">
        <w:rPr>
          <w:sz w:val="26"/>
          <w:szCs w:val="26"/>
        </w:rPr>
        <w:t>из</w:t>
      </w:r>
      <w:proofErr w:type="gramEnd"/>
      <w:r w:rsidR="00964500" w:rsidRPr="00B571D3">
        <w:rPr>
          <w:sz w:val="26"/>
          <w:szCs w:val="26"/>
        </w:rPr>
        <w:t>: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- федерального бюджета </w:t>
      </w:r>
      <w:r>
        <w:rPr>
          <w:sz w:val="26"/>
          <w:szCs w:val="26"/>
        </w:rPr>
        <w:t xml:space="preserve">136 677,5 </w:t>
      </w:r>
      <w:r w:rsidRPr="00B571D3">
        <w:rPr>
          <w:sz w:val="26"/>
          <w:szCs w:val="26"/>
        </w:rPr>
        <w:t>тыс. рублей: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  </w:t>
      </w:r>
      <w:r w:rsidRPr="00B571D3">
        <w:rPr>
          <w:sz w:val="26"/>
          <w:szCs w:val="26"/>
        </w:rPr>
        <w:t>3 079,0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 </w:t>
      </w:r>
      <w:r w:rsidRPr="00B571D3">
        <w:rPr>
          <w:sz w:val="26"/>
          <w:szCs w:val="26"/>
        </w:rPr>
        <w:t>2 807,2 тыс. рублей;</w:t>
      </w:r>
    </w:p>
    <w:p w:rsidR="00964500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29 180,0</w:t>
      </w:r>
      <w:r w:rsidRPr="00B571D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964500" w:rsidRDefault="00964500" w:rsidP="00964500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2021 год – 50 875,5 </w:t>
      </w:r>
      <w:r w:rsidRPr="00B571D3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2022 год – 50 735,8 </w:t>
      </w:r>
      <w:r w:rsidRPr="00B571D3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- краевого бюджета 2</w:t>
      </w:r>
      <w:r>
        <w:rPr>
          <w:sz w:val="26"/>
          <w:szCs w:val="26"/>
        </w:rPr>
        <w:t> 572 653,9</w:t>
      </w:r>
      <w:r w:rsidRPr="00B571D3">
        <w:rPr>
          <w:sz w:val="26"/>
          <w:szCs w:val="26"/>
        </w:rPr>
        <w:t xml:space="preserve"> тыс. рублей: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2018 год – 387 087,5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2019 год – 508 878,1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690 497,3</w:t>
      </w:r>
      <w:r w:rsidRPr="00B571D3">
        <w:rPr>
          <w:sz w:val="26"/>
          <w:szCs w:val="26"/>
        </w:rPr>
        <w:t xml:space="preserve"> 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bookmarkStart w:id="1" w:name="_GoBack"/>
      <w:bookmarkEnd w:id="1"/>
      <w:r w:rsidRPr="00B571D3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506 201,5</w:t>
      </w:r>
      <w:r w:rsidRPr="00B571D3">
        <w:rPr>
          <w:sz w:val="26"/>
          <w:szCs w:val="26"/>
        </w:rPr>
        <w:t xml:space="preserve">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479 989,5</w:t>
      </w:r>
      <w:r w:rsidRPr="00B571D3">
        <w:rPr>
          <w:sz w:val="26"/>
          <w:szCs w:val="26"/>
        </w:rPr>
        <w:t xml:space="preserve"> тыс. рублей;</w:t>
      </w:r>
    </w:p>
    <w:p w:rsidR="00964500" w:rsidRPr="00B571D3" w:rsidRDefault="00964500" w:rsidP="00964500">
      <w:pPr>
        <w:pStyle w:val="a6"/>
        <w:spacing w:line="360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 xml:space="preserve">- бюджета Дальнегорского городского округа </w:t>
      </w:r>
      <w:r>
        <w:rPr>
          <w:rFonts w:eastAsia="Calibri"/>
          <w:sz w:val="26"/>
          <w:szCs w:val="26"/>
          <w:lang w:eastAsia="en-US"/>
        </w:rPr>
        <w:t>1</w:t>
      </w:r>
      <w:r w:rsidR="00E75FE4">
        <w:rPr>
          <w:rFonts w:eastAsia="Calibri"/>
          <w:sz w:val="26"/>
          <w:szCs w:val="26"/>
          <w:lang w:eastAsia="en-US"/>
        </w:rPr>
        <w:t> 158 686,2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2018 год – 215 923,9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2019 год – 242 624,7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247 793,2</w:t>
      </w:r>
      <w:r w:rsidRPr="00B571D3">
        <w:rPr>
          <w:sz w:val="26"/>
          <w:szCs w:val="26"/>
        </w:rPr>
        <w:t xml:space="preserve">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236 361,8</w:t>
      </w:r>
      <w:r w:rsidRPr="00B571D3">
        <w:rPr>
          <w:sz w:val="26"/>
          <w:szCs w:val="26"/>
        </w:rPr>
        <w:t xml:space="preserve">  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215 982,6</w:t>
      </w:r>
      <w:r w:rsidRPr="00B571D3">
        <w:rPr>
          <w:sz w:val="26"/>
          <w:szCs w:val="26"/>
        </w:rPr>
        <w:t xml:space="preserve">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- внебюджетные средства </w:t>
      </w:r>
      <w:r>
        <w:rPr>
          <w:sz w:val="26"/>
          <w:szCs w:val="26"/>
        </w:rPr>
        <w:t>220 192,3</w:t>
      </w:r>
      <w:r w:rsidRPr="00B571D3">
        <w:rPr>
          <w:sz w:val="26"/>
          <w:szCs w:val="26"/>
        </w:rPr>
        <w:t xml:space="preserve"> тыс. рублей: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2018 год – 44 491,3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>2019 год – 44 491,3 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43 763,2</w:t>
      </w:r>
      <w:r w:rsidRPr="00B571D3">
        <w:rPr>
          <w:sz w:val="26"/>
          <w:szCs w:val="26"/>
        </w:rPr>
        <w:t xml:space="preserve"> тыс. рублей;</w:t>
      </w:r>
    </w:p>
    <w:p w:rsidR="00964500" w:rsidRPr="00B571D3" w:rsidRDefault="00964500" w:rsidP="00964500">
      <w:pPr>
        <w:spacing w:line="360" w:lineRule="auto"/>
        <w:ind w:firstLine="709"/>
        <w:rPr>
          <w:sz w:val="26"/>
          <w:szCs w:val="26"/>
        </w:rPr>
      </w:pPr>
      <w:r w:rsidRPr="00B571D3">
        <w:rPr>
          <w:sz w:val="26"/>
          <w:szCs w:val="26"/>
        </w:rPr>
        <w:lastRenderedPageBreak/>
        <w:t xml:space="preserve">2021 год – </w:t>
      </w:r>
      <w:r>
        <w:rPr>
          <w:sz w:val="26"/>
          <w:szCs w:val="26"/>
        </w:rPr>
        <w:t>43 723,3</w:t>
      </w:r>
      <w:r w:rsidRPr="00B571D3">
        <w:rPr>
          <w:sz w:val="26"/>
          <w:szCs w:val="26"/>
        </w:rPr>
        <w:t xml:space="preserve"> тыс. рублей;</w:t>
      </w:r>
    </w:p>
    <w:p w:rsidR="00F81843" w:rsidRPr="00813078" w:rsidRDefault="00964500" w:rsidP="00964500">
      <w:pPr>
        <w:spacing w:line="360" w:lineRule="auto"/>
        <w:ind w:right="-144" w:firstLine="709"/>
        <w:jc w:val="both"/>
        <w:rPr>
          <w:sz w:val="26"/>
          <w:szCs w:val="26"/>
        </w:rPr>
      </w:pPr>
      <w:r w:rsidRPr="00B571D3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43 723,2</w:t>
      </w:r>
      <w:r w:rsidRPr="00B571D3"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0D5E16" w:rsidRPr="004B0AD4" w:rsidRDefault="00F81843" w:rsidP="00F81843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896711" w:rsidRPr="004B0AD4">
        <w:rPr>
          <w:sz w:val="26"/>
          <w:szCs w:val="26"/>
        </w:rPr>
        <w:t>Абзац третий раздела 8 подпрограммы «Развитие системы дошкольного образования» изложить</w:t>
      </w:r>
      <w:r w:rsidR="000D5E16" w:rsidRPr="004B0AD4">
        <w:rPr>
          <w:sz w:val="26"/>
          <w:szCs w:val="26"/>
        </w:rPr>
        <w:t xml:space="preserve"> в следующей редакции:</w:t>
      </w:r>
    </w:p>
    <w:p w:rsidR="00697978" w:rsidRPr="00082E2A" w:rsidRDefault="00083FF9" w:rsidP="00697978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«</w:t>
      </w:r>
      <w:r w:rsidR="00E746CC" w:rsidRPr="00A37CD3">
        <w:rPr>
          <w:sz w:val="26"/>
          <w:szCs w:val="26"/>
        </w:rPr>
        <w:t xml:space="preserve">Общий объем финансирования подпрограммы </w:t>
      </w:r>
      <w:r w:rsidR="00896711" w:rsidRPr="00A37CD3">
        <w:rPr>
          <w:sz w:val="26"/>
          <w:szCs w:val="26"/>
        </w:rPr>
        <w:t xml:space="preserve">составляет </w:t>
      </w:r>
      <w:r w:rsidR="00697978" w:rsidRPr="00FA51E5">
        <w:rPr>
          <w:sz w:val="26"/>
          <w:szCs w:val="26"/>
        </w:rPr>
        <w:t xml:space="preserve"> </w:t>
      </w:r>
      <w:r w:rsidR="00697978" w:rsidRPr="00082E2A">
        <w:rPr>
          <w:sz w:val="26"/>
          <w:szCs w:val="26"/>
        </w:rPr>
        <w:t xml:space="preserve">1 831 412,0 тыс. рублей, в том числе привлекаемые </w:t>
      </w:r>
      <w:proofErr w:type="gramStart"/>
      <w:r w:rsidR="00697978" w:rsidRPr="00082E2A">
        <w:rPr>
          <w:sz w:val="26"/>
          <w:szCs w:val="26"/>
        </w:rPr>
        <w:t>из</w:t>
      </w:r>
      <w:proofErr w:type="gramEnd"/>
      <w:r w:rsidR="00697978" w:rsidRPr="00082E2A">
        <w:rPr>
          <w:sz w:val="26"/>
          <w:szCs w:val="26"/>
        </w:rPr>
        <w:t>:</w:t>
      </w:r>
    </w:p>
    <w:p w:rsidR="00697978" w:rsidRPr="00082E2A" w:rsidRDefault="00697978" w:rsidP="00697978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6"/>
          <w:szCs w:val="26"/>
        </w:rPr>
      </w:pPr>
      <w:r w:rsidRPr="00082E2A">
        <w:rPr>
          <w:sz w:val="26"/>
          <w:szCs w:val="26"/>
        </w:rPr>
        <w:t>- краевого бюджета 1 049 946,9 тыс. рублей: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2018 год – 161 716,0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2019 год – 221 511,0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2020 год – 266 486,3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2021 год – 219 629,8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2022 год – 180 603,8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-  бюджета Дальнегорского городского округа 564 765,1 тыс. рублей: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2018 год –105 585,7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2019 год –113 427,0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2020 год – 117 325,4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2021 год – 118 907,0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2022 год – 109 520,0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- внебюджетных источников 216 700,0 тыс. рублей: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2018 год – 43 500,0 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2019 год – 43 500,0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2020 год – 43 500,0 тыс. рублей;</w:t>
      </w:r>
    </w:p>
    <w:p w:rsidR="00697978" w:rsidRPr="00082E2A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2021 год – 43 100,0 тыс. рублей;</w:t>
      </w:r>
    </w:p>
    <w:p w:rsidR="00083FF9" w:rsidRPr="002F5815" w:rsidRDefault="00697978" w:rsidP="0069797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E2A">
        <w:rPr>
          <w:sz w:val="26"/>
          <w:szCs w:val="26"/>
        </w:rPr>
        <w:t>2022 год – 43 100,0 тыс. рублей</w:t>
      </w:r>
      <w:proofErr w:type="gramStart"/>
      <w:r w:rsidRPr="00082E2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6A0C1F" w:rsidRPr="004B0AD4" w:rsidRDefault="00F81843" w:rsidP="00F818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2707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третий </w:t>
      </w:r>
      <w:r w:rsidR="004B0AD4" w:rsidRPr="004B0AD4">
        <w:rPr>
          <w:sz w:val="26"/>
          <w:szCs w:val="26"/>
        </w:rPr>
        <w:t>раздел</w:t>
      </w:r>
      <w:r w:rsidR="004B0AD4">
        <w:rPr>
          <w:sz w:val="26"/>
          <w:szCs w:val="26"/>
        </w:rPr>
        <w:t>а</w:t>
      </w:r>
      <w:r w:rsidR="006A0C1F" w:rsidRPr="004B0AD4">
        <w:rPr>
          <w:sz w:val="26"/>
          <w:szCs w:val="26"/>
        </w:rPr>
        <w:t xml:space="preserve"> 8 подпрограммы </w:t>
      </w:r>
      <w:r w:rsidR="007B7F7C" w:rsidRPr="007B7F7C">
        <w:rPr>
          <w:sz w:val="26"/>
          <w:szCs w:val="26"/>
        </w:rPr>
        <w:t xml:space="preserve">«Развитие системы общего образования» </w:t>
      </w:r>
      <w:r w:rsidR="004B0AD4" w:rsidRPr="004B0AD4">
        <w:rPr>
          <w:sz w:val="26"/>
          <w:szCs w:val="26"/>
        </w:rPr>
        <w:t>изложить</w:t>
      </w:r>
      <w:r w:rsidR="006A0C1F" w:rsidRPr="004B0AD4">
        <w:rPr>
          <w:sz w:val="26"/>
          <w:szCs w:val="26"/>
        </w:rPr>
        <w:t xml:space="preserve"> в следующей редакции:</w:t>
      </w:r>
    </w:p>
    <w:p w:rsidR="003B1114" w:rsidRPr="00EB1204" w:rsidRDefault="006A0C1F" w:rsidP="003B111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3B1114" w:rsidRPr="00A71089">
        <w:rPr>
          <w:sz w:val="26"/>
          <w:szCs w:val="26"/>
        </w:rPr>
        <w:t>Общий о</w:t>
      </w:r>
      <w:r w:rsidR="000D5239">
        <w:rPr>
          <w:sz w:val="26"/>
          <w:szCs w:val="26"/>
        </w:rPr>
        <w:t xml:space="preserve">бъем бюджетных ассигнований </w:t>
      </w:r>
      <w:r w:rsidR="003B1114" w:rsidRPr="00A71089">
        <w:rPr>
          <w:sz w:val="26"/>
          <w:szCs w:val="26"/>
        </w:rPr>
        <w:t xml:space="preserve"> </w:t>
      </w:r>
      <w:r w:rsidR="003B1114" w:rsidRPr="00EB1204">
        <w:rPr>
          <w:sz w:val="26"/>
          <w:szCs w:val="26"/>
        </w:rPr>
        <w:t>2 054 793,4 тыс. рублей, в том числе: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 xml:space="preserve"> средства федерального бюджета 129 725,8 тыс. рублей, в том числе: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>2018 год –   3 079,0 тыс. рублей;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>2019 год –   2 807,2 тыс. рублей;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>2020 год – 22 228,3 тыс. рублей;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>2021 год – 50 875,5 тыс. рублей;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lastRenderedPageBreak/>
        <w:t>2022 год  - 50 875,5 тыс. рублей;</w:t>
      </w:r>
    </w:p>
    <w:p w:rsidR="003B1114" w:rsidRPr="00EB1204" w:rsidRDefault="003B1114" w:rsidP="003B1114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1204">
        <w:rPr>
          <w:sz w:val="26"/>
          <w:szCs w:val="26"/>
        </w:rPr>
        <w:t xml:space="preserve"> средства краевого бюджета 1 484 882,0 тыс. рублей, в том числе: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2018 год – 211 883,8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2019 год – 280 822,1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2020 год – 417 158,7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2021 год – 281 101,7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2022 год – 293 915,7 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средства местного бюджета 437 984,6 тыс. рублей, в том числе: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2018 год – 78 602,8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2019 год – 96 271,9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2020 год – 99 686,5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2021 год – 86 329,2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2022 год – 76 794,2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внебюджетные средства 2 501,0 тыс. рублей, в том числе: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2019 год –  991,3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2020 год – 263,3 тыс. рублей;</w:t>
      </w:r>
    </w:p>
    <w:p w:rsidR="003B1114" w:rsidRPr="00EB120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2021 год – 623,3  тыс. рублей;</w:t>
      </w:r>
    </w:p>
    <w:p w:rsidR="006A0C1F" w:rsidRPr="00875130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EB1204">
        <w:rPr>
          <w:sz w:val="26"/>
          <w:szCs w:val="26"/>
        </w:rPr>
        <w:t>2022 год – 623,2  тыс. рублей</w:t>
      </w:r>
      <w:proofErr w:type="gramStart"/>
      <w:r w:rsidRPr="003B1114">
        <w:rPr>
          <w:sz w:val="26"/>
          <w:szCs w:val="26"/>
        </w:rPr>
        <w:t>.»</w:t>
      </w:r>
      <w:r w:rsidR="007B7F7C">
        <w:rPr>
          <w:sz w:val="26"/>
          <w:szCs w:val="26"/>
        </w:rPr>
        <w:t>.</w:t>
      </w:r>
      <w:proofErr w:type="gramEnd"/>
    </w:p>
    <w:p w:rsidR="006A0C1F" w:rsidRPr="007B7F7C" w:rsidRDefault="006A0C1F" w:rsidP="00F818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2D93">
        <w:rPr>
          <w:sz w:val="26"/>
          <w:szCs w:val="26"/>
        </w:rPr>
        <w:t>4</w:t>
      </w:r>
      <w:r w:rsidR="007B7F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439EE">
        <w:rPr>
          <w:sz w:val="26"/>
          <w:szCs w:val="26"/>
        </w:rPr>
        <w:t xml:space="preserve">Абзац </w:t>
      </w:r>
      <w:r w:rsidR="007B7F7C">
        <w:rPr>
          <w:sz w:val="26"/>
          <w:szCs w:val="26"/>
        </w:rPr>
        <w:t xml:space="preserve">второй </w:t>
      </w:r>
      <w:r w:rsidRPr="007B7F7C">
        <w:rPr>
          <w:sz w:val="26"/>
          <w:szCs w:val="26"/>
        </w:rPr>
        <w:t>раздел</w:t>
      </w:r>
      <w:r w:rsidR="007B7F7C">
        <w:rPr>
          <w:sz w:val="26"/>
          <w:szCs w:val="26"/>
        </w:rPr>
        <w:t>а</w:t>
      </w:r>
      <w:r w:rsidRPr="007B7F7C">
        <w:rPr>
          <w:sz w:val="26"/>
          <w:szCs w:val="26"/>
        </w:rPr>
        <w:t xml:space="preserve"> 8 подпрограммы </w:t>
      </w:r>
      <w:r w:rsidR="007B7F7C" w:rsidRPr="007B7F7C">
        <w:rPr>
          <w:sz w:val="26"/>
          <w:szCs w:val="26"/>
        </w:rPr>
        <w:t xml:space="preserve">«Развитие </w:t>
      </w:r>
      <w:r w:rsidR="003B1114">
        <w:rPr>
          <w:sz w:val="26"/>
          <w:szCs w:val="26"/>
        </w:rPr>
        <w:t>и поддержка педагогических кадров</w:t>
      </w:r>
      <w:r w:rsidR="007B7F7C" w:rsidRPr="007B7F7C">
        <w:rPr>
          <w:sz w:val="26"/>
          <w:szCs w:val="26"/>
        </w:rPr>
        <w:t>» изложить</w:t>
      </w:r>
      <w:r w:rsidRPr="007B7F7C">
        <w:rPr>
          <w:sz w:val="26"/>
          <w:szCs w:val="26"/>
        </w:rPr>
        <w:t xml:space="preserve"> в следующей редакции:</w:t>
      </w:r>
    </w:p>
    <w:p w:rsidR="003B1114" w:rsidRPr="00072E1F" w:rsidRDefault="00542913" w:rsidP="003B111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3B1114" w:rsidRPr="00BF3273">
        <w:rPr>
          <w:sz w:val="26"/>
          <w:szCs w:val="26"/>
        </w:rPr>
        <w:t>Общий объём финансирования подпрограммы</w:t>
      </w:r>
      <w:r w:rsidR="003B1114">
        <w:rPr>
          <w:sz w:val="26"/>
          <w:szCs w:val="26"/>
        </w:rPr>
        <w:t xml:space="preserve"> </w:t>
      </w:r>
      <w:r w:rsidR="003B1114" w:rsidRPr="00072E1F">
        <w:rPr>
          <w:sz w:val="26"/>
          <w:szCs w:val="26"/>
        </w:rPr>
        <w:t>25 03</w:t>
      </w:r>
      <w:r w:rsidR="003B1114">
        <w:rPr>
          <w:sz w:val="26"/>
          <w:szCs w:val="26"/>
        </w:rPr>
        <w:t>4</w:t>
      </w:r>
      <w:r w:rsidR="003B1114" w:rsidRPr="00072E1F">
        <w:rPr>
          <w:sz w:val="26"/>
          <w:szCs w:val="26"/>
        </w:rPr>
        <w:t>,1 тыс. рублей, в том числе: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2E1F">
        <w:rPr>
          <w:sz w:val="26"/>
          <w:szCs w:val="26"/>
        </w:rPr>
        <w:t>средства краевого бюджета 24 931,1 тыс. рублей, в том числе: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2018 год –    735,7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2019 год – 6 545,0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2020 год – 6 710,4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2021 год – 5 470,0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2022 год – 5 470,0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- средства местного бюджета 10</w:t>
      </w:r>
      <w:r>
        <w:rPr>
          <w:sz w:val="26"/>
          <w:szCs w:val="26"/>
        </w:rPr>
        <w:t>3</w:t>
      </w:r>
      <w:r w:rsidRPr="00072E1F">
        <w:rPr>
          <w:sz w:val="26"/>
          <w:szCs w:val="26"/>
        </w:rPr>
        <w:t>,0 тыс. рублей, в том числе: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2018 год – 27,0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2019 год – 27,0 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2020 год –   0,0 тыс. рублей;</w:t>
      </w:r>
    </w:p>
    <w:p w:rsidR="003B1114" w:rsidRPr="00072E1F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lastRenderedPageBreak/>
        <w:t>2021 год – 2</w:t>
      </w:r>
      <w:r>
        <w:rPr>
          <w:sz w:val="26"/>
          <w:szCs w:val="26"/>
        </w:rPr>
        <w:t>2</w:t>
      </w:r>
      <w:r w:rsidRPr="00072E1F">
        <w:rPr>
          <w:sz w:val="26"/>
          <w:szCs w:val="26"/>
        </w:rPr>
        <w:t xml:space="preserve">,0 тыс. рублей; </w:t>
      </w:r>
    </w:p>
    <w:p w:rsidR="003B1114" w:rsidRDefault="003B1114" w:rsidP="003B1114">
      <w:pPr>
        <w:spacing w:line="360" w:lineRule="auto"/>
        <w:ind w:firstLine="709"/>
        <w:rPr>
          <w:sz w:val="26"/>
          <w:szCs w:val="26"/>
        </w:rPr>
      </w:pPr>
      <w:r w:rsidRPr="00072E1F">
        <w:rPr>
          <w:sz w:val="26"/>
          <w:szCs w:val="26"/>
        </w:rPr>
        <w:t>2022 год – 27,0 тыс. рублей</w:t>
      </w:r>
      <w:proofErr w:type="gramStart"/>
      <w:r w:rsidRPr="00072E1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85523" w:rsidRPr="00BE726E" w:rsidRDefault="00BE726E" w:rsidP="00F81843">
      <w:pPr>
        <w:tabs>
          <w:tab w:val="left" w:pos="1170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163BC" w:rsidRPr="00BE726E">
        <w:rPr>
          <w:sz w:val="26"/>
          <w:szCs w:val="26"/>
        </w:rPr>
        <w:t>Разместить</w:t>
      </w:r>
      <w:proofErr w:type="gramEnd"/>
      <w:r w:rsidR="006163BC" w:rsidRPr="00BE726E">
        <w:rPr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30069B">
        <w:rPr>
          <w:sz w:val="26"/>
          <w:szCs w:val="26"/>
        </w:rPr>
        <w:t xml:space="preserve"> в сети Интернет</w:t>
      </w:r>
      <w:r w:rsidR="006163BC" w:rsidRPr="00BE726E">
        <w:rPr>
          <w:sz w:val="26"/>
          <w:szCs w:val="26"/>
        </w:rPr>
        <w:t>.</w:t>
      </w:r>
    </w:p>
    <w:p w:rsidR="00D85523" w:rsidRPr="000C3800" w:rsidRDefault="00D85523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C970F4" w:rsidRPr="000C3800" w:rsidRDefault="00C970F4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FF78A9" w:rsidP="00F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046FE" w:rsidRPr="000C3800">
              <w:rPr>
                <w:sz w:val="26"/>
                <w:szCs w:val="26"/>
              </w:rPr>
              <w:t>лав</w:t>
            </w:r>
            <w:r w:rsidR="006E5F5A">
              <w:rPr>
                <w:sz w:val="26"/>
                <w:szCs w:val="26"/>
              </w:rPr>
              <w:t>ы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964500" w:rsidP="00F81843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А.М. </w:t>
            </w:r>
            <w:proofErr w:type="spellStart"/>
            <w:r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4E0C36" w:rsidRDefault="004E0C36" w:rsidP="00F81843">
      <w:pPr>
        <w:ind w:firstLine="709"/>
        <w:jc w:val="both"/>
      </w:pPr>
    </w:p>
    <w:p w:rsidR="006161BE" w:rsidRDefault="006161BE" w:rsidP="00F81843">
      <w:pPr>
        <w:ind w:firstLine="709"/>
        <w:jc w:val="both"/>
      </w:pPr>
    </w:p>
    <w:sectPr w:rsidR="006161BE" w:rsidSect="00896711">
      <w:headerReference w:type="default" r:id="rId10"/>
      <w:pgSz w:w="11906" w:h="16838"/>
      <w:pgMar w:top="567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86" w:rsidRDefault="007E3686" w:rsidP="00896711">
      <w:r>
        <w:separator/>
      </w:r>
    </w:p>
  </w:endnote>
  <w:endnote w:type="continuationSeparator" w:id="0">
    <w:p w:rsidR="007E3686" w:rsidRDefault="007E3686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86" w:rsidRDefault="007E3686" w:rsidP="00896711">
      <w:r>
        <w:separator/>
      </w:r>
    </w:p>
  </w:footnote>
  <w:footnote w:type="continuationSeparator" w:id="0">
    <w:p w:rsidR="007E3686" w:rsidRDefault="007E3686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4736"/>
      <w:docPartObj>
        <w:docPartGallery w:val="Page Numbers (Top of Page)"/>
        <w:docPartUnique/>
      </w:docPartObj>
    </w:sdtPr>
    <w:sdtEndPr/>
    <w:sdtContent>
      <w:p w:rsidR="00896711" w:rsidRDefault="008967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39">
          <w:rPr>
            <w:noProof/>
          </w:rPr>
          <w:t>5</w:t>
        </w:r>
        <w:r>
          <w:fldChar w:fldCharType="end"/>
        </w:r>
      </w:p>
    </w:sdtContent>
  </w:sdt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9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7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3F83"/>
    <w:rsid w:val="00072825"/>
    <w:rsid w:val="00083FF9"/>
    <w:rsid w:val="00087D17"/>
    <w:rsid w:val="00087E4F"/>
    <w:rsid w:val="00096399"/>
    <w:rsid w:val="000C3800"/>
    <w:rsid w:val="000D5239"/>
    <w:rsid w:val="000D5E16"/>
    <w:rsid w:val="001046FE"/>
    <w:rsid w:val="00122D5E"/>
    <w:rsid w:val="00122E22"/>
    <w:rsid w:val="0012712D"/>
    <w:rsid w:val="00130F9B"/>
    <w:rsid w:val="00141631"/>
    <w:rsid w:val="00152D25"/>
    <w:rsid w:val="0015574E"/>
    <w:rsid w:val="001766F8"/>
    <w:rsid w:val="00181309"/>
    <w:rsid w:val="001E06E6"/>
    <w:rsid w:val="001F73F4"/>
    <w:rsid w:val="00200182"/>
    <w:rsid w:val="002046DC"/>
    <w:rsid w:val="00221F38"/>
    <w:rsid w:val="002439EE"/>
    <w:rsid w:val="00270752"/>
    <w:rsid w:val="0028756A"/>
    <w:rsid w:val="00291657"/>
    <w:rsid w:val="002A2EA9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8107D"/>
    <w:rsid w:val="003B1114"/>
    <w:rsid w:val="003E2689"/>
    <w:rsid w:val="003F1C37"/>
    <w:rsid w:val="003F6D44"/>
    <w:rsid w:val="004077C0"/>
    <w:rsid w:val="00453966"/>
    <w:rsid w:val="00462D93"/>
    <w:rsid w:val="004B0AD4"/>
    <w:rsid w:val="004B27A0"/>
    <w:rsid w:val="004C3390"/>
    <w:rsid w:val="004E0C36"/>
    <w:rsid w:val="00512E9E"/>
    <w:rsid w:val="00523EB1"/>
    <w:rsid w:val="00533B87"/>
    <w:rsid w:val="00542913"/>
    <w:rsid w:val="00556A1A"/>
    <w:rsid w:val="00573586"/>
    <w:rsid w:val="005926D0"/>
    <w:rsid w:val="005D35AD"/>
    <w:rsid w:val="005D6C43"/>
    <w:rsid w:val="006161BE"/>
    <w:rsid w:val="006163BC"/>
    <w:rsid w:val="0063177B"/>
    <w:rsid w:val="0064765A"/>
    <w:rsid w:val="0066409E"/>
    <w:rsid w:val="00697978"/>
    <w:rsid w:val="006A0C1F"/>
    <w:rsid w:val="006B4BD0"/>
    <w:rsid w:val="006B6C91"/>
    <w:rsid w:val="006E1E02"/>
    <w:rsid w:val="006E3CA4"/>
    <w:rsid w:val="006E4BAC"/>
    <w:rsid w:val="006E5F5A"/>
    <w:rsid w:val="00706139"/>
    <w:rsid w:val="007227B4"/>
    <w:rsid w:val="007357F1"/>
    <w:rsid w:val="007B062D"/>
    <w:rsid w:val="007B46C3"/>
    <w:rsid w:val="007B7F7C"/>
    <w:rsid w:val="007C2F2B"/>
    <w:rsid w:val="007D50E2"/>
    <w:rsid w:val="007E3686"/>
    <w:rsid w:val="007F0381"/>
    <w:rsid w:val="007F0B5C"/>
    <w:rsid w:val="007F2002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50267"/>
    <w:rsid w:val="00964500"/>
    <w:rsid w:val="0098268C"/>
    <w:rsid w:val="009A459C"/>
    <w:rsid w:val="009F4711"/>
    <w:rsid w:val="00A131B9"/>
    <w:rsid w:val="00A1704A"/>
    <w:rsid w:val="00A208F5"/>
    <w:rsid w:val="00A25F0D"/>
    <w:rsid w:val="00A50D6B"/>
    <w:rsid w:val="00A62E60"/>
    <w:rsid w:val="00A7133B"/>
    <w:rsid w:val="00A800FD"/>
    <w:rsid w:val="00AB63E5"/>
    <w:rsid w:val="00AC54DE"/>
    <w:rsid w:val="00AF64BA"/>
    <w:rsid w:val="00B201F1"/>
    <w:rsid w:val="00B2246A"/>
    <w:rsid w:val="00B52DB4"/>
    <w:rsid w:val="00B55294"/>
    <w:rsid w:val="00B563E8"/>
    <w:rsid w:val="00B62399"/>
    <w:rsid w:val="00B74A4F"/>
    <w:rsid w:val="00B94985"/>
    <w:rsid w:val="00B97001"/>
    <w:rsid w:val="00BD4CC0"/>
    <w:rsid w:val="00BE726E"/>
    <w:rsid w:val="00BE74B1"/>
    <w:rsid w:val="00C01AFE"/>
    <w:rsid w:val="00C210FA"/>
    <w:rsid w:val="00C3269A"/>
    <w:rsid w:val="00C41564"/>
    <w:rsid w:val="00C4396E"/>
    <w:rsid w:val="00C5193E"/>
    <w:rsid w:val="00C970F4"/>
    <w:rsid w:val="00CB3A13"/>
    <w:rsid w:val="00CC7337"/>
    <w:rsid w:val="00D00FE7"/>
    <w:rsid w:val="00D06D28"/>
    <w:rsid w:val="00D46118"/>
    <w:rsid w:val="00D50F56"/>
    <w:rsid w:val="00D63BDB"/>
    <w:rsid w:val="00D8098F"/>
    <w:rsid w:val="00D8296A"/>
    <w:rsid w:val="00D85523"/>
    <w:rsid w:val="00D85A56"/>
    <w:rsid w:val="00E06E5B"/>
    <w:rsid w:val="00E10BF9"/>
    <w:rsid w:val="00E15F3C"/>
    <w:rsid w:val="00E448EC"/>
    <w:rsid w:val="00E60B45"/>
    <w:rsid w:val="00E746CC"/>
    <w:rsid w:val="00E75FE4"/>
    <w:rsid w:val="00E930DE"/>
    <w:rsid w:val="00EA1366"/>
    <w:rsid w:val="00EB652D"/>
    <w:rsid w:val="00ED7603"/>
    <w:rsid w:val="00EE5199"/>
    <w:rsid w:val="00F06A0F"/>
    <w:rsid w:val="00F3420A"/>
    <w:rsid w:val="00F34CDE"/>
    <w:rsid w:val="00F42056"/>
    <w:rsid w:val="00F60898"/>
    <w:rsid w:val="00F7355B"/>
    <w:rsid w:val="00F81843"/>
    <w:rsid w:val="00F83D57"/>
    <w:rsid w:val="00F94A78"/>
    <w:rsid w:val="00FA773C"/>
    <w:rsid w:val="00FF0A12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B564-FC4A-4836-83A6-086F6487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user220</dc:creator>
  <cp:lastModifiedBy>Марина Федорова</cp:lastModifiedBy>
  <cp:revision>16</cp:revision>
  <cp:lastPrinted>2021-09-21T02:09:00Z</cp:lastPrinted>
  <dcterms:created xsi:type="dcterms:W3CDTF">2017-10-05T23:55:00Z</dcterms:created>
  <dcterms:modified xsi:type="dcterms:W3CDTF">2021-09-21T02:14:00Z</dcterms:modified>
</cp:coreProperties>
</file>