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78" w:rsidRPr="00CF230D" w:rsidRDefault="00AD5778" w:rsidP="00AD5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30D">
        <w:rPr>
          <w:rFonts w:ascii="Times New Roman" w:hAnsi="Times New Roman" w:cs="Times New Roman"/>
          <w:sz w:val="28"/>
          <w:szCs w:val="28"/>
        </w:rPr>
        <w:t xml:space="preserve">Отделение по Дальнегорскому городскому округу краевого государственного казённого учреждения «Центр социальной поддержки населения Приморского края» </w:t>
      </w:r>
      <w:r>
        <w:rPr>
          <w:rFonts w:ascii="Times New Roman" w:hAnsi="Times New Roman" w:cs="Times New Roman"/>
          <w:sz w:val="28"/>
          <w:szCs w:val="28"/>
        </w:rPr>
        <w:t>направляет ч</w:t>
      </w:r>
      <w:r w:rsidRPr="00CF230D">
        <w:rPr>
          <w:rFonts w:ascii="Times New Roman" w:hAnsi="Times New Roman" w:cs="Times New Roman"/>
          <w:sz w:val="28"/>
          <w:szCs w:val="28"/>
        </w:rPr>
        <w:t>асто задаваемые вопросы, связанные</w:t>
      </w:r>
      <w:bookmarkStart w:id="0" w:name="_GoBack"/>
      <w:bookmarkEnd w:id="0"/>
      <w:r w:rsidRPr="00CF230D">
        <w:rPr>
          <w:rFonts w:ascii="Times New Roman" w:hAnsi="Times New Roman" w:cs="Times New Roman"/>
          <w:sz w:val="28"/>
          <w:szCs w:val="28"/>
        </w:rPr>
        <w:t xml:space="preserve"> с назначением ежемесячной денежной выплаты на ребенка в возрасте от 3 до 7 лет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850"/>
        <w:gridCol w:w="3970"/>
        <w:gridCol w:w="5806"/>
      </w:tblGrid>
      <w:tr w:rsidR="00322E90" w:rsidTr="00D60D8E">
        <w:tc>
          <w:tcPr>
            <w:tcW w:w="850" w:type="dxa"/>
          </w:tcPr>
          <w:p w:rsidR="00322E90" w:rsidRDefault="00322E90" w:rsidP="0032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322E90" w:rsidRDefault="00322E90" w:rsidP="0032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806" w:type="dxa"/>
          </w:tcPr>
          <w:p w:rsidR="00322E90" w:rsidRDefault="00322E90" w:rsidP="0032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D60D8E" w:rsidTr="00D60D8E">
        <w:tc>
          <w:tcPr>
            <w:tcW w:w="850" w:type="dxa"/>
          </w:tcPr>
          <w:p w:rsidR="00D60D8E" w:rsidRDefault="00D60D8E" w:rsidP="0032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70" w:type="dxa"/>
          </w:tcPr>
          <w:p w:rsidR="00D60D8E" w:rsidRPr="00D60D8E" w:rsidRDefault="00D60D8E" w:rsidP="00D60D8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0D8E">
              <w:rPr>
                <w:rFonts w:ascii="Times New Roman" w:hAnsi="Times New Roman" w:cs="Times New Roman"/>
                <w:sz w:val="27"/>
                <w:szCs w:val="27"/>
              </w:rPr>
              <w:t>Каким образом я могу подать заявление о назначении ежемесячной выплаты</w:t>
            </w:r>
            <w:r w:rsidR="0054540F">
              <w:rPr>
                <w:rFonts w:ascii="Times New Roman" w:hAnsi="Times New Roman" w:cs="Times New Roman"/>
                <w:sz w:val="27"/>
                <w:szCs w:val="27"/>
              </w:rPr>
              <w:t>?</w:t>
            </w:r>
          </w:p>
        </w:tc>
        <w:tc>
          <w:tcPr>
            <w:tcW w:w="5806" w:type="dxa"/>
          </w:tcPr>
          <w:p w:rsidR="00D60D8E" w:rsidRDefault="00D60D8E" w:rsidP="00D60D8E">
            <w:pPr>
              <w:pStyle w:val="a7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D60D8E">
              <w:rPr>
                <w:sz w:val="27"/>
                <w:szCs w:val="27"/>
              </w:rPr>
              <w:t xml:space="preserve">1) </w:t>
            </w:r>
            <w:r w:rsidR="00D04417">
              <w:rPr>
                <w:sz w:val="27"/>
                <w:szCs w:val="27"/>
              </w:rPr>
              <w:t>Рекомендуем направлять заявление</w:t>
            </w:r>
            <w:r w:rsidRPr="00D60D8E">
              <w:rPr>
                <w:sz w:val="27"/>
                <w:szCs w:val="27"/>
              </w:rPr>
              <w:t xml:space="preserve"> через Единый портал государственных услуг (</w:t>
            </w:r>
            <w:hyperlink r:id="rId5" w:tgtFrame="_blank" w:history="1">
              <w:r w:rsidRPr="00D60D8E">
                <w:rPr>
                  <w:rStyle w:val="a6"/>
                  <w:sz w:val="27"/>
                  <w:szCs w:val="27"/>
                </w:rPr>
                <w:t>www.gosuslugi.ru</w:t>
              </w:r>
            </w:hyperlink>
            <w:r w:rsidRPr="00D60D8E">
              <w:rPr>
                <w:sz w:val="27"/>
                <w:szCs w:val="27"/>
              </w:rPr>
              <w:t xml:space="preserve">). Инструкция по порядку подачи заявления через ЕПГУ размещена на официальном </w:t>
            </w:r>
            <w:r w:rsidR="00D04417">
              <w:rPr>
                <w:sz w:val="27"/>
                <w:szCs w:val="27"/>
              </w:rPr>
              <w:t xml:space="preserve">сайте МФЦ Приморского края </w:t>
            </w:r>
            <w:r w:rsidR="008C6DB7" w:rsidRPr="008C6DB7">
              <w:rPr>
                <w:sz w:val="27"/>
                <w:szCs w:val="27"/>
              </w:rPr>
              <w:t>(</w:t>
            </w:r>
            <w:proofErr w:type="spellStart"/>
            <w:r w:rsidR="008C6DB7">
              <w:rPr>
                <w:sz w:val="27"/>
                <w:szCs w:val="27"/>
                <w:lang w:val="en-US"/>
              </w:rPr>
              <w:t>mfc</w:t>
            </w:r>
            <w:proofErr w:type="spellEnd"/>
            <w:r w:rsidR="008C6DB7" w:rsidRPr="008C6DB7">
              <w:rPr>
                <w:sz w:val="27"/>
                <w:szCs w:val="27"/>
              </w:rPr>
              <w:t>-25.</w:t>
            </w:r>
            <w:proofErr w:type="spellStart"/>
            <w:r w:rsidR="008C6DB7">
              <w:rPr>
                <w:sz w:val="27"/>
                <w:szCs w:val="27"/>
                <w:lang w:val="en-US"/>
              </w:rPr>
              <w:t>ru</w:t>
            </w:r>
            <w:proofErr w:type="spellEnd"/>
            <w:r w:rsidR="008C6DB7" w:rsidRPr="008C6DB7">
              <w:rPr>
                <w:sz w:val="27"/>
                <w:szCs w:val="27"/>
              </w:rPr>
              <w:t>)</w:t>
            </w:r>
            <w:r w:rsidRPr="00D60D8E">
              <w:rPr>
                <w:sz w:val="27"/>
                <w:szCs w:val="27"/>
              </w:rPr>
              <w:t>.</w:t>
            </w:r>
          </w:p>
          <w:p w:rsidR="00D60D8E" w:rsidRPr="00D60D8E" w:rsidRDefault="00D60D8E" w:rsidP="0054540F">
            <w:pPr>
              <w:pStyle w:val="a7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D60D8E">
              <w:rPr>
                <w:sz w:val="27"/>
                <w:szCs w:val="27"/>
              </w:rPr>
              <w:t xml:space="preserve">2) </w:t>
            </w:r>
            <w:r w:rsidR="00D04417">
              <w:rPr>
                <w:sz w:val="27"/>
                <w:szCs w:val="27"/>
              </w:rPr>
              <w:t>Также</w:t>
            </w:r>
            <w:r w:rsidRPr="00D60D8E">
              <w:rPr>
                <w:sz w:val="27"/>
                <w:szCs w:val="27"/>
              </w:rPr>
              <w:t xml:space="preserve"> </w:t>
            </w:r>
            <w:r w:rsidR="00D04417" w:rsidRPr="00D60D8E">
              <w:rPr>
                <w:sz w:val="27"/>
                <w:szCs w:val="27"/>
              </w:rPr>
              <w:t>с 01.04.2021</w:t>
            </w:r>
            <w:r w:rsidRPr="00D60D8E">
              <w:rPr>
                <w:sz w:val="27"/>
                <w:szCs w:val="27"/>
              </w:rPr>
              <w:t>прием заявлений на предоставление услуги организован в МФЦ.</w:t>
            </w:r>
          </w:p>
          <w:p w:rsidR="00D60D8E" w:rsidRPr="00D60D8E" w:rsidRDefault="00D60D8E" w:rsidP="00D60D8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22E90" w:rsidTr="00D60D8E">
        <w:tc>
          <w:tcPr>
            <w:tcW w:w="850" w:type="dxa"/>
          </w:tcPr>
          <w:p w:rsidR="00322E90" w:rsidRDefault="00D60D8E" w:rsidP="0032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70" w:type="dxa"/>
          </w:tcPr>
          <w:p w:rsidR="00322E90" w:rsidRPr="00D60D8E" w:rsidRDefault="00322E90" w:rsidP="00D60D8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0D8E">
              <w:rPr>
                <w:rFonts w:ascii="Times New Roman" w:hAnsi="Times New Roman" w:cs="Times New Roman"/>
                <w:sz w:val="27"/>
                <w:szCs w:val="27"/>
              </w:rPr>
              <w:t>Когда я могу обратиться с заявлением о назначении выплаты в новом размере?</w:t>
            </w:r>
          </w:p>
        </w:tc>
        <w:tc>
          <w:tcPr>
            <w:tcW w:w="5806" w:type="dxa"/>
          </w:tcPr>
          <w:p w:rsidR="00322E90" w:rsidRPr="00D60D8E" w:rsidRDefault="00322E90" w:rsidP="00D60D8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0D8E">
              <w:rPr>
                <w:rFonts w:ascii="Times New Roman" w:hAnsi="Times New Roman" w:cs="Times New Roman"/>
                <w:sz w:val="27"/>
                <w:szCs w:val="27"/>
              </w:rPr>
              <w:t>Граждане могут обратиться с заявлением в любое время</w:t>
            </w:r>
            <w:r w:rsidR="007B5755" w:rsidRPr="00D60D8E">
              <w:rPr>
                <w:rFonts w:ascii="Times New Roman" w:hAnsi="Times New Roman" w:cs="Times New Roman"/>
                <w:sz w:val="27"/>
                <w:szCs w:val="27"/>
              </w:rPr>
              <w:t xml:space="preserve"> до 31.12.2021</w:t>
            </w:r>
            <w:r w:rsidRPr="00D60D8E">
              <w:rPr>
                <w:rFonts w:ascii="Times New Roman" w:hAnsi="Times New Roman" w:cs="Times New Roman"/>
                <w:sz w:val="27"/>
                <w:szCs w:val="27"/>
              </w:rPr>
              <w:t>, начиная с 01.04.2021. При этом, если будет установлено право на выплату, то перерасчет будет произведен с 01.01.2021.</w:t>
            </w:r>
          </w:p>
          <w:p w:rsidR="00322E90" w:rsidRPr="00D60D8E" w:rsidRDefault="00322E90" w:rsidP="00D60D8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60D8E" w:rsidTr="00D60D8E">
        <w:tc>
          <w:tcPr>
            <w:tcW w:w="850" w:type="dxa"/>
          </w:tcPr>
          <w:p w:rsidR="00D60D8E" w:rsidRDefault="00D60D8E" w:rsidP="0032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70" w:type="dxa"/>
          </w:tcPr>
          <w:p w:rsidR="00D60D8E" w:rsidRPr="00D60D8E" w:rsidRDefault="00D60D8E" w:rsidP="005454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0D8E">
              <w:rPr>
                <w:rFonts w:ascii="Times New Roman" w:hAnsi="Times New Roman" w:cs="Times New Roman"/>
                <w:sz w:val="27"/>
                <w:szCs w:val="27"/>
              </w:rPr>
              <w:t xml:space="preserve">О чего зависит </w:t>
            </w:r>
            <w:r w:rsidR="0054540F">
              <w:rPr>
                <w:rFonts w:ascii="Times New Roman" w:hAnsi="Times New Roman" w:cs="Times New Roman"/>
                <w:sz w:val="27"/>
                <w:szCs w:val="27"/>
              </w:rPr>
              <w:t>и каким будет размер выплаты</w:t>
            </w:r>
            <w:r w:rsidRPr="00D60D8E">
              <w:rPr>
                <w:rFonts w:ascii="Times New Roman" w:hAnsi="Times New Roman" w:cs="Times New Roman"/>
                <w:sz w:val="27"/>
                <w:szCs w:val="27"/>
              </w:rPr>
              <w:t>?</w:t>
            </w:r>
          </w:p>
        </w:tc>
        <w:tc>
          <w:tcPr>
            <w:tcW w:w="5806" w:type="dxa"/>
          </w:tcPr>
          <w:p w:rsidR="00D60D8E" w:rsidRPr="00D60D8E" w:rsidRDefault="0054540F" w:rsidP="0054540F">
            <w:pPr>
              <w:pStyle w:val="a7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D60D8E" w:rsidRPr="00D60D8E">
              <w:rPr>
                <w:sz w:val="27"/>
                <w:szCs w:val="27"/>
              </w:rPr>
              <w:t xml:space="preserve"> настоящее время сумма выплаты зависит от дохода семьи и наличия у семьи движимого и недвижимого имущества: </w:t>
            </w:r>
          </w:p>
          <w:p w:rsidR="00D60D8E" w:rsidRPr="00D60D8E" w:rsidRDefault="00D60D8E" w:rsidP="0054540F">
            <w:pPr>
              <w:pStyle w:val="a7"/>
              <w:spacing w:before="0" w:beforeAutospacing="0" w:after="0" w:afterAutospacing="0"/>
              <w:ind w:firstLine="708"/>
              <w:jc w:val="both"/>
              <w:rPr>
                <w:sz w:val="27"/>
                <w:szCs w:val="27"/>
              </w:rPr>
            </w:pPr>
            <w:r w:rsidRPr="00D60D8E">
              <w:rPr>
                <w:b/>
                <w:sz w:val="27"/>
                <w:szCs w:val="27"/>
              </w:rPr>
              <w:t>50% (7704,50 руб.)</w:t>
            </w:r>
            <w:r w:rsidRPr="00D60D8E">
              <w:rPr>
                <w:sz w:val="27"/>
                <w:szCs w:val="27"/>
              </w:rPr>
              <w:t xml:space="preserve"> - если СДД семьи не превышает величину ПМ на дату обращения;</w:t>
            </w:r>
          </w:p>
          <w:p w:rsidR="00D60D8E" w:rsidRPr="00D60D8E" w:rsidRDefault="00D60D8E" w:rsidP="0054540F">
            <w:pPr>
              <w:pStyle w:val="a7"/>
              <w:spacing w:before="0" w:beforeAutospacing="0" w:after="0" w:afterAutospacing="0"/>
              <w:ind w:firstLine="708"/>
              <w:jc w:val="both"/>
              <w:rPr>
                <w:b/>
                <w:sz w:val="27"/>
                <w:szCs w:val="27"/>
              </w:rPr>
            </w:pPr>
            <w:r w:rsidRPr="00D60D8E">
              <w:rPr>
                <w:b/>
                <w:sz w:val="27"/>
                <w:szCs w:val="27"/>
              </w:rPr>
              <w:t>75%</w:t>
            </w:r>
            <w:r w:rsidRPr="00D60D8E">
              <w:rPr>
                <w:sz w:val="27"/>
                <w:szCs w:val="27"/>
              </w:rPr>
              <w:t xml:space="preserve"> (</w:t>
            </w:r>
            <w:r w:rsidRPr="00D60D8E">
              <w:rPr>
                <w:b/>
                <w:sz w:val="27"/>
                <w:szCs w:val="27"/>
              </w:rPr>
              <w:t xml:space="preserve">11556,75 руб.) </w:t>
            </w:r>
            <w:r w:rsidRPr="00D60D8E">
              <w:rPr>
                <w:sz w:val="27"/>
                <w:szCs w:val="27"/>
              </w:rPr>
              <w:t>- если СДД семьи + 7704,50 на каждого ребенка не превышает величину ПМ на дату обращения;</w:t>
            </w:r>
          </w:p>
          <w:p w:rsidR="00D60D8E" w:rsidRPr="00D60D8E" w:rsidRDefault="00D60D8E" w:rsidP="0054540F">
            <w:pPr>
              <w:pStyle w:val="a7"/>
              <w:spacing w:before="0" w:beforeAutospacing="0" w:after="0" w:afterAutospacing="0"/>
              <w:ind w:firstLine="708"/>
              <w:jc w:val="both"/>
              <w:rPr>
                <w:sz w:val="27"/>
                <w:szCs w:val="27"/>
              </w:rPr>
            </w:pPr>
            <w:r w:rsidRPr="00D60D8E">
              <w:rPr>
                <w:b/>
                <w:sz w:val="27"/>
                <w:szCs w:val="27"/>
              </w:rPr>
              <w:t>100%</w:t>
            </w:r>
            <w:r w:rsidRPr="00D60D8E">
              <w:rPr>
                <w:sz w:val="27"/>
                <w:szCs w:val="27"/>
              </w:rPr>
              <w:t xml:space="preserve"> (</w:t>
            </w:r>
            <w:r w:rsidRPr="00D60D8E">
              <w:rPr>
                <w:b/>
                <w:sz w:val="27"/>
                <w:szCs w:val="27"/>
              </w:rPr>
              <w:t xml:space="preserve">15409,00 руб.) </w:t>
            </w:r>
            <w:r w:rsidRPr="00D60D8E">
              <w:rPr>
                <w:sz w:val="27"/>
                <w:szCs w:val="27"/>
              </w:rPr>
              <w:t>- если СДД семьи + 11556,75 на каждого ребенка не превышает величину ПМ на дату обращения.</w:t>
            </w:r>
          </w:p>
          <w:p w:rsidR="00D60D8E" w:rsidRPr="00D60D8E" w:rsidRDefault="00D60D8E" w:rsidP="00D60D8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22E90" w:rsidTr="00D60D8E">
        <w:tc>
          <w:tcPr>
            <w:tcW w:w="850" w:type="dxa"/>
          </w:tcPr>
          <w:p w:rsidR="00322E90" w:rsidRDefault="00D60D8E" w:rsidP="0032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70" w:type="dxa"/>
          </w:tcPr>
          <w:p w:rsidR="00322E90" w:rsidRPr="00D60D8E" w:rsidRDefault="00322E90" w:rsidP="00D60D8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0D8E">
              <w:rPr>
                <w:rFonts w:ascii="Times New Roman" w:hAnsi="Times New Roman" w:cs="Times New Roman"/>
                <w:sz w:val="27"/>
                <w:szCs w:val="27"/>
              </w:rPr>
              <w:t>У меня установлена выплата на ребенка на период с 01.01.2020 по 30.09.2021. Если в апреле 2021 года я обращусь с заявлением о назначении выплаты в новом размере, но СДД моей семьи превысит величину ПМ, прекратят ли мне уже назначенную выплату?</w:t>
            </w:r>
          </w:p>
        </w:tc>
        <w:tc>
          <w:tcPr>
            <w:tcW w:w="5806" w:type="dxa"/>
          </w:tcPr>
          <w:p w:rsidR="00322E90" w:rsidRPr="00D60D8E" w:rsidRDefault="00D04417" w:rsidP="00D0441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322E90" w:rsidRPr="00D60D8E">
              <w:rPr>
                <w:rFonts w:ascii="Times New Roman" w:hAnsi="Times New Roman" w:cs="Times New Roman"/>
                <w:sz w:val="27"/>
                <w:szCs w:val="27"/>
              </w:rPr>
              <w:t>сли при новом обращении СДД семьи превысит величину ПМ, право на уже установленную выплату пересмотрено не будет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="00322E90" w:rsidRPr="00D60D8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выплата</w:t>
            </w:r>
            <w:r w:rsidR="00322E90" w:rsidRPr="00D60D8E">
              <w:rPr>
                <w:rFonts w:ascii="Times New Roman" w:hAnsi="Times New Roman" w:cs="Times New Roman"/>
                <w:sz w:val="27"/>
                <w:szCs w:val="27"/>
              </w:rPr>
              <w:t xml:space="preserve"> будет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предоставляться</w:t>
            </w:r>
            <w:r w:rsidR="00322E90" w:rsidRPr="00D60D8E">
              <w:rPr>
                <w:rFonts w:ascii="Times New Roman" w:hAnsi="Times New Roman" w:cs="Times New Roman"/>
                <w:sz w:val="27"/>
                <w:szCs w:val="27"/>
              </w:rPr>
              <w:t xml:space="preserve"> по дату окончания установленного периода (до 30.09.2021).</w:t>
            </w:r>
          </w:p>
        </w:tc>
      </w:tr>
      <w:tr w:rsidR="00D60D8E" w:rsidTr="00D60D8E">
        <w:tc>
          <w:tcPr>
            <w:tcW w:w="850" w:type="dxa"/>
          </w:tcPr>
          <w:p w:rsidR="00D60D8E" w:rsidRDefault="00D60D8E" w:rsidP="0032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70" w:type="dxa"/>
          </w:tcPr>
          <w:p w:rsidR="00D60D8E" w:rsidRPr="00D60D8E" w:rsidRDefault="00D60D8E" w:rsidP="00D60D8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0D8E">
              <w:rPr>
                <w:rFonts w:ascii="Times New Roman" w:hAnsi="Times New Roman" w:cs="Times New Roman"/>
                <w:sz w:val="27"/>
                <w:szCs w:val="27"/>
              </w:rPr>
              <w:t>Какие документы мне нужно представить при подаче заявления?</w:t>
            </w:r>
          </w:p>
        </w:tc>
        <w:tc>
          <w:tcPr>
            <w:tcW w:w="5806" w:type="dxa"/>
          </w:tcPr>
          <w:p w:rsidR="00D60D8E" w:rsidRPr="00D60D8E" w:rsidRDefault="00B63FB4" w:rsidP="00B63FB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1) Б</w:t>
            </w:r>
            <w:r w:rsidR="00D60D8E" w:rsidRPr="00D60D8E">
              <w:rPr>
                <w:rFonts w:ascii="Times New Roman" w:hAnsi="Times New Roman" w:cs="Times New Roman"/>
                <w:sz w:val="27"/>
                <w:szCs w:val="27"/>
              </w:rPr>
              <w:t xml:space="preserve">ольшинство указанных в заявлении сведений будет запрашиваться органом соцзащиты самостоятельно посредством межведомственных запросов; </w:t>
            </w:r>
          </w:p>
          <w:p w:rsidR="00D60D8E" w:rsidRPr="00D60D8E" w:rsidRDefault="00B63FB4" w:rsidP="00B63FB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2) </w:t>
            </w:r>
            <w:r w:rsidR="00D60D8E" w:rsidRPr="00D60D8E">
              <w:rPr>
                <w:rFonts w:ascii="Times New Roman" w:hAnsi="Times New Roman" w:cs="Times New Roman"/>
                <w:sz w:val="27"/>
                <w:szCs w:val="27"/>
              </w:rPr>
              <w:t xml:space="preserve">При этом есть определенный перечень документов, которые заявитель должен представить самостоятельно (п. 13 Требований). В некоторых случаях (в случае подачи заявления через ЕПГУ) оригиналы этих документов или копии, заверенные надлежащим образом, потребуется донести в МФЦ </w:t>
            </w:r>
            <w:r w:rsidR="00D60D8E" w:rsidRPr="00D60D8E">
              <w:rPr>
                <w:rFonts w:ascii="Times New Roman" w:hAnsi="Times New Roman" w:cs="Times New Roman"/>
                <w:sz w:val="27"/>
                <w:szCs w:val="27"/>
              </w:rPr>
              <w:br/>
              <w:t>в течение 10 рабочих дней.</w:t>
            </w:r>
          </w:p>
          <w:p w:rsidR="00D60D8E" w:rsidRPr="00D60D8E" w:rsidRDefault="00D60D8E" w:rsidP="00D60D8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22E90" w:rsidTr="00D60D8E">
        <w:tc>
          <w:tcPr>
            <w:tcW w:w="850" w:type="dxa"/>
          </w:tcPr>
          <w:p w:rsidR="00322E90" w:rsidRDefault="00D60D8E" w:rsidP="0032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970" w:type="dxa"/>
          </w:tcPr>
          <w:p w:rsidR="00322E90" w:rsidRPr="00D60D8E" w:rsidRDefault="00322E90" w:rsidP="00D60D8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0D8E">
              <w:rPr>
                <w:rFonts w:ascii="Times New Roman" w:hAnsi="Times New Roman" w:cs="Times New Roman"/>
                <w:sz w:val="27"/>
                <w:szCs w:val="27"/>
              </w:rPr>
              <w:t>На какой период будет учитываться имущество, находящееся в собственности семьи? На момент подачи заявления или на период, применяемый для расчета СДД семьи</w:t>
            </w:r>
            <w:r w:rsidR="001F42B4" w:rsidRPr="00D60D8E">
              <w:rPr>
                <w:rFonts w:ascii="Times New Roman" w:hAnsi="Times New Roman" w:cs="Times New Roman"/>
                <w:sz w:val="27"/>
                <w:szCs w:val="27"/>
              </w:rPr>
              <w:t>?</w:t>
            </w:r>
          </w:p>
          <w:p w:rsidR="00322E90" w:rsidRPr="00D60D8E" w:rsidRDefault="00322E90" w:rsidP="00D60D8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6" w:type="dxa"/>
          </w:tcPr>
          <w:p w:rsidR="00322E90" w:rsidRPr="00D60D8E" w:rsidRDefault="00D04417" w:rsidP="00D0441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Будет учитываться и</w:t>
            </w:r>
            <w:r w:rsidR="00322E90" w:rsidRPr="00D60D8E">
              <w:rPr>
                <w:rFonts w:ascii="Times New Roman" w:hAnsi="Times New Roman" w:cs="Times New Roman"/>
                <w:sz w:val="27"/>
                <w:szCs w:val="27"/>
              </w:rPr>
              <w:t>мущество, нах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одящееся в собственности семьи </w:t>
            </w:r>
            <w:r w:rsidR="00322E90" w:rsidRPr="00D60D8E">
              <w:rPr>
                <w:rFonts w:ascii="Times New Roman" w:hAnsi="Times New Roman" w:cs="Times New Roman"/>
                <w:sz w:val="27"/>
                <w:szCs w:val="27"/>
              </w:rPr>
              <w:t>на момент подачи заявления.</w:t>
            </w:r>
          </w:p>
        </w:tc>
      </w:tr>
      <w:tr w:rsidR="00322E90" w:rsidTr="00D60D8E">
        <w:tc>
          <w:tcPr>
            <w:tcW w:w="850" w:type="dxa"/>
          </w:tcPr>
          <w:p w:rsidR="00322E90" w:rsidRDefault="00D60D8E" w:rsidP="0032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70" w:type="dxa"/>
          </w:tcPr>
          <w:p w:rsidR="00322E90" w:rsidRPr="00D60D8E" w:rsidRDefault="00322E90" w:rsidP="00D60D8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0D8E">
              <w:rPr>
                <w:rFonts w:ascii="Times New Roman" w:hAnsi="Times New Roman" w:cs="Times New Roman"/>
                <w:sz w:val="27"/>
                <w:szCs w:val="27"/>
              </w:rPr>
              <w:t>Я являюсь индивидуальным предпринимателем, использующим упрощенную систему налогообложения. Каким образом будет учитываться мой доход при расчете СДД семьи?</w:t>
            </w:r>
          </w:p>
        </w:tc>
        <w:tc>
          <w:tcPr>
            <w:tcW w:w="5806" w:type="dxa"/>
          </w:tcPr>
          <w:p w:rsidR="008C6DB7" w:rsidRDefault="008C6DB7" w:rsidP="00D60D8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Структурное подразделение ЦСПН ПК самостоятельно запросит в федеральной налоговой службе сведения о доходах индивидуального предпринимателя.</w:t>
            </w:r>
          </w:p>
          <w:p w:rsidR="008C6DB7" w:rsidRDefault="008C6DB7" w:rsidP="008C6DB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Если предприниматель хочет, чтобы были учтены и расходы, он вправе представить книгу </w:t>
            </w:r>
            <w:r w:rsidRPr="00D60D8E">
              <w:rPr>
                <w:rFonts w:ascii="Times New Roman" w:hAnsi="Times New Roman" w:cs="Times New Roman"/>
                <w:sz w:val="27"/>
                <w:szCs w:val="27"/>
              </w:rPr>
              <w:t>учета доходов-расходов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322E90" w:rsidRPr="00D60D8E" w:rsidRDefault="008C6DB7" w:rsidP="008C6DB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таком случае п</w:t>
            </w:r>
            <w:r w:rsidR="00322E90" w:rsidRPr="00D60D8E">
              <w:rPr>
                <w:rFonts w:ascii="Times New Roman" w:hAnsi="Times New Roman" w:cs="Times New Roman"/>
                <w:sz w:val="27"/>
                <w:szCs w:val="27"/>
              </w:rPr>
              <w:t xml:space="preserve">ри расчете СДД семьи доходы ИП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будут </w:t>
            </w:r>
            <w:r w:rsidR="00322E90" w:rsidRPr="00D60D8E">
              <w:rPr>
                <w:rFonts w:ascii="Times New Roman" w:hAnsi="Times New Roman" w:cs="Times New Roman"/>
                <w:sz w:val="27"/>
                <w:szCs w:val="27"/>
              </w:rPr>
              <w:t>учитыват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="00322E90" w:rsidRPr="00D60D8E">
              <w:rPr>
                <w:rFonts w:ascii="Times New Roman" w:hAnsi="Times New Roman" w:cs="Times New Roman"/>
                <w:sz w:val="27"/>
                <w:szCs w:val="27"/>
              </w:rPr>
              <w:t>ся на основании представленной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книги следующим образом: доходы минус расходы</w:t>
            </w:r>
            <w:r w:rsidR="00322E90" w:rsidRPr="00D60D8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8F0702" w:rsidRPr="00D60D8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322E90" w:rsidTr="00D60D8E">
        <w:tc>
          <w:tcPr>
            <w:tcW w:w="850" w:type="dxa"/>
          </w:tcPr>
          <w:p w:rsidR="00322E90" w:rsidRDefault="00D60D8E" w:rsidP="0032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970" w:type="dxa"/>
          </w:tcPr>
          <w:p w:rsidR="00322E90" w:rsidRPr="00D60D8E" w:rsidRDefault="00322E90" w:rsidP="00AA1AD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0D8E">
              <w:rPr>
                <w:rFonts w:ascii="Times New Roman" w:hAnsi="Times New Roman" w:cs="Times New Roman"/>
                <w:sz w:val="27"/>
                <w:szCs w:val="27"/>
              </w:rPr>
              <w:t>Оба родителя подали заявление о назначении выплаты. Кому будет назначена</w:t>
            </w:r>
            <w:r w:rsidR="00AA1AD8" w:rsidRPr="00D60D8E">
              <w:rPr>
                <w:rFonts w:ascii="Times New Roman" w:hAnsi="Times New Roman" w:cs="Times New Roman"/>
                <w:sz w:val="27"/>
                <w:szCs w:val="27"/>
              </w:rPr>
              <w:t xml:space="preserve"> выплата?</w:t>
            </w:r>
          </w:p>
        </w:tc>
        <w:tc>
          <w:tcPr>
            <w:tcW w:w="5806" w:type="dxa"/>
          </w:tcPr>
          <w:p w:rsidR="00322E90" w:rsidRPr="00D60D8E" w:rsidRDefault="00322E90" w:rsidP="00322E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0D8E">
              <w:rPr>
                <w:rFonts w:ascii="Times New Roman" w:hAnsi="Times New Roman" w:cs="Times New Roman"/>
                <w:sz w:val="27"/>
                <w:szCs w:val="27"/>
              </w:rPr>
              <w:t>Выплата будет назначена тому родителю, кто обратился с заявлением раньше.</w:t>
            </w:r>
          </w:p>
          <w:p w:rsidR="00322E90" w:rsidRPr="00D60D8E" w:rsidRDefault="00322E90" w:rsidP="00322E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22E90" w:rsidTr="00D60D8E">
        <w:tc>
          <w:tcPr>
            <w:tcW w:w="850" w:type="dxa"/>
          </w:tcPr>
          <w:p w:rsidR="00322E90" w:rsidRDefault="00D60D8E" w:rsidP="0032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970" w:type="dxa"/>
          </w:tcPr>
          <w:p w:rsidR="00322E90" w:rsidRPr="00D60D8E" w:rsidRDefault="00322E90" w:rsidP="00322E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0D8E">
              <w:rPr>
                <w:rFonts w:ascii="Times New Roman" w:hAnsi="Times New Roman" w:cs="Times New Roman"/>
                <w:sz w:val="27"/>
                <w:szCs w:val="27"/>
              </w:rPr>
              <w:t>Я являлась получателем ЕДВ на третьего ребенка до достижения его возраста 3 года. Будет ли ЕДВ учитываться в расчет СДД семьи при подаче заявления о назначении выплаты на этого же ребенка?</w:t>
            </w:r>
          </w:p>
          <w:p w:rsidR="00322E90" w:rsidRPr="00D60D8E" w:rsidRDefault="00322E90" w:rsidP="00322E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6" w:type="dxa"/>
          </w:tcPr>
          <w:p w:rsidR="00322E90" w:rsidRPr="00D60D8E" w:rsidRDefault="00322E90" w:rsidP="00322E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0D8E">
              <w:rPr>
                <w:rFonts w:ascii="Times New Roman" w:hAnsi="Times New Roman" w:cs="Times New Roman"/>
                <w:sz w:val="27"/>
                <w:szCs w:val="27"/>
              </w:rPr>
              <w:t>Нет, ЕДВ учитываться не будет.</w:t>
            </w:r>
          </w:p>
          <w:p w:rsidR="00322E90" w:rsidRPr="00D60D8E" w:rsidRDefault="00322E90" w:rsidP="00322E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22E90" w:rsidTr="00D60D8E">
        <w:tc>
          <w:tcPr>
            <w:tcW w:w="850" w:type="dxa"/>
          </w:tcPr>
          <w:p w:rsidR="00322E90" w:rsidRDefault="00D60D8E" w:rsidP="0032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970" w:type="dxa"/>
          </w:tcPr>
          <w:p w:rsidR="00322E90" w:rsidRPr="00D60D8E" w:rsidRDefault="00322E90" w:rsidP="00322E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0D8E">
              <w:rPr>
                <w:rFonts w:ascii="Times New Roman" w:hAnsi="Times New Roman" w:cs="Times New Roman"/>
                <w:sz w:val="27"/>
                <w:szCs w:val="27"/>
              </w:rPr>
              <w:t>Учитывается ли компенсация расходов на оплату жилого помещения и коммунальных услуг при расчете СДД семьи?</w:t>
            </w:r>
          </w:p>
          <w:p w:rsidR="00322E90" w:rsidRPr="00D60D8E" w:rsidRDefault="00322E90" w:rsidP="00322E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6" w:type="dxa"/>
          </w:tcPr>
          <w:p w:rsidR="00322E90" w:rsidRPr="00D60D8E" w:rsidRDefault="00322E90" w:rsidP="00322E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0D8E">
              <w:rPr>
                <w:rFonts w:ascii="Times New Roman" w:hAnsi="Times New Roman" w:cs="Times New Roman"/>
                <w:sz w:val="27"/>
                <w:szCs w:val="27"/>
              </w:rPr>
              <w:t>Да, учитывается.</w:t>
            </w:r>
          </w:p>
          <w:p w:rsidR="00322E90" w:rsidRPr="00D60D8E" w:rsidRDefault="00322E90" w:rsidP="00322E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22E90" w:rsidTr="00D60D8E">
        <w:tc>
          <w:tcPr>
            <w:tcW w:w="850" w:type="dxa"/>
          </w:tcPr>
          <w:p w:rsidR="00322E90" w:rsidRDefault="00D60D8E" w:rsidP="0032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970" w:type="dxa"/>
          </w:tcPr>
          <w:p w:rsidR="00322E90" w:rsidRPr="00D60D8E" w:rsidRDefault="00322E90" w:rsidP="00322E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0D8E">
              <w:rPr>
                <w:rFonts w:ascii="Times New Roman" w:hAnsi="Times New Roman" w:cs="Times New Roman"/>
                <w:sz w:val="27"/>
                <w:szCs w:val="27"/>
              </w:rPr>
              <w:t xml:space="preserve">Я являюсь получателем </w:t>
            </w:r>
            <w:r w:rsidRPr="00D60D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компенсационной выплаты за уход на ребенка-инвалида. Будет ли данная выплата учи</w:t>
            </w:r>
            <w:r w:rsidR="00AA1AD8" w:rsidRPr="00D60D8E">
              <w:rPr>
                <w:rFonts w:ascii="Times New Roman" w:hAnsi="Times New Roman" w:cs="Times New Roman"/>
                <w:sz w:val="27"/>
                <w:szCs w:val="27"/>
              </w:rPr>
              <w:t>тываться при расчете СДД семьи?</w:t>
            </w:r>
          </w:p>
          <w:p w:rsidR="00322E90" w:rsidRPr="00D60D8E" w:rsidRDefault="00322E90" w:rsidP="00322E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6" w:type="dxa"/>
          </w:tcPr>
          <w:p w:rsidR="00322E90" w:rsidRPr="00D60D8E" w:rsidRDefault="00322E90" w:rsidP="00322E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0D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Нет, не будет.</w:t>
            </w:r>
          </w:p>
          <w:p w:rsidR="00322E90" w:rsidRPr="00D60D8E" w:rsidRDefault="00322E90" w:rsidP="00322E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22E90" w:rsidTr="00D60D8E">
        <w:tc>
          <w:tcPr>
            <w:tcW w:w="850" w:type="dxa"/>
          </w:tcPr>
          <w:p w:rsidR="00322E90" w:rsidRDefault="00D60D8E" w:rsidP="0032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3970" w:type="dxa"/>
          </w:tcPr>
          <w:p w:rsidR="00322E90" w:rsidRPr="00D60D8E" w:rsidRDefault="00322E90" w:rsidP="00322E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0D8E">
              <w:rPr>
                <w:rFonts w:ascii="Times New Roman" w:hAnsi="Times New Roman" w:cs="Times New Roman"/>
                <w:sz w:val="27"/>
                <w:szCs w:val="27"/>
              </w:rPr>
              <w:t>В апреле 2021 года я подала заявление на назначение выплаты. По данному заявлению был вынесен отказ в назначении, в связи с тем, что СДД семьи превышает величину ПМ. Могу ли я заново обратиться с заявлением в другом месяце?</w:t>
            </w:r>
          </w:p>
          <w:p w:rsidR="00322E90" w:rsidRPr="00D60D8E" w:rsidRDefault="00322E90" w:rsidP="00322E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6" w:type="dxa"/>
          </w:tcPr>
          <w:p w:rsidR="00322E90" w:rsidRPr="00D60D8E" w:rsidRDefault="00322E90" w:rsidP="00322E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0D8E">
              <w:rPr>
                <w:rFonts w:ascii="Times New Roman" w:hAnsi="Times New Roman" w:cs="Times New Roman"/>
                <w:sz w:val="27"/>
                <w:szCs w:val="27"/>
              </w:rPr>
              <w:t>Да, можете.</w:t>
            </w:r>
          </w:p>
          <w:p w:rsidR="00322E90" w:rsidRPr="00D60D8E" w:rsidRDefault="00322E90" w:rsidP="00322E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F0702" w:rsidTr="00D60D8E">
        <w:tc>
          <w:tcPr>
            <w:tcW w:w="850" w:type="dxa"/>
          </w:tcPr>
          <w:p w:rsidR="008F0702" w:rsidRDefault="008F0702" w:rsidP="00D60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60D8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70" w:type="dxa"/>
          </w:tcPr>
          <w:p w:rsidR="008F0702" w:rsidRPr="00D60D8E" w:rsidRDefault="00084601" w:rsidP="008F070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0D8E">
              <w:rPr>
                <w:rFonts w:ascii="Times New Roman" w:hAnsi="Times New Roman" w:cs="Times New Roman"/>
                <w:sz w:val="27"/>
                <w:szCs w:val="27"/>
              </w:rPr>
              <w:t>В каком размере будут учитываться доходы</w:t>
            </w:r>
            <w:r w:rsidR="008F0702" w:rsidRPr="00D60D8E">
              <w:rPr>
                <w:rFonts w:ascii="Times New Roman" w:hAnsi="Times New Roman" w:cs="Times New Roman"/>
                <w:sz w:val="27"/>
                <w:szCs w:val="27"/>
              </w:rPr>
              <w:t>, полученные в рамках специального налогового режима «Налог на профессиональный доход</w:t>
            </w:r>
            <w:r w:rsidR="00C256C2" w:rsidRPr="00D60D8E">
              <w:rPr>
                <w:rFonts w:ascii="Times New Roman" w:hAnsi="Times New Roman" w:cs="Times New Roman"/>
                <w:sz w:val="27"/>
                <w:szCs w:val="27"/>
              </w:rPr>
              <w:t>»?</w:t>
            </w:r>
          </w:p>
        </w:tc>
        <w:tc>
          <w:tcPr>
            <w:tcW w:w="5806" w:type="dxa"/>
          </w:tcPr>
          <w:p w:rsidR="008F0702" w:rsidRPr="00D60D8E" w:rsidRDefault="008F0702" w:rsidP="0008460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0D8E">
              <w:rPr>
                <w:rFonts w:ascii="Times New Roman" w:hAnsi="Times New Roman" w:cs="Times New Roman"/>
                <w:sz w:val="27"/>
                <w:szCs w:val="27"/>
              </w:rPr>
              <w:t>Сведения о доходах должны быть представлены заявителем самостоятельно</w:t>
            </w:r>
            <w:r w:rsidR="00084601" w:rsidRPr="00D60D8E">
              <w:rPr>
                <w:rFonts w:ascii="Times New Roman" w:hAnsi="Times New Roman" w:cs="Times New Roman"/>
                <w:sz w:val="27"/>
                <w:szCs w:val="27"/>
              </w:rPr>
              <w:t>; соответственно, они будут учтены размере, представленном заявителем.</w:t>
            </w:r>
          </w:p>
        </w:tc>
      </w:tr>
    </w:tbl>
    <w:p w:rsidR="00322E90" w:rsidRPr="00322E90" w:rsidRDefault="00322E90" w:rsidP="00322E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2E90" w:rsidRPr="0032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B2"/>
    <w:rsid w:val="00084601"/>
    <w:rsid w:val="001F42B4"/>
    <w:rsid w:val="002818EF"/>
    <w:rsid w:val="00312EB9"/>
    <w:rsid w:val="00322E90"/>
    <w:rsid w:val="0054540F"/>
    <w:rsid w:val="006F2607"/>
    <w:rsid w:val="007B5755"/>
    <w:rsid w:val="008C6DB7"/>
    <w:rsid w:val="008F0702"/>
    <w:rsid w:val="009D04E6"/>
    <w:rsid w:val="00AA1AD8"/>
    <w:rsid w:val="00AD5778"/>
    <w:rsid w:val="00B63FB4"/>
    <w:rsid w:val="00BB0D7C"/>
    <w:rsid w:val="00C256C2"/>
    <w:rsid w:val="00D04417"/>
    <w:rsid w:val="00D60D8E"/>
    <w:rsid w:val="00D7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75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60D8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60D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75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60D8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60D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 Александровна Гулевич</dc:creator>
  <cp:keywords/>
  <dc:description/>
  <cp:lastModifiedBy>Местникова Наталья Иннокентьевна</cp:lastModifiedBy>
  <cp:revision>4</cp:revision>
  <cp:lastPrinted>2021-04-02T04:29:00Z</cp:lastPrinted>
  <dcterms:created xsi:type="dcterms:W3CDTF">2021-04-02T04:18:00Z</dcterms:created>
  <dcterms:modified xsi:type="dcterms:W3CDTF">2021-04-05T03:24:00Z</dcterms:modified>
</cp:coreProperties>
</file>