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15" w:rsidRDefault="00080015" w:rsidP="00080015">
      <w:pPr>
        <w:pStyle w:val="a3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ДАЛЬНЕГОРСКОГО ГОРОДСКОГО ОКРУГА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080015" w:rsidRPr="00B0018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80015" w:rsidRDefault="000D6388" w:rsidP="0008001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01 сентября 2016          </w:t>
      </w:r>
      <w:r w:rsidR="00080015">
        <w:rPr>
          <w:rFonts w:ascii="Times New Roman" w:hAnsi="Times New Roman" w:cs="Times New Roman"/>
          <w:sz w:val="26"/>
          <w:szCs w:val="26"/>
        </w:rPr>
        <w:t xml:space="preserve">                   г. Дальнегорск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№ </w:t>
      </w:r>
      <w:r w:rsidRPr="000D6388">
        <w:rPr>
          <w:rFonts w:ascii="Times New Roman" w:hAnsi="Times New Roman" w:cs="Times New Roman"/>
          <w:sz w:val="26"/>
          <w:szCs w:val="26"/>
          <w:u w:val="single"/>
        </w:rPr>
        <w:t>504-па</w:t>
      </w:r>
    </w:p>
    <w:p w:rsidR="00080015" w:rsidRPr="00A271A4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80015" w:rsidRPr="00A271A4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7C4BA6" w:rsidRDefault="005606A4" w:rsidP="00B7247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7C4BA6">
        <w:rPr>
          <w:rFonts w:ascii="Times New Roman" w:hAnsi="Times New Roman" w:cs="Times New Roman"/>
          <w:b/>
          <w:bCs/>
          <w:sz w:val="26"/>
          <w:szCs w:val="26"/>
        </w:rPr>
        <w:t xml:space="preserve"> признании утратившим силу постановлени</w:t>
      </w:r>
      <w:r w:rsidR="00E472EF">
        <w:rPr>
          <w:rFonts w:ascii="Times New Roman" w:hAnsi="Times New Roman" w:cs="Times New Roman"/>
          <w:b/>
          <w:bCs/>
          <w:sz w:val="26"/>
          <w:szCs w:val="26"/>
        </w:rPr>
        <w:t>я</w:t>
      </w:r>
    </w:p>
    <w:p w:rsidR="007C4BA6" w:rsidRDefault="007C4BA6" w:rsidP="00B7247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Дальнегорского городского округа </w:t>
      </w:r>
    </w:p>
    <w:p w:rsidR="005606A4" w:rsidRPr="007C4BA6" w:rsidRDefault="007C4BA6" w:rsidP="007C4BA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06.04.2009 № 205-па «Об утверждении</w:t>
      </w:r>
      <w:r w:rsidR="002D7A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271A4">
        <w:rPr>
          <w:rFonts w:ascii="Times New Roman" w:hAnsi="Times New Roman" w:cs="Times New Roman"/>
          <w:b/>
          <w:bCs/>
          <w:sz w:val="26"/>
          <w:szCs w:val="26"/>
        </w:rPr>
        <w:t>Порядка</w:t>
      </w:r>
      <w:r w:rsidR="00E472EF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A271A4">
        <w:rPr>
          <w:rFonts w:ascii="Times New Roman" w:hAnsi="Times New Roman" w:cs="Times New Roman"/>
          <w:b/>
          <w:bCs/>
          <w:sz w:val="26"/>
          <w:szCs w:val="26"/>
        </w:rPr>
        <w:t xml:space="preserve">выдачи разрешения на </w:t>
      </w:r>
      <w:r w:rsidR="00B72476" w:rsidRPr="00B72476">
        <w:rPr>
          <w:rFonts w:ascii="Times New Roman" w:hAnsi="Times New Roman" w:cs="Times New Roman"/>
          <w:b/>
          <w:sz w:val="26"/>
          <w:szCs w:val="26"/>
        </w:rPr>
        <w:t xml:space="preserve">установку и эксплуатацию </w:t>
      </w:r>
      <w:r w:rsidR="00E472EF">
        <w:rPr>
          <w:rFonts w:ascii="Times New Roman" w:hAnsi="Times New Roman" w:cs="Times New Roman"/>
          <w:b/>
          <w:sz w:val="26"/>
          <w:szCs w:val="26"/>
        </w:rPr>
        <w:br/>
      </w:r>
      <w:r w:rsidR="00B72476" w:rsidRPr="00B72476">
        <w:rPr>
          <w:rFonts w:ascii="Times New Roman" w:hAnsi="Times New Roman" w:cs="Times New Roman"/>
          <w:b/>
          <w:sz w:val="26"/>
          <w:szCs w:val="26"/>
        </w:rPr>
        <w:t xml:space="preserve">рекламной конструкции на </w:t>
      </w:r>
      <w:r w:rsidR="00A271A4">
        <w:rPr>
          <w:rFonts w:ascii="Times New Roman" w:hAnsi="Times New Roman" w:cs="Times New Roman"/>
          <w:b/>
          <w:sz w:val="26"/>
          <w:szCs w:val="26"/>
        </w:rPr>
        <w:t xml:space="preserve">территории </w:t>
      </w:r>
      <w:r w:rsidR="00E472EF">
        <w:rPr>
          <w:rFonts w:ascii="Times New Roman" w:hAnsi="Times New Roman" w:cs="Times New Roman"/>
          <w:b/>
          <w:sz w:val="26"/>
          <w:szCs w:val="26"/>
        </w:rPr>
        <w:br/>
      </w:r>
      <w:r w:rsidR="00B72476" w:rsidRPr="00B72476">
        <w:rPr>
          <w:rFonts w:ascii="Times New Roman" w:hAnsi="Times New Roman" w:cs="Times New Roman"/>
          <w:b/>
          <w:sz w:val="26"/>
          <w:szCs w:val="26"/>
        </w:rPr>
        <w:t xml:space="preserve">Дальнегорского городского </w:t>
      </w:r>
      <w:r w:rsidR="00B72476">
        <w:rPr>
          <w:rFonts w:ascii="Times New Roman" w:hAnsi="Times New Roman" w:cs="Times New Roman"/>
          <w:b/>
          <w:sz w:val="26"/>
          <w:szCs w:val="26"/>
        </w:rPr>
        <w:t>округа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FF3EB0" w:rsidRDefault="00FF3EB0" w:rsidP="00FF3EB0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71A4" w:rsidRPr="00A271A4" w:rsidRDefault="00A271A4" w:rsidP="00FF3EB0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D1BB7" w:rsidRPr="00F44152" w:rsidRDefault="005606A4" w:rsidP="00F441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E57C2F">
        <w:rPr>
          <w:rFonts w:ascii="Times New Roman" w:hAnsi="Times New Roman" w:cs="Times New Roman"/>
          <w:sz w:val="26"/>
          <w:szCs w:val="26"/>
        </w:rPr>
        <w:t xml:space="preserve">с </w:t>
      </w:r>
      <w:r w:rsidR="00E472EF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Дальнегорского городского округа от 29.06.2016 № 378-па </w:t>
      </w:r>
      <w:r w:rsidR="00E472EF" w:rsidRPr="00E472EF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регламентапредоставления муниципальной услуги «Выдача разрешения на установку и эксплуатацию рекламных конструкций, аннулирование таких разрешений»</w:t>
      </w:r>
      <w:r w:rsidR="00E472EF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r w:rsidR="00E472EF" w:rsidRPr="00E472EF">
        <w:rPr>
          <w:rFonts w:ascii="Times New Roman" w:hAnsi="Times New Roman" w:cs="Times New Roman"/>
          <w:sz w:val="26"/>
          <w:szCs w:val="26"/>
        </w:rPr>
        <w:t xml:space="preserve">Федеральным законом от </w:t>
      </w:r>
      <w:r w:rsidR="00F44152" w:rsidRPr="00E472EF">
        <w:rPr>
          <w:rFonts w:ascii="Times New Roman" w:hAnsi="Times New Roman" w:cs="Times New Roman"/>
          <w:sz w:val="26"/>
          <w:szCs w:val="26"/>
        </w:rPr>
        <w:t>06.10.2003 №</w:t>
      </w:r>
      <w:r w:rsidR="00E472EF" w:rsidRPr="00E472EF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</w:t>
      </w:r>
      <w:r w:rsidR="00F44152" w:rsidRPr="00E472EF">
        <w:rPr>
          <w:rFonts w:ascii="Times New Roman" w:hAnsi="Times New Roman" w:cs="Times New Roman"/>
          <w:sz w:val="26"/>
          <w:szCs w:val="26"/>
        </w:rPr>
        <w:t>самоуправления в</w:t>
      </w:r>
      <w:r w:rsidR="00E472EF" w:rsidRPr="00E472EF">
        <w:rPr>
          <w:rFonts w:ascii="Times New Roman" w:hAnsi="Times New Roman" w:cs="Times New Roman"/>
          <w:sz w:val="26"/>
          <w:szCs w:val="26"/>
        </w:rPr>
        <w:t xml:space="preserve"> Российской Федерации»</w:t>
      </w:r>
      <w:r w:rsidR="00F44152">
        <w:rPr>
          <w:rFonts w:ascii="Times New Roman" w:hAnsi="Times New Roman" w:cs="Times New Roman"/>
          <w:sz w:val="26"/>
          <w:szCs w:val="26"/>
        </w:rPr>
        <w:t xml:space="preserve">, </w:t>
      </w:r>
      <w:r w:rsidR="00E57C2F">
        <w:rPr>
          <w:rFonts w:ascii="Times New Roman" w:hAnsi="Times New Roman" w:cs="Times New Roman"/>
          <w:sz w:val="26"/>
          <w:szCs w:val="26"/>
        </w:rPr>
        <w:t>Устав</w:t>
      </w:r>
      <w:r w:rsidR="00F44152">
        <w:rPr>
          <w:rFonts w:ascii="Times New Roman" w:hAnsi="Times New Roman" w:cs="Times New Roman"/>
          <w:sz w:val="26"/>
          <w:szCs w:val="26"/>
        </w:rPr>
        <w:t>ом</w:t>
      </w:r>
      <w:r w:rsidR="00080015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округа, администрация Дальнегорского городского округа</w:t>
      </w:r>
    </w:p>
    <w:p w:rsidR="00AD1BB7" w:rsidRPr="00F44152" w:rsidRDefault="00AD1BB7" w:rsidP="00080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1BB7" w:rsidRDefault="00080015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D1BB7" w:rsidRPr="00A271A4" w:rsidRDefault="00AD1BB7" w:rsidP="000800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D1BB7" w:rsidRPr="00A271A4" w:rsidRDefault="00AD1BB7" w:rsidP="000800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63BE6" w:rsidRDefault="00860B9C" w:rsidP="00A03C6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863BE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силу</w:t>
      </w:r>
      <w:r w:rsidR="00863BE6">
        <w:rPr>
          <w:rFonts w:ascii="Times New Roman" w:hAnsi="Times New Roman" w:cs="Times New Roman"/>
          <w:sz w:val="26"/>
          <w:szCs w:val="26"/>
        </w:rPr>
        <w:t>:</w:t>
      </w:r>
    </w:p>
    <w:p w:rsidR="00860B9C" w:rsidRDefault="00863BE6" w:rsidP="00863BE6">
      <w:pPr>
        <w:pStyle w:val="a3"/>
        <w:numPr>
          <w:ilvl w:val="1"/>
          <w:numId w:val="1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860B9C">
        <w:rPr>
          <w:rFonts w:ascii="Times New Roman" w:hAnsi="Times New Roman" w:cs="Times New Roman"/>
          <w:sz w:val="26"/>
          <w:szCs w:val="26"/>
        </w:rPr>
        <w:t>остановление администрации Дальнегорского городского округа от 06.04.2009 № 205-па «Об утверждении порядка выдачи разрешений на установку рекламных конструкций на территории Дальнегорского городского округа»</w:t>
      </w:r>
      <w:r w:rsidR="007C4BA6">
        <w:rPr>
          <w:rFonts w:ascii="Times New Roman" w:hAnsi="Times New Roman" w:cs="Times New Roman"/>
          <w:sz w:val="26"/>
          <w:szCs w:val="26"/>
        </w:rPr>
        <w:t>.</w:t>
      </w:r>
    </w:p>
    <w:p w:rsidR="00CB0175" w:rsidRDefault="00863BE6" w:rsidP="00863BE6">
      <w:pPr>
        <w:pStyle w:val="a3"/>
        <w:numPr>
          <w:ilvl w:val="1"/>
          <w:numId w:val="1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Дальнегорского городского округа от </w:t>
      </w:r>
      <w:r w:rsidR="0033481A">
        <w:rPr>
          <w:rFonts w:ascii="Times New Roman" w:hAnsi="Times New Roman" w:cs="Times New Roman"/>
          <w:sz w:val="26"/>
          <w:szCs w:val="26"/>
        </w:rPr>
        <w:t>26.05.2011 № 343-па</w:t>
      </w:r>
      <w:r w:rsidR="00CB0175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Дальнегорского городского округа от 06.04.2009 № 205-па «Об утверждении порядка выдачи разрешений на установку рекламных конструкций на территории Дальнегорского городского округа»</w:t>
      </w:r>
    </w:p>
    <w:p w:rsidR="00CB0175" w:rsidRDefault="00CB0175" w:rsidP="00CB0175">
      <w:pPr>
        <w:pStyle w:val="a3"/>
        <w:spacing w:line="36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</w:p>
    <w:p w:rsidR="00863BE6" w:rsidRDefault="00863BE6" w:rsidP="00CB017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3C65" w:rsidRPr="0011453A" w:rsidRDefault="004810D0" w:rsidP="00A03C6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газете «Трудовое слово» и  р</w:t>
      </w:r>
      <w:r w:rsidR="00860B9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зместить </w:t>
      </w:r>
      <w:r w:rsidR="00860B9C">
        <w:rPr>
          <w:rFonts w:ascii="Times New Roman" w:hAnsi="Times New Roman" w:cs="Times New Roman"/>
          <w:sz w:val="26"/>
          <w:szCs w:val="26"/>
        </w:rPr>
        <w:t xml:space="preserve"> </w:t>
      </w:r>
      <w:r w:rsidR="00A03C65" w:rsidRPr="0011453A">
        <w:rPr>
          <w:rFonts w:ascii="Times New Roman" w:hAnsi="Times New Roman" w:cs="Times New Roman"/>
          <w:sz w:val="26"/>
          <w:szCs w:val="26"/>
        </w:rPr>
        <w:t xml:space="preserve">на официальном </w:t>
      </w:r>
      <w:r w:rsidR="00860B9C">
        <w:rPr>
          <w:rFonts w:ascii="Times New Roman" w:hAnsi="Times New Roman" w:cs="Times New Roman"/>
          <w:sz w:val="26"/>
          <w:szCs w:val="26"/>
        </w:rPr>
        <w:t xml:space="preserve">интернет-сайте </w:t>
      </w:r>
      <w:r w:rsidR="00A03C65" w:rsidRPr="0011453A">
        <w:rPr>
          <w:rFonts w:ascii="Times New Roman" w:hAnsi="Times New Roman" w:cs="Times New Roman"/>
          <w:sz w:val="26"/>
          <w:szCs w:val="26"/>
        </w:rPr>
        <w:t>Дальнегорского гор</w:t>
      </w:r>
      <w:r w:rsidR="00860B9C">
        <w:rPr>
          <w:rFonts w:ascii="Times New Roman" w:hAnsi="Times New Roman" w:cs="Times New Roman"/>
          <w:sz w:val="26"/>
          <w:szCs w:val="26"/>
        </w:rPr>
        <w:t>одского округа</w:t>
      </w:r>
      <w:r w:rsidR="00A03C65" w:rsidRPr="0011453A">
        <w:rPr>
          <w:rFonts w:ascii="Times New Roman" w:hAnsi="Times New Roman" w:cs="Times New Roman"/>
          <w:sz w:val="26"/>
          <w:szCs w:val="26"/>
        </w:rPr>
        <w:t>.</w:t>
      </w:r>
    </w:p>
    <w:p w:rsidR="00A03C65" w:rsidRDefault="00A03C65" w:rsidP="00A03C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B0175" w:rsidRDefault="00CB0175" w:rsidP="00A03C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2476" w:rsidRDefault="005D3AAE" w:rsidP="00A03C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A03C65">
        <w:rPr>
          <w:rFonts w:ascii="Times New Roman" w:hAnsi="Times New Roman" w:cs="Times New Roman"/>
          <w:sz w:val="26"/>
          <w:szCs w:val="26"/>
        </w:rPr>
        <w:t xml:space="preserve"> Дальнегорского </w:t>
      </w:r>
    </w:p>
    <w:p w:rsidR="005E1623" w:rsidRDefault="00A03C65" w:rsidP="00A03C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          </w:t>
      </w:r>
      <w:r w:rsidR="002E28D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 w:rsidR="005D3AAE">
        <w:rPr>
          <w:rFonts w:ascii="Times New Roman" w:hAnsi="Times New Roman" w:cs="Times New Roman"/>
          <w:sz w:val="26"/>
          <w:szCs w:val="26"/>
        </w:rPr>
        <w:t xml:space="preserve">И.В. </w:t>
      </w:r>
      <w:proofErr w:type="spellStart"/>
      <w:r w:rsidR="005D3AAE">
        <w:rPr>
          <w:rFonts w:ascii="Times New Roman" w:hAnsi="Times New Roman" w:cs="Times New Roman"/>
          <w:sz w:val="26"/>
          <w:szCs w:val="26"/>
        </w:rPr>
        <w:t>Сахута</w:t>
      </w:r>
      <w:proofErr w:type="spellEnd"/>
    </w:p>
    <w:sectPr w:rsidR="005E1623" w:rsidSect="00CB0175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4978"/>
    <w:multiLevelType w:val="multilevel"/>
    <w:tmpl w:val="6EC27E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80015"/>
    <w:rsid w:val="00025B32"/>
    <w:rsid w:val="00080015"/>
    <w:rsid w:val="000B5866"/>
    <w:rsid w:val="000D6388"/>
    <w:rsid w:val="001814D1"/>
    <w:rsid w:val="001E12B2"/>
    <w:rsid w:val="001E7AC6"/>
    <w:rsid w:val="0024023A"/>
    <w:rsid w:val="002402A2"/>
    <w:rsid w:val="002800FE"/>
    <w:rsid w:val="002D7A77"/>
    <w:rsid w:val="002E28DA"/>
    <w:rsid w:val="002F517B"/>
    <w:rsid w:val="0033481A"/>
    <w:rsid w:val="00435E69"/>
    <w:rsid w:val="004445D5"/>
    <w:rsid w:val="00447EB7"/>
    <w:rsid w:val="004810D0"/>
    <w:rsid w:val="004A78DE"/>
    <w:rsid w:val="004D6927"/>
    <w:rsid w:val="00502CC1"/>
    <w:rsid w:val="00522D6C"/>
    <w:rsid w:val="00532A2F"/>
    <w:rsid w:val="005606A4"/>
    <w:rsid w:val="005A5897"/>
    <w:rsid w:val="005B6AF6"/>
    <w:rsid w:val="005B7B89"/>
    <w:rsid w:val="005D3AAE"/>
    <w:rsid w:val="005E1623"/>
    <w:rsid w:val="00643484"/>
    <w:rsid w:val="0065796B"/>
    <w:rsid w:val="006F737A"/>
    <w:rsid w:val="0073118C"/>
    <w:rsid w:val="00767545"/>
    <w:rsid w:val="007A61C0"/>
    <w:rsid w:val="007C4BA6"/>
    <w:rsid w:val="007E2BB7"/>
    <w:rsid w:val="00821DAC"/>
    <w:rsid w:val="00860B9C"/>
    <w:rsid w:val="00863BE6"/>
    <w:rsid w:val="008733CA"/>
    <w:rsid w:val="00886825"/>
    <w:rsid w:val="008F0F27"/>
    <w:rsid w:val="009306F5"/>
    <w:rsid w:val="00934259"/>
    <w:rsid w:val="00970E4C"/>
    <w:rsid w:val="00A03C65"/>
    <w:rsid w:val="00A14B91"/>
    <w:rsid w:val="00A271A4"/>
    <w:rsid w:val="00A63F6F"/>
    <w:rsid w:val="00AC56DA"/>
    <w:rsid w:val="00AD1BB7"/>
    <w:rsid w:val="00AE243B"/>
    <w:rsid w:val="00AF4034"/>
    <w:rsid w:val="00B32662"/>
    <w:rsid w:val="00B72476"/>
    <w:rsid w:val="00B73696"/>
    <w:rsid w:val="00BA3BC1"/>
    <w:rsid w:val="00C00CE0"/>
    <w:rsid w:val="00C0543F"/>
    <w:rsid w:val="00C51906"/>
    <w:rsid w:val="00CB0175"/>
    <w:rsid w:val="00CE1761"/>
    <w:rsid w:val="00D1093D"/>
    <w:rsid w:val="00D47C9C"/>
    <w:rsid w:val="00E472EF"/>
    <w:rsid w:val="00E57C2F"/>
    <w:rsid w:val="00E97151"/>
    <w:rsid w:val="00F15664"/>
    <w:rsid w:val="00F16621"/>
    <w:rsid w:val="00F41960"/>
    <w:rsid w:val="00F44143"/>
    <w:rsid w:val="00F44152"/>
    <w:rsid w:val="00F54D75"/>
    <w:rsid w:val="00FA7ED2"/>
    <w:rsid w:val="00FC248F"/>
    <w:rsid w:val="00FF3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001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8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0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162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5E162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101B1-8726-4014-B04C-F2840823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arhitec</dc:creator>
  <cp:lastModifiedBy>Санников</cp:lastModifiedBy>
  <cp:revision>2</cp:revision>
  <cp:lastPrinted>2016-08-31T00:39:00Z</cp:lastPrinted>
  <dcterms:created xsi:type="dcterms:W3CDTF">2016-09-07T23:36:00Z</dcterms:created>
  <dcterms:modified xsi:type="dcterms:W3CDTF">2016-09-07T23:36:00Z</dcterms:modified>
</cp:coreProperties>
</file>