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611" w14:textId="425223E4" w:rsidR="00F753D7" w:rsidRPr="0077002D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806627" w14:textId="1FE66E17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02156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апреле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54902CFA" w14:textId="2F05DF83" w:rsidR="00B67A69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4D2BCC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апреле</w:t>
      </w:r>
      <w:r w:rsidR="0076222F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57DAA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замедлилась </w:t>
      </w:r>
      <w:r w:rsidR="002D10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070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957DAA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05070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5,</w:t>
      </w:r>
      <w:r w:rsidR="00957DAA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68</w:t>
      </w:r>
      <w:r w:rsidR="002D10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957DAA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марте</w:t>
      </w:r>
      <w:r w:rsidR="002A0D52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0F053C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BC9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осталась не</w:t>
      </w:r>
      <w:r w:rsidR="00CE0AC7">
        <w:rPr>
          <w:rFonts w:ascii="Times New Roman" w:hAnsi="Times New Roman" w:cs="Times New Roman"/>
          <w:b/>
          <w:sz w:val="28"/>
          <w:szCs w:val="28"/>
          <w:lang w:eastAsia="ru-RU"/>
        </w:rPr>
        <w:t>сколько</w:t>
      </w:r>
      <w:r w:rsidR="000F053C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выше</w:t>
      </w:r>
      <w:r w:rsidR="00245223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536859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Дальневосточного федерального округа</w:t>
      </w:r>
      <w:r w:rsidR="00F214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781" w:rsidRPr="00EA3781">
        <w:rPr>
          <w:rFonts w:eastAsiaTheme="minorHAnsi"/>
          <w:b/>
          <w:sz w:val="28"/>
          <w:szCs w:val="28"/>
        </w:rPr>
        <w:t>—</w:t>
      </w:r>
      <w:r w:rsidR="00272C07" w:rsidRPr="00272C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AB1BC9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07</w:t>
      </w:r>
      <w:r w:rsidR="00F214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CE0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0AC7" w:rsidRPr="00EA3781">
        <w:rPr>
          <w:rFonts w:eastAsiaTheme="minorHAnsi"/>
          <w:b/>
          <w:sz w:val="28"/>
          <w:szCs w:val="28"/>
        </w:rPr>
        <w:t>—</w:t>
      </w:r>
      <w:r w:rsidR="00233F8C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2A0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8F0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целом</w:t>
      </w:r>
      <w:r w:rsidR="002D10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России</w:t>
      </w:r>
      <w:r w:rsidR="007259C0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36859" w:rsidRPr="00233F8C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781" w:rsidRPr="00EA3781">
        <w:rPr>
          <w:rFonts w:eastAsiaTheme="minorHAnsi"/>
          <w:b/>
          <w:sz w:val="28"/>
          <w:szCs w:val="28"/>
        </w:rPr>
        <w:t>—</w:t>
      </w:r>
      <w:r w:rsidR="002D1028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AB6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233F8C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53</w:t>
      </w:r>
      <w:r w:rsidR="00E16625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%. </w:t>
      </w:r>
      <w:r w:rsidR="004D2BCC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Снижение годового прироста потребительских цен</w:t>
      </w:r>
      <w:r w:rsidR="009201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крае</w:t>
      </w:r>
      <w:r w:rsidR="004D2BCC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произошло в большей степени за счет</w:t>
      </w:r>
      <w:r w:rsidR="00C20C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299">
        <w:rPr>
          <w:rFonts w:ascii="Times New Roman" w:hAnsi="Times New Roman" w:cs="Times New Roman"/>
          <w:b/>
          <w:sz w:val="28"/>
          <w:szCs w:val="28"/>
          <w:lang w:eastAsia="ru-RU"/>
        </w:rPr>
        <w:t>эффект</w:t>
      </w:r>
      <w:r w:rsidR="0094183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779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высокой</w:t>
      </w:r>
      <w:r w:rsidR="00111B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BCC" w:rsidRPr="00233F8C">
        <w:rPr>
          <w:rFonts w:ascii="Times New Roman" w:hAnsi="Times New Roman" w:cs="Times New Roman"/>
          <w:b/>
          <w:sz w:val="28"/>
          <w:szCs w:val="28"/>
          <w:lang w:eastAsia="ru-RU"/>
        </w:rPr>
        <w:t>базы</w:t>
      </w:r>
      <w:r w:rsidR="00111BBD" w:rsidRPr="00111BBD">
        <w:t xml:space="preserve"> </w:t>
      </w:r>
      <w:r w:rsidR="00F77948">
        <w:rPr>
          <w:rFonts w:ascii="Times New Roman" w:hAnsi="Times New Roman" w:cs="Times New Roman"/>
          <w:b/>
          <w:sz w:val="28"/>
          <w:szCs w:val="28"/>
          <w:lang w:eastAsia="ru-RU"/>
        </w:rPr>
        <w:t>прошлого года</w:t>
      </w:r>
      <w:r w:rsidR="0071129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23A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Вместе с этим н</w:t>
      </w:r>
      <w:r w:rsidR="00523AB5" w:rsidRPr="00523AB5">
        <w:rPr>
          <w:rFonts w:ascii="Times New Roman" w:hAnsi="Times New Roman" w:cs="Times New Roman"/>
          <w:b/>
          <w:sz w:val="28"/>
          <w:szCs w:val="28"/>
          <w:lang w:eastAsia="ru-RU"/>
        </w:rPr>
        <w:t>а динамику цен в регионе оказ</w:t>
      </w:r>
      <w:r w:rsidR="000A223F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69455D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523AB5" w:rsidRPr="00523A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влияние</w:t>
      </w:r>
      <w:r w:rsidR="00523A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523AB5" w:rsidRPr="00523A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временны</w:t>
      </w:r>
      <w:r w:rsidR="000A223F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523A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3AB5">
        <w:rPr>
          <w:rFonts w:ascii="Times New Roman" w:hAnsi="Times New Roman" w:cs="Times New Roman"/>
          <w:b/>
          <w:sz w:val="28"/>
          <w:szCs w:val="28"/>
          <w:lang w:eastAsia="ru-RU"/>
        </w:rPr>
        <w:t>дезинфляционны</w:t>
      </w:r>
      <w:r w:rsidR="000A223F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523AB5" w:rsidRPr="00523A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фактор </w:t>
      </w:r>
      <w:r w:rsidR="00523AB5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="00523AB5" w:rsidRPr="00523A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характера</w:t>
      </w:r>
      <w:r w:rsidR="006945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218" w:rsidRPr="00CE0AC7">
        <w:rPr>
          <w:rFonts w:eastAsiaTheme="minorHAnsi"/>
          <w:b/>
          <w:sz w:val="28"/>
          <w:szCs w:val="28"/>
        </w:rPr>
        <w:t>—</w:t>
      </w:r>
      <w:r w:rsidR="007C3D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D0A" w:rsidRPr="007C3D0A">
        <w:rPr>
          <w:rFonts w:ascii="Times New Roman" w:hAnsi="Times New Roman" w:cs="Times New Roman"/>
          <w:b/>
          <w:sz w:val="28"/>
          <w:szCs w:val="28"/>
          <w:lang w:eastAsia="ru-RU"/>
        </w:rPr>
        <w:t>расширение предложения</w:t>
      </w:r>
      <w:r w:rsidR="007C3D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отдельных продовольственных рынках.</w:t>
      </w:r>
    </w:p>
    <w:p w14:paraId="2BE18C2F" w14:textId="77777777" w:rsidR="00711299" w:rsidRPr="00DC2085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B02156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450F7DE9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134" w:type="dxa"/>
          </w:tcPr>
          <w:p w14:paraId="10E367B2" w14:textId="7E5E32F3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134" w:type="dxa"/>
          </w:tcPr>
          <w:p w14:paraId="7F0DC9F0" w14:textId="7ED59646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1134" w:type="dxa"/>
          </w:tcPr>
          <w:p w14:paraId="3B1BF157" w14:textId="77777777" w:rsidR="00B02156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4F08F7D2" w14:textId="62F30153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7634BA8B" w:rsidR="00B02156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307835AA" w14:textId="08A026AA" w:rsidR="00B02156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B02156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1F86BDC6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134" w:type="dxa"/>
          </w:tcPr>
          <w:p w14:paraId="54FBE73D" w14:textId="0F2B08A2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5EE2E207" w14:textId="00F6EF12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14:paraId="410622B3" w14:textId="1C3E2C34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34" w:type="dxa"/>
          </w:tcPr>
          <w:p w14:paraId="7D2D0E0F" w14:textId="764AC386" w:rsidR="00B02156" w:rsidRPr="000B27E1" w:rsidRDefault="005222A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</w:tr>
      <w:tr w:rsidR="00B02156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1832963E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134" w:type="dxa"/>
          </w:tcPr>
          <w:p w14:paraId="69635BB4" w14:textId="67BA9536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134" w:type="dxa"/>
          </w:tcPr>
          <w:p w14:paraId="23C1FAE2" w14:textId="7BFB2226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134" w:type="dxa"/>
          </w:tcPr>
          <w:p w14:paraId="63C2788E" w14:textId="6C5A191E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134" w:type="dxa"/>
          </w:tcPr>
          <w:p w14:paraId="2E21F7A0" w14:textId="79049C66" w:rsidR="00B02156" w:rsidRDefault="00633755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B02156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B02156" w:rsidRPr="00B548F0" w:rsidDel="00E20E97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B02156" w:rsidRPr="00525418" w:rsidDel="00E20E97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56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578283EA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134" w:type="dxa"/>
          </w:tcPr>
          <w:p w14:paraId="2483B5D9" w14:textId="450B9720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134" w:type="dxa"/>
          </w:tcPr>
          <w:p w14:paraId="6BE402D2" w14:textId="68B18EC6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254D2CF3" w14:textId="7EBF2E33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134" w:type="dxa"/>
          </w:tcPr>
          <w:p w14:paraId="0AAFAE27" w14:textId="3456629F" w:rsidR="00B02156" w:rsidRDefault="00633755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</w:tr>
      <w:tr w:rsidR="00B02156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B02156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B02156" w:rsidRPr="00B548F0" w:rsidDel="00E20E97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B02156" w:rsidRPr="00525418" w:rsidDel="00E20E97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56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075C466E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1134" w:type="dxa"/>
          </w:tcPr>
          <w:p w14:paraId="1B394877" w14:textId="7A068CA6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1134" w:type="dxa"/>
          </w:tcPr>
          <w:p w14:paraId="7F9DBBF1" w14:textId="684EC054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134" w:type="dxa"/>
          </w:tcPr>
          <w:p w14:paraId="61400E06" w14:textId="30353274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134" w:type="dxa"/>
          </w:tcPr>
          <w:p w14:paraId="0D7626FA" w14:textId="5256BEC5" w:rsidR="00B02156" w:rsidRDefault="00633755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</w:tr>
      <w:tr w:rsidR="00B02156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03DD611D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134" w:type="dxa"/>
          </w:tcPr>
          <w:p w14:paraId="4C146C47" w14:textId="5EE34843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134" w:type="dxa"/>
          </w:tcPr>
          <w:p w14:paraId="468AC4DF" w14:textId="50580B0E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134" w:type="dxa"/>
          </w:tcPr>
          <w:p w14:paraId="54AF7A20" w14:textId="5CACF452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17BAC69E" w14:textId="0CC99A3F" w:rsidR="00B02156" w:rsidRDefault="00633755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</w:tr>
      <w:tr w:rsidR="00B02156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B02156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7225DEA1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134" w:type="dxa"/>
          </w:tcPr>
          <w:p w14:paraId="16B58639" w14:textId="31DAB575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34" w:type="dxa"/>
          </w:tcPr>
          <w:p w14:paraId="4CEAE6F0" w14:textId="2E7023CB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14:paraId="6AAA61CC" w14:textId="1F19F7DE" w:rsidR="00B02156" w:rsidRPr="00B548F0" w:rsidDel="00E20E97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134" w:type="dxa"/>
          </w:tcPr>
          <w:p w14:paraId="1CB821B7" w14:textId="7E2605B3" w:rsidR="00B02156" w:rsidRDefault="00633755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B02156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B02156" w:rsidRPr="00525418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56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4246C050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14:paraId="704B0D33" w14:textId="2F4C8D89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14:paraId="0A464ADA" w14:textId="26DE9DC2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45B24145" w14:textId="4556DEE9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6E1447D9" w14:textId="4FA9A4DB" w:rsidR="00B02156" w:rsidRDefault="00633755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</w:tr>
      <w:tr w:rsidR="00B02156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B02156" w:rsidRPr="00533253" w:rsidRDefault="00B02156" w:rsidP="00B0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30B27CC4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</w:tcPr>
          <w:p w14:paraId="7F670A11" w14:textId="4A69492A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 w14:paraId="2EFA3B91" w14:textId="4428A18E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14:paraId="50CBFA39" w14:textId="65CAA17F" w:rsidR="00B02156" w:rsidRPr="00B548F0" w:rsidRDefault="00B02156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1AA3C6EB" w14:textId="20EFACA2" w:rsidR="00B02156" w:rsidRDefault="00633755" w:rsidP="00B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</w:tr>
    </w:tbl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2368EA7" w14:textId="120B795B" w:rsidR="00B02156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B65FC" w14:textId="5728D66E" w:rsidR="00B02156" w:rsidRPr="00FA16EC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57E54DA" wp14:editId="4D75C588">
            <wp:extent cx="6570980" cy="492823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1716" w14:textId="551B3CCA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48DA6293" w14:textId="095A79A1" w:rsidR="00050708" w:rsidRDefault="00050708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57C8AE7A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6602" w14:textId="661A365B" w:rsidR="003E7312" w:rsidRDefault="00040B7A" w:rsidP="000D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продовольственная инфляция </w:t>
      </w:r>
      <w:r w:rsidR="006B3367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Приморском крае 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555235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3E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>6,27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48ED">
        <w:rPr>
          <w:rFonts w:ascii="Times New Roman" w:eastAsia="Times New Roman" w:hAnsi="Times New Roman" w:cs="Times New Roman"/>
          <w:sz w:val="28"/>
          <w:szCs w:val="28"/>
          <w:lang w:eastAsia="ru-RU"/>
        </w:rPr>
        <w:t>,67</w:t>
      </w:r>
      <w:r w:rsidR="00F613E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CC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6B3367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C47"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Значимое влияние на </w:t>
      </w:r>
      <w:r w:rsidR="009751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C47"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оказал эффект высокой базы в динамике цен на </w:t>
      </w:r>
      <w:r w:rsidR="00EB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плодоовощную продукцию</w:t>
      </w:r>
      <w:r w:rsidR="00260C47"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955BA6"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C47"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длительного хранения</w:t>
      </w:r>
      <w:r w:rsidR="006F7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7857A" w14:textId="16A41E46" w:rsidR="00D773D2" w:rsidRDefault="00260C47" w:rsidP="000D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</w:t>
      </w:r>
      <w:r w:rsidR="000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8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перехода населения к </w:t>
      </w:r>
      <w:r w:rsidR="00F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режиму </w:t>
      </w:r>
      <w:r w:rsidR="0058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самоизоляции</w:t>
      </w:r>
      <w:r w:rsidR="000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произошел </w:t>
      </w:r>
      <w:r w:rsidR="00E82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скачок</w:t>
      </w:r>
      <w:r w:rsidR="00E82F86"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спроса на </w:t>
      </w:r>
      <w:r w:rsidR="00E8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рыбные и мясные </w:t>
      </w: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консервы, муку, макаронные и крупяные изделия, лимоны и чеснок. </w:t>
      </w:r>
      <w:r w:rsidR="00D7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текущего года спрос </w:t>
      </w:r>
      <w:r w:rsidR="0078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стабилизировался.</w:t>
      </w:r>
    </w:p>
    <w:p w14:paraId="77A74D58" w14:textId="2AD43595" w:rsidR="0029655F" w:rsidRDefault="0029655F" w:rsidP="0026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год назад К</w:t>
      </w:r>
      <w:r w:rsidR="00F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итайская </w:t>
      </w:r>
      <w:r w:rsidRPr="002965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</w:t>
      </w:r>
      <w:r w:rsidRPr="0029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7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</w:t>
      </w:r>
      <w:r w:rsidRPr="002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противоэпидемических мер усилил</w:t>
      </w:r>
      <w:r w:rsidR="00F3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на трансграничные перевозки. В результате сократились поставки овощей, что стало дополнительным фактором ускорения роста цен на огурцы и помидоры. В апреле текущего года поставки овощей из КНР восстановились, а также расширилось предложение тепличных овощей от местных производителей, в том числе помидоров и огурцов, что способствовало замедлению роста цен на них.</w:t>
      </w:r>
    </w:p>
    <w:p w14:paraId="22BBB613" w14:textId="440CD4EC" w:rsidR="00260C47" w:rsidRPr="00260C47" w:rsidRDefault="00260C47" w:rsidP="0026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предложения </w:t>
      </w:r>
      <w:r w:rsidR="00EE7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</w:t>
      </w: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объемов вылова тихоокеанской сельди по сравнению с прошлым годом</w:t>
      </w:r>
      <w:r w:rsidR="00E1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6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A7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ассортимента </w:t>
      </w:r>
      <w:r w:rsidR="009B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87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9B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сдерживанию цен</w:t>
      </w:r>
      <w:r w:rsidR="009B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«Приморская рыба»</w:t>
      </w:r>
      <w:r w:rsidR="0054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пополнился консервами</w:t>
      </w:r>
      <w:r w:rsidR="0054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7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сельди и иваси</w:t>
      </w:r>
      <w:r w:rsidR="00546A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способствовали</w:t>
      </w:r>
      <w:r w:rsidR="0078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замедлению</w:t>
      </w: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темпа прироста цен на </w:t>
      </w:r>
      <w:r w:rsidR="00912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 и рыбопродукты</w:t>
      </w:r>
      <w:r w:rsidRPr="0026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1A497" w14:textId="77777777" w:rsidR="00F13658" w:rsidRPr="00F13658" w:rsidRDefault="00F13658" w:rsidP="00F1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51AAF" w14:textId="3684168A" w:rsidR="00215EE0" w:rsidRPr="00215EE0" w:rsidRDefault="00C2524E" w:rsidP="00215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A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в цены </w:t>
      </w:r>
      <w:r w:rsidR="0075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7577F3" w:rsidRPr="0021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658" w:rsidRPr="0021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издержек производителей из-за удорожания зерна, используемого в производстве кормов, </w:t>
      </w:r>
      <w:r w:rsidR="00C5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13658" w:rsidRPr="0021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на импортные компоненты кормовой базы и ветеринарные препараты на фоне </w:t>
      </w:r>
      <w:r w:rsidR="00D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начавшегося</w:t>
      </w:r>
      <w:r w:rsidR="00D95190" w:rsidRPr="0021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</w:t>
      </w:r>
      <w:r w:rsidR="00D95190" w:rsidRPr="00C54C27">
        <w:t xml:space="preserve"> </w:t>
      </w:r>
      <w:r w:rsidR="00F13658" w:rsidRPr="0021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ослабления рубля</w:t>
      </w:r>
      <w:r w:rsidR="00C5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C27" w:rsidRPr="00C5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способствовали дальнейшему ускорению роста цен на </w:t>
      </w:r>
      <w:r w:rsidR="00C54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мясопродукты. Эти же факторы</w:t>
      </w:r>
      <w:r w:rsidR="005A2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4045D4" w:rsidRPr="004045D4">
        <w:t xml:space="preserve"> </w:t>
      </w:r>
      <w:r w:rsidR="004045D4" w:rsidRPr="004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</w:t>
      </w:r>
      <w:r w:rsidR="00D9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45D4" w:rsidRPr="004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импортны</w:t>
      </w:r>
      <w:r w:rsidR="007C4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5D4" w:rsidRPr="004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инкубационн</w:t>
      </w:r>
      <w:r w:rsidR="004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D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йца</w:t>
      </w:r>
      <w:r w:rsidR="004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уменьшение их поставок</w:t>
      </w:r>
      <w:r w:rsidR="00E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658" w:rsidRPr="0021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способствовали ускорению роста цен на яйца.</w:t>
      </w:r>
    </w:p>
    <w:p w14:paraId="285065D1" w14:textId="41FCC597" w:rsidR="006D6997" w:rsidRPr="005267B0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71C832C3" w:rsidR="00395E4B" w:rsidRPr="005267B0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7B0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9201DA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D2CA9A" w14:textId="1D9C67F7" w:rsidR="006E5325" w:rsidRPr="00160F39" w:rsidRDefault="00EF65E6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5267B0" w:rsidRPr="00160F39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7B0"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замедлился 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>до 5,</w:t>
      </w:r>
      <w:r w:rsidR="005267B0" w:rsidRPr="00160F39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>% после 5,</w:t>
      </w:r>
      <w:r w:rsidR="005267B0" w:rsidRPr="00160F39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5F2BC7" w:rsidRPr="00160F39">
        <w:rPr>
          <w:rFonts w:ascii="Times New Roman" w:hAnsi="Times New Roman" w:cs="Times New Roman"/>
          <w:sz w:val="28"/>
          <w:szCs w:val="28"/>
          <w:lang w:eastAsia="ru-RU"/>
        </w:rPr>
        <w:t>марте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267B0" w:rsidRPr="00160F39">
        <w:rPr>
          <w:rFonts w:ascii="Times New Roman" w:hAnsi="Times New Roman" w:cs="Times New Roman"/>
          <w:sz w:val="28"/>
          <w:szCs w:val="28"/>
          <w:lang w:eastAsia="ru-RU"/>
        </w:rPr>
        <w:t>Основные причины такой динамики имеют общефедеральный характер.</w:t>
      </w:r>
    </w:p>
    <w:p w14:paraId="64010684" w14:textId="1E97FDD9" w:rsidR="006A5EEB" w:rsidRDefault="006A5EEB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Эффект высокой базы прошлого года обусловил снижение годового темпа удорожания </w:t>
      </w:r>
      <w:r w:rsidR="00B80AA7" w:rsidRPr="00160F39">
        <w:rPr>
          <w:rFonts w:ascii="Times New Roman" w:hAnsi="Times New Roman" w:cs="Times New Roman"/>
          <w:sz w:val="28"/>
          <w:szCs w:val="28"/>
          <w:lang w:eastAsia="ru-RU"/>
        </w:rPr>
        <w:t>бытовой техники, электротоваров, персональных компьютеров и средств связи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. В апреле прошлого года на фоне </w:t>
      </w:r>
      <w:r w:rsidR="005725F7"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ослабления рубля и </w:t>
      </w:r>
      <w:r w:rsidR="006446C5">
        <w:rPr>
          <w:rFonts w:ascii="Times New Roman" w:hAnsi="Times New Roman" w:cs="Times New Roman"/>
          <w:sz w:val="28"/>
          <w:szCs w:val="28"/>
          <w:lang w:eastAsia="ru-RU"/>
        </w:rPr>
        <w:t>увеличения</w:t>
      </w:r>
      <w:r w:rsidR="006446C5"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 спроса </w:t>
      </w:r>
      <w:r w:rsidR="006446C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>переход</w:t>
      </w:r>
      <w:r w:rsidR="006446C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 на дистанционные форматы работы и учебы из-за у</w:t>
      </w:r>
      <w:r w:rsidR="005725F7" w:rsidRPr="00160F39">
        <w:rPr>
          <w:rFonts w:ascii="Times New Roman" w:hAnsi="Times New Roman" w:cs="Times New Roman"/>
          <w:sz w:val="28"/>
          <w:szCs w:val="28"/>
          <w:lang w:eastAsia="ru-RU"/>
        </w:rPr>
        <w:t xml:space="preserve">худшения эпидемической ситуации 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>произошло ускорение роста цен на эти товары. Этот же фактор способствовал уменьшению годового темпа прироста цен на ряд медицинск</w:t>
      </w:r>
      <w:r w:rsidR="00160F39" w:rsidRPr="00160F39">
        <w:rPr>
          <w:rFonts w:ascii="Times New Roman" w:hAnsi="Times New Roman" w:cs="Times New Roman"/>
          <w:sz w:val="28"/>
          <w:szCs w:val="28"/>
          <w:lang w:eastAsia="ru-RU"/>
        </w:rPr>
        <w:t>их товаров, включая медикаменты</w:t>
      </w:r>
      <w:r w:rsidRPr="00160F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47D21F" w14:textId="04618B39" w:rsidR="005D0960" w:rsidRPr="00FB47F1" w:rsidRDefault="005D0960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F1">
        <w:rPr>
          <w:rFonts w:ascii="Times New Roman" w:hAnsi="Times New Roman" w:cs="Times New Roman"/>
          <w:sz w:val="28"/>
          <w:szCs w:val="28"/>
          <w:lang w:eastAsia="ru-RU"/>
        </w:rPr>
        <w:t>Увеличение оптовых цен из-за роста цен на мировых рынках и повышени</w:t>
      </w:r>
      <w:r w:rsidR="00EF5F6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B47F1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привлекательности экспорта обусловил</w:t>
      </w:r>
      <w:r w:rsidR="0073763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B47F1">
        <w:rPr>
          <w:rFonts w:ascii="Times New Roman" w:hAnsi="Times New Roman" w:cs="Times New Roman"/>
          <w:sz w:val="28"/>
          <w:szCs w:val="28"/>
          <w:lang w:eastAsia="ru-RU"/>
        </w:rPr>
        <w:t xml:space="preserve"> ускорение годов</w:t>
      </w:r>
      <w:r w:rsidR="00B24335" w:rsidRPr="00FB47F1">
        <w:rPr>
          <w:rFonts w:ascii="Times New Roman" w:hAnsi="Times New Roman" w:cs="Times New Roman"/>
          <w:sz w:val="28"/>
          <w:szCs w:val="28"/>
          <w:lang w:eastAsia="ru-RU"/>
        </w:rPr>
        <w:t>ого темпа прироста цен на топливо</w:t>
      </w:r>
      <w:r w:rsidRPr="00FB47F1">
        <w:rPr>
          <w:rFonts w:ascii="Times New Roman" w:hAnsi="Times New Roman" w:cs="Times New Roman"/>
          <w:sz w:val="28"/>
          <w:szCs w:val="28"/>
          <w:lang w:eastAsia="ru-RU"/>
        </w:rPr>
        <w:t>. Правительство Российской Федерации приня</w:t>
      </w:r>
      <w:r w:rsidR="00933D97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FB47F1">
        <w:rPr>
          <w:rFonts w:ascii="Times New Roman" w:hAnsi="Times New Roman" w:cs="Times New Roman"/>
          <w:sz w:val="28"/>
          <w:szCs w:val="28"/>
          <w:lang w:eastAsia="ru-RU"/>
        </w:rPr>
        <w:t xml:space="preserve"> ряд мер для обеспечения стабильного предложения </w:t>
      </w:r>
      <w:r w:rsidR="001B3886">
        <w:rPr>
          <w:rFonts w:ascii="Times New Roman" w:hAnsi="Times New Roman" w:cs="Times New Roman"/>
          <w:sz w:val="28"/>
          <w:szCs w:val="28"/>
          <w:lang w:eastAsia="ru-RU"/>
        </w:rPr>
        <w:t xml:space="preserve">топлива </w:t>
      </w:r>
      <w:r w:rsidRPr="00FB47F1">
        <w:rPr>
          <w:rFonts w:ascii="Times New Roman" w:hAnsi="Times New Roman" w:cs="Times New Roman"/>
          <w:sz w:val="28"/>
          <w:szCs w:val="28"/>
          <w:lang w:eastAsia="ru-RU"/>
        </w:rPr>
        <w:t xml:space="preserve">и сдерживания роста цен. Эффект </w:t>
      </w:r>
      <w:r w:rsidR="001B3886">
        <w:rPr>
          <w:rFonts w:ascii="Times New Roman" w:hAnsi="Times New Roman" w:cs="Times New Roman"/>
          <w:sz w:val="28"/>
          <w:szCs w:val="28"/>
          <w:lang w:eastAsia="ru-RU"/>
        </w:rPr>
        <w:t xml:space="preserve">от них </w:t>
      </w:r>
      <w:r w:rsidRPr="00FB47F1">
        <w:rPr>
          <w:rFonts w:ascii="Times New Roman" w:hAnsi="Times New Roman" w:cs="Times New Roman"/>
          <w:sz w:val="28"/>
          <w:szCs w:val="28"/>
          <w:lang w:eastAsia="ru-RU"/>
        </w:rPr>
        <w:t>ожидается в мае</w:t>
      </w:r>
      <w:r w:rsidR="008E2B7E" w:rsidRPr="0056719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B47F1">
        <w:rPr>
          <w:rFonts w:ascii="Times New Roman" w:hAnsi="Times New Roman" w:cs="Times New Roman"/>
          <w:sz w:val="28"/>
          <w:szCs w:val="28"/>
          <w:lang w:eastAsia="ru-RU"/>
        </w:rPr>
        <w:t>июне, когда вступят в силу корректировки параметров демпфера и начнут действовать новые правила продажи топлива на бирже для крупных российских нефтяных компаний.</w:t>
      </w:r>
    </w:p>
    <w:p w14:paraId="37AC52DE" w14:textId="74881E2D" w:rsidR="00BB281F" w:rsidRPr="001B3364" w:rsidRDefault="006A1FB9" w:rsidP="001B33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7F1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C63E0" w:rsidRPr="001B33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1B3364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81E32" w14:textId="2D26AA14" w:rsidR="0019332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364">
        <w:rPr>
          <w:rFonts w:ascii="Times New Roman" w:hAnsi="Times New Roman" w:cs="Times New Roman"/>
          <w:sz w:val="28"/>
          <w:szCs w:val="28"/>
        </w:rPr>
        <w:t xml:space="preserve">Годовой прирост цен на </w:t>
      </w:r>
      <w:r w:rsidR="00EF65E6" w:rsidRPr="001B3364">
        <w:rPr>
          <w:rFonts w:ascii="Times New Roman" w:hAnsi="Times New Roman" w:cs="Times New Roman"/>
          <w:sz w:val="28"/>
          <w:szCs w:val="28"/>
        </w:rPr>
        <w:t>услуг</w:t>
      </w:r>
      <w:r w:rsidRPr="001B3364">
        <w:rPr>
          <w:rFonts w:ascii="Times New Roman" w:hAnsi="Times New Roman" w:cs="Times New Roman"/>
          <w:sz w:val="28"/>
          <w:szCs w:val="28"/>
        </w:rPr>
        <w:t>и</w:t>
      </w:r>
      <w:r w:rsidR="00EF65E6" w:rsidRPr="001B3364">
        <w:rPr>
          <w:rFonts w:ascii="Times New Roman" w:hAnsi="Times New Roman" w:cs="Times New Roman"/>
          <w:sz w:val="28"/>
          <w:szCs w:val="28"/>
        </w:rPr>
        <w:t xml:space="preserve"> в </w:t>
      </w:r>
      <w:r w:rsidR="001B3364" w:rsidRPr="001B3364">
        <w:rPr>
          <w:rFonts w:ascii="Times New Roman" w:hAnsi="Times New Roman" w:cs="Times New Roman"/>
          <w:sz w:val="28"/>
          <w:szCs w:val="28"/>
        </w:rPr>
        <w:t>апреле практически не изменился</w:t>
      </w:r>
      <w:r w:rsidR="00EF65E6" w:rsidRPr="001B3364">
        <w:rPr>
          <w:rFonts w:ascii="Times New Roman" w:hAnsi="Times New Roman" w:cs="Times New Roman"/>
          <w:sz w:val="28"/>
          <w:szCs w:val="28"/>
        </w:rPr>
        <w:t xml:space="preserve"> </w:t>
      </w:r>
      <w:r w:rsidR="001B3364" w:rsidRPr="001B3364">
        <w:rPr>
          <w:rFonts w:ascii="Times New Roman" w:hAnsi="Times New Roman" w:cs="Times New Roman"/>
          <w:sz w:val="28"/>
          <w:szCs w:val="28"/>
        </w:rPr>
        <w:t>и составил 2,93</w:t>
      </w:r>
      <w:r w:rsidR="00EF65E6" w:rsidRPr="001B3364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1B3364" w:rsidRPr="001B3364">
        <w:rPr>
          <w:rFonts w:ascii="Times New Roman" w:hAnsi="Times New Roman" w:cs="Times New Roman"/>
          <w:sz w:val="28"/>
          <w:szCs w:val="28"/>
        </w:rPr>
        <w:t>2,89</w:t>
      </w:r>
      <w:r w:rsidR="00EF65E6" w:rsidRPr="001B3364">
        <w:rPr>
          <w:rFonts w:ascii="Times New Roman" w:hAnsi="Times New Roman" w:cs="Times New Roman"/>
          <w:sz w:val="28"/>
          <w:szCs w:val="28"/>
        </w:rPr>
        <w:t xml:space="preserve">% в </w:t>
      </w:r>
      <w:r w:rsidR="001B3364" w:rsidRPr="001B3364">
        <w:rPr>
          <w:rFonts w:ascii="Times New Roman" w:hAnsi="Times New Roman" w:cs="Times New Roman"/>
          <w:sz w:val="28"/>
          <w:szCs w:val="28"/>
        </w:rPr>
        <w:t>марте</w:t>
      </w:r>
      <w:r w:rsidR="00EF65E6" w:rsidRPr="001B3364">
        <w:rPr>
          <w:rFonts w:ascii="Times New Roman" w:hAnsi="Times New Roman" w:cs="Times New Roman"/>
          <w:sz w:val="28"/>
          <w:szCs w:val="28"/>
        </w:rPr>
        <w:t>.</w:t>
      </w:r>
    </w:p>
    <w:p w14:paraId="4393C9B4" w14:textId="6AB6E0AB" w:rsidR="008128A1" w:rsidRDefault="008128A1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цен н</w:t>
      </w:r>
      <w:r w:rsidR="00690B41">
        <w:rPr>
          <w:rFonts w:ascii="Times New Roman" w:hAnsi="Times New Roman" w:cs="Times New Roman"/>
          <w:sz w:val="28"/>
          <w:szCs w:val="28"/>
        </w:rPr>
        <w:t>а услуги остается</w:t>
      </w:r>
      <w:r w:rsidR="00972145" w:rsidRPr="00972145">
        <w:rPr>
          <w:rFonts w:ascii="Times New Roman" w:hAnsi="Times New Roman" w:cs="Times New Roman"/>
          <w:sz w:val="28"/>
          <w:szCs w:val="28"/>
        </w:rPr>
        <w:t xml:space="preserve"> </w:t>
      </w:r>
      <w:r w:rsidR="00972145">
        <w:rPr>
          <w:rFonts w:ascii="Times New Roman" w:hAnsi="Times New Roman" w:cs="Times New Roman"/>
          <w:sz w:val="28"/>
          <w:szCs w:val="28"/>
        </w:rPr>
        <w:t>неустойчивой</w:t>
      </w:r>
      <w:r w:rsidR="00690B41">
        <w:rPr>
          <w:rFonts w:ascii="Times New Roman" w:hAnsi="Times New Roman" w:cs="Times New Roman"/>
          <w:sz w:val="28"/>
          <w:szCs w:val="28"/>
        </w:rPr>
        <w:t>. Продолжается взаимная подстройка предложения, заметно пострадавшего во время противоэпидемических ограничений</w:t>
      </w:r>
      <w:r w:rsidR="0077287F">
        <w:rPr>
          <w:rFonts w:ascii="Times New Roman" w:hAnsi="Times New Roman" w:cs="Times New Roman"/>
          <w:sz w:val="28"/>
          <w:szCs w:val="28"/>
        </w:rPr>
        <w:t>,</w:t>
      </w:r>
      <w:r w:rsidR="00690B41">
        <w:rPr>
          <w:rFonts w:ascii="Times New Roman" w:hAnsi="Times New Roman" w:cs="Times New Roman"/>
          <w:sz w:val="28"/>
          <w:szCs w:val="28"/>
        </w:rPr>
        <w:t xml:space="preserve"> и</w:t>
      </w:r>
      <w:r w:rsidR="0067168D">
        <w:rPr>
          <w:rFonts w:ascii="Times New Roman" w:hAnsi="Times New Roman" w:cs="Times New Roman"/>
          <w:sz w:val="28"/>
          <w:szCs w:val="28"/>
        </w:rPr>
        <w:t xml:space="preserve"> отложенного</w:t>
      </w:r>
      <w:r w:rsidR="00690B41">
        <w:rPr>
          <w:rFonts w:ascii="Times New Roman" w:hAnsi="Times New Roman" w:cs="Times New Roman"/>
          <w:sz w:val="28"/>
          <w:szCs w:val="28"/>
        </w:rPr>
        <w:t xml:space="preserve"> спроса.</w:t>
      </w:r>
    </w:p>
    <w:p w14:paraId="68637612" w14:textId="1BD84FA9" w:rsidR="00A06796" w:rsidRDefault="00A06796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B7">
        <w:rPr>
          <w:rFonts w:ascii="Times New Roman" w:hAnsi="Times New Roman" w:cs="Times New Roman"/>
          <w:sz w:val="28"/>
          <w:szCs w:val="28"/>
        </w:rPr>
        <w:t>В условиях улучшения эпидемической ситуации</w:t>
      </w:r>
      <w:r w:rsidR="00C35A34" w:rsidRPr="000551B7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731117">
        <w:rPr>
          <w:rFonts w:ascii="Times New Roman" w:hAnsi="Times New Roman" w:cs="Times New Roman"/>
          <w:sz w:val="28"/>
          <w:szCs w:val="28"/>
        </w:rPr>
        <w:t>,</w:t>
      </w:r>
      <w:r w:rsidR="008A0DCC" w:rsidRPr="000551B7">
        <w:rPr>
          <w:rFonts w:ascii="Times New Roman" w:hAnsi="Times New Roman" w:cs="Times New Roman"/>
          <w:sz w:val="28"/>
          <w:szCs w:val="28"/>
        </w:rPr>
        <w:t xml:space="preserve"> </w:t>
      </w:r>
      <w:r w:rsidR="00610E34" w:rsidRPr="000551B7">
        <w:rPr>
          <w:rFonts w:ascii="Times New Roman" w:hAnsi="Times New Roman" w:cs="Times New Roman"/>
          <w:sz w:val="28"/>
          <w:szCs w:val="28"/>
        </w:rPr>
        <w:t>закрытия</w:t>
      </w:r>
      <w:r w:rsidR="008A0DCC" w:rsidRPr="000551B7">
        <w:rPr>
          <w:rFonts w:ascii="Times New Roman" w:hAnsi="Times New Roman" w:cs="Times New Roman"/>
          <w:sz w:val="28"/>
          <w:szCs w:val="28"/>
        </w:rPr>
        <w:t xml:space="preserve"> в апреле внешних направлений туризма</w:t>
      </w:r>
      <w:r w:rsidR="00731117">
        <w:rPr>
          <w:rFonts w:ascii="Times New Roman" w:hAnsi="Times New Roman" w:cs="Times New Roman"/>
          <w:sz w:val="28"/>
          <w:szCs w:val="28"/>
        </w:rPr>
        <w:t xml:space="preserve"> и начала сезона отпусков</w:t>
      </w:r>
      <w:r w:rsidR="008A0DCC" w:rsidRPr="000551B7">
        <w:rPr>
          <w:rFonts w:ascii="Times New Roman" w:hAnsi="Times New Roman" w:cs="Times New Roman"/>
          <w:sz w:val="28"/>
          <w:szCs w:val="28"/>
        </w:rPr>
        <w:t xml:space="preserve"> </w:t>
      </w:r>
      <w:r w:rsidR="00610E34" w:rsidRPr="000551B7">
        <w:rPr>
          <w:rFonts w:ascii="Times New Roman" w:hAnsi="Times New Roman" w:cs="Times New Roman"/>
          <w:sz w:val="28"/>
          <w:szCs w:val="28"/>
        </w:rPr>
        <w:t>увеличился спрос на внутренний туризм</w:t>
      </w:r>
      <w:r w:rsidR="00AD04EB" w:rsidRPr="000551B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532A0">
        <w:rPr>
          <w:rFonts w:ascii="Times New Roman" w:hAnsi="Times New Roman" w:cs="Times New Roman"/>
          <w:sz w:val="28"/>
          <w:szCs w:val="28"/>
        </w:rPr>
        <w:t xml:space="preserve">на </w:t>
      </w:r>
      <w:r w:rsidR="00AD04EB" w:rsidRPr="000551B7">
        <w:rPr>
          <w:rFonts w:ascii="Times New Roman" w:hAnsi="Times New Roman" w:cs="Times New Roman"/>
          <w:sz w:val="28"/>
          <w:szCs w:val="28"/>
        </w:rPr>
        <w:t xml:space="preserve">санаторно-оздоровительный отдых. </w:t>
      </w:r>
      <w:r w:rsidR="00DC68E3">
        <w:rPr>
          <w:rFonts w:ascii="Times New Roman" w:hAnsi="Times New Roman" w:cs="Times New Roman"/>
          <w:sz w:val="28"/>
          <w:szCs w:val="28"/>
        </w:rPr>
        <w:t>Это позволило</w:t>
      </w:r>
      <w:r w:rsidR="00AD04EB" w:rsidRPr="000551B7">
        <w:rPr>
          <w:rFonts w:ascii="Times New Roman" w:hAnsi="Times New Roman" w:cs="Times New Roman"/>
          <w:sz w:val="28"/>
          <w:szCs w:val="28"/>
        </w:rPr>
        <w:t xml:space="preserve"> перенести в цены </w:t>
      </w:r>
      <w:r w:rsidR="00F87F8D" w:rsidRPr="000551B7">
        <w:rPr>
          <w:rFonts w:ascii="Times New Roman" w:hAnsi="Times New Roman" w:cs="Times New Roman"/>
          <w:sz w:val="28"/>
          <w:szCs w:val="28"/>
        </w:rPr>
        <w:t>издержки,</w:t>
      </w:r>
      <w:r w:rsidR="000551B7" w:rsidRPr="000551B7">
        <w:rPr>
          <w:rFonts w:ascii="Times New Roman" w:hAnsi="Times New Roman" w:cs="Times New Roman"/>
          <w:sz w:val="28"/>
          <w:szCs w:val="28"/>
        </w:rPr>
        <w:t xml:space="preserve"> возросшие в </w:t>
      </w:r>
      <w:r w:rsidR="00D2021F">
        <w:rPr>
          <w:rFonts w:ascii="Times New Roman" w:hAnsi="Times New Roman" w:cs="Times New Roman"/>
          <w:sz w:val="28"/>
          <w:szCs w:val="28"/>
        </w:rPr>
        <w:t>условиях</w:t>
      </w:r>
      <w:r w:rsidR="00D2021F" w:rsidRPr="000551B7">
        <w:rPr>
          <w:rFonts w:ascii="Times New Roman" w:hAnsi="Times New Roman" w:cs="Times New Roman"/>
          <w:sz w:val="28"/>
          <w:szCs w:val="28"/>
        </w:rPr>
        <w:t xml:space="preserve"> </w:t>
      </w:r>
      <w:r w:rsidR="000551B7" w:rsidRPr="000551B7">
        <w:rPr>
          <w:rFonts w:ascii="Times New Roman" w:hAnsi="Times New Roman" w:cs="Times New Roman"/>
          <w:sz w:val="28"/>
          <w:szCs w:val="28"/>
        </w:rPr>
        <w:t>действия ограничительных мер,</w:t>
      </w:r>
      <w:r w:rsidR="00F87F8D" w:rsidRPr="000551B7">
        <w:rPr>
          <w:rFonts w:ascii="Times New Roman" w:hAnsi="Times New Roman" w:cs="Times New Roman"/>
          <w:sz w:val="28"/>
          <w:szCs w:val="28"/>
        </w:rPr>
        <w:t xml:space="preserve"> что ускорило удорожание гостиничных и санаторно-оздоровительных услуг.</w:t>
      </w:r>
    </w:p>
    <w:p w14:paraId="30C73121" w14:textId="569F1ECA" w:rsidR="00805F26" w:rsidRPr="00690B41" w:rsidRDefault="00EB2214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14">
        <w:rPr>
          <w:rFonts w:ascii="Times New Roman" w:hAnsi="Times New Roman" w:cs="Times New Roman"/>
          <w:sz w:val="28"/>
          <w:szCs w:val="28"/>
        </w:rPr>
        <w:t>Пересмотр тарифной политики сотовых операторов на фоне усиливающейся конкуренции привел к снижению темпов прироста цен на услуги сотовой связи</w:t>
      </w:r>
      <w:r w:rsidR="00805F26" w:rsidRPr="00805F26">
        <w:rPr>
          <w:rFonts w:ascii="Times New Roman" w:hAnsi="Times New Roman" w:cs="Times New Roman"/>
          <w:sz w:val="28"/>
          <w:szCs w:val="28"/>
        </w:rPr>
        <w:t>.</w:t>
      </w:r>
    </w:p>
    <w:p w14:paraId="1AE23564" w14:textId="1062C141" w:rsidR="00193326" w:rsidRPr="00EF65E6" w:rsidRDefault="00B02156" w:rsidP="00B02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40F275" wp14:editId="29F90799">
            <wp:extent cx="6570980" cy="4928235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818A" w14:textId="04D5DF5D" w:rsidR="002D1028" w:rsidRDefault="002D1028" w:rsidP="002D1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0A060" w14:textId="43707CF8" w:rsidR="00E40636" w:rsidRPr="00E40636" w:rsidRDefault="00E40636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67553" w14:textId="32D0E4C5" w:rsidR="00631A6C" w:rsidRDefault="006A20F8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95C">
        <w:rPr>
          <w:rFonts w:ascii="Times New Roman" w:hAnsi="Times New Roman" w:cs="Times New Roman"/>
          <w:b/>
          <w:bCs/>
          <w:sz w:val="28"/>
          <w:szCs w:val="28"/>
        </w:rPr>
        <w:t>Инфляция в ДФО</w:t>
      </w:r>
      <w:r w:rsidR="00EE0055" w:rsidRPr="00F0795C">
        <w:rPr>
          <w:rFonts w:ascii="Times New Roman" w:hAnsi="Times New Roman" w:cs="Times New Roman"/>
          <w:b/>
          <w:bCs/>
          <w:sz w:val="28"/>
          <w:szCs w:val="28"/>
        </w:rPr>
        <w:t xml:space="preserve"> и России</w:t>
      </w:r>
    </w:p>
    <w:p w14:paraId="12E5155D" w14:textId="77777777" w:rsidR="00496A85" w:rsidRDefault="00496A85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90047" w14:textId="0D622071" w:rsidR="00AF6F2A" w:rsidRPr="00E66985" w:rsidRDefault="008C1D31" w:rsidP="00B02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985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апреле 2021 года замедлилась до 5,07% после 5,34% в марте.</w:t>
      </w:r>
      <w:r w:rsidR="00567199" w:rsidRPr="00567199">
        <w:t xml:space="preserve"> </w:t>
      </w:r>
      <w:r w:rsidR="00567199" w:rsidRPr="00567199">
        <w:rPr>
          <w:rFonts w:ascii="Times New Roman" w:hAnsi="Times New Roman" w:cs="Times New Roman"/>
          <w:sz w:val="28"/>
          <w:szCs w:val="28"/>
          <w:lang w:eastAsia="ru-RU"/>
        </w:rPr>
        <w:t>На динамику цен оказал</w:t>
      </w:r>
      <w:r w:rsidR="00092A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67199" w:rsidRPr="00567199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эффект базы высокого роста цен в прошлом году на продовольственные товары, а также расширение предложения на отдельных продовольственных рынках округа</w:t>
      </w:r>
      <w:r w:rsidR="005671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67199" w:rsidRPr="00567199">
        <w:rPr>
          <w:rFonts w:ascii="Times New Roman" w:hAnsi="Times New Roman" w:cs="Times New Roman"/>
          <w:sz w:val="28"/>
          <w:szCs w:val="28"/>
          <w:lang w:eastAsia="ru-RU"/>
        </w:rPr>
        <w:t>В целом по стране годовая инфляция в апреле 2021 года несколько замедлилась (до 5,53%) за счет эффектов базы в динамике цен на продовольственные товары. При этом годовые темпы роста цен на услуги и непродовольственные товары продолжили расти. Увеличились также и годовые показатели устойчивой ценовой динамики. Текущее инфляционное давление осталось существенно повышенным в условиях сохраняющегося расширения спроса и давления со стороны затрат, в том числе из</w:t>
      </w:r>
      <w:r w:rsidR="00567199" w:rsidRPr="00567199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="00567199" w:rsidRPr="00567199">
        <w:rPr>
          <w:rFonts w:ascii="Times New Roman" w:hAnsi="Times New Roman" w:cs="Times New Roman"/>
          <w:sz w:val="28"/>
          <w:szCs w:val="28"/>
          <w:lang w:eastAsia="ru-RU"/>
        </w:rPr>
        <w:t xml:space="preserve">за роста цен на мировых товарных рынках. По прогнозу Банка России, инфляция в 2021 году составит 4,7–5,2%. По мере завершения восстановительной фазы экономического роста денежно-кредитная политика станет нейтральной. В отсутствие дополнительных </w:t>
      </w:r>
      <w:proofErr w:type="spellStart"/>
      <w:r w:rsidR="00567199" w:rsidRPr="00567199">
        <w:rPr>
          <w:rFonts w:ascii="Times New Roman" w:hAnsi="Times New Roman" w:cs="Times New Roman"/>
          <w:sz w:val="28"/>
          <w:szCs w:val="28"/>
          <w:lang w:eastAsia="ru-RU"/>
        </w:rPr>
        <w:t>проинфляционных</w:t>
      </w:r>
      <w:proofErr w:type="spellEnd"/>
      <w:r w:rsidR="00567199" w:rsidRPr="00567199">
        <w:rPr>
          <w:rFonts w:ascii="Times New Roman" w:hAnsi="Times New Roman" w:cs="Times New Roman"/>
          <w:sz w:val="28"/>
          <w:szCs w:val="28"/>
          <w:lang w:eastAsia="ru-RU"/>
        </w:rPr>
        <w:t xml:space="preserve"> шоков это позволит годовой инфляции вернуться к цели Банка России в середине 2022 года и находиться вблизи 4% в дальнейшем.</w:t>
      </w:r>
    </w:p>
    <w:p w14:paraId="0270F2E8" w14:textId="77777777" w:rsidR="008C1D31" w:rsidRPr="00B02156" w:rsidRDefault="008C1D31" w:rsidP="00B02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8C1D31" w:rsidRPr="00B02156" w:rsidSect="00603459">
      <w:footerReference w:type="default" r:id="rId10"/>
      <w:pgSz w:w="11906" w:h="16838"/>
      <w:pgMar w:top="851" w:right="424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D464" w14:textId="77777777" w:rsidR="002B6A0C" w:rsidRDefault="002B6A0C" w:rsidP="005A4C8C">
      <w:pPr>
        <w:spacing w:after="0" w:line="240" w:lineRule="auto"/>
      </w:pPr>
      <w:r>
        <w:separator/>
      </w:r>
    </w:p>
  </w:endnote>
  <w:endnote w:type="continuationSeparator" w:id="0">
    <w:p w14:paraId="46D36C0A" w14:textId="77777777" w:rsidR="002B6A0C" w:rsidRDefault="002B6A0C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41DD4021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6223B5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9FFF" w14:textId="77777777" w:rsidR="002B6A0C" w:rsidRDefault="002B6A0C" w:rsidP="005A4C8C">
      <w:pPr>
        <w:spacing w:after="0" w:line="240" w:lineRule="auto"/>
      </w:pPr>
      <w:r>
        <w:separator/>
      </w:r>
    </w:p>
  </w:footnote>
  <w:footnote w:type="continuationSeparator" w:id="0">
    <w:p w14:paraId="6F8D7960" w14:textId="77777777" w:rsidR="002B6A0C" w:rsidRDefault="002B6A0C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4A08"/>
    <w:rsid w:val="000052BD"/>
    <w:rsid w:val="000057F3"/>
    <w:rsid w:val="00005B11"/>
    <w:rsid w:val="00005FF3"/>
    <w:rsid w:val="000078B9"/>
    <w:rsid w:val="00007BEB"/>
    <w:rsid w:val="00010D58"/>
    <w:rsid w:val="00011A06"/>
    <w:rsid w:val="000126ED"/>
    <w:rsid w:val="00013F30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549E"/>
    <w:rsid w:val="00045A14"/>
    <w:rsid w:val="00045E80"/>
    <w:rsid w:val="000473E6"/>
    <w:rsid w:val="00050708"/>
    <w:rsid w:val="0005105D"/>
    <w:rsid w:val="000515B2"/>
    <w:rsid w:val="0005160A"/>
    <w:rsid w:val="00052A19"/>
    <w:rsid w:val="00052D3F"/>
    <w:rsid w:val="00053991"/>
    <w:rsid w:val="00054D45"/>
    <w:rsid w:val="000551B7"/>
    <w:rsid w:val="00055496"/>
    <w:rsid w:val="00055CCB"/>
    <w:rsid w:val="00055FF3"/>
    <w:rsid w:val="000569D3"/>
    <w:rsid w:val="00056F43"/>
    <w:rsid w:val="00056FA1"/>
    <w:rsid w:val="0005788F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45E0"/>
    <w:rsid w:val="000748BD"/>
    <w:rsid w:val="000751E7"/>
    <w:rsid w:val="00076AAF"/>
    <w:rsid w:val="00076CB8"/>
    <w:rsid w:val="00076DB3"/>
    <w:rsid w:val="00077282"/>
    <w:rsid w:val="0007757A"/>
    <w:rsid w:val="00077A2F"/>
    <w:rsid w:val="00077FB8"/>
    <w:rsid w:val="00080357"/>
    <w:rsid w:val="0008038D"/>
    <w:rsid w:val="000804E1"/>
    <w:rsid w:val="000820CC"/>
    <w:rsid w:val="00084540"/>
    <w:rsid w:val="00084E0A"/>
    <w:rsid w:val="00085241"/>
    <w:rsid w:val="00085BF7"/>
    <w:rsid w:val="00085DAE"/>
    <w:rsid w:val="000861DE"/>
    <w:rsid w:val="00086B94"/>
    <w:rsid w:val="0009060D"/>
    <w:rsid w:val="000909B1"/>
    <w:rsid w:val="00092959"/>
    <w:rsid w:val="00092AE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23F"/>
    <w:rsid w:val="000A2531"/>
    <w:rsid w:val="000A2963"/>
    <w:rsid w:val="000A2F21"/>
    <w:rsid w:val="000A41EE"/>
    <w:rsid w:val="000A6347"/>
    <w:rsid w:val="000A68EB"/>
    <w:rsid w:val="000A7E89"/>
    <w:rsid w:val="000B1192"/>
    <w:rsid w:val="000B27E1"/>
    <w:rsid w:val="000B4FBF"/>
    <w:rsid w:val="000B55CD"/>
    <w:rsid w:val="000B6022"/>
    <w:rsid w:val="000B6158"/>
    <w:rsid w:val="000B6531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D20"/>
    <w:rsid w:val="000D118E"/>
    <w:rsid w:val="000D11DB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46CC"/>
    <w:rsid w:val="000E4AF7"/>
    <w:rsid w:val="000E521D"/>
    <w:rsid w:val="000E5602"/>
    <w:rsid w:val="000E724F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31C3"/>
    <w:rsid w:val="000F38EC"/>
    <w:rsid w:val="000F43C3"/>
    <w:rsid w:val="000F4FF6"/>
    <w:rsid w:val="000F53ED"/>
    <w:rsid w:val="000F61DD"/>
    <w:rsid w:val="000F6F33"/>
    <w:rsid w:val="00100188"/>
    <w:rsid w:val="001005FC"/>
    <w:rsid w:val="00101946"/>
    <w:rsid w:val="00104145"/>
    <w:rsid w:val="001051A2"/>
    <w:rsid w:val="00106E54"/>
    <w:rsid w:val="0010719B"/>
    <w:rsid w:val="00107245"/>
    <w:rsid w:val="00107720"/>
    <w:rsid w:val="00111BBD"/>
    <w:rsid w:val="00112712"/>
    <w:rsid w:val="00112CB8"/>
    <w:rsid w:val="0011371E"/>
    <w:rsid w:val="00114100"/>
    <w:rsid w:val="00114779"/>
    <w:rsid w:val="001148E4"/>
    <w:rsid w:val="00117E04"/>
    <w:rsid w:val="00120402"/>
    <w:rsid w:val="00120D2D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6C6"/>
    <w:rsid w:val="00131CE5"/>
    <w:rsid w:val="00132553"/>
    <w:rsid w:val="00132A57"/>
    <w:rsid w:val="00132C71"/>
    <w:rsid w:val="001338E6"/>
    <w:rsid w:val="00133C01"/>
    <w:rsid w:val="00135E1F"/>
    <w:rsid w:val="00135E3A"/>
    <w:rsid w:val="00137038"/>
    <w:rsid w:val="00137998"/>
    <w:rsid w:val="00137C3E"/>
    <w:rsid w:val="0014004A"/>
    <w:rsid w:val="00140819"/>
    <w:rsid w:val="0014217E"/>
    <w:rsid w:val="001423BD"/>
    <w:rsid w:val="0014285C"/>
    <w:rsid w:val="00142D2D"/>
    <w:rsid w:val="00143BE8"/>
    <w:rsid w:val="00144583"/>
    <w:rsid w:val="00145236"/>
    <w:rsid w:val="00145878"/>
    <w:rsid w:val="00145E5F"/>
    <w:rsid w:val="00146870"/>
    <w:rsid w:val="00151313"/>
    <w:rsid w:val="00151322"/>
    <w:rsid w:val="001526C5"/>
    <w:rsid w:val="00152EFB"/>
    <w:rsid w:val="00153B3F"/>
    <w:rsid w:val="00155960"/>
    <w:rsid w:val="00156B37"/>
    <w:rsid w:val="001576DE"/>
    <w:rsid w:val="00160864"/>
    <w:rsid w:val="00160F39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E7C"/>
    <w:rsid w:val="0017222C"/>
    <w:rsid w:val="001735A2"/>
    <w:rsid w:val="001735F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B00"/>
    <w:rsid w:val="00181791"/>
    <w:rsid w:val="00181FF3"/>
    <w:rsid w:val="0018292B"/>
    <w:rsid w:val="00183DDD"/>
    <w:rsid w:val="001842FF"/>
    <w:rsid w:val="00186115"/>
    <w:rsid w:val="00186A0D"/>
    <w:rsid w:val="00187202"/>
    <w:rsid w:val="00187AFE"/>
    <w:rsid w:val="00187D4D"/>
    <w:rsid w:val="0019125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BBE"/>
    <w:rsid w:val="001B234A"/>
    <w:rsid w:val="001B2AFF"/>
    <w:rsid w:val="001B3364"/>
    <w:rsid w:val="001B3886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1CED"/>
    <w:rsid w:val="001C4098"/>
    <w:rsid w:val="001C5026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7ED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AE1"/>
    <w:rsid w:val="00202E1B"/>
    <w:rsid w:val="0020334A"/>
    <w:rsid w:val="0020416A"/>
    <w:rsid w:val="00205168"/>
    <w:rsid w:val="0020740D"/>
    <w:rsid w:val="00207452"/>
    <w:rsid w:val="00210061"/>
    <w:rsid w:val="00210238"/>
    <w:rsid w:val="0021159B"/>
    <w:rsid w:val="002116E4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30769"/>
    <w:rsid w:val="002316EA"/>
    <w:rsid w:val="00231A4F"/>
    <w:rsid w:val="00231C82"/>
    <w:rsid w:val="002327E5"/>
    <w:rsid w:val="00233EF3"/>
    <w:rsid w:val="00233F83"/>
    <w:rsid w:val="00233F8C"/>
    <w:rsid w:val="002377AC"/>
    <w:rsid w:val="002379EE"/>
    <w:rsid w:val="00237BAB"/>
    <w:rsid w:val="00237E3F"/>
    <w:rsid w:val="00237EDE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223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27E0"/>
    <w:rsid w:val="00272C07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A80"/>
    <w:rsid w:val="00281D86"/>
    <w:rsid w:val="0028291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277F"/>
    <w:rsid w:val="0029362B"/>
    <w:rsid w:val="00293772"/>
    <w:rsid w:val="00293A95"/>
    <w:rsid w:val="00294462"/>
    <w:rsid w:val="0029655F"/>
    <w:rsid w:val="002968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55CD"/>
    <w:rsid w:val="002B589E"/>
    <w:rsid w:val="002B627B"/>
    <w:rsid w:val="002B6A0C"/>
    <w:rsid w:val="002B6B67"/>
    <w:rsid w:val="002B6C56"/>
    <w:rsid w:val="002B760B"/>
    <w:rsid w:val="002C15AD"/>
    <w:rsid w:val="002C3074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0850"/>
    <w:rsid w:val="002D1028"/>
    <w:rsid w:val="002D1037"/>
    <w:rsid w:val="002D27FC"/>
    <w:rsid w:val="002D2EB4"/>
    <w:rsid w:val="002D3368"/>
    <w:rsid w:val="002D3694"/>
    <w:rsid w:val="002D3AEE"/>
    <w:rsid w:val="002D4FAC"/>
    <w:rsid w:val="002D508C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64C0"/>
    <w:rsid w:val="002E72D3"/>
    <w:rsid w:val="002E7F2C"/>
    <w:rsid w:val="002F0D8D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219A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C75"/>
    <w:rsid w:val="00383278"/>
    <w:rsid w:val="0038340E"/>
    <w:rsid w:val="003834B9"/>
    <w:rsid w:val="00383830"/>
    <w:rsid w:val="00383CD1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4DCA"/>
    <w:rsid w:val="00395426"/>
    <w:rsid w:val="00395799"/>
    <w:rsid w:val="00395C38"/>
    <w:rsid w:val="00395E4B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98B"/>
    <w:rsid w:val="003B1073"/>
    <w:rsid w:val="003B1CAB"/>
    <w:rsid w:val="003B2833"/>
    <w:rsid w:val="003B294A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2"/>
    <w:rsid w:val="003E7313"/>
    <w:rsid w:val="003F10E2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698"/>
    <w:rsid w:val="004045D4"/>
    <w:rsid w:val="0040566F"/>
    <w:rsid w:val="004056A1"/>
    <w:rsid w:val="00406128"/>
    <w:rsid w:val="00406167"/>
    <w:rsid w:val="00406299"/>
    <w:rsid w:val="00406DE7"/>
    <w:rsid w:val="00411D9D"/>
    <w:rsid w:val="0041223F"/>
    <w:rsid w:val="0041245D"/>
    <w:rsid w:val="00412D77"/>
    <w:rsid w:val="00412F0B"/>
    <w:rsid w:val="00412FA1"/>
    <w:rsid w:val="004132E0"/>
    <w:rsid w:val="00413E57"/>
    <w:rsid w:val="00414E03"/>
    <w:rsid w:val="004150B8"/>
    <w:rsid w:val="004153DB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52F"/>
    <w:rsid w:val="004571DD"/>
    <w:rsid w:val="004578D0"/>
    <w:rsid w:val="00457C8B"/>
    <w:rsid w:val="00461D2D"/>
    <w:rsid w:val="00461E29"/>
    <w:rsid w:val="00462C11"/>
    <w:rsid w:val="00464992"/>
    <w:rsid w:val="00464B4C"/>
    <w:rsid w:val="00464C91"/>
    <w:rsid w:val="00464E47"/>
    <w:rsid w:val="00465368"/>
    <w:rsid w:val="004678FC"/>
    <w:rsid w:val="00467C69"/>
    <w:rsid w:val="0047012C"/>
    <w:rsid w:val="004707E7"/>
    <w:rsid w:val="004707FC"/>
    <w:rsid w:val="00471374"/>
    <w:rsid w:val="004715BE"/>
    <w:rsid w:val="00473564"/>
    <w:rsid w:val="004746CA"/>
    <w:rsid w:val="00474EDD"/>
    <w:rsid w:val="00474F24"/>
    <w:rsid w:val="0047504D"/>
    <w:rsid w:val="004763C7"/>
    <w:rsid w:val="0047643E"/>
    <w:rsid w:val="004766FB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4C5D"/>
    <w:rsid w:val="0048573B"/>
    <w:rsid w:val="00487AF1"/>
    <w:rsid w:val="00487E06"/>
    <w:rsid w:val="00491367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1390"/>
    <w:rsid w:val="004B2986"/>
    <w:rsid w:val="004B4F6F"/>
    <w:rsid w:val="004B559E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619"/>
    <w:rsid w:val="004C6C2E"/>
    <w:rsid w:val="004C6D6A"/>
    <w:rsid w:val="004D0182"/>
    <w:rsid w:val="004D09D9"/>
    <w:rsid w:val="004D0BDA"/>
    <w:rsid w:val="004D0DF8"/>
    <w:rsid w:val="004D151A"/>
    <w:rsid w:val="004D1F51"/>
    <w:rsid w:val="004D2BCC"/>
    <w:rsid w:val="004D349D"/>
    <w:rsid w:val="004D4229"/>
    <w:rsid w:val="004D42E5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517"/>
    <w:rsid w:val="004F46AB"/>
    <w:rsid w:val="004F4A0A"/>
    <w:rsid w:val="004F5EA2"/>
    <w:rsid w:val="004F6218"/>
    <w:rsid w:val="004F6285"/>
    <w:rsid w:val="004F6582"/>
    <w:rsid w:val="004F6CEC"/>
    <w:rsid w:val="004F70EF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3AC2"/>
    <w:rsid w:val="00514F57"/>
    <w:rsid w:val="005150F6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22A6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6247"/>
    <w:rsid w:val="0052646D"/>
    <w:rsid w:val="005267B0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4F60"/>
    <w:rsid w:val="00536859"/>
    <w:rsid w:val="00537A61"/>
    <w:rsid w:val="00537B7E"/>
    <w:rsid w:val="00542967"/>
    <w:rsid w:val="00542DF5"/>
    <w:rsid w:val="0054462C"/>
    <w:rsid w:val="00544747"/>
    <w:rsid w:val="00544ABC"/>
    <w:rsid w:val="00545F68"/>
    <w:rsid w:val="00546850"/>
    <w:rsid w:val="00546A7C"/>
    <w:rsid w:val="00547EBE"/>
    <w:rsid w:val="00550B14"/>
    <w:rsid w:val="00551992"/>
    <w:rsid w:val="00552956"/>
    <w:rsid w:val="00553A28"/>
    <w:rsid w:val="00553E68"/>
    <w:rsid w:val="00553F3B"/>
    <w:rsid w:val="00554B7C"/>
    <w:rsid w:val="00555235"/>
    <w:rsid w:val="00557DD0"/>
    <w:rsid w:val="00560028"/>
    <w:rsid w:val="00561B64"/>
    <w:rsid w:val="00562076"/>
    <w:rsid w:val="00563234"/>
    <w:rsid w:val="00564BEB"/>
    <w:rsid w:val="00565DF9"/>
    <w:rsid w:val="005663A2"/>
    <w:rsid w:val="00567199"/>
    <w:rsid w:val="00567E33"/>
    <w:rsid w:val="0057014D"/>
    <w:rsid w:val="00570731"/>
    <w:rsid w:val="00570A2F"/>
    <w:rsid w:val="0057113D"/>
    <w:rsid w:val="00571E05"/>
    <w:rsid w:val="005725F7"/>
    <w:rsid w:val="00573463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00C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325"/>
    <w:rsid w:val="005A2B33"/>
    <w:rsid w:val="005A2C71"/>
    <w:rsid w:val="005A2EBB"/>
    <w:rsid w:val="005A436B"/>
    <w:rsid w:val="005A4B56"/>
    <w:rsid w:val="005A4C8C"/>
    <w:rsid w:val="005A4DDD"/>
    <w:rsid w:val="005A6421"/>
    <w:rsid w:val="005B019C"/>
    <w:rsid w:val="005B0765"/>
    <w:rsid w:val="005B0FB8"/>
    <w:rsid w:val="005B4370"/>
    <w:rsid w:val="005B45C7"/>
    <w:rsid w:val="005B475D"/>
    <w:rsid w:val="005B5231"/>
    <w:rsid w:val="005B5861"/>
    <w:rsid w:val="005B6161"/>
    <w:rsid w:val="005B71AC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9C1"/>
    <w:rsid w:val="005C6BDB"/>
    <w:rsid w:val="005C7C36"/>
    <w:rsid w:val="005D0960"/>
    <w:rsid w:val="005D0973"/>
    <w:rsid w:val="005D0CF8"/>
    <w:rsid w:val="005D0F1B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2BC7"/>
    <w:rsid w:val="005F34EE"/>
    <w:rsid w:val="005F429E"/>
    <w:rsid w:val="005F4606"/>
    <w:rsid w:val="005F4D54"/>
    <w:rsid w:val="005F52FC"/>
    <w:rsid w:val="005F5F55"/>
    <w:rsid w:val="005F64B2"/>
    <w:rsid w:val="005F64C7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950"/>
    <w:rsid w:val="00605E1E"/>
    <w:rsid w:val="006064FF"/>
    <w:rsid w:val="006072F5"/>
    <w:rsid w:val="006104DF"/>
    <w:rsid w:val="00610E34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72EE"/>
    <w:rsid w:val="00617389"/>
    <w:rsid w:val="006209AE"/>
    <w:rsid w:val="00620B27"/>
    <w:rsid w:val="00620B55"/>
    <w:rsid w:val="006223B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6054"/>
    <w:rsid w:val="006367C1"/>
    <w:rsid w:val="00636ECC"/>
    <w:rsid w:val="00637B1D"/>
    <w:rsid w:val="0064015C"/>
    <w:rsid w:val="006406FA"/>
    <w:rsid w:val="00640BE1"/>
    <w:rsid w:val="00641031"/>
    <w:rsid w:val="00641316"/>
    <w:rsid w:val="006425F1"/>
    <w:rsid w:val="00643D17"/>
    <w:rsid w:val="006446C5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C2D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EEC"/>
    <w:rsid w:val="0067065D"/>
    <w:rsid w:val="006706A1"/>
    <w:rsid w:val="0067168D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7E2"/>
    <w:rsid w:val="00691D41"/>
    <w:rsid w:val="006934A5"/>
    <w:rsid w:val="006937BD"/>
    <w:rsid w:val="00693E7A"/>
    <w:rsid w:val="006942DE"/>
    <w:rsid w:val="00694483"/>
    <w:rsid w:val="0069455D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7CFE"/>
    <w:rsid w:val="006B0B8C"/>
    <w:rsid w:val="006B0DF9"/>
    <w:rsid w:val="006B1410"/>
    <w:rsid w:val="006B2DB3"/>
    <w:rsid w:val="006B3367"/>
    <w:rsid w:val="006B36A8"/>
    <w:rsid w:val="006B39E7"/>
    <w:rsid w:val="006B451F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1D3D"/>
    <w:rsid w:val="006C330F"/>
    <w:rsid w:val="006C592D"/>
    <w:rsid w:val="006C5C96"/>
    <w:rsid w:val="006C6B0F"/>
    <w:rsid w:val="006D0EE0"/>
    <w:rsid w:val="006D11BD"/>
    <w:rsid w:val="006D261B"/>
    <w:rsid w:val="006D5559"/>
    <w:rsid w:val="006D6997"/>
    <w:rsid w:val="006D6D47"/>
    <w:rsid w:val="006D6F3A"/>
    <w:rsid w:val="006E08A7"/>
    <w:rsid w:val="006E1A86"/>
    <w:rsid w:val="006E29E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6F7FFC"/>
    <w:rsid w:val="00700F64"/>
    <w:rsid w:val="00701927"/>
    <w:rsid w:val="00701B25"/>
    <w:rsid w:val="00701CDD"/>
    <w:rsid w:val="007021B1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1299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117"/>
    <w:rsid w:val="0073136D"/>
    <w:rsid w:val="0073216F"/>
    <w:rsid w:val="007328D9"/>
    <w:rsid w:val="00732FA9"/>
    <w:rsid w:val="0073367F"/>
    <w:rsid w:val="00733B92"/>
    <w:rsid w:val="00733F51"/>
    <w:rsid w:val="00734518"/>
    <w:rsid w:val="00736BFA"/>
    <w:rsid w:val="00736DFF"/>
    <w:rsid w:val="0073731C"/>
    <w:rsid w:val="0073763F"/>
    <w:rsid w:val="0073790E"/>
    <w:rsid w:val="00740904"/>
    <w:rsid w:val="00740F23"/>
    <w:rsid w:val="00741AB7"/>
    <w:rsid w:val="007427A9"/>
    <w:rsid w:val="00742DFC"/>
    <w:rsid w:val="00743021"/>
    <w:rsid w:val="0074618A"/>
    <w:rsid w:val="00747BFE"/>
    <w:rsid w:val="007503C1"/>
    <w:rsid w:val="00750969"/>
    <w:rsid w:val="00750B0B"/>
    <w:rsid w:val="007511AD"/>
    <w:rsid w:val="00755A9C"/>
    <w:rsid w:val="007577F3"/>
    <w:rsid w:val="007610C5"/>
    <w:rsid w:val="00761E87"/>
    <w:rsid w:val="0076222F"/>
    <w:rsid w:val="00762364"/>
    <w:rsid w:val="0076585E"/>
    <w:rsid w:val="007659C2"/>
    <w:rsid w:val="00765A53"/>
    <w:rsid w:val="0076612C"/>
    <w:rsid w:val="00767993"/>
    <w:rsid w:val="00767A19"/>
    <w:rsid w:val="00767D62"/>
    <w:rsid w:val="0077002D"/>
    <w:rsid w:val="00770A3C"/>
    <w:rsid w:val="007714B6"/>
    <w:rsid w:val="00771A5C"/>
    <w:rsid w:val="0077287F"/>
    <w:rsid w:val="00773248"/>
    <w:rsid w:val="007755F2"/>
    <w:rsid w:val="0077575C"/>
    <w:rsid w:val="00775CF5"/>
    <w:rsid w:val="0077766F"/>
    <w:rsid w:val="00777E35"/>
    <w:rsid w:val="00780DA2"/>
    <w:rsid w:val="007811D5"/>
    <w:rsid w:val="0078264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96CD5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37EF"/>
    <w:rsid w:val="007B4E2E"/>
    <w:rsid w:val="007B5842"/>
    <w:rsid w:val="007B5E38"/>
    <w:rsid w:val="007B67B0"/>
    <w:rsid w:val="007B6F9B"/>
    <w:rsid w:val="007B76A6"/>
    <w:rsid w:val="007C029D"/>
    <w:rsid w:val="007C0507"/>
    <w:rsid w:val="007C06B3"/>
    <w:rsid w:val="007C12EE"/>
    <w:rsid w:val="007C1E3B"/>
    <w:rsid w:val="007C3D0A"/>
    <w:rsid w:val="007C4475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E0060"/>
    <w:rsid w:val="007E05A1"/>
    <w:rsid w:val="007E0A2E"/>
    <w:rsid w:val="007E0E5A"/>
    <w:rsid w:val="007E2005"/>
    <w:rsid w:val="007E216E"/>
    <w:rsid w:val="007E21C7"/>
    <w:rsid w:val="007E3808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43D7"/>
    <w:rsid w:val="007F444D"/>
    <w:rsid w:val="007F4A9A"/>
    <w:rsid w:val="007F4DA7"/>
    <w:rsid w:val="007F5966"/>
    <w:rsid w:val="007F74F1"/>
    <w:rsid w:val="007F7BCA"/>
    <w:rsid w:val="00800813"/>
    <w:rsid w:val="00800D05"/>
    <w:rsid w:val="00801A6C"/>
    <w:rsid w:val="00801F9A"/>
    <w:rsid w:val="00802614"/>
    <w:rsid w:val="008027DA"/>
    <w:rsid w:val="00802B46"/>
    <w:rsid w:val="00802BEB"/>
    <w:rsid w:val="0080318D"/>
    <w:rsid w:val="00803543"/>
    <w:rsid w:val="0080379E"/>
    <w:rsid w:val="00804110"/>
    <w:rsid w:val="008041F9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12A0"/>
    <w:rsid w:val="008112DE"/>
    <w:rsid w:val="008128A1"/>
    <w:rsid w:val="00812A76"/>
    <w:rsid w:val="00813881"/>
    <w:rsid w:val="00813CC2"/>
    <w:rsid w:val="00814907"/>
    <w:rsid w:val="00814DDF"/>
    <w:rsid w:val="00815428"/>
    <w:rsid w:val="00815A19"/>
    <w:rsid w:val="0081681E"/>
    <w:rsid w:val="00822215"/>
    <w:rsid w:val="0082600A"/>
    <w:rsid w:val="0082666C"/>
    <w:rsid w:val="00830721"/>
    <w:rsid w:val="00830F43"/>
    <w:rsid w:val="008313BB"/>
    <w:rsid w:val="008316D0"/>
    <w:rsid w:val="00832286"/>
    <w:rsid w:val="00832573"/>
    <w:rsid w:val="008328A1"/>
    <w:rsid w:val="00832F36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3C4F"/>
    <w:rsid w:val="00844083"/>
    <w:rsid w:val="008448ED"/>
    <w:rsid w:val="008452A6"/>
    <w:rsid w:val="00845524"/>
    <w:rsid w:val="0084583B"/>
    <w:rsid w:val="00846A9E"/>
    <w:rsid w:val="00847D45"/>
    <w:rsid w:val="00850999"/>
    <w:rsid w:val="00850B7C"/>
    <w:rsid w:val="008516EA"/>
    <w:rsid w:val="0085223B"/>
    <w:rsid w:val="00852287"/>
    <w:rsid w:val="008532A0"/>
    <w:rsid w:val="008534C3"/>
    <w:rsid w:val="00853753"/>
    <w:rsid w:val="008537EC"/>
    <w:rsid w:val="00853A9D"/>
    <w:rsid w:val="00854014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0DCC"/>
    <w:rsid w:val="008A23FD"/>
    <w:rsid w:val="008A3534"/>
    <w:rsid w:val="008A385F"/>
    <w:rsid w:val="008A4A81"/>
    <w:rsid w:val="008A557A"/>
    <w:rsid w:val="008A6A8E"/>
    <w:rsid w:val="008A6B07"/>
    <w:rsid w:val="008B0E8B"/>
    <w:rsid w:val="008B19F2"/>
    <w:rsid w:val="008B2066"/>
    <w:rsid w:val="008B258C"/>
    <w:rsid w:val="008B3500"/>
    <w:rsid w:val="008B3760"/>
    <w:rsid w:val="008B3DA3"/>
    <w:rsid w:val="008B4B51"/>
    <w:rsid w:val="008B4B5A"/>
    <w:rsid w:val="008B4BC0"/>
    <w:rsid w:val="008B53E6"/>
    <w:rsid w:val="008B6725"/>
    <w:rsid w:val="008B76B1"/>
    <w:rsid w:val="008B7A77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05F"/>
    <w:rsid w:val="008D73A9"/>
    <w:rsid w:val="008D76E7"/>
    <w:rsid w:val="008E0EC1"/>
    <w:rsid w:val="008E1B00"/>
    <w:rsid w:val="008E1F06"/>
    <w:rsid w:val="008E2728"/>
    <w:rsid w:val="008E2B7E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C4"/>
    <w:rsid w:val="008F6C4B"/>
    <w:rsid w:val="009007C7"/>
    <w:rsid w:val="00900D3C"/>
    <w:rsid w:val="00900DCB"/>
    <w:rsid w:val="009014ED"/>
    <w:rsid w:val="00901598"/>
    <w:rsid w:val="0090199C"/>
    <w:rsid w:val="009026FD"/>
    <w:rsid w:val="009028E2"/>
    <w:rsid w:val="009036E9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1A15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201DA"/>
    <w:rsid w:val="009214B1"/>
    <w:rsid w:val="009222E3"/>
    <w:rsid w:val="009227F4"/>
    <w:rsid w:val="00922BAB"/>
    <w:rsid w:val="009235F2"/>
    <w:rsid w:val="00923AF5"/>
    <w:rsid w:val="00924A4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F1B"/>
    <w:rsid w:val="00932CE9"/>
    <w:rsid w:val="009338FA"/>
    <w:rsid w:val="00933D97"/>
    <w:rsid w:val="00933FBC"/>
    <w:rsid w:val="009344D3"/>
    <w:rsid w:val="00934503"/>
    <w:rsid w:val="00935471"/>
    <w:rsid w:val="00935541"/>
    <w:rsid w:val="0093575E"/>
    <w:rsid w:val="00936612"/>
    <w:rsid w:val="00936714"/>
    <w:rsid w:val="00936DBC"/>
    <w:rsid w:val="00937772"/>
    <w:rsid w:val="00937B98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62A"/>
    <w:rsid w:val="00953A2F"/>
    <w:rsid w:val="00954474"/>
    <w:rsid w:val="00954709"/>
    <w:rsid w:val="009556C7"/>
    <w:rsid w:val="009559B7"/>
    <w:rsid w:val="00955BA6"/>
    <w:rsid w:val="00957DAA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7E2"/>
    <w:rsid w:val="00975154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A26"/>
    <w:rsid w:val="0099616C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2CA"/>
    <w:rsid w:val="009D5EB5"/>
    <w:rsid w:val="009D6319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F275B"/>
    <w:rsid w:val="009F39A5"/>
    <w:rsid w:val="009F4294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3627"/>
    <w:rsid w:val="00A03C65"/>
    <w:rsid w:val="00A04190"/>
    <w:rsid w:val="00A041C1"/>
    <w:rsid w:val="00A042B1"/>
    <w:rsid w:val="00A05016"/>
    <w:rsid w:val="00A0588D"/>
    <w:rsid w:val="00A065C0"/>
    <w:rsid w:val="00A06796"/>
    <w:rsid w:val="00A0771A"/>
    <w:rsid w:val="00A10B95"/>
    <w:rsid w:val="00A10C39"/>
    <w:rsid w:val="00A13E26"/>
    <w:rsid w:val="00A13EB3"/>
    <w:rsid w:val="00A156F1"/>
    <w:rsid w:val="00A16ACE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0A9"/>
    <w:rsid w:val="00A306AA"/>
    <w:rsid w:val="00A31214"/>
    <w:rsid w:val="00A3128D"/>
    <w:rsid w:val="00A31659"/>
    <w:rsid w:val="00A3165E"/>
    <w:rsid w:val="00A335C8"/>
    <w:rsid w:val="00A34503"/>
    <w:rsid w:val="00A35D97"/>
    <w:rsid w:val="00A361BB"/>
    <w:rsid w:val="00A37334"/>
    <w:rsid w:val="00A37438"/>
    <w:rsid w:val="00A400AA"/>
    <w:rsid w:val="00A403DC"/>
    <w:rsid w:val="00A40DAB"/>
    <w:rsid w:val="00A423C4"/>
    <w:rsid w:val="00A44475"/>
    <w:rsid w:val="00A446F9"/>
    <w:rsid w:val="00A45580"/>
    <w:rsid w:val="00A460AA"/>
    <w:rsid w:val="00A473F0"/>
    <w:rsid w:val="00A4786A"/>
    <w:rsid w:val="00A47870"/>
    <w:rsid w:val="00A50164"/>
    <w:rsid w:val="00A50324"/>
    <w:rsid w:val="00A51EE9"/>
    <w:rsid w:val="00A52037"/>
    <w:rsid w:val="00A52064"/>
    <w:rsid w:val="00A52D3D"/>
    <w:rsid w:val="00A535DB"/>
    <w:rsid w:val="00A5391F"/>
    <w:rsid w:val="00A53C84"/>
    <w:rsid w:val="00A53DEA"/>
    <w:rsid w:val="00A54207"/>
    <w:rsid w:val="00A54754"/>
    <w:rsid w:val="00A54F38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665A"/>
    <w:rsid w:val="00A76795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8DB"/>
    <w:rsid w:val="00A8793F"/>
    <w:rsid w:val="00A87A27"/>
    <w:rsid w:val="00A87F42"/>
    <w:rsid w:val="00A91055"/>
    <w:rsid w:val="00A914B8"/>
    <w:rsid w:val="00A92DF7"/>
    <w:rsid w:val="00A93A85"/>
    <w:rsid w:val="00A942C0"/>
    <w:rsid w:val="00A94786"/>
    <w:rsid w:val="00A94B5B"/>
    <w:rsid w:val="00A9529F"/>
    <w:rsid w:val="00A95A1B"/>
    <w:rsid w:val="00A95BA2"/>
    <w:rsid w:val="00A969F2"/>
    <w:rsid w:val="00A96F54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BC9"/>
    <w:rsid w:val="00AB1D12"/>
    <w:rsid w:val="00AB29D0"/>
    <w:rsid w:val="00AB3157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67C"/>
    <w:rsid w:val="00AC3764"/>
    <w:rsid w:val="00AC4866"/>
    <w:rsid w:val="00AC5591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4EB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56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23C5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C24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775E"/>
    <w:rsid w:val="00B30036"/>
    <w:rsid w:val="00B30577"/>
    <w:rsid w:val="00B30D05"/>
    <w:rsid w:val="00B31343"/>
    <w:rsid w:val="00B31D76"/>
    <w:rsid w:val="00B3225A"/>
    <w:rsid w:val="00B32489"/>
    <w:rsid w:val="00B34104"/>
    <w:rsid w:val="00B348EF"/>
    <w:rsid w:val="00B353BC"/>
    <w:rsid w:val="00B355BA"/>
    <w:rsid w:val="00B356F7"/>
    <w:rsid w:val="00B36311"/>
    <w:rsid w:val="00B36891"/>
    <w:rsid w:val="00B3702B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A60"/>
    <w:rsid w:val="00B64BD2"/>
    <w:rsid w:val="00B65228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67A69"/>
    <w:rsid w:val="00B7000F"/>
    <w:rsid w:val="00B71969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0AA7"/>
    <w:rsid w:val="00B824A6"/>
    <w:rsid w:val="00B84BF3"/>
    <w:rsid w:val="00B861DA"/>
    <w:rsid w:val="00B86204"/>
    <w:rsid w:val="00B8620E"/>
    <w:rsid w:val="00B8724F"/>
    <w:rsid w:val="00B87B5D"/>
    <w:rsid w:val="00B901B0"/>
    <w:rsid w:val="00B90E5E"/>
    <w:rsid w:val="00B91D24"/>
    <w:rsid w:val="00B92432"/>
    <w:rsid w:val="00B93322"/>
    <w:rsid w:val="00B93A94"/>
    <w:rsid w:val="00B93ECC"/>
    <w:rsid w:val="00B94BC6"/>
    <w:rsid w:val="00B95284"/>
    <w:rsid w:val="00B95D33"/>
    <w:rsid w:val="00B96A88"/>
    <w:rsid w:val="00B97141"/>
    <w:rsid w:val="00B97A0C"/>
    <w:rsid w:val="00B97D37"/>
    <w:rsid w:val="00BA097F"/>
    <w:rsid w:val="00BA0A60"/>
    <w:rsid w:val="00BA1290"/>
    <w:rsid w:val="00BA19CA"/>
    <w:rsid w:val="00BA2B8E"/>
    <w:rsid w:val="00BA36D8"/>
    <w:rsid w:val="00BA38C4"/>
    <w:rsid w:val="00BA411E"/>
    <w:rsid w:val="00BA44AD"/>
    <w:rsid w:val="00BA67F1"/>
    <w:rsid w:val="00BB02DC"/>
    <w:rsid w:val="00BB0836"/>
    <w:rsid w:val="00BB17D8"/>
    <w:rsid w:val="00BB21CF"/>
    <w:rsid w:val="00BB281F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3A1F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2DFF"/>
    <w:rsid w:val="00BD3350"/>
    <w:rsid w:val="00BD3FC3"/>
    <w:rsid w:val="00BD440D"/>
    <w:rsid w:val="00BD4F9C"/>
    <w:rsid w:val="00BD5ED8"/>
    <w:rsid w:val="00BD6525"/>
    <w:rsid w:val="00BD6A2B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63E6"/>
    <w:rsid w:val="00BE6761"/>
    <w:rsid w:val="00BE6F6D"/>
    <w:rsid w:val="00BE730E"/>
    <w:rsid w:val="00BE7E1E"/>
    <w:rsid w:val="00BE7EF0"/>
    <w:rsid w:val="00BF0B2B"/>
    <w:rsid w:val="00BF0BFA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0C6D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24E"/>
    <w:rsid w:val="00C253FC"/>
    <w:rsid w:val="00C25ADE"/>
    <w:rsid w:val="00C25F40"/>
    <w:rsid w:val="00C263C8"/>
    <w:rsid w:val="00C26B67"/>
    <w:rsid w:val="00C26E33"/>
    <w:rsid w:val="00C26FD0"/>
    <w:rsid w:val="00C27677"/>
    <w:rsid w:val="00C30107"/>
    <w:rsid w:val="00C309D2"/>
    <w:rsid w:val="00C31786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9A0"/>
    <w:rsid w:val="00C37B34"/>
    <w:rsid w:val="00C37B85"/>
    <w:rsid w:val="00C4028D"/>
    <w:rsid w:val="00C405FF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089A"/>
    <w:rsid w:val="00C50BA8"/>
    <w:rsid w:val="00C5144B"/>
    <w:rsid w:val="00C521D8"/>
    <w:rsid w:val="00C5251A"/>
    <w:rsid w:val="00C52846"/>
    <w:rsid w:val="00C53A1A"/>
    <w:rsid w:val="00C541C0"/>
    <w:rsid w:val="00C54C27"/>
    <w:rsid w:val="00C54D16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200"/>
    <w:rsid w:val="00C92B26"/>
    <w:rsid w:val="00C93AE4"/>
    <w:rsid w:val="00C93B67"/>
    <w:rsid w:val="00C93ED4"/>
    <w:rsid w:val="00C9410B"/>
    <w:rsid w:val="00C94BF5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3A20"/>
    <w:rsid w:val="00CB4EB8"/>
    <w:rsid w:val="00CB5205"/>
    <w:rsid w:val="00CB5425"/>
    <w:rsid w:val="00CB61DD"/>
    <w:rsid w:val="00CC16E2"/>
    <w:rsid w:val="00CC229F"/>
    <w:rsid w:val="00CC2AE8"/>
    <w:rsid w:val="00CC2F4E"/>
    <w:rsid w:val="00CC3C7D"/>
    <w:rsid w:val="00CC46AA"/>
    <w:rsid w:val="00CC48ED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2BAD"/>
    <w:rsid w:val="00CD3504"/>
    <w:rsid w:val="00CD454B"/>
    <w:rsid w:val="00CD6BD7"/>
    <w:rsid w:val="00CD6EA6"/>
    <w:rsid w:val="00CD6F81"/>
    <w:rsid w:val="00CD75B7"/>
    <w:rsid w:val="00CE0AC7"/>
    <w:rsid w:val="00CE0B2E"/>
    <w:rsid w:val="00CE0F5E"/>
    <w:rsid w:val="00CE1085"/>
    <w:rsid w:val="00CE1EEC"/>
    <w:rsid w:val="00CE212A"/>
    <w:rsid w:val="00CE253B"/>
    <w:rsid w:val="00CE3A18"/>
    <w:rsid w:val="00CE444D"/>
    <w:rsid w:val="00CE48A1"/>
    <w:rsid w:val="00CE74AA"/>
    <w:rsid w:val="00CF053E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AF9"/>
    <w:rsid w:val="00D0705D"/>
    <w:rsid w:val="00D07316"/>
    <w:rsid w:val="00D0777B"/>
    <w:rsid w:val="00D077E3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304C3"/>
    <w:rsid w:val="00D31310"/>
    <w:rsid w:val="00D33D60"/>
    <w:rsid w:val="00D33D78"/>
    <w:rsid w:val="00D33D9A"/>
    <w:rsid w:val="00D35FCD"/>
    <w:rsid w:val="00D40CB3"/>
    <w:rsid w:val="00D42045"/>
    <w:rsid w:val="00D42332"/>
    <w:rsid w:val="00D42804"/>
    <w:rsid w:val="00D42811"/>
    <w:rsid w:val="00D42B87"/>
    <w:rsid w:val="00D430F2"/>
    <w:rsid w:val="00D43A25"/>
    <w:rsid w:val="00D44F25"/>
    <w:rsid w:val="00D4527A"/>
    <w:rsid w:val="00D45AE8"/>
    <w:rsid w:val="00D4677C"/>
    <w:rsid w:val="00D467B0"/>
    <w:rsid w:val="00D46950"/>
    <w:rsid w:val="00D517C3"/>
    <w:rsid w:val="00D51886"/>
    <w:rsid w:val="00D51BA2"/>
    <w:rsid w:val="00D52852"/>
    <w:rsid w:val="00D54328"/>
    <w:rsid w:val="00D547D7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773D2"/>
    <w:rsid w:val="00D810E4"/>
    <w:rsid w:val="00D81A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411"/>
    <w:rsid w:val="00D907CA"/>
    <w:rsid w:val="00D918CA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190"/>
    <w:rsid w:val="00D9552B"/>
    <w:rsid w:val="00D956D0"/>
    <w:rsid w:val="00D959CB"/>
    <w:rsid w:val="00D9611A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DDA"/>
    <w:rsid w:val="00DF37D4"/>
    <w:rsid w:val="00DF4714"/>
    <w:rsid w:val="00DF4750"/>
    <w:rsid w:val="00DF48BF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613D"/>
    <w:rsid w:val="00E16625"/>
    <w:rsid w:val="00E17053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25C"/>
    <w:rsid w:val="00E24407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6685"/>
    <w:rsid w:val="00E37942"/>
    <w:rsid w:val="00E37DE2"/>
    <w:rsid w:val="00E40574"/>
    <w:rsid w:val="00E40636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60671"/>
    <w:rsid w:val="00E6137E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B89"/>
    <w:rsid w:val="00E64CDA"/>
    <w:rsid w:val="00E65425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AC5"/>
    <w:rsid w:val="00E87EC5"/>
    <w:rsid w:val="00E90CD0"/>
    <w:rsid w:val="00E9103F"/>
    <w:rsid w:val="00E91C3F"/>
    <w:rsid w:val="00E92105"/>
    <w:rsid w:val="00E92DF6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781"/>
    <w:rsid w:val="00EA3889"/>
    <w:rsid w:val="00EA390E"/>
    <w:rsid w:val="00EA3FB2"/>
    <w:rsid w:val="00EA4048"/>
    <w:rsid w:val="00EA60A9"/>
    <w:rsid w:val="00EA6592"/>
    <w:rsid w:val="00EA74E9"/>
    <w:rsid w:val="00EB0B1D"/>
    <w:rsid w:val="00EB0B7A"/>
    <w:rsid w:val="00EB0BA7"/>
    <w:rsid w:val="00EB123B"/>
    <w:rsid w:val="00EB19EE"/>
    <w:rsid w:val="00EB21A9"/>
    <w:rsid w:val="00EB2214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4537"/>
    <w:rsid w:val="00EC4F85"/>
    <w:rsid w:val="00EC57AF"/>
    <w:rsid w:val="00EC63E0"/>
    <w:rsid w:val="00EC67D1"/>
    <w:rsid w:val="00EC6B11"/>
    <w:rsid w:val="00EC6E28"/>
    <w:rsid w:val="00ED0644"/>
    <w:rsid w:val="00ED21E7"/>
    <w:rsid w:val="00ED4B72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B11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67B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D63"/>
    <w:rsid w:val="00F00B49"/>
    <w:rsid w:val="00F020A6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566E"/>
    <w:rsid w:val="00F1721F"/>
    <w:rsid w:val="00F17B65"/>
    <w:rsid w:val="00F20255"/>
    <w:rsid w:val="00F20E3A"/>
    <w:rsid w:val="00F21428"/>
    <w:rsid w:val="00F22884"/>
    <w:rsid w:val="00F22951"/>
    <w:rsid w:val="00F22AC4"/>
    <w:rsid w:val="00F24095"/>
    <w:rsid w:val="00F24548"/>
    <w:rsid w:val="00F245B8"/>
    <w:rsid w:val="00F25840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12D"/>
    <w:rsid w:val="00F35919"/>
    <w:rsid w:val="00F361C5"/>
    <w:rsid w:val="00F36467"/>
    <w:rsid w:val="00F37777"/>
    <w:rsid w:val="00F379DD"/>
    <w:rsid w:val="00F37C1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5A89"/>
    <w:rsid w:val="00F56740"/>
    <w:rsid w:val="00F56CA3"/>
    <w:rsid w:val="00F5731D"/>
    <w:rsid w:val="00F60638"/>
    <w:rsid w:val="00F60730"/>
    <w:rsid w:val="00F61343"/>
    <w:rsid w:val="00F613E8"/>
    <w:rsid w:val="00F6234C"/>
    <w:rsid w:val="00F623D0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6F93"/>
    <w:rsid w:val="00F778B9"/>
    <w:rsid w:val="00F778C6"/>
    <w:rsid w:val="00F77948"/>
    <w:rsid w:val="00F77C4C"/>
    <w:rsid w:val="00F81EC2"/>
    <w:rsid w:val="00F839B7"/>
    <w:rsid w:val="00F83B4E"/>
    <w:rsid w:val="00F83B7B"/>
    <w:rsid w:val="00F83D7D"/>
    <w:rsid w:val="00F84511"/>
    <w:rsid w:val="00F85865"/>
    <w:rsid w:val="00F85EC3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16EC"/>
    <w:rsid w:val="00FA1976"/>
    <w:rsid w:val="00FA1F81"/>
    <w:rsid w:val="00FA2138"/>
    <w:rsid w:val="00FA2A08"/>
    <w:rsid w:val="00FA3A89"/>
    <w:rsid w:val="00FA4229"/>
    <w:rsid w:val="00FA4281"/>
    <w:rsid w:val="00FA43A6"/>
    <w:rsid w:val="00FA4BD4"/>
    <w:rsid w:val="00FA4CB2"/>
    <w:rsid w:val="00FA6ED1"/>
    <w:rsid w:val="00FA77E0"/>
    <w:rsid w:val="00FA7BCD"/>
    <w:rsid w:val="00FA7E6C"/>
    <w:rsid w:val="00FB0D9F"/>
    <w:rsid w:val="00FB0E71"/>
    <w:rsid w:val="00FB126E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1298"/>
    <w:rsid w:val="00FC2A5D"/>
    <w:rsid w:val="00FC2BB6"/>
    <w:rsid w:val="00FC3BF9"/>
    <w:rsid w:val="00FC40E5"/>
    <w:rsid w:val="00FC4B5E"/>
    <w:rsid w:val="00FC5600"/>
    <w:rsid w:val="00FC6751"/>
    <w:rsid w:val="00FC7A6A"/>
    <w:rsid w:val="00FD0217"/>
    <w:rsid w:val="00FD0781"/>
    <w:rsid w:val="00FD1248"/>
    <w:rsid w:val="00FD193E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1568"/>
    <w:rsid w:val="00FF1FE5"/>
    <w:rsid w:val="00FF23C8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30042-85BF-4484-9927-B668F591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6</cp:revision>
  <cp:lastPrinted>2020-12-09T05:12:00Z</cp:lastPrinted>
  <dcterms:created xsi:type="dcterms:W3CDTF">2021-05-20T01:28:00Z</dcterms:created>
  <dcterms:modified xsi:type="dcterms:W3CDTF">2021-05-20T14:45:00Z</dcterms:modified>
</cp:coreProperties>
</file>