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FA63" w14:textId="62F4D68C" w:rsidR="00954988" w:rsidRPr="00222374" w:rsidRDefault="00954988" w:rsidP="0095498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1458780" wp14:editId="1DE7DC22">
            <wp:extent cx="605790" cy="795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18D58" w14:textId="77777777" w:rsidR="00954988" w:rsidRPr="00222374" w:rsidRDefault="00954988" w:rsidP="009549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>Приморский край</w:t>
      </w:r>
    </w:p>
    <w:p w14:paraId="5F48450E" w14:textId="77777777" w:rsidR="00954988" w:rsidRPr="00222374" w:rsidRDefault="00954988" w:rsidP="009549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>Дума Дальнегорского городского округа</w:t>
      </w:r>
    </w:p>
    <w:p w14:paraId="728E0CFD" w14:textId="77777777" w:rsidR="00954988" w:rsidRPr="00222374" w:rsidRDefault="00954988" w:rsidP="009549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>седьмого созыва</w:t>
      </w:r>
    </w:p>
    <w:p w14:paraId="4E953D1F" w14:textId="77777777" w:rsidR="00954988" w:rsidRPr="00222374" w:rsidRDefault="00954988" w:rsidP="00954988">
      <w:pPr>
        <w:spacing w:after="0"/>
        <w:ind w:right="849"/>
        <w:jc w:val="center"/>
        <w:rPr>
          <w:rFonts w:ascii="Times New Roman" w:hAnsi="Times New Roman"/>
          <w:sz w:val="26"/>
          <w:szCs w:val="26"/>
        </w:rPr>
      </w:pPr>
    </w:p>
    <w:p w14:paraId="4E56A7CD" w14:textId="179FAC31" w:rsidR="00954988" w:rsidRPr="00222374" w:rsidRDefault="00954988" w:rsidP="00954988">
      <w:pPr>
        <w:spacing w:after="0"/>
        <w:ind w:right="849"/>
        <w:jc w:val="center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              ПРОЕКТ РЕШЕНИЯ</w:t>
      </w:r>
    </w:p>
    <w:p w14:paraId="6D703FA2" w14:textId="77777777" w:rsidR="00954988" w:rsidRPr="00222374" w:rsidRDefault="00954988" w:rsidP="00954988">
      <w:pPr>
        <w:spacing w:after="0"/>
        <w:ind w:right="849"/>
        <w:jc w:val="center"/>
        <w:rPr>
          <w:rFonts w:ascii="Times New Roman" w:hAnsi="Times New Roman"/>
          <w:sz w:val="26"/>
          <w:szCs w:val="26"/>
        </w:rPr>
      </w:pPr>
    </w:p>
    <w:p w14:paraId="064613BB" w14:textId="651E6ABC" w:rsidR="00954988" w:rsidRPr="00222374" w:rsidRDefault="00954988" w:rsidP="00954988">
      <w:pPr>
        <w:spacing w:after="0"/>
        <w:ind w:right="84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>«___» ___________ 2021 г.                    г. Дальнегорск                                    № _____</w:t>
      </w:r>
    </w:p>
    <w:p w14:paraId="496F935F" w14:textId="77777777" w:rsidR="00954988" w:rsidRPr="00222374" w:rsidRDefault="00954988" w:rsidP="00954988">
      <w:pPr>
        <w:spacing w:after="0"/>
        <w:ind w:right="849"/>
        <w:jc w:val="both"/>
        <w:rPr>
          <w:rFonts w:ascii="Times New Roman" w:hAnsi="Times New Roman"/>
          <w:sz w:val="26"/>
          <w:szCs w:val="26"/>
        </w:rPr>
      </w:pPr>
    </w:p>
    <w:p w14:paraId="58758451" w14:textId="77777777" w:rsidR="00954988" w:rsidRPr="00222374" w:rsidRDefault="00954988" w:rsidP="00954988">
      <w:pPr>
        <w:spacing w:after="0"/>
        <w:ind w:right="849"/>
        <w:jc w:val="both"/>
        <w:rPr>
          <w:rFonts w:ascii="Times New Roman" w:hAnsi="Times New Roman"/>
          <w:sz w:val="26"/>
          <w:szCs w:val="26"/>
        </w:rPr>
      </w:pPr>
    </w:p>
    <w:p w14:paraId="2F620B57" w14:textId="77777777" w:rsidR="00954988" w:rsidRPr="00222374" w:rsidRDefault="00954988" w:rsidP="00954988">
      <w:pPr>
        <w:tabs>
          <w:tab w:val="left" w:pos="3060"/>
          <w:tab w:val="left" w:pos="4678"/>
        </w:tabs>
        <w:spacing w:after="0" w:line="240" w:lineRule="auto"/>
        <w:ind w:right="849"/>
        <w:jc w:val="center"/>
        <w:rPr>
          <w:rFonts w:ascii="Times New Roman" w:hAnsi="Times New Roman"/>
          <w:b/>
          <w:sz w:val="26"/>
          <w:szCs w:val="26"/>
        </w:rPr>
      </w:pPr>
      <w:r w:rsidRPr="00222374">
        <w:rPr>
          <w:rFonts w:ascii="Times New Roman" w:hAnsi="Times New Roman"/>
          <w:b/>
          <w:sz w:val="26"/>
          <w:szCs w:val="26"/>
        </w:rPr>
        <w:t xml:space="preserve">Об утверждении Положения </w:t>
      </w:r>
    </w:p>
    <w:p w14:paraId="6E72C5EE" w14:textId="77777777" w:rsidR="00D16A0E" w:rsidRDefault="00954988" w:rsidP="00954988">
      <w:pPr>
        <w:widowControl w:val="0"/>
        <w:spacing w:after="0" w:line="240" w:lineRule="auto"/>
        <w:ind w:right="849"/>
        <w:jc w:val="center"/>
        <w:rPr>
          <w:rFonts w:ascii="Times New Roman" w:eastAsia="Arial Unicode MS" w:hAnsi="Times New Roman"/>
          <w:b/>
          <w:bCs/>
          <w:sz w:val="26"/>
          <w:szCs w:val="26"/>
          <w:u w:color="000000"/>
        </w:rPr>
      </w:pPr>
      <w:r w:rsidRPr="00222374">
        <w:rPr>
          <w:rFonts w:ascii="Times New Roman" w:hAnsi="Times New Roman"/>
          <w:b/>
          <w:sz w:val="26"/>
          <w:szCs w:val="26"/>
        </w:rPr>
        <w:t xml:space="preserve">о муниципальном контроле на </w:t>
      </w:r>
      <w:r w:rsidRPr="00222374">
        <w:rPr>
          <w:rFonts w:ascii="Times New Roman" w:eastAsia="Arial Unicode MS" w:hAnsi="Times New Roman"/>
          <w:b/>
          <w:bCs/>
          <w:sz w:val="26"/>
          <w:szCs w:val="26"/>
          <w:u w:color="000000"/>
        </w:rPr>
        <w:t>автомобильном транспорте,</w:t>
      </w:r>
    </w:p>
    <w:p w14:paraId="1E84DBAC" w14:textId="44203BAA" w:rsidR="00C7267D" w:rsidRDefault="00954988" w:rsidP="00954988">
      <w:pPr>
        <w:widowControl w:val="0"/>
        <w:spacing w:after="0" w:line="240" w:lineRule="auto"/>
        <w:ind w:right="849"/>
        <w:jc w:val="center"/>
        <w:rPr>
          <w:rFonts w:ascii="Times New Roman" w:eastAsia="Arial Unicode MS" w:hAnsi="Times New Roman"/>
          <w:b/>
          <w:bCs/>
          <w:sz w:val="26"/>
          <w:szCs w:val="26"/>
          <w:u w:color="000000"/>
        </w:rPr>
      </w:pPr>
      <w:r w:rsidRPr="00222374">
        <w:rPr>
          <w:rFonts w:ascii="Times New Roman" w:eastAsia="Arial Unicode MS" w:hAnsi="Times New Roman"/>
          <w:b/>
          <w:bCs/>
          <w:sz w:val="26"/>
          <w:szCs w:val="26"/>
          <w:u w:color="000000"/>
        </w:rPr>
        <w:t xml:space="preserve"> городском наземном электрическом транспорте</w:t>
      </w:r>
      <w:r w:rsidRPr="00222374">
        <w:rPr>
          <w:rFonts w:ascii="Times New Roman" w:eastAsia="Arial Unicode MS" w:hAnsi="Times New Roman"/>
          <w:b/>
          <w:bCs/>
          <w:sz w:val="26"/>
          <w:szCs w:val="26"/>
          <w:u w:color="000000"/>
        </w:rPr>
        <w:br/>
        <w:t>и в дорожном хозяйстве</w:t>
      </w:r>
    </w:p>
    <w:p w14:paraId="5F59E25E" w14:textId="69EC21AF" w:rsidR="00954988" w:rsidRPr="00222374" w:rsidRDefault="00C7267D" w:rsidP="00954988">
      <w:pPr>
        <w:widowControl w:val="0"/>
        <w:spacing w:after="0" w:line="240" w:lineRule="auto"/>
        <w:ind w:right="84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  <w:u w:color="000000"/>
        </w:rPr>
        <w:t xml:space="preserve"> на территории Дальнегорского городского округа</w:t>
      </w:r>
    </w:p>
    <w:p w14:paraId="164E2138" w14:textId="77777777" w:rsidR="00954988" w:rsidRPr="00222374" w:rsidRDefault="00954988" w:rsidP="00954988">
      <w:pPr>
        <w:tabs>
          <w:tab w:val="left" w:pos="3060"/>
          <w:tab w:val="left" w:pos="4678"/>
        </w:tabs>
        <w:spacing w:after="0" w:line="240" w:lineRule="auto"/>
        <w:ind w:right="84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481679F" w14:textId="77777777" w:rsidR="00954988" w:rsidRPr="00222374" w:rsidRDefault="00954988" w:rsidP="00954988">
      <w:pPr>
        <w:widowControl w:val="0"/>
        <w:spacing w:after="0" w:line="240" w:lineRule="auto"/>
        <w:ind w:right="849" w:firstLine="70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Дальнегорского городского округа, рассмотрев проект решения Думы Дальнегорского городского округа «Об утверждении Положения о муниципальном контроле на </w:t>
      </w:r>
      <w:r w:rsidRPr="00222374">
        <w:rPr>
          <w:rFonts w:ascii="Times New Roman" w:eastAsia="Arial Unicode MS" w:hAnsi="Times New Roman"/>
          <w:bCs/>
          <w:sz w:val="26"/>
          <w:szCs w:val="26"/>
          <w:u w:color="000000"/>
        </w:rPr>
        <w:t>автомобильном транспорте, городском наземном электрическом транспорте и в дорожном хозяйстве</w:t>
      </w:r>
      <w:r w:rsidRPr="00222374">
        <w:rPr>
          <w:rFonts w:ascii="Times New Roman" w:hAnsi="Times New Roman"/>
          <w:sz w:val="26"/>
          <w:szCs w:val="26"/>
        </w:rPr>
        <w:t>», внесенный главой Дальнегорского городского округа, Дума Дальнегорского городского округа,</w:t>
      </w:r>
    </w:p>
    <w:p w14:paraId="53713466" w14:textId="77777777" w:rsidR="00954988" w:rsidRPr="00222374" w:rsidRDefault="00954988" w:rsidP="00954988">
      <w:pPr>
        <w:autoSpaceDE w:val="0"/>
        <w:autoSpaceDN w:val="0"/>
        <w:adjustRightInd w:val="0"/>
        <w:spacing w:after="0" w:line="360" w:lineRule="auto"/>
        <w:ind w:right="849" w:firstLine="709"/>
        <w:jc w:val="both"/>
        <w:rPr>
          <w:rFonts w:ascii="Times New Roman" w:hAnsi="Times New Roman"/>
          <w:sz w:val="26"/>
          <w:szCs w:val="26"/>
        </w:rPr>
      </w:pPr>
    </w:p>
    <w:p w14:paraId="38F40DA3" w14:textId="77777777" w:rsidR="00954988" w:rsidRPr="00222374" w:rsidRDefault="00954988" w:rsidP="00EF4504">
      <w:pPr>
        <w:spacing w:after="0"/>
        <w:ind w:right="849" w:firstLine="851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>РЕШИЛА:</w:t>
      </w:r>
    </w:p>
    <w:p w14:paraId="05BC053A" w14:textId="77777777" w:rsidR="00954988" w:rsidRPr="00222374" w:rsidRDefault="00954988" w:rsidP="00EF4504">
      <w:pPr>
        <w:spacing w:after="0"/>
        <w:ind w:right="849" w:firstLine="851"/>
        <w:jc w:val="both"/>
        <w:rPr>
          <w:rFonts w:ascii="Times New Roman" w:hAnsi="Times New Roman"/>
          <w:sz w:val="26"/>
          <w:szCs w:val="26"/>
        </w:rPr>
      </w:pPr>
    </w:p>
    <w:p w14:paraId="192141D6" w14:textId="77777777" w:rsidR="00954988" w:rsidRPr="00222374" w:rsidRDefault="00954988" w:rsidP="00EF4504">
      <w:pPr>
        <w:tabs>
          <w:tab w:val="left" w:pos="284"/>
          <w:tab w:val="left" w:pos="720"/>
        </w:tabs>
        <w:spacing w:after="0"/>
        <w:ind w:right="849" w:firstLine="70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1. Утвердить прилагаемое Положение о муниципальном контроле на </w:t>
      </w:r>
      <w:r w:rsidRPr="00222374">
        <w:rPr>
          <w:rFonts w:ascii="Times New Roman" w:eastAsia="Arial Unicode MS" w:hAnsi="Times New Roman"/>
          <w:bCs/>
          <w:sz w:val="26"/>
          <w:szCs w:val="26"/>
          <w:u w:color="000000"/>
        </w:rPr>
        <w:t>автомобильном транспорте, городском наземном электрическом транспорте и в дорожном хозяйстве</w:t>
      </w:r>
      <w:r w:rsidRPr="00222374">
        <w:rPr>
          <w:rFonts w:ascii="Times New Roman" w:hAnsi="Times New Roman"/>
          <w:sz w:val="26"/>
          <w:szCs w:val="26"/>
        </w:rPr>
        <w:t>.</w:t>
      </w:r>
    </w:p>
    <w:p w14:paraId="2BE77853" w14:textId="77777777" w:rsidR="00954988" w:rsidRPr="00222374" w:rsidRDefault="00954988" w:rsidP="00D16A0E">
      <w:pPr>
        <w:tabs>
          <w:tab w:val="left" w:pos="284"/>
          <w:tab w:val="left" w:pos="709"/>
        </w:tabs>
        <w:spacing w:after="0"/>
        <w:ind w:right="849" w:firstLine="70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2. Разместить настоящее решение на официальном интернет-сайте Дальнегорского городского округа. </w:t>
      </w:r>
    </w:p>
    <w:p w14:paraId="69FFC9DD" w14:textId="77777777" w:rsidR="00954988" w:rsidRPr="00222374" w:rsidRDefault="00954988" w:rsidP="00954988">
      <w:pPr>
        <w:spacing w:after="0" w:line="360" w:lineRule="auto"/>
        <w:ind w:right="849" w:firstLine="70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222374">
        <w:rPr>
          <w:rFonts w:ascii="Times New Roman" w:hAnsi="Times New Roman"/>
          <w:sz w:val="26"/>
          <w:szCs w:val="26"/>
        </w:rPr>
        <w:t>Решение вступает в силу с 01.01.2022.</w:t>
      </w:r>
    </w:p>
    <w:p w14:paraId="14F00897" w14:textId="77777777" w:rsidR="00954988" w:rsidRPr="00222374" w:rsidRDefault="00954988" w:rsidP="00954988">
      <w:pPr>
        <w:spacing w:after="0" w:line="360" w:lineRule="auto"/>
        <w:ind w:right="849" w:firstLine="709"/>
        <w:jc w:val="both"/>
        <w:rPr>
          <w:rFonts w:ascii="Times New Roman" w:hAnsi="Times New Roman"/>
          <w:sz w:val="26"/>
          <w:szCs w:val="26"/>
        </w:rPr>
      </w:pPr>
    </w:p>
    <w:p w14:paraId="57865282" w14:textId="77777777" w:rsidR="00954988" w:rsidRPr="00222374" w:rsidRDefault="00954988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 xml:space="preserve">Председатель Думы </w:t>
      </w:r>
    </w:p>
    <w:p w14:paraId="57183445" w14:textId="77777777" w:rsidR="00954988" w:rsidRPr="00222374" w:rsidRDefault="00954988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>Дальнегорского городского округа                                                             В.И. Язвенко</w:t>
      </w:r>
    </w:p>
    <w:p w14:paraId="569A1C3F" w14:textId="77777777" w:rsidR="00954988" w:rsidRPr="00222374" w:rsidRDefault="00954988" w:rsidP="00EF4504">
      <w:pPr>
        <w:spacing w:after="0" w:line="240" w:lineRule="auto"/>
        <w:ind w:right="849"/>
        <w:jc w:val="both"/>
        <w:rPr>
          <w:rFonts w:ascii="Times New Roman" w:hAnsi="Times New Roman"/>
          <w:sz w:val="26"/>
          <w:szCs w:val="26"/>
        </w:rPr>
      </w:pPr>
    </w:p>
    <w:p w14:paraId="713A8D47" w14:textId="77777777" w:rsidR="00954988" w:rsidRPr="00222374" w:rsidRDefault="00954988" w:rsidP="00EF4504">
      <w:pPr>
        <w:spacing w:after="0" w:line="240" w:lineRule="auto"/>
        <w:ind w:right="849"/>
        <w:jc w:val="both"/>
        <w:rPr>
          <w:rFonts w:ascii="Times New Roman" w:hAnsi="Times New Roman"/>
          <w:color w:val="000000"/>
          <w:sz w:val="26"/>
          <w:szCs w:val="26"/>
        </w:rPr>
      </w:pPr>
      <w:r w:rsidRPr="00222374">
        <w:rPr>
          <w:rFonts w:ascii="Times New Roman" w:hAnsi="Times New Roman"/>
          <w:color w:val="000000"/>
          <w:sz w:val="26"/>
          <w:szCs w:val="26"/>
        </w:rPr>
        <w:t>Глава</w:t>
      </w:r>
    </w:p>
    <w:p w14:paraId="6E4AC850" w14:textId="77777777" w:rsidR="00954988" w:rsidRPr="00222374" w:rsidRDefault="00954988" w:rsidP="00954988">
      <w:pPr>
        <w:spacing w:after="0"/>
        <w:ind w:right="849"/>
        <w:jc w:val="both"/>
        <w:rPr>
          <w:rFonts w:ascii="Times New Roman" w:hAnsi="Times New Roman"/>
          <w:sz w:val="26"/>
          <w:szCs w:val="26"/>
        </w:rPr>
      </w:pPr>
      <w:r w:rsidRPr="00222374">
        <w:rPr>
          <w:rFonts w:ascii="Times New Roman" w:hAnsi="Times New Roman"/>
          <w:sz w:val="26"/>
          <w:szCs w:val="26"/>
        </w:rPr>
        <w:t>Дальнегорского городского округа                                                        А.М. Теребилов</w:t>
      </w:r>
    </w:p>
    <w:p w14:paraId="79245DCC" w14:textId="77777777" w:rsidR="00040012" w:rsidRPr="00222374" w:rsidRDefault="00040012" w:rsidP="0004001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32F59F8" w14:textId="77777777" w:rsidR="004F43A6" w:rsidRPr="00222374" w:rsidRDefault="004F43A6" w:rsidP="0004001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F43A6" w:rsidRPr="00222374" w:rsidSect="0059798F">
      <w:headerReference w:type="even" r:id="rId9"/>
      <w:headerReference w:type="default" r:id="rId10"/>
      <w:headerReference w:type="first" r:id="rId11"/>
      <w:pgSz w:w="11906" w:h="16838"/>
      <w:pgMar w:top="1134" w:right="567" w:bottom="993" w:left="1134" w:header="493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B244D" w14:textId="77777777" w:rsidR="00602B7E" w:rsidRDefault="00602B7E">
      <w:pPr>
        <w:spacing w:after="0" w:line="240" w:lineRule="auto"/>
      </w:pPr>
      <w:r>
        <w:separator/>
      </w:r>
    </w:p>
    <w:p w14:paraId="787C7F4D" w14:textId="77777777" w:rsidR="00602B7E" w:rsidRDefault="00602B7E"/>
  </w:endnote>
  <w:endnote w:type="continuationSeparator" w:id="0">
    <w:p w14:paraId="5BB48C67" w14:textId="77777777" w:rsidR="00602B7E" w:rsidRDefault="00602B7E">
      <w:pPr>
        <w:spacing w:after="0" w:line="240" w:lineRule="auto"/>
      </w:pPr>
      <w:r>
        <w:continuationSeparator/>
      </w:r>
    </w:p>
    <w:p w14:paraId="387B26AE" w14:textId="77777777" w:rsidR="00602B7E" w:rsidRDefault="00602B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83B0E" w14:textId="77777777" w:rsidR="00602B7E" w:rsidRDefault="00602B7E">
      <w:pPr>
        <w:spacing w:after="0" w:line="240" w:lineRule="auto"/>
      </w:pPr>
      <w:r>
        <w:separator/>
      </w:r>
    </w:p>
    <w:p w14:paraId="402E4DFF" w14:textId="77777777" w:rsidR="00602B7E" w:rsidRDefault="00602B7E"/>
  </w:footnote>
  <w:footnote w:type="continuationSeparator" w:id="0">
    <w:p w14:paraId="1434620B" w14:textId="77777777" w:rsidR="00602B7E" w:rsidRDefault="00602B7E">
      <w:pPr>
        <w:spacing w:after="0" w:line="240" w:lineRule="auto"/>
      </w:pPr>
      <w:r>
        <w:continuationSeparator/>
      </w:r>
    </w:p>
    <w:p w14:paraId="38A1F74B" w14:textId="77777777" w:rsidR="00602B7E" w:rsidRDefault="00602B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D1CA3" w14:textId="77777777" w:rsidR="00604739" w:rsidRDefault="00604739">
    <w:pPr>
      <w:pStyle w:val="af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  <w:p w14:paraId="3D62D73D" w14:textId="77777777" w:rsidR="00604739" w:rsidRDefault="006047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F0284" w14:textId="77777777" w:rsidR="00604739" w:rsidRPr="007805D4" w:rsidRDefault="00604739">
    <w:pPr>
      <w:pStyle w:val="af2"/>
      <w:jc w:val="center"/>
      <w:rPr>
        <w:rFonts w:ascii="Times New Roman" w:hAnsi="Times New Roman"/>
      </w:rPr>
    </w:pPr>
    <w:r w:rsidRPr="007805D4">
      <w:rPr>
        <w:rFonts w:ascii="Times New Roman" w:hAnsi="Times New Roman"/>
      </w:rPr>
      <w:fldChar w:fldCharType="begin"/>
    </w:r>
    <w:r w:rsidRPr="007805D4">
      <w:rPr>
        <w:rFonts w:ascii="Times New Roman" w:hAnsi="Times New Roman"/>
      </w:rPr>
      <w:instrText>PAGE   \* MERGEFORMAT</w:instrText>
    </w:r>
    <w:r w:rsidRPr="007805D4">
      <w:rPr>
        <w:rFonts w:ascii="Times New Roman" w:hAnsi="Times New Roman"/>
      </w:rPr>
      <w:fldChar w:fldCharType="separate"/>
    </w:r>
    <w:r w:rsidR="00CB6065">
      <w:rPr>
        <w:rFonts w:ascii="Times New Roman" w:hAnsi="Times New Roman"/>
        <w:noProof/>
      </w:rPr>
      <w:t>23</w:t>
    </w:r>
    <w:r w:rsidRPr="007805D4">
      <w:rPr>
        <w:rFonts w:ascii="Times New Roman" w:hAnsi="Times New Roman"/>
      </w:rPr>
      <w:fldChar w:fldCharType="end"/>
    </w:r>
  </w:p>
  <w:p w14:paraId="20104817" w14:textId="77777777" w:rsidR="00604739" w:rsidRDefault="00604739">
    <w:pPr>
      <w:pStyle w:val="af2"/>
    </w:pPr>
  </w:p>
  <w:p w14:paraId="18749517" w14:textId="77777777" w:rsidR="00604739" w:rsidRDefault="006047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FB504" w14:textId="77777777" w:rsidR="00604739" w:rsidRDefault="00604739">
    <w:pPr>
      <w:pStyle w:val="af2"/>
      <w:jc w:val="center"/>
    </w:pPr>
  </w:p>
  <w:p w14:paraId="0720393E" w14:textId="77777777" w:rsidR="00604739" w:rsidRDefault="0060473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96B"/>
    <w:multiLevelType w:val="multilevel"/>
    <w:tmpl w:val="A4D4DCD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06360045"/>
    <w:multiLevelType w:val="multilevel"/>
    <w:tmpl w:val="93F6E8A6"/>
    <w:lvl w:ilvl="0">
      <w:start w:val="5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2" w15:restartNumberingAfterBreak="0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851"/>
        </w:tabs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1135"/>
        </w:tabs>
        <w:ind w:left="1135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2BFD4D9F"/>
    <w:multiLevelType w:val="multilevel"/>
    <w:tmpl w:val="5FBE8B3A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26"/>
      <w:numFmt w:val="decimal"/>
      <w:lvlText w:val="%2."/>
      <w:lvlJc w:val="left"/>
      <w:pPr>
        <w:tabs>
          <w:tab w:val="num" w:pos="1132"/>
        </w:tabs>
        <w:ind w:left="1132" w:hanging="28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" w15:restartNumberingAfterBreak="0">
    <w:nsid w:val="37B43367"/>
    <w:multiLevelType w:val="multilevel"/>
    <w:tmpl w:val="6D420D7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381828FC"/>
    <w:multiLevelType w:val="hybridMultilevel"/>
    <w:tmpl w:val="4A422DD2"/>
    <w:lvl w:ilvl="0" w:tplc="7830435A">
      <w:start w:val="1"/>
      <w:numFmt w:val="decimal"/>
      <w:lvlText w:val="%1)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7" w15:restartNumberingAfterBreak="0">
    <w:nsid w:val="39EA7734"/>
    <w:multiLevelType w:val="multilevel"/>
    <w:tmpl w:val="22FEC748"/>
    <w:lvl w:ilvl="0">
      <w:start w:val="2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8" w15:restartNumberingAfterBreak="0">
    <w:nsid w:val="3E6F5927"/>
    <w:multiLevelType w:val="multilevel"/>
    <w:tmpl w:val="F7C27BB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  <w:sz w:val="28"/>
      </w:rPr>
    </w:lvl>
    <w:lvl w:ilvl="1">
      <w:start w:val="22"/>
      <w:numFmt w:val="decimal"/>
      <w:lvlText w:val="%2."/>
      <w:lvlJc w:val="left"/>
      <w:pPr>
        <w:tabs>
          <w:tab w:val="num" w:pos="1132"/>
        </w:tabs>
        <w:ind w:left="1132" w:hanging="283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9" w15:restartNumberingAfterBreak="0">
    <w:nsid w:val="419958CE"/>
    <w:multiLevelType w:val="multilevel"/>
    <w:tmpl w:val="882EC9E4"/>
    <w:lvl w:ilvl="0">
      <w:start w:val="4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0" w15:restartNumberingAfterBreak="0">
    <w:nsid w:val="4DB4476B"/>
    <w:multiLevelType w:val="multilevel"/>
    <w:tmpl w:val="B5F2A79C"/>
    <w:lvl w:ilvl="0">
      <w:start w:val="5"/>
      <w:numFmt w:val="decimal"/>
      <w:lvlText w:val="%1."/>
      <w:lvlJc w:val="left"/>
      <w:pPr>
        <w:tabs>
          <w:tab w:val="num" w:pos="993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1" w15:restartNumberingAfterBreak="0">
    <w:nsid w:val="62F05692"/>
    <w:multiLevelType w:val="multilevel"/>
    <w:tmpl w:val="A7BA2498"/>
    <w:lvl w:ilvl="0">
      <w:start w:val="4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2" w15:restartNumberingAfterBreak="0">
    <w:nsid w:val="644E567E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993"/>
        </w:tabs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66A10188"/>
    <w:multiLevelType w:val="hybridMultilevel"/>
    <w:tmpl w:val="8FD6A07C"/>
    <w:lvl w:ilvl="0" w:tplc="1F847D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97D8F"/>
    <w:multiLevelType w:val="hybridMultilevel"/>
    <w:tmpl w:val="8A34625C"/>
    <w:lvl w:ilvl="0" w:tplc="F10293E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4"/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786"/>
    <w:rsid w:val="00040012"/>
    <w:rsid w:val="00070B83"/>
    <w:rsid w:val="000757CB"/>
    <w:rsid w:val="000A2304"/>
    <w:rsid w:val="000A2894"/>
    <w:rsid w:val="000A6038"/>
    <w:rsid w:val="000B03E1"/>
    <w:rsid w:val="000B0498"/>
    <w:rsid w:val="000C5255"/>
    <w:rsid w:val="000D47DA"/>
    <w:rsid w:val="000D6A43"/>
    <w:rsid w:val="000E3718"/>
    <w:rsid w:val="00115292"/>
    <w:rsid w:val="00126E7F"/>
    <w:rsid w:val="0013091E"/>
    <w:rsid w:val="00150F88"/>
    <w:rsid w:val="00151169"/>
    <w:rsid w:val="00171545"/>
    <w:rsid w:val="0018653B"/>
    <w:rsid w:val="001A131B"/>
    <w:rsid w:val="001B0931"/>
    <w:rsid w:val="001C3786"/>
    <w:rsid w:val="001E264C"/>
    <w:rsid w:val="001E4A6A"/>
    <w:rsid w:val="001F159B"/>
    <w:rsid w:val="00211130"/>
    <w:rsid w:val="00222374"/>
    <w:rsid w:val="00223FD5"/>
    <w:rsid w:val="00233116"/>
    <w:rsid w:val="00246E81"/>
    <w:rsid w:val="0025020C"/>
    <w:rsid w:val="002740B5"/>
    <w:rsid w:val="00280195"/>
    <w:rsid w:val="00284D6F"/>
    <w:rsid w:val="00296DB5"/>
    <w:rsid w:val="002A4A5A"/>
    <w:rsid w:val="002B5BE5"/>
    <w:rsid w:val="002C28A8"/>
    <w:rsid w:val="002C79EC"/>
    <w:rsid w:val="002C7CC3"/>
    <w:rsid w:val="002D2468"/>
    <w:rsid w:val="002D53EE"/>
    <w:rsid w:val="002F71DC"/>
    <w:rsid w:val="003139CE"/>
    <w:rsid w:val="003174CA"/>
    <w:rsid w:val="00321BD7"/>
    <w:rsid w:val="00336012"/>
    <w:rsid w:val="0034352B"/>
    <w:rsid w:val="0035308F"/>
    <w:rsid w:val="00361274"/>
    <w:rsid w:val="00362DF5"/>
    <w:rsid w:val="003845FB"/>
    <w:rsid w:val="00395D91"/>
    <w:rsid w:val="00396BBA"/>
    <w:rsid w:val="003D72D9"/>
    <w:rsid w:val="003D785D"/>
    <w:rsid w:val="003E290C"/>
    <w:rsid w:val="003E53FF"/>
    <w:rsid w:val="003E64BD"/>
    <w:rsid w:val="003F5797"/>
    <w:rsid w:val="004079BF"/>
    <w:rsid w:val="00414152"/>
    <w:rsid w:val="004378AE"/>
    <w:rsid w:val="00445B17"/>
    <w:rsid w:val="0045451B"/>
    <w:rsid w:val="004561E9"/>
    <w:rsid w:val="00474D3E"/>
    <w:rsid w:val="004A05F3"/>
    <w:rsid w:val="004D6FD6"/>
    <w:rsid w:val="004F0DF0"/>
    <w:rsid w:val="004F23F2"/>
    <w:rsid w:val="004F2F61"/>
    <w:rsid w:val="004F43A6"/>
    <w:rsid w:val="004F61D1"/>
    <w:rsid w:val="00521572"/>
    <w:rsid w:val="00521E1C"/>
    <w:rsid w:val="005879D0"/>
    <w:rsid w:val="0059798F"/>
    <w:rsid w:val="005A3D06"/>
    <w:rsid w:val="005B4471"/>
    <w:rsid w:val="005C1954"/>
    <w:rsid w:val="005E2BC1"/>
    <w:rsid w:val="00602B7E"/>
    <w:rsid w:val="00604739"/>
    <w:rsid w:val="00623BD0"/>
    <w:rsid w:val="00640AF3"/>
    <w:rsid w:val="00645269"/>
    <w:rsid w:val="0065331B"/>
    <w:rsid w:val="006665F7"/>
    <w:rsid w:val="00693064"/>
    <w:rsid w:val="00694E41"/>
    <w:rsid w:val="006C46A9"/>
    <w:rsid w:val="006E0252"/>
    <w:rsid w:val="006F57DB"/>
    <w:rsid w:val="00700609"/>
    <w:rsid w:val="0071042D"/>
    <w:rsid w:val="00725751"/>
    <w:rsid w:val="00733B85"/>
    <w:rsid w:val="00741DEC"/>
    <w:rsid w:val="007564A8"/>
    <w:rsid w:val="007805D4"/>
    <w:rsid w:val="00781340"/>
    <w:rsid w:val="00783764"/>
    <w:rsid w:val="00814689"/>
    <w:rsid w:val="00823158"/>
    <w:rsid w:val="00832B15"/>
    <w:rsid w:val="008411AA"/>
    <w:rsid w:val="00844A24"/>
    <w:rsid w:val="00855839"/>
    <w:rsid w:val="00862B85"/>
    <w:rsid w:val="008B4737"/>
    <w:rsid w:val="008C7264"/>
    <w:rsid w:val="008D31BC"/>
    <w:rsid w:val="008F14A7"/>
    <w:rsid w:val="008F1921"/>
    <w:rsid w:val="008F2A07"/>
    <w:rsid w:val="008F7C68"/>
    <w:rsid w:val="00900C83"/>
    <w:rsid w:val="009105BB"/>
    <w:rsid w:val="00923E27"/>
    <w:rsid w:val="00924245"/>
    <w:rsid w:val="009306E4"/>
    <w:rsid w:val="00954876"/>
    <w:rsid w:val="00954988"/>
    <w:rsid w:val="009555A3"/>
    <w:rsid w:val="00960F30"/>
    <w:rsid w:val="00973ADC"/>
    <w:rsid w:val="009753B6"/>
    <w:rsid w:val="009756D5"/>
    <w:rsid w:val="0098178D"/>
    <w:rsid w:val="009827F0"/>
    <w:rsid w:val="009956F7"/>
    <w:rsid w:val="009A1D84"/>
    <w:rsid w:val="009A4D16"/>
    <w:rsid w:val="009C230A"/>
    <w:rsid w:val="009C7634"/>
    <w:rsid w:val="00A13D75"/>
    <w:rsid w:val="00A44197"/>
    <w:rsid w:val="00A535A2"/>
    <w:rsid w:val="00A54324"/>
    <w:rsid w:val="00A5595C"/>
    <w:rsid w:val="00A56AE5"/>
    <w:rsid w:val="00A71B35"/>
    <w:rsid w:val="00AA0F65"/>
    <w:rsid w:val="00AA3BE0"/>
    <w:rsid w:val="00AB2247"/>
    <w:rsid w:val="00AB337B"/>
    <w:rsid w:val="00AB7131"/>
    <w:rsid w:val="00AB7A9C"/>
    <w:rsid w:val="00AC3769"/>
    <w:rsid w:val="00AE0721"/>
    <w:rsid w:val="00AE7E25"/>
    <w:rsid w:val="00B06495"/>
    <w:rsid w:val="00B0789D"/>
    <w:rsid w:val="00B11DBA"/>
    <w:rsid w:val="00B11F1A"/>
    <w:rsid w:val="00B26FBA"/>
    <w:rsid w:val="00B34EC7"/>
    <w:rsid w:val="00B41516"/>
    <w:rsid w:val="00B53C46"/>
    <w:rsid w:val="00B710CC"/>
    <w:rsid w:val="00B96BA3"/>
    <w:rsid w:val="00BA63A9"/>
    <w:rsid w:val="00BC1BDF"/>
    <w:rsid w:val="00BC327A"/>
    <w:rsid w:val="00BC5525"/>
    <w:rsid w:val="00BC7F60"/>
    <w:rsid w:val="00BD6CE8"/>
    <w:rsid w:val="00BF296E"/>
    <w:rsid w:val="00C06EE3"/>
    <w:rsid w:val="00C32BB8"/>
    <w:rsid w:val="00C44380"/>
    <w:rsid w:val="00C50540"/>
    <w:rsid w:val="00C7267D"/>
    <w:rsid w:val="00C87156"/>
    <w:rsid w:val="00C92955"/>
    <w:rsid w:val="00CA3822"/>
    <w:rsid w:val="00CA6BB8"/>
    <w:rsid w:val="00CB6065"/>
    <w:rsid w:val="00CC1A22"/>
    <w:rsid w:val="00CC3821"/>
    <w:rsid w:val="00CD2726"/>
    <w:rsid w:val="00CE3034"/>
    <w:rsid w:val="00D1247F"/>
    <w:rsid w:val="00D16A0E"/>
    <w:rsid w:val="00D225BF"/>
    <w:rsid w:val="00D262D0"/>
    <w:rsid w:val="00D637CE"/>
    <w:rsid w:val="00D65413"/>
    <w:rsid w:val="00D70C1D"/>
    <w:rsid w:val="00D70DC0"/>
    <w:rsid w:val="00D85F1A"/>
    <w:rsid w:val="00D9545B"/>
    <w:rsid w:val="00D962EF"/>
    <w:rsid w:val="00DA0534"/>
    <w:rsid w:val="00DA4E3B"/>
    <w:rsid w:val="00DC6D2C"/>
    <w:rsid w:val="00DD1CA6"/>
    <w:rsid w:val="00DD2BFC"/>
    <w:rsid w:val="00DF4518"/>
    <w:rsid w:val="00DF7912"/>
    <w:rsid w:val="00E06145"/>
    <w:rsid w:val="00E47595"/>
    <w:rsid w:val="00E61468"/>
    <w:rsid w:val="00E76889"/>
    <w:rsid w:val="00E94CA2"/>
    <w:rsid w:val="00EA7E94"/>
    <w:rsid w:val="00EB242C"/>
    <w:rsid w:val="00EB7966"/>
    <w:rsid w:val="00EC4EA5"/>
    <w:rsid w:val="00EF4504"/>
    <w:rsid w:val="00EF61E6"/>
    <w:rsid w:val="00F11221"/>
    <w:rsid w:val="00F54726"/>
    <w:rsid w:val="00F63DAD"/>
    <w:rsid w:val="00F725DB"/>
    <w:rsid w:val="00F7371A"/>
    <w:rsid w:val="00FB46F2"/>
    <w:rsid w:val="00FC3892"/>
    <w:rsid w:val="00FD2CC5"/>
    <w:rsid w:val="00FE2D70"/>
    <w:rsid w:val="00FE4589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11C27"/>
  <w14:defaultImageDpi w14:val="0"/>
  <w15:docId w15:val="{1BEEBADE-848D-4875-B2E6-551B27E9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locked/>
    <w:rPr>
      <w:rFonts w:ascii="Times New Roman" w:hAnsi="Times New Roman" w:cs="Times New Roman"/>
      <w:b/>
      <w:bCs/>
      <w:sz w:val="27"/>
      <w:szCs w:val="27"/>
    </w:rPr>
  </w:style>
  <w:style w:type="character" w:customStyle="1" w:styleId="a3">
    <w:name w:val="Абзац списка Знак"/>
    <w:basedOn w:val="a0"/>
    <w:qFormat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Pr>
      <w:rFonts w:cs="Times New Roman"/>
    </w:rPr>
  </w:style>
  <w:style w:type="character" w:customStyle="1" w:styleId="a6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link w:val="a9"/>
    <w:uiPriority w:val="10"/>
    <w:qFormat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character" w:customStyle="1" w:styleId="a9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40"/>
    </w:pPr>
  </w:style>
  <w:style w:type="character" w:customStyle="1" w:styleId="aa">
    <w:name w:val="Основной текст Знак"/>
    <w:basedOn w:val="a0"/>
    <w:link w:val="a8"/>
    <w:uiPriority w:val="99"/>
    <w:semiHidden/>
    <w:locked/>
    <w:rPr>
      <w:rFonts w:cs="Times New Roman"/>
    </w:rPr>
  </w:style>
  <w:style w:type="paragraph" w:styleId="ab">
    <w:name w:val="List"/>
    <w:basedOn w:val="a8"/>
    <w:uiPriority w:val="99"/>
    <w:rPr>
      <w:rFonts w:cs="Droid Sans Devanagari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d">
    <w:name w:val="index heading"/>
    <w:basedOn w:val="a"/>
    <w:uiPriority w:val="99"/>
    <w:qFormat/>
    <w:pPr>
      <w:suppressLineNumbers/>
    </w:pPr>
    <w:rPr>
      <w:rFonts w:cs="Droid Sans Devanagari"/>
    </w:rPr>
  </w:style>
  <w:style w:type="paragraph" w:styleId="ae">
    <w:name w:val="List Paragraph"/>
    <w:basedOn w:val="a"/>
    <w:uiPriority w:val="34"/>
    <w:qFormat/>
    <w:pPr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styleId="af">
    <w:name w:val="Balloon Text"/>
    <w:basedOn w:val="a"/>
    <w:link w:val="10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</w:style>
  <w:style w:type="paragraph" w:customStyle="1" w:styleId="ConsPlusNormal">
    <w:name w:val="ConsPlusNormal"/>
    <w:basedOn w:val="a"/>
    <w:qFormat/>
    <w:rsid w:val="0025020C"/>
    <w:pPr>
      <w:suppressAutoHyphens w:val="0"/>
      <w:spacing w:after="0"/>
      <w:contextualSpacing/>
      <w:jc w:val="both"/>
    </w:pPr>
    <w:rPr>
      <w:rFonts w:ascii="Times New Roman" w:eastAsia="Calibri" w:hAnsi="Times New Roman"/>
      <w:color w:val="000000"/>
      <w:sz w:val="28"/>
      <w:szCs w:val="28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ascii="Helvetica" w:eastAsia="Arial Unicode MS" w:hAnsi="Helvetica" w:cs="Arial Unicode MS"/>
      <w:b/>
      <w:bCs/>
      <w:color w:val="000000"/>
      <w:u w:color="000000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2"/>
    <w:uiPriority w:val="99"/>
    <w:semiHidden/>
    <w:locked/>
    <w:rPr>
      <w:rFonts w:cs="Times New Roman"/>
    </w:rPr>
  </w:style>
  <w:style w:type="paragraph" w:styleId="af3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3"/>
    <w:uiPriority w:val="99"/>
    <w:semiHidden/>
    <w:locked/>
    <w:rPr>
      <w:rFonts w:cs="Times New Roman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af6">
    <w:name w:val="Верхний колонтитул слева"/>
    <w:basedOn w:val="af2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7">
    <w:name w:val="Table Grid"/>
    <w:basedOn w:val="a1"/>
    <w:uiPriority w:val="39"/>
    <w:rPr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150F88"/>
    <w:rPr>
      <w:rFonts w:cs="Times New Roman"/>
    </w:rPr>
  </w:style>
  <w:style w:type="character" w:styleId="af8">
    <w:name w:val="Hyperlink"/>
    <w:basedOn w:val="a0"/>
    <w:uiPriority w:val="99"/>
    <w:semiHidden/>
    <w:unhideWhenUsed/>
    <w:rsid w:val="00150F88"/>
    <w:rPr>
      <w:rFonts w:cs="Times New Roman"/>
      <w:color w:val="0000FF"/>
      <w:u w:val="single"/>
    </w:rPr>
  </w:style>
  <w:style w:type="character" w:styleId="af9">
    <w:name w:val="annotation reference"/>
    <w:basedOn w:val="a0"/>
    <w:uiPriority w:val="99"/>
    <w:rsid w:val="002740B5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2740B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740B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rsid w:val="002740B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74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2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4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069B-104F-431B-827E-08346B72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Владимировна</dc:creator>
  <cp:keywords/>
  <dc:description/>
  <cp:lastModifiedBy>KulikovEA</cp:lastModifiedBy>
  <cp:revision>2</cp:revision>
  <cp:lastPrinted>2021-07-07T04:44:00Z</cp:lastPrinted>
  <dcterms:created xsi:type="dcterms:W3CDTF">2021-07-06T06:38:00Z</dcterms:created>
  <dcterms:modified xsi:type="dcterms:W3CDTF">2021-07-21T06:24:00Z</dcterms:modified>
</cp:coreProperties>
</file>