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134"/>
        <w:gridCol w:w="1701"/>
      </w:tblGrid>
      <w:tr w:rsidR="000D76A5" w:rsidRPr="00E176E4" w:rsidTr="00E163D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C82D1E" w:rsidRDefault="00C87516" w:rsidP="00C87516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30</w:t>
            </w:r>
            <w:r w:rsidR="00884B67" w:rsidRPr="00C82D1E">
              <w:rPr>
                <w:b/>
              </w:rPr>
              <w:t xml:space="preserve"> д</w:t>
            </w:r>
            <w:r w:rsidR="00FA1E75" w:rsidRPr="00C82D1E">
              <w:rPr>
                <w:b/>
              </w:rPr>
              <w:t>екабря</w:t>
            </w:r>
            <w:r w:rsidR="004560BB" w:rsidRPr="00C82D1E">
              <w:rPr>
                <w:b/>
              </w:rPr>
              <w:t xml:space="preserve"> 20</w:t>
            </w:r>
            <w:r w:rsidR="00393B6F" w:rsidRPr="00C82D1E">
              <w:rPr>
                <w:b/>
              </w:rPr>
              <w:t>2</w:t>
            </w:r>
            <w:r>
              <w:rPr>
                <w:b/>
              </w:rPr>
              <w:t>2</w:t>
            </w:r>
            <w:r w:rsidR="00C60316" w:rsidRPr="00C82D1E">
              <w:rPr>
                <w:b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0D76A5" w:rsidRPr="00C82D1E" w:rsidRDefault="000D76A5" w:rsidP="00E163D1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 w:rsidRPr="00C82D1E">
              <w:rPr>
                <w:b/>
              </w:rPr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C82D1E" w:rsidRDefault="000D76A5" w:rsidP="00E163D1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 w:rsidRPr="00C82D1E"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E176E4" w:rsidRDefault="00C87516" w:rsidP="00F33176">
            <w:pPr>
              <w:overflowPunct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82</w:t>
            </w:r>
            <w:r w:rsidR="004560BB" w:rsidRPr="00C82D1E">
              <w:rPr>
                <w:b/>
              </w:rPr>
              <w:t>/</w:t>
            </w:r>
            <w:r w:rsidR="00894D0A" w:rsidRPr="00C82D1E">
              <w:rPr>
                <w:b/>
              </w:rPr>
              <w:t>ос</w:t>
            </w:r>
          </w:p>
        </w:tc>
      </w:tr>
    </w:tbl>
    <w:p w:rsidR="000D76A5" w:rsidRPr="00E176E4" w:rsidRDefault="000D76A5" w:rsidP="000D76A5">
      <w:pPr>
        <w:suppressAutoHyphens/>
        <w:rPr>
          <w:b/>
          <w:sz w:val="16"/>
          <w:szCs w:val="16"/>
        </w:rPr>
      </w:pPr>
    </w:p>
    <w:p w:rsidR="000D76A5" w:rsidRPr="00F90AB9" w:rsidRDefault="000D76A5" w:rsidP="000D76A5">
      <w:pPr>
        <w:suppressAutoHyphens/>
        <w:rPr>
          <w:b/>
          <w:sz w:val="16"/>
          <w:szCs w:val="16"/>
        </w:rPr>
      </w:pPr>
    </w:p>
    <w:p w:rsidR="00EB6CA3" w:rsidRPr="00EB6CA3" w:rsidRDefault="00884B67" w:rsidP="00C52219">
      <w:pPr>
        <w:ind w:left="1134" w:right="1416"/>
        <w:jc w:val="center"/>
        <w:rPr>
          <w:b/>
        </w:rPr>
      </w:pPr>
      <w:r w:rsidRPr="00781E6C">
        <w:rPr>
          <w:b/>
        </w:rPr>
        <w:t xml:space="preserve">Об утверждении </w:t>
      </w:r>
      <w:r w:rsidR="00EB6CA3">
        <w:rPr>
          <w:b/>
        </w:rPr>
        <w:t xml:space="preserve">плана </w:t>
      </w:r>
      <w:r w:rsidR="00EB6CA3" w:rsidRPr="00EB6CA3">
        <w:rPr>
          <w:b/>
        </w:rPr>
        <w:t>контрольных мероприятий,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финансовым управлением администрации</w:t>
      </w:r>
      <w:r w:rsidR="00EB6CA3">
        <w:rPr>
          <w:b/>
        </w:rPr>
        <w:t xml:space="preserve"> </w:t>
      </w:r>
      <w:r w:rsidR="00EB6CA3" w:rsidRPr="00EB6CA3">
        <w:rPr>
          <w:b/>
        </w:rPr>
        <w:t>Дальнегорского городского округа Приморского края</w:t>
      </w:r>
      <w:r w:rsidR="00C52219">
        <w:rPr>
          <w:b/>
        </w:rPr>
        <w:t xml:space="preserve"> </w:t>
      </w:r>
      <w:r w:rsidR="00EB6CA3" w:rsidRPr="00EB6CA3">
        <w:rPr>
          <w:b/>
        </w:rPr>
        <w:t>на 202</w:t>
      </w:r>
      <w:r w:rsidR="00C87516">
        <w:rPr>
          <w:b/>
        </w:rPr>
        <w:t>3</w:t>
      </w:r>
      <w:r w:rsidR="00EB6CA3" w:rsidRPr="00EB6CA3">
        <w:rPr>
          <w:b/>
        </w:rPr>
        <w:t xml:space="preserve"> год</w:t>
      </w:r>
    </w:p>
    <w:p w:rsidR="000D76A5" w:rsidRPr="00796594" w:rsidRDefault="000D76A5" w:rsidP="00EB6CA3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E8346D" w:rsidRPr="008E75A3" w:rsidRDefault="001446B0" w:rsidP="00424CF0">
      <w:pPr>
        <w:spacing w:line="360" w:lineRule="auto"/>
        <w:ind w:firstLine="709"/>
        <w:jc w:val="both"/>
      </w:pPr>
      <w:r>
        <w:t>В соответствии со</w:t>
      </w:r>
      <w:r w:rsidR="00884B67">
        <w:t xml:space="preserve"> ст</w:t>
      </w:r>
      <w:r>
        <w:t>атьей</w:t>
      </w:r>
      <w:r w:rsidR="00884B67">
        <w:t xml:space="preserve"> 269.2 Бюджетного кодекса Р</w:t>
      </w:r>
      <w:r w:rsidR="00C52219">
        <w:t>оссийской Федерации</w:t>
      </w:r>
      <w:r w:rsidR="00884B67">
        <w:t xml:space="preserve">, </w:t>
      </w:r>
      <w:r w:rsidR="00C52219">
        <w:t>ф</w:t>
      </w:r>
      <w:r w:rsidR="00C52219" w:rsidRPr="00C52219">
        <w:t>едеральн</w:t>
      </w:r>
      <w:r>
        <w:t>ым</w:t>
      </w:r>
      <w:r w:rsidR="00C52219">
        <w:t xml:space="preserve"> </w:t>
      </w:r>
      <w:r w:rsidR="00C52219" w:rsidRPr="00C52219">
        <w:t>стандарт</w:t>
      </w:r>
      <w:r>
        <w:t>ом</w:t>
      </w:r>
      <w:r w:rsidR="00C52219">
        <w:t xml:space="preserve"> в</w:t>
      </w:r>
      <w:r w:rsidR="00C52219" w:rsidRPr="00C52219">
        <w:t>нутреннего</w:t>
      </w:r>
      <w:r w:rsidR="00C52219">
        <w:t xml:space="preserve"> </w:t>
      </w:r>
      <w:r w:rsidR="00C52219" w:rsidRPr="00C52219">
        <w:t>государственного (муниципального)</w:t>
      </w:r>
      <w:r w:rsidR="00C52219">
        <w:t xml:space="preserve"> </w:t>
      </w:r>
      <w:r w:rsidR="00C52219" w:rsidRPr="00C52219">
        <w:t>финансового</w:t>
      </w:r>
      <w:r w:rsidR="00C52219">
        <w:t xml:space="preserve"> </w:t>
      </w:r>
      <w:r w:rsidR="00C52219" w:rsidRPr="00C52219">
        <w:t>контроля</w:t>
      </w:r>
      <w:r w:rsidR="00C52219">
        <w:t xml:space="preserve"> «</w:t>
      </w:r>
      <w:r w:rsidR="00C52219" w:rsidRPr="00C52219">
        <w:t>Планирование</w:t>
      </w:r>
      <w:r w:rsidR="00C52219">
        <w:t xml:space="preserve"> </w:t>
      </w:r>
      <w:r w:rsidR="00C52219" w:rsidRPr="00C52219">
        <w:t>проверок,</w:t>
      </w:r>
      <w:r w:rsidR="00C52219">
        <w:t xml:space="preserve"> </w:t>
      </w:r>
      <w:r w:rsidR="00C52219" w:rsidRPr="00C52219">
        <w:t>ревизий</w:t>
      </w:r>
      <w:r w:rsidR="00C52219">
        <w:t xml:space="preserve"> </w:t>
      </w:r>
      <w:r w:rsidR="00C52219" w:rsidRPr="00C52219">
        <w:t>и</w:t>
      </w:r>
      <w:r w:rsidR="00C52219">
        <w:t xml:space="preserve"> </w:t>
      </w:r>
      <w:r w:rsidR="00C52219" w:rsidRPr="00C52219">
        <w:t>обследований</w:t>
      </w:r>
      <w:r w:rsidR="00884B67">
        <w:t xml:space="preserve">, </w:t>
      </w:r>
      <w:r w:rsidR="008E75A3">
        <w:t>утвержденным п</w:t>
      </w:r>
      <w:r w:rsidRPr="001446B0">
        <w:t>остановление</w:t>
      </w:r>
      <w:r w:rsidR="008E75A3">
        <w:t>м</w:t>
      </w:r>
      <w:r w:rsidRPr="001446B0">
        <w:t xml:space="preserve"> Правительства РФ от 27</w:t>
      </w:r>
      <w:r w:rsidR="008E75A3">
        <w:t>.02.</w:t>
      </w:r>
      <w:r w:rsidRPr="001446B0">
        <w:t>2020 N 208</w:t>
      </w:r>
      <w:r w:rsidR="008E75A3">
        <w:t xml:space="preserve">, </w:t>
      </w:r>
      <w:r w:rsidR="008E75A3" w:rsidRPr="00112E99">
        <w:t>постановлением администрации Дальнегорского городского округа от 2</w:t>
      </w:r>
      <w:r w:rsidR="00112E99" w:rsidRPr="00112E99">
        <w:t>8</w:t>
      </w:r>
      <w:r w:rsidR="008E75A3" w:rsidRPr="00112E99">
        <w:t xml:space="preserve">.12.2020 № </w:t>
      </w:r>
      <w:r w:rsidR="00112E99">
        <w:t xml:space="preserve">1275-па </w:t>
      </w:r>
      <w:r w:rsidR="008E75A3" w:rsidRPr="008E75A3">
        <w:t>«</w:t>
      </w:r>
      <w:r w:rsidRPr="008E75A3">
        <w:t>О возложении полномочий органа внутреннего</w:t>
      </w:r>
      <w:r w:rsidR="008E75A3" w:rsidRPr="008E75A3">
        <w:t xml:space="preserve"> </w:t>
      </w:r>
      <w:r w:rsidRPr="008E75A3">
        <w:t>муниципального финансового контроля и полномочий по контролю в сфере закупок в Дальнегорском городском округе</w:t>
      </w:r>
      <w:r w:rsidR="008E75A3" w:rsidRPr="008E75A3">
        <w:t xml:space="preserve">, </w:t>
      </w:r>
      <w:r w:rsidR="00884B67" w:rsidRPr="008E75A3">
        <w:t>Положением о финансовом управлении администрации Дальнегорского городского округа Приморского края, утвержденного Решением Думы Дальнегорского городского округа от 25.07.2014 № 258</w:t>
      </w:r>
      <w:r w:rsidR="00EE655A" w:rsidRPr="008E75A3">
        <w:t>,</w:t>
      </w:r>
    </w:p>
    <w:p w:rsidR="00D8091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E57AC" w:rsidRPr="00D8091D" w:rsidRDefault="006E57AC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254226" w:rsidRDefault="000D76A5" w:rsidP="00AD7581">
      <w:pPr>
        <w:suppressAutoHyphens/>
        <w:ind w:firstLine="709"/>
        <w:jc w:val="both"/>
      </w:pPr>
      <w:r w:rsidRPr="00254226">
        <w:t>ПРИКАЗЫВАЮ:</w:t>
      </w:r>
    </w:p>
    <w:p w:rsidR="000D76A5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6E57AC" w:rsidRPr="00D8091D" w:rsidRDefault="006E57AC" w:rsidP="006E57AC">
      <w:pPr>
        <w:suppressAutoHyphens/>
        <w:jc w:val="both"/>
        <w:rPr>
          <w:sz w:val="16"/>
          <w:szCs w:val="16"/>
        </w:rPr>
      </w:pPr>
    </w:p>
    <w:p w:rsidR="00D1532C" w:rsidRPr="00096DA4" w:rsidRDefault="00E176E4" w:rsidP="00D1532C">
      <w:pPr>
        <w:spacing w:line="360" w:lineRule="auto"/>
        <w:ind w:firstLine="709"/>
        <w:jc w:val="both"/>
      </w:pPr>
      <w:r w:rsidRPr="00096DA4">
        <w:t xml:space="preserve">1. </w:t>
      </w:r>
      <w:r w:rsidR="00840755" w:rsidRPr="00096DA4">
        <w:t xml:space="preserve">Утвердить план </w:t>
      </w:r>
      <w:r w:rsidR="00096DA4" w:rsidRPr="00096DA4">
        <w:t xml:space="preserve">контрольных мероприятий,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финансовым управлением администрации </w:t>
      </w:r>
      <w:r w:rsidR="00096DA4" w:rsidRPr="00EB6CA3">
        <w:t>Дальнегорского городского округа Приморского края</w:t>
      </w:r>
      <w:r w:rsidR="00096DA4" w:rsidRPr="00096DA4">
        <w:t xml:space="preserve"> </w:t>
      </w:r>
      <w:r w:rsidR="00096DA4" w:rsidRPr="00EB6CA3">
        <w:t>на 202</w:t>
      </w:r>
      <w:r w:rsidR="00C87516">
        <w:t>3</w:t>
      </w:r>
      <w:bookmarkStart w:id="0" w:name="_GoBack"/>
      <w:bookmarkEnd w:id="0"/>
      <w:r w:rsidR="00096DA4" w:rsidRPr="00EB6CA3">
        <w:t xml:space="preserve"> год</w:t>
      </w:r>
      <w:r w:rsidR="00096DA4" w:rsidRPr="00096DA4">
        <w:t xml:space="preserve"> </w:t>
      </w:r>
      <w:r w:rsidR="00840755" w:rsidRPr="00096DA4">
        <w:t>(прилагается)</w:t>
      </w:r>
      <w:r w:rsidR="00A12064" w:rsidRPr="00096DA4">
        <w:t>.</w:t>
      </w:r>
    </w:p>
    <w:p w:rsidR="00D1532C" w:rsidRPr="00D1532C" w:rsidRDefault="00D1532C" w:rsidP="00D1532C">
      <w:pPr>
        <w:spacing w:line="360" w:lineRule="auto"/>
        <w:jc w:val="both"/>
      </w:pPr>
      <w:r>
        <w:tab/>
        <w:t xml:space="preserve">2. </w:t>
      </w:r>
      <w:r w:rsidR="00096DA4">
        <w:t>Р</w:t>
      </w:r>
      <w:r w:rsidR="00840755" w:rsidRPr="00840755">
        <w:t xml:space="preserve">азместить план </w:t>
      </w:r>
      <w:r w:rsidR="00096DA4" w:rsidRPr="00096DA4">
        <w:t xml:space="preserve">контрольных мероприятий </w:t>
      </w:r>
      <w:r w:rsidR="00840755" w:rsidRPr="00840755">
        <w:t>на официальном Интернет – сайте Д</w:t>
      </w:r>
      <w:r w:rsidR="00096DA4">
        <w:t>альнегорского городского округа</w:t>
      </w:r>
      <w:r w:rsidR="00746DAA">
        <w:t>.</w:t>
      </w:r>
    </w:p>
    <w:p w:rsidR="00A12064" w:rsidRDefault="00746DAA" w:rsidP="00840755">
      <w:pPr>
        <w:spacing w:line="360" w:lineRule="auto"/>
        <w:ind w:firstLine="709"/>
        <w:jc w:val="both"/>
      </w:pPr>
      <w:r>
        <w:lastRenderedPageBreak/>
        <w:t>3</w:t>
      </w:r>
      <w:r w:rsidR="00A12064">
        <w:t xml:space="preserve">. </w:t>
      </w:r>
      <w:r w:rsidR="00840755" w:rsidRPr="00840755">
        <w:t>Настоящий приказ вступает в силу с момента его подписания</w:t>
      </w:r>
      <w:r w:rsidR="00A12064">
        <w:t>.</w:t>
      </w:r>
    </w:p>
    <w:p w:rsidR="00A12064" w:rsidRDefault="00746DAA" w:rsidP="00A12064">
      <w:pPr>
        <w:spacing w:line="360" w:lineRule="auto"/>
        <w:ind w:firstLine="709"/>
        <w:jc w:val="both"/>
      </w:pPr>
      <w:r>
        <w:t>4</w:t>
      </w:r>
      <w:r w:rsidR="00A12064">
        <w:t>. Контроль за исполнением настоящего приказа оставляю за собой.</w:t>
      </w:r>
    </w:p>
    <w:p w:rsidR="00112E99" w:rsidRDefault="00112E99" w:rsidP="004560BB"/>
    <w:p w:rsidR="004560BB" w:rsidRPr="004560BB" w:rsidRDefault="004560BB" w:rsidP="004560BB">
      <w:r w:rsidRPr="004560BB">
        <w:t>Начальник</w:t>
      </w:r>
    </w:p>
    <w:p w:rsidR="004560BB" w:rsidRDefault="004560BB" w:rsidP="004560BB">
      <w:r w:rsidRPr="004560BB">
        <w:t>финансового управления</w:t>
      </w:r>
      <w:r w:rsidRPr="004560BB">
        <w:tab/>
      </w:r>
      <w:r w:rsidRPr="004560BB">
        <w:tab/>
        <w:t xml:space="preserve">      __________________</w:t>
      </w:r>
      <w:r w:rsidRPr="004560BB">
        <w:tab/>
      </w:r>
      <w:r w:rsidRPr="004560BB">
        <w:tab/>
        <w:t xml:space="preserve">       </w:t>
      </w:r>
      <w:r w:rsidR="00424CF0">
        <w:t xml:space="preserve">Г.П. </w:t>
      </w:r>
      <w:proofErr w:type="spellStart"/>
      <w:r w:rsidR="00424CF0">
        <w:t>Пинская</w:t>
      </w:r>
      <w:proofErr w:type="spellEnd"/>
      <w:r w:rsidRPr="004560BB">
        <w:t xml:space="preserve"> </w:t>
      </w:r>
    </w:p>
    <w:p w:rsidR="00343282" w:rsidRPr="004560BB" w:rsidRDefault="00343282" w:rsidP="004560BB"/>
    <w:p w:rsidR="004560BB" w:rsidRPr="004560BB" w:rsidRDefault="004560BB" w:rsidP="004560BB"/>
    <w:p w:rsidR="00805FA4" w:rsidRDefault="00805FA4" w:rsidP="00805FA4">
      <w:pPr>
        <w:jc w:val="both"/>
      </w:pPr>
      <w:r>
        <w:t>_________________</w:t>
      </w:r>
      <w:r>
        <w:tab/>
        <w:t>_________________________</w:t>
      </w:r>
      <w:r>
        <w:tab/>
      </w:r>
      <w:r>
        <w:tab/>
        <w:t>_________________</w:t>
      </w:r>
    </w:p>
    <w:p w:rsidR="00805FA4" w:rsidRPr="00805FA4" w:rsidRDefault="00805FA4" w:rsidP="00805FA4">
      <w:pPr>
        <w:rPr>
          <w:sz w:val="16"/>
          <w:szCs w:val="16"/>
        </w:rPr>
      </w:pPr>
      <w:r>
        <w:t xml:space="preserve">        </w:t>
      </w:r>
      <w:r w:rsidRPr="00805FA4">
        <w:rPr>
          <w:sz w:val="16"/>
          <w:szCs w:val="16"/>
        </w:rPr>
        <w:t>(подпись)</w:t>
      </w:r>
      <w:r w:rsidRPr="00805FA4">
        <w:rPr>
          <w:sz w:val="16"/>
          <w:szCs w:val="16"/>
        </w:rPr>
        <w:tab/>
      </w:r>
      <w:r w:rsidRPr="00805FA4">
        <w:rPr>
          <w:sz w:val="16"/>
          <w:szCs w:val="16"/>
        </w:rPr>
        <w:tab/>
        <w:t xml:space="preserve">       </w:t>
      </w:r>
      <w:r w:rsidRPr="00805FA4">
        <w:rPr>
          <w:sz w:val="16"/>
          <w:szCs w:val="16"/>
        </w:rPr>
        <w:tab/>
        <w:t xml:space="preserve">        </w:t>
      </w:r>
      <w:proofErr w:type="gramStart"/>
      <w:r w:rsidRPr="00805FA4">
        <w:rPr>
          <w:sz w:val="16"/>
          <w:szCs w:val="16"/>
        </w:rPr>
        <w:t xml:space="preserve">   (</w:t>
      </w:r>
      <w:proofErr w:type="gramEnd"/>
      <w:r w:rsidRPr="00805FA4">
        <w:rPr>
          <w:sz w:val="16"/>
          <w:szCs w:val="16"/>
        </w:rPr>
        <w:t>расшифровка подписи)</w:t>
      </w:r>
      <w:r w:rsidRPr="00805FA4">
        <w:rPr>
          <w:sz w:val="16"/>
          <w:szCs w:val="16"/>
        </w:rPr>
        <w:tab/>
      </w:r>
      <w:r w:rsidRPr="00805FA4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         </w:t>
      </w:r>
      <w:r w:rsidRPr="00805FA4">
        <w:rPr>
          <w:sz w:val="16"/>
          <w:szCs w:val="16"/>
        </w:rPr>
        <w:t xml:space="preserve">    (дата ознакомления)</w:t>
      </w:r>
    </w:p>
    <w:p w:rsidR="00840755" w:rsidRDefault="00840755" w:rsidP="00840755">
      <w:pPr>
        <w:jc w:val="both"/>
      </w:pPr>
      <w:r>
        <w:t>_________________</w:t>
      </w:r>
      <w:r>
        <w:tab/>
        <w:t>_________________________</w:t>
      </w:r>
      <w:r>
        <w:tab/>
      </w:r>
      <w:r>
        <w:tab/>
        <w:t>_________________</w:t>
      </w:r>
    </w:p>
    <w:p w:rsidR="00805FA4" w:rsidRDefault="00840755" w:rsidP="00805FA4">
      <w:pPr>
        <w:rPr>
          <w:sz w:val="22"/>
          <w:szCs w:val="22"/>
        </w:rPr>
      </w:pPr>
      <w:r>
        <w:t xml:space="preserve">        </w:t>
      </w:r>
      <w:r w:rsidRPr="00805FA4">
        <w:rPr>
          <w:sz w:val="16"/>
          <w:szCs w:val="16"/>
        </w:rPr>
        <w:t>(подпись)</w:t>
      </w:r>
      <w:r w:rsidRPr="00805FA4">
        <w:rPr>
          <w:sz w:val="16"/>
          <w:szCs w:val="16"/>
        </w:rPr>
        <w:tab/>
      </w:r>
      <w:r w:rsidRPr="00805FA4">
        <w:rPr>
          <w:sz w:val="16"/>
          <w:szCs w:val="16"/>
        </w:rPr>
        <w:tab/>
        <w:t xml:space="preserve">       </w:t>
      </w:r>
      <w:r w:rsidRPr="00805FA4">
        <w:rPr>
          <w:sz w:val="16"/>
          <w:szCs w:val="16"/>
        </w:rPr>
        <w:tab/>
        <w:t xml:space="preserve">        </w:t>
      </w:r>
      <w:proofErr w:type="gramStart"/>
      <w:r w:rsidRPr="00805FA4">
        <w:rPr>
          <w:sz w:val="16"/>
          <w:szCs w:val="16"/>
        </w:rPr>
        <w:t xml:space="preserve">   (</w:t>
      </w:r>
      <w:proofErr w:type="gramEnd"/>
      <w:r w:rsidRPr="00805FA4">
        <w:rPr>
          <w:sz w:val="16"/>
          <w:szCs w:val="16"/>
        </w:rPr>
        <w:t>расшифровка подписи)</w:t>
      </w:r>
      <w:r w:rsidRPr="00805FA4">
        <w:rPr>
          <w:sz w:val="16"/>
          <w:szCs w:val="16"/>
        </w:rPr>
        <w:tab/>
      </w:r>
      <w:r w:rsidRPr="00805FA4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         </w:t>
      </w:r>
      <w:r w:rsidRPr="00805FA4">
        <w:rPr>
          <w:sz w:val="16"/>
          <w:szCs w:val="16"/>
        </w:rPr>
        <w:t xml:space="preserve">    (дата ознакомления)</w:t>
      </w:r>
    </w:p>
    <w:p w:rsidR="00933328" w:rsidRDefault="00933328" w:rsidP="00805FA4">
      <w:pPr>
        <w:rPr>
          <w:sz w:val="22"/>
          <w:szCs w:val="22"/>
        </w:rPr>
      </w:pPr>
    </w:p>
    <w:p w:rsidR="00933328" w:rsidRDefault="00933328" w:rsidP="00805FA4"/>
    <w:sectPr w:rsidR="00933328" w:rsidSect="008E75A3">
      <w:headerReference w:type="default" r:id="rId8"/>
      <w:pgSz w:w="11906" w:h="16838"/>
      <w:pgMar w:top="284" w:right="851" w:bottom="993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6F" w:rsidRDefault="009B2D6F" w:rsidP="003D3E88">
      <w:r>
        <w:separator/>
      </w:r>
    </w:p>
  </w:endnote>
  <w:endnote w:type="continuationSeparator" w:id="0">
    <w:p w:rsidR="009B2D6F" w:rsidRDefault="009B2D6F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6F" w:rsidRDefault="009B2D6F" w:rsidP="003D3E88">
      <w:r>
        <w:separator/>
      </w:r>
    </w:p>
  </w:footnote>
  <w:footnote w:type="continuationSeparator" w:id="0">
    <w:p w:rsidR="009B2D6F" w:rsidRDefault="009B2D6F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16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535D9"/>
    <w:multiLevelType w:val="hybridMultilevel"/>
    <w:tmpl w:val="F5D4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78AF"/>
    <w:multiLevelType w:val="hybridMultilevel"/>
    <w:tmpl w:val="5A24A5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312DA6"/>
    <w:multiLevelType w:val="hybridMultilevel"/>
    <w:tmpl w:val="500E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4BD7"/>
    <w:rsid w:val="00011C78"/>
    <w:rsid w:val="0004310C"/>
    <w:rsid w:val="000456AA"/>
    <w:rsid w:val="000509DD"/>
    <w:rsid w:val="00096DA4"/>
    <w:rsid w:val="000A68F8"/>
    <w:rsid w:val="000D76A5"/>
    <w:rsid w:val="00112E99"/>
    <w:rsid w:val="001405EA"/>
    <w:rsid w:val="0014293A"/>
    <w:rsid w:val="001446B0"/>
    <w:rsid w:val="0016365D"/>
    <w:rsid w:val="00196DEA"/>
    <w:rsid w:val="001C18FE"/>
    <w:rsid w:val="001E52EE"/>
    <w:rsid w:val="002332F0"/>
    <w:rsid w:val="002438A2"/>
    <w:rsid w:val="002B33B0"/>
    <w:rsid w:val="002C3A66"/>
    <w:rsid w:val="002E340E"/>
    <w:rsid w:val="00313D2F"/>
    <w:rsid w:val="00333F43"/>
    <w:rsid w:val="00343282"/>
    <w:rsid w:val="00354898"/>
    <w:rsid w:val="0036059C"/>
    <w:rsid w:val="00367A25"/>
    <w:rsid w:val="00393B6F"/>
    <w:rsid w:val="003A5304"/>
    <w:rsid w:val="003B27C3"/>
    <w:rsid w:val="003D3E88"/>
    <w:rsid w:val="00402A7E"/>
    <w:rsid w:val="00424CF0"/>
    <w:rsid w:val="004560BB"/>
    <w:rsid w:val="00480326"/>
    <w:rsid w:val="00495A29"/>
    <w:rsid w:val="004C7D98"/>
    <w:rsid w:val="004D17DC"/>
    <w:rsid w:val="004F0297"/>
    <w:rsid w:val="004F1C26"/>
    <w:rsid w:val="00524D62"/>
    <w:rsid w:val="00546933"/>
    <w:rsid w:val="005753BB"/>
    <w:rsid w:val="00585BBC"/>
    <w:rsid w:val="00616768"/>
    <w:rsid w:val="0069198E"/>
    <w:rsid w:val="006C065C"/>
    <w:rsid w:val="006D561C"/>
    <w:rsid w:val="006E57AC"/>
    <w:rsid w:val="00703D3F"/>
    <w:rsid w:val="00715E37"/>
    <w:rsid w:val="00746DAA"/>
    <w:rsid w:val="007532C8"/>
    <w:rsid w:val="007670ED"/>
    <w:rsid w:val="00796594"/>
    <w:rsid w:val="00805FA4"/>
    <w:rsid w:val="00825CD1"/>
    <w:rsid w:val="00832D7F"/>
    <w:rsid w:val="00840755"/>
    <w:rsid w:val="0086144E"/>
    <w:rsid w:val="008614FB"/>
    <w:rsid w:val="00884B67"/>
    <w:rsid w:val="00894D0A"/>
    <w:rsid w:val="008E1E3A"/>
    <w:rsid w:val="008E75A3"/>
    <w:rsid w:val="00902263"/>
    <w:rsid w:val="00931668"/>
    <w:rsid w:val="00933328"/>
    <w:rsid w:val="009B2D6F"/>
    <w:rsid w:val="009D7511"/>
    <w:rsid w:val="00A12064"/>
    <w:rsid w:val="00A445B8"/>
    <w:rsid w:val="00A509BF"/>
    <w:rsid w:val="00AA5174"/>
    <w:rsid w:val="00AC2E28"/>
    <w:rsid w:val="00AD7581"/>
    <w:rsid w:val="00AE4170"/>
    <w:rsid w:val="00B35E75"/>
    <w:rsid w:val="00B65DC9"/>
    <w:rsid w:val="00C22232"/>
    <w:rsid w:val="00C52219"/>
    <w:rsid w:val="00C57800"/>
    <w:rsid w:val="00C60316"/>
    <w:rsid w:val="00C82D1E"/>
    <w:rsid w:val="00C87516"/>
    <w:rsid w:val="00CA1076"/>
    <w:rsid w:val="00CB5517"/>
    <w:rsid w:val="00CE2B56"/>
    <w:rsid w:val="00CF348E"/>
    <w:rsid w:val="00D1532C"/>
    <w:rsid w:val="00D16438"/>
    <w:rsid w:val="00D20120"/>
    <w:rsid w:val="00D30225"/>
    <w:rsid w:val="00D34187"/>
    <w:rsid w:val="00D60184"/>
    <w:rsid w:val="00D8091D"/>
    <w:rsid w:val="00DB7576"/>
    <w:rsid w:val="00DD0578"/>
    <w:rsid w:val="00E176E4"/>
    <w:rsid w:val="00E17862"/>
    <w:rsid w:val="00E2095E"/>
    <w:rsid w:val="00E23B97"/>
    <w:rsid w:val="00E42476"/>
    <w:rsid w:val="00E5128A"/>
    <w:rsid w:val="00E5170E"/>
    <w:rsid w:val="00E8346D"/>
    <w:rsid w:val="00EB6CA3"/>
    <w:rsid w:val="00EC402B"/>
    <w:rsid w:val="00EE655A"/>
    <w:rsid w:val="00EE7DAD"/>
    <w:rsid w:val="00F06C67"/>
    <w:rsid w:val="00F214D2"/>
    <w:rsid w:val="00F25CD2"/>
    <w:rsid w:val="00F33176"/>
    <w:rsid w:val="00F81FEA"/>
    <w:rsid w:val="00FA1E75"/>
    <w:rsid w:val="00FA3ED7"/>
    <w:rsid w:val="00FC2FF0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9DCE32"/>
  <w15:docId w15:val="{2FC19199-1F81-4C08-922D-665BFCE6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Kolesova</cp:lastModifiedBy>
  <cp:revision>4</cp:revision>
  <cp:lastPrinted>2018-12-17T07:55:00Z</cp:lastPrinted>
  <dcterms:created xsi:type="dcterms:W3CDTF">2022-01-12T02:08:00Z</dcterms:created>
  <dcterms:modified xsi:type="dcterms:W3CDTF">2022-12-30T01:41:00Z</dcterms:modified>
</cp:coreProperties>
</file>