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83" w:rsidRDefault="004E3AB7" w:rsidP="004E3AB7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BE6483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 1</w:t>
      </w:r>
    </w:p>
    <w:p w:rsidR="00BE6483" w:rsidRDefault="00BE6483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BE6483" w:rsidRDefault="00BE6483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BE6483" w:rsidRDefault="00BE6483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B60ED6" w:rsidRDefault="00B60ED6" w:rsidP="00BE6483">
      <w:pPr>
        <w:spacing w:after="0" w:line="240" w:lineRule="auto"/>
        <w:ind w:firstLine="11057"/>
        <w:rPr>
          <w:rFonts w:ascii="Times New Roman" w:hAnsi="Times New Roman" w:cs="Times New Roman"/>
          <w:sz w:val="26"/>
          <w:szCs w:val="26"/>
        </w:rPr>
      </w:pPr>
    </w:p>
    <w:p w:rsidR="00BE6483" w:rsidRPr="007E0390" w:rsidRDefault="00BE6483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Сведения об индикаторах (показателях)  муниципальной программы</w:t>
      </w:r>
    </w:p>
    <w:p w:rsidR="00BE6483" w:rsidRDefault="00BE6483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культуры на территории </w:t>
      </w:r>
      <w:proofErr w:type="spellStart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3"/>
        <w:gridCol w:w="2485"/>
        <w:gridCol w:w="419"/>
        <w:gridCol w:w="975"/>
        <w:gridCol w:w="1293"/>
        <w:gridCol w:w="993"/>
        <w:gridCol w:w="992"/>
        <w:gridCol w:w="850"/>
        <w:gridCol w:w="851"/>
        <w:gridCol w:w="992"/>
        <w:gridCol w:w="851"/>
        <w:gridCol w:w="850"/>
        <w:gridCol w:w="851"/>
        <w:gridCol w:w="850"/>
        <w:gridCol w:w="851"/>
      </w:tblGrid>
      <w:tr w:rsidR="00092C60" w:rsidRPr="00092C60" w:rsidTr="00092C60">
        <w:trPr>
          <w:trHeight w:val="3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 (показатель)                  (наименование)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02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2C60" w:rsidRPr="00092C60" w:rsidTr="00290F65">
        <w:trPr>
          <w:trHeight w:val="121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финансовый год (2017)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год планового периода (2018)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год планового периода (2019)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планового периода (2020)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четвертый год планового периода (2021)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пятый год планового периода (2022)</w:t>
            </w:r>
          </w:p>
        </w:tc>
      </w:tr>
      <w:tr w:rsidR="00092C60" w:rsidRPr="00092C60" w:rsidTr="00290F65">
        <w:trPr>
          <w:trHeight w:val="12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  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  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</w:tr>
      <w:tr w:rsidR="00092C60" w:rsidRPr="00092C60" w:rsidTr="00290F6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C6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60" w:rsidRPr="00092C60" w:rsidRDefault="00092C60" w:rsidP="00092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C60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C60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60" w:rsidRPr="00092C60" w:rsidRDefault="00092C60" w:rsidP="00092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C60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C60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  <w:tr w:rsidR="00092C60" w:rsidRPr="00092C60" w:rsidTr="00290F65">
        <w:trPr>
          <w:trHeight w:val="645"/>
        </w:trPr>
        <w:tc>
          <w:tcPr>
            <w:tcW w:w="14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092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"Развитие культуры на территории </w:t>
            </w:r>
            <w:proofErr w:type="spellStart"/>
            <w:r w:rsidRPr="00092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Дальнегорского</w:t>
            </w:r>
            <w:proofErr w:type="spellEnd"/>
            <w:r w:rsidRPr="00092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городского округа" </w:t>
            </w:r>
          </w:p>
        </w:tc>
      </w:tr>
      <w:tr w:rsidR="00092C60" w:rsidRPr="00092C60" w:rsidTr="00290F65">
        <w:trPr>
          <w:trHeight w:val="495"/>
        </w:trPr>
        <w:tc>
          <w:tcPr>
            <w:tcW w:w="14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</w:tr>
      <w:tr w:rsidR="00092C60" w:rsidRPr="00092C60" w:rsidTr="00290F65">
        <w:trPr>
          <w:trHeight w:val="13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удовлетворенности населения </w:t>
            </w:r>
            <w:proofErr w:type="spellStart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качеством предоставления услуг в сфере культуры. 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</w:tr>
      <w:tr w:rsidR="00092C60" w:rsidRPr="00092C60" w:rsidTr="00290F65">
        <w:trPr>
          <w:trHeight w:val="540"/>
        </w:trPr>
        <w:tc>
          <w:tcPr>
            <w:tcW w:w="14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</w:tr>
      <w:tr w:rsidR="00092C60" w:rsidRPr="00092C60" w:rsidTr="00290F65">
        <w:trPr>
          <w:trHeight w:val="13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фактической обеспеченности учреждениями культуры от нормативной потребности (клубами и учреждениями клубного типа) 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89,71</w:t>
            </w:r>
          </w:p>
        </w:tc>
      </w:tr>
      <w:tr w:rsidR="00092C60" w:rsidRPr="00092C60" w:rsidTr="00290F65">
        <w:trPr>
          <w:trHeight w:val="9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охвата населения информационно-библиотечным обслуживанием 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38,60</w:t>
            </w:r>
          </w:p>
        </w:tc>
      </w:tr>
      <w:tr w:rsidR="00092C60" w:rsidRPr="00092C60" w:rsidTr="00290F65">
        <w:trPr>
          <w:trHeight w:val="79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посещаемости музейного учреждения 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56,40</w:t>
            </w:r>
          </w:p>
        </w:tc>
      </w:tr>
      <w:tr w:rsidR="00092C60" w:rsidRPr="00092C60" w:rsidTr="00290F65">
        <w:trPr>
          <w:trHeight w:val="18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детей, получающих услуги по дополнительному образованию музыкальной или эстетической (художественной) направленности, в общей численности детей в возрасте 5 - 18 лет 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4,52</w:t>
            </w:r>
          </w:p>
        </w:tc>
      </w:tr>
      <w:tr w:rsidR="00092C60" w:rsidRPr="00092C60" w:rsidTr="00290F65">
        <w:trPr>
          <w:trHeight w:val="18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уменьшение доли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lang w:eastAsia="ru-RU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lang w:eastAsia="ru-RU"/>
              </w:rPr>
              <w:t>68,80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lang w:eastAsia="ru-RU"/>
              </w:rPr>
              <w:t>68,80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lang w:eastAsia="ru-RU"/>
              </w:rPr>
              <w:t>68,80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lang w:eastAsia="ru-RU"/>
              </w:rPr>
              <w:t>68,80</w:t>
            </w:r>
          </w:p>
        </w:tc>
      </w:tr>
      <w:tr w:rsidR="00092C60" w:rsidRPr="00092C60" w:rsidTr="00290F65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</w:tr>
      <w:tr w:rsidR="00092C60" w:rsidRPr="00092C60" w:rsidTr="00290F65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специалистов, прошедших повышение квалификации на базе Центров непрерывного образования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lang w:eastAsia="ru-RU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FD711A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="00092C60" w:rsidRPr="00092C60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FD711A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="00092C60" w:rsidRPr="00092C60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092C60" w:rsidRPr="00092C60" w:rsidTr="00290F65">
        <w:trPr>
          <w:trHeight w:val="555"/>
        </w:trPr>
        <w:tc>
          <w:tcPr>
            <w:tcW w:w="14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"Сохранение народного творчества и развитие культурно-досуговой деятельности" </w:t>
            </w:r>
          </w:p>
        </w:tc>
      </w:tr>
      <w:tr w:rsidR="00092C60" w:rsidRPr="00092C60" w:rsidTr="00290F65">
        <w:trPr>
          <w:trHeight w:val="450"/>
        </w:trPr>
        <w:tc>
          <w:tcPr>
            <w:tcW w:w="14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</w:tr>
      <w:tr w:rsidR="00092C60" w:rsidRPr="00092C60" w:rsidTr="00290F65">
        <w:trPr>
          <w:trHeight w:val="1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удовлетворенности населения </w:t>
            </w:r>
            <w:proofErr w:type="spellStart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качеством предоставления услуг в сфере культуры 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</w:tr>
      <w:tr w:rsidR="00092C60" w:rsidRPr="00092C60" w:rsidTr="00290F65">
        <w:trPr>
          <w:trHeight w:val="465"/>
        </w:trPr>
        <w:tc>
          <w:tcPr>
            <w:tcW w:w="14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</w:tr>
      <w:tr w:rsidR="00092C60" w:rsidRPr="00092C60" w:rsidTr="00290F65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культурно-массовых мероприятий 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1751,00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1756,00</w:t>
            </w:r>
          </w:p>
        </w:tc>
      </w:tr>
      <w:tr w:rsidR="00092C60" w:rsidRPr="00092C60" w:rsidTr="00290F65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населения, </w:t>
            </w:r>
            <w:proofErr w:type="gramStart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посетивших</w:t>
            </w:r>
            <w:proofErr w:type="gramEnd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культурно-массовые мероприятия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92C60" w:rsidRPr="00092C60" w:rsidTr="00290F65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посещений культурно-массовых мероприятий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129330,00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129413,00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129455,00</w:t>
            </w:r>
          </w:p>
        </w:tc>
      </w:tr>
      <w:tr w:rsidR="00092C60" w:rsidRPr="00092C60" w:rsidTr="00290F65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участников клубных формирований 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1660,00</w:t>
            </w:r>
          </w:p>
        </w:tc>
      </w:tr>
      <w:tr w:rsidR="00092C60" w:rsidRPr="00092C60" w:rsidTr="00290F65">
        <w:trPr>
          <w:trHeight w:val="19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коллективов художественной самодеятельности, получивших звание или занявших призовые места на фестивалях, конкурсах различного уровня (от общего количества коллективов художественной самодеятельности) 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73,00</w:t>
            </w:r>
          </w:p>
        </w:tc>
      </w:tr>
      <w:tr w:rsidR="00092C60" w:rsidRPr="00092C60" w:rsidTr="00290F65">
        <w:trPr>
          <w:trHeight w:val="555"/>
        </w:trPr>
        <w:tc>
          <w:tcPr>
            <w:tcW w:w="14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библиотечного дела» </w:t>
            </w:r>
          </w:p>
        </w:tc>
      </w:tr>
      <w:tr w:rsidR="00092C60" w:rsidRPr="00092C60" w:rsidTr="00290F65">
        <w:trPr>
          <w:trHeight w:val="555"/>
        </w:trPr>
        <w:tc>
          <w:tcPr>
            <w:tcW w:w="14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</w:tr>
      <w:tr w:rsidR="00092C60" w:rsidRPr="00092C60" w:rsidTr="00290F65">
        <w:trPr>
          <w:trHeight w:val="12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удовлетворенности населения </w:t>
            </w:r>
            <w:proofErr w:type="spellStart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качеством предоставления услуг в сфере культуры 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</w:tr>
      <w:tr w:rsidR="00092C60" w:rsidRPr="00092C60" w:rsidTr="00290F65">
        <w:trPr>
          <w:trHeight w:val="322"/>
        </w:trPr>
        <w:tc>
          <w:tcPr>
            <w:tcW w:w="14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</w:tr>
      <w:tr w:rsidR="00092C60" w:rsidRPr="00092C60" w:rsidTr="00290F65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массовых мероприятий, проводимых  муниципальными библиотеками 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880,00</w:t>
            </w:r>
          </w:p>
        </w:tc>
      </w:tr>
      <w:tr w:rsidR="00092C60" w:rsidRPr="00092C60" w:rsidTr="00290F65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документов, выданных из фонда библиотеки 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экземпляров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396,00</w:t>
            </w:r>
          </w:p>
        </w:tc>
      </w:tr>
      <w:tr w:rsidR="00092C60" w:rsidRPr="00092C60" w:rsidTr="00290F65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экземпляров новых поступлений в библиотечные фонды </w:t>
            </w: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библиотек на 1 тыс. человек населения 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единиц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135,00</w:t>
            </w:r>
          </w:p>
        </w:tc>
      </w:tr>
      <w:tr w:rsidR="00092C60" w:rsidRPr="00092C60" w:rsidTr="00290F65">
        <w:trPr>
          <w:trHeight w:val="9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библиографических записей в электронном каталоге 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34349,00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66171,00</w:t>
            </w:r>
          </w:p>
        </w:tc>
      </w:tr>
      <w:tr w:rsidR="00092C60" w:rsidRPr="00092C60" w:rsidTr="00290F65">
        <w:trPr>
          <w:trHeight w:val="421"/>
        </w:trPr>
        <w:tc>
          <w:tcPr>
            <w:tcW w:w="14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музейного дела» </w:t>
            </w:r>
          </w:p>
        </w:tc>
      </w:tr>
      <w:tr w:rsidR="00092C60" w:rsidRPr="00092C60" w:rsidTr="00290F65">
        <w:trPr>
          <w:trHeight w:val="259"/>
        </w:trPr>
        <w:tc>
          <w:tcPr>
            <w:tcW w:w="14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</w:tr>
      <w:tr w:rsidR="00092C60" w:rsidRPr="00092C60" w:rsidTr="00290F65">
        <w:trPr>
          <w:trHeight w:val="12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удовлетворенности населения </w:t>
            </w:r>
            <w:proofErr w:type="spellStart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качеством предоставления услуг в сфере культуры 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</w:tr>
      <w:tr w:rsidR="00092C60" w:rsidRPr="00092C60" w:rsidTr="00290F65">
        <w:trPr>
          <w:trHeight w:val="240"/>
        </w:trPr>
        <w:tc>
          <w:tcPr>
            <w:tcW w:w="14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</w:tr>
      <w:tr w:rsidR="00092C60" w:rsidRPr="00092C60" w:rsidTr="00290F65">
        <w:trPr>
          <w:trHeight w:val="6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предметов основного фонда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единиц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48,10</w:t>
            </w:r>
          </w:p>
        </w:tc>
      </w:tr>
      <w:tr w:rsidR="00092C60" w:rsidRPr="00092C60" w:rsidTr="00290F65">
        <w:trPr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 представленных (во всех формах) зрителю музейных предметов в общем количестве музейных предметов основного фонда 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092C60" w:rsidRPr="00092C60" w:rsidTr="00290F65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музейных предметов, внесенных в электронный каталог, от общего числа предметов основного фонда 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13,80</w:t>
            </w:r>
          </w:p>
        </w:tc>
      </w:tr>
      <w:tr w:rsidR="00092C60" w:rsidRPr="00092C60" w:rsidTr="00290F65">
        <w:trPr>
          <w:trHeight w:val="705"/>
        </w:trPr>
        <w:tc>
          <w:tcPr>
            <w:tcW w:w="14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«Развитие дополнительного образования в сфере культуры и искусства»  </w:t>
            </w:r>
          </w:p>
        </w:tc>
      </w:tr>
      <w:tr w:rsidR="00092C60" w:rsidRPr="00092C60" w:rsidTr="00290F65">
        <w:trPr>
          <w:trHeight w:val="510"/>
        </w:trPr>
        <w:tc>
          <w:tcPr>
            <w:tcW w:w="14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</w:tr>
      <w:tr w:rsidR="00092C60" w:rsidRPr="00092C60" w:rsidTr="00290F65">
        <w:trPr>
          <w:trHeight w:val="12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удовлетворенности населения </w:t>
            </w:r>
            <w:proofErr w:type="spellStart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качеством предоставления услуг в сфере культуры 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</w:tr>
      <w:tr w:rsidR="00092C60" w:rsidRPr="00092C60" w:rsidTr="00290F65">
        <w:trPr>
          <w:trHeight w:val="510"/>
        </w:trPr>
        <w:tc>
          <w:tcPr>
            <w:tcW w:w="14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</w:tr>
      <w:tr w:rsidR="00092C60" w:rsidRPr="00092C60" w:rsidTr="00290F65">
        <w:trPr>
          <w:trHeight w:val="13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детей, обучающихся по предпрофессиональным программам, в общей численности детей обучающихся в МБУ ДО ДШИ 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53,60</w:t>
            </w:r>
          </w:p>
        </w:tc>
      </w:tr>
      <w:tr w:rsidR="00092C60" w:rsidRPr="00092C60" w:rsidTr="00290F65">
        <w:trPr>
          <w:trHeight w:val="570"/>
        </w:trPr>
        <w:tc>
          <w:tcPr>
            <w:tcW w:w="14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«Сохранение культурного и исторического наследия» </w:t>
            </w:r>
          </w:p>
        </w:tc>
      </w:tr>
      <w:tr w:rsidR="00092C60" w:rsidRPr="00092C60" w:rsidTr="00290F65">
        <w:trPr>
          <w:trHeight w:val="525"/>
        </w:trPr>
        <w:tc>
          <w:tcPr>
            <w:tcW w:w="14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</w:tr>
      <w:tr w:rsidR="00092C60" w:rsidRPr="00092C60" w:rsidTr="00290F65">
        <w:trPr>
          <w:trHeight w:val="19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объектов культурного наследия, находящихся в удовлетворительном состоянии, в общем количестве объектов культурного наследия ДГО 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092C60" w:rsidRPr="00092C60" w:rsidTr="00290F65">
        <w:trPr>
          <w:trHeight w:val="570"/>
        </w:trPr>
        <w:tc>
          <w:tcPr>
            <w:tcW w:w="14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</w:tr>
      <w:tr w:rsidR="00092C60" w:rsidRPr="00092C60" w:rsidTr="00290F65">
        <w:trPr>
          <w:trHeight w:val="16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объектов недвижимого имущества (памятники истории и культуры), находящиеся в муниципальной собственности, на которых проводились ремонтные работы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9,00</w:t>
            </w:r>
          </w:p>
        </w:tc>
      </w:tr>
      <w:tr w:rsidR="00092C60" w:rsidRPr="00092C60" w:rsidTr="00290F65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паспортов на объекты культурного наследия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</w:tr>
    </w:tbl>
    <w:p w:rsidR="002E3466" w:rsidRDefault="002E3466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92C60" w:rsidRPr="007E0390" w:rsidRDefault="00092C60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92C60" w:rsidRDefault="00092C60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34F27" w:rsidRDefault="00634F27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0F65" w:rsidRDefault="00290F65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0F65" w:rsidRDefault="00290F65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0390" w:rsidRDefault="007E0390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6B0755" w:rsidRDefault="006B075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0755" w:rsidRPr="007E0390" w:rsidRDefault="006B075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Обобщенная характеристика </w:t>
      </w:r>
      <w:proofErr w:type="gramStart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реализуемых</w:t>
      </w:r>
      <w:proofErr w:type="gramEnd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 составе  муниципальной программы</w:t>
      </w:r>
    </w:p>
    <w:p w:rsidR="006B0755" w:rsidRPr="007E0390" w:rsidRDefault="006B075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культуры на территории </w:t>
      </w:r>
      <w:proofErr w:type="spellStart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</w:t>
      </w:r>
    </w:p>
    <w:p w:rsidR="006B0755" w:rsidRDefault="006B075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подпрограмм и отдельных мероприятий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80"/>
        <w:gridCol w:w="3830"/>
        <w:gridCol w:w="2976"/>
        <w:gridCol w:w="1673"/>
        <w:gridCol w:w="1673"/>
        <w:gridCol w:w="4451"/>
      </w:tblGrid>
      <w:tr w:rsidR="00C30142" w:rsidRPr="00C30142" w:rsidTr="00C30142">
        <w:trPr>
          <w:trHeight w:val="1230"/>
        </w:trPr>
        <w:tc>
          <w:tcPr>
            <w:tcW w:w="151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Обобщенная характеристика реализуемых в составе  муниципальной программы "Развитие культуры на территории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округа"  подпрограмм и отдельных мероприятий </w:t>
            </w:r>
          </w:p>
        </w:tc>
      </w:tr>
      <w:tr w:rsidR="00C30142" w:rsidRPr="00C30142" w:rsidTr="00C30142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 подпрограммы, отдельного мероприятия муниципальной программы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</w:p>
        </w:tc>
      </w:tr>
      <w:tr w:rsidR="00C30142" w:rsidRPr="00C30142" w:rsidTr="00C30142">
        <w:trPr>
          <w:trHeight w:val="129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начала реализации подпрограммы, отдельного мероприятия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окончания реализации подпрограммы, отдельного мероприятия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Ожидаемый результат (краткое описание)</w:t>
            </w:r>
          </w:p>
        </w:tc>
      </w:tr>
      <w:tr w:rsidR="00C30142" w:rsidRPr="00C30142" w:rsidTr="00C3014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C30142" w:rsidRPr="00C30142" w:rsidTr="00C30142">
        <w:trPr>
          <w:trHeight w:val="41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</w:t>
            </w: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«Сохранение народного творчества и развитие культурно-досуговой деятельности»                </w:t>
            </w:r>
            <w:r w:rsidRPr="00C301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1: </w:t>
            </w: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деятельности клубных формирований и формирований самодеятельного народного творчества в муниципальных учреждениях культуры клубного типа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 МБУ «Дворец культуры химиков»;</w:t>
            </w: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Дворец культуры «Горняк»;  МБУ «Культурно-спортивный центр «Полиметалл» с. Краснореченский;</w:t>
            </w: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Центр культуры и досуга «Бриз» с. Рудная Пристань;  МБУ «Центр Творчества на селе» с.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Сержантово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30142" w:rsidRPr="00C30142" w:rsidTr="00C30142">
        <w:trPr>
          <w:trHeight w:val="509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учреждениями клубного типа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 МБУ «Дворец культуры химиков»;</w:t>
            </w: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Дворец культуры «Горняк»;</w:t>
            </w: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«Культурно-спортивный центр «Полиметалл» с. Краснореченский;</w:t>
            </w: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Центр культуры и досуга «Бриз» с. Рудная Пристань;</w:t>
            </w: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«Центр Творчества на селе» с.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Сержантово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деятельности клубных формирований и формирований самодеятельного народного творчества, (увеличение количества клубных формирований/увеличение количества участников клубных формирований): с 110 ед./1660 чел. в 2018 г. до 109 ед./1711 чел.  в 2022 г., в т.: МБУ «Дворец культуры химиков» с 29 ед./536 чел. до 29 ед./536 чел.;</w:t>
            </w: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Дворец культуры «Горняк» с 22 ед./308 чел. до</w:t>
            </w:r>
            <w:proofErr w:type="gramEnd"/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ед./297 чел.;</w:t>
            </w: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«Культурно-спортивный центр «Полиметалл» с. Краснореченский с 26 ед./262 чел. до 26 ед./300 чел.;</w:t>
            </w: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Центр культуры и досуга «Бриз» с. Рудная Пристань с 17 ед./279 чел. до 17 ед./298 чел.;</w:t>
            </w: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«Центр Творчества на селе» с.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Сержантово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16 ед./275 чел. до 16 ед. /280 чел.</w:t>
            </w:r>
            <w:proofErr w:type="gramEnd"/>
          </w:p>
        </w:tc>
      </w:tr>
      <w:tr w:rsidR="00C30142" w:rsidRPr="00C30142" w:rsidTr="00C30142">
        <w:trPr>
          <w:trHeight w:val="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Реконструкция, капитальный ремонт, текущий ремонт зданий (помещений) учреждений культуры клубного типа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 МБУ «Дворец культуры химиков»;</w:t>
            </w: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МБУ Центр культуры и досуга "Бриз" </w:t>
            </w:r>
            <w:proofErr w:type="gramStart"/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Рудная</w:t>
            </w:r>
            <w:proofErr w:type="gramEnd"/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Пристань;</w:t>
            </w: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«Культурно-спортивный центр «Полиметалл» с. Краснореченский</w:t>
            </w: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реконтструкции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капитальных и текущих ремонтных работ, приобретение материальных запасов для выполнения ремонтов помещений, подготовка проектно-сметной документации.                              </w:t>
            </w:r>
          </w:p>
        </w:tc>
      </w:tr>
      <w:tr w:rsidR="00C30142" w:rsidRPr="00C30142" w:rsidTr="00C30142">
        <w:trPr>
          <w:trHeight w:val="1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 технической базы учреждений культуры клубного типа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 МБУ «Дворец культуры химиков».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музыкального, светового оборудования, музыкальных инструментов, создание экспозиций.       </w:t>
            </w:r>
          </w:p>
        </w:tc>
      </w:tr>
      <w:tr w:rsidR="00C30142" w:rsidRPr="00C30142" w:rsidTr="00C30142">
        <w:trPr>
          <w:trHeight w:val="15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Выявление и поддержка наиболее талантливых детей, коллективов художественной самодеятельности, распространение норм и установок здорового образа жизни, толерантного сознания и законопослушного поведения.           </w:t>
            </w:r>
          </w:p>
        </w:tc>
      </w:tr>
      <w:tr w:rsidR="00C30142" w:rsidRPr="00C30142" w:rsidTr="00C30142">
        <w:trPr>
          <w:trHeight w:val="25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общегородских окружных мероприятий, фестивалей, конкурсов учреждениями культуры клубного типа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 МБУ «Дворец культуры химиков»;</w:t>
            </w: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Дворец культуры «Горняк»;  МБУ «Центр Творчества на селе» с.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Сержантово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выполнения ежегодного          </w:t>
            </w: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плана городских мероприятий,  посвященных государственным праздникам и календарным датам, профессиональным, народным праздникам (60 мероприятий), а также окружных праздников, фестивалей, массовых гуляний.                                   </w:t>
            </w:r>
          </w:p>
        </w:tc>
      </w:tr>
      <w:tr w:rsidR="00C30142" w:rsidRPr="00C30142" w:rsidTr="00C30142">
        <w:trPr>
          <w:trHeight w:val="78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в учреждениях культуры клубного типа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 мероприятий, направленных на обеспечение противопожарной безопасности.                        </w:t>
            </w:r>
          </w:p>
        </w:tc>
      </w:tr>
      <w:tr w:rsidR="00C30142" w:rsidRPr="00C30142" w:rsidTr="00C30142">
        <w:trPr>
          <w:trHeight w:val="10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общественного порядка, в том числе защита от проявлений терроризма и экстремизма в учреждениях культуры клубного типа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 </w:t>
            </w: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«Культурно-спортивный центр «Полиметалл» с. Краснореченский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 мероприятий, направленных на обеспечение общественного порядка, в том числе защиты от проявлений терроризма.          </w:t>
            </w:r>
          </w:p>
        </w:tc>
      </w:tr>
      <w:tr w:rsidR="00C30142" w:rsidRPr="00C30142" w:rsidTr="00C30142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 2: </w:t>
            </w: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"Культурная среда"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МБУ «Дворец культуры химиков».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2019 год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4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учреждений культуры специализированным автотранспортом для обслуживания населения, в том числе </w:t>
            </w: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сельского населения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</w:tr>
      <w:tr w:rsidR="00C30142" w:rsidRPr="00C30142" w:rsidTr="00C30142">
        <w:trPr>
          <w:trHeight w:val="137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учреждений культуры передвижными  многофункциональными культурными центрами (автоклубами)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0142" w:rsidRPr="00C30142" w:rsidTr="00C30142">
        <w:trPr>
          <w:trHeight w:val="16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</w:t>
            </w: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«Развитие библиотечного дела»  </w:t>
            </w:r>
            <w:r w:rsidRPr="00C301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</w:t>
            </w: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библиотечного обслуживания населения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МБУ «Централизованная библиотечная система»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30142" w:rsidRPr="00C30142" w:rsidTr="00C30142">
        <w:trPr>
          <w:trHeight w:val="3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МБУ ЦБС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Библиотечное, библиографическое и информационное обслуживание пользователей библиотеки, (количество посещений) с 144720 ед. в 2018 г. до 144780 ед. в 2022 г.                                        Формирование, учет, изучение, обеспечение физического сохранения и безопасности фондов библиотек и фондов библиотеки, (количество документов) с 5200 шт. в 2018 г. до 5200 шт. в 2022 г.                                      Библиографическая обработка документов и создание каталогов, (количество документов) с 7552 шт. в</w:t>
            </w:r>
            <w:proofErr w:type="gramEnd"/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2018 г. до 7570 шт. в 2022 г.</w:t>
            </w:r>
          </w:p>
        </w:tc>
      </w:tr>
      <w:tr w:rsidR="00C30142" w:rsidRPr="00C30142" w:rsidTr="00C30142">
        <w:trPr>
          <w:trHeight w:val="12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зданий (помещений) МБУ ЦБС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капитальных и текущих ремонтных работ, приобретение материальных запасов для выполнения ремонтов помещений, подготовка проектно-сметной документации                            </w:t>
            </w:r>
          </w:p>
        </w:tc>
      </w:tr>
      <w:tr w:rsidR="00C30142" w:rsidRPr="00C30142" w:rsidTr="00C30142">
        <w:trPr>
          <w:trHeight w:val="58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 технической базы МБУ ЦБС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музыкального, светового оборудования, музыкальных инструментов, создание экспозиций.                             </w:t>
            </w:r>
          </w:p>
        </w:tc>
      </w:tr>
      <w:tr w:rsidR="00C30142" w:rsidRPr="00C30142" w:rsidTr="00C30142">
        <w:trPr>
          <w:trHeight w:val="5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и охрана труда в  МБУ ЦБС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Улучшение условий труда работников культуры.                                                  </w:t>
            </w:r>
          </w:p>
        </w:tc>
      </w:tr>
      <w:tr w:rsidR="00C30142" w:rsidRPr="00C30142" w:rsidTr="00C30142">
        <w:trPr>
          <w:trHeight w:val="10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общегородских окружных мероприятий, фестивалей, конкурсов МБУ ЦБС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выполнения ежегодного     </w:t>
            </w: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плана основных мероприятий.   </w:t>
            </w:r>
          </w:p>
        </w:tc>
      </w:tr>
      <w:tr w:rsidR="00C30142" w:rsidRPr="00C30142" w:rsidTr="00C30142">
        <w:trPr>
          <w:trHeight w:val="9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Комплектование книжных фондов и обеспечение информационно </w:t>
            </w:r>
            <w:proofErr w:type="gramStart"/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</w:t>
            </w:r>
            <w:proofErr w:type="gramEnd"/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ехническим оборудованием библиотек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Пополнение фондов библиотек.                            </w:t>
            </w:r>
          </w:p>
        </w:tc>
      </w:tr>
      <w:tr w:rsidR="00C30142" w:rsidRPr="00C30142" w:rsidTr="00C30142">
        <w:trPr>
          <w:trHeight w:val="57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в МБУ ЦБС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 мероприятий, направленных на обеспечение противопожарной безопасности.                      </w:t>
            </w:r>
          </w:p>
        </w:tc>
      </w:tr>
      <w:tr w:rsidR="00C30142" w:rsidRPr="00C30142" w:rsidTr="00C30142">
        <w:trPr>
          <w:trHeight w:val="9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общественного порядка, в том числе защита от проявлений терроризма и экстремизма в МБУ ЦБС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 мероприятий, направленных на обеспечение общественного порядка, в том числе защиты от проявлений терроризма.                   </w:t>
            </w:r>
          </w:p>
        </w:tc>
      </w:tr>
      <w:tr w:rsidR="00C30142" w:rsidRPr="00C30142" w:rsidTr="00C30142">
        <w:trPr>
          <w:trHeight w:val="16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</w:t>
            </w: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«Развитие музейного дела»               </w:t>
            </w:r>
            <w:r w:rsidRPr="00C301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</w:t>
            </w: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доступа населения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 музейным коллекция и музейным предметам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МБУ Музейно-выставочный центр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альнегорска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30142" w:rsidRPr="00C30142" w:rsidTr="00C30142">
        <w:trPr>
          <w:trHeight w:val="41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МБУ МВЦ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Публичный показ музейных предметов, музейных коллекций (в стационарных условиях), (число посетителей): с 9970 чел. в 2018 г. до 4120 чел. в 2022 г.          Публичный показ музейных предметов, музейных коллекций (вне стационара), (число посетителей): с 4100 чел. в 2019 г. до 4200 чел. в 2022 г.                                                         Формирование, учет, изучение, обеспечение физического сохранения  и безопасности музейных предметов, музейных коллекций, (количество предметов): с</w:t>
            </w:r>
            <w:proofErr w:type="gramEnd"/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77300 шт. в 2018 г. до 77700 шт. в 2022 г.                                                                   Создание экспозиций (выставок) музеев, организация выездных выставок, (количество экспозиций): с 12 шт. в 2018 г.                      </w:t>
            </w:r>
            <w:proofErr w:type="gramEnd"/>
          </w:p>
        </w:tc>
      </w:tr>
      <w:tr w:rsidR="00C30142" w:rsidRPr="00C30142" w:rsidTr="00C30142">
        <w:trPr>
          <w:trHeight w:val="85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Реконтструкция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капитальный ремонт, текущий ремонт зданий (помещений) МБУДО ДШИ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капитальных и текущих ремонтных работ, приобретение материальных запасов для выполнения ремонтов помещений, подготовка проектно-сметной документации.                                      </w:t>
            </w:r>
          </w:p>
        </w:tc>
      </w:tr>
      <w:tr w:rsidR="00C30142" w:rsidRPr="00C30142" w:rsidTr="00C30142">
        <w:trPr>
          <w:trHeight w:val="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 технической базы МБУ МВЦ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музыкального, светового оборудования, музыкальных инструментов, создание экспозиций.                                 </w:t>
            </w:r>
          </w:p>
        </w:tc>
      </w:tr>
      <w:tr w:rsidR="00C30142" w:rsidRPr="00C30142" w:rsidTr="00C30142">
        <w:trPr>
          <w:trHeight w:val="11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общегородских окружных мероприятий, фестивалей, конкурсов  МБУ МВЦ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выполнения ежегодного     </w:t>
            </w: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плана основных мероприятий.   </w:t>
            </w:r>
          </w:p>
        </w:tc>
      </w:tr>
      <w:tr w:rsidR="00C30142" w:rsidRPr="00C30142" w:rsidTr="00C30142">
        <w:trPr>
          <w:trHeight w:val="9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общественного порядка, в том числе защита от проявлений терроризма и экстремизма в МБУ МВЦ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 мероприятий, направленных на обеспечение общественного порядка, в том числе защиты от проявлений терроризма.                 </w:t>
            </w:r>
          </w:p>
        </w:tc>
      </w:tr>
      <w:tr w:rsidR="00C30142" w:rsidRPr="00C30142" w:rsidTr="00C30142">
        <w:trPr>
          <w:trHeight w:val="227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</w:t>
            </w: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«Развитие дополнительного образования в сфере культуры и искусства» </w:t>
            </w:r>
            <w:r w:rsidRPr="00C301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1:</w:t>
            </w: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Предоставление дополнительного образования в муниципальных учреждениях дополнительного образования детей в сфере культуры и искусства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МБУ </w:t>
            </w:r>
            <w:proofErr w:type="gramStart"/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 искусств г. Дальнегорска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30142" w:rsidRPr="00C30142" w:rsidTr="00C30142">
        <w:trPr>
          <w:trHeight w:val="5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МБУДО ДШИ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дополнительных общеразвивающих программ (художественной):   с 14388 чел</w:t>
            </w:r>
            <w:proofErr w:type="gramStart"/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.-</w:t>
            </w:r>
            <w:proofErr w:type="gramEnd"/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час. в 2018 г. до 17028 чел.-час. в 2022 г.                                                       Реализация дополнительных предпрофессиональных программ в области искусства (живопись), (количество обучающихся): с 3217,5 чел.-час. в 2018 г. до 29172 чел.-час. в 2022 г.                                             Реализация дополнительных предпрофессиональных программ в области искусства (народные инструменты): с 3762 чел.-час. в 2018 г. до 17605 чел</w:t>
            </w:r>
            <w:proofErr w:type="gramStart"/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.-</w:t>
            </w:r>
            <w:proofErr w:type="gramEnd"/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час. в 2022 г.                                                                  Реализация дополнительных предпрофессиональных программ в области искусства (струнные инструменты): с 3118,5 чел.-час. в 2018 г. до 5940 чел.-час. в 2022 г.                                                              Реализация дополнительных предпрофессиональных программ в области искусства (фортепиано): с 5808 чел.-час. в 2018 г. до 12705 чел.-час. в 2022 г.                           </w:t>
            </w:r>
          </w:p>
        </w:tc>
      </w:tr>
      <w:tr w:rsidR="00C30142" w:rsidRPr="00C30142" w:rsidTr="00C30142">
        <w:trPr>
          <w:trHeight w:val="79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Реконструкция, капитальный ремонт, текущий ремонт зданий (помещений) МБУДО ДШИ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реконструкции капитальных и текущих ремонтных работ, приобретение материальных запасов для выполнения ремонтов помещений, подготовка проектно-сметной документации                       </w:t>
            </w:r>
          </w:p>
        </w:tc>
      </w:tr>
      <w:tr w:rsidR="00C30142" w:rsidRPr="00C30142" w:rsidTr="00C30142">
        <w:trPr>
          <w:trHeight w:val="27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материально-технической базы МБУДО ДШИ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музыкального, светового оборудования, музыкальных инструментов, создание экспозиций.                                 </w:t>
            </w:r>
          </w:p>
        </w:tc>
      </w:tr>
      <w:tr w:rsidR="00C30142" w:rsidRPr="00C30142" w:rsidTr="00C30142">
        <w:trPr>
          <w:trHeight w:val="112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доступной среды, в том числе повышение уровня доступности МБУДО ДШИ для людей с ограниченными возможностями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лиц, с ограниченными возможностями имеющих возможность по выбору получать доступные качественные услуги.                                                           </w:t>
            </w:r>
          </w:p>
        </w:tc>
      </w:tr>
      <w:tr w:rsidR="00C30142" w:rsidRPr="00C30142" w:rsidTr="00C30142">
        <w:trPr>
          <w:trHeight w:val="1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Выявление и поддержка наиболее талантливых детей, коллективов художественной самодеятельности, распространение норм и установок здорового образа жизни, толерантного сознания и законопослушного поведения.           </w:t>
            </w:r>
          </w:p>
        </w:tc>
      </w:tr>
      <w:tr w:rsidR="00C30142" w:rsidRPr="00C30142" w:rsidTr="00C30142">
        <w:trPr>
          <w:trHeight w:val="12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общегородских окружных мероприятий, зональных олимпиад, фестивалей, конкурсов МБУ ДО ДШИ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выполнения ежегодного     </w:t>
            </w: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плана основных мероприятий.   </w:t>
            </w:r>
          </w:p>
        </w:tc>
      </w:tr>
      <w:tr w:rsidR="00C30142" w:rsidRPr="00C30142" w:rsidTr="00C30142">
        <w:trPr>
          <w:trHeight w:val="6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в МБУ ДО ДШИ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 мероприятий, направленных на обеспечение противопожарной безопасности.                      </w:t>
            </w:r>
          </w:p>
        </w:tc>
      </w:tr>
      <w:tr w:rsidR="00C30142" w:rsidRPr="00C30142" w:rsidTr="00C30142">
        <w:trPr>
          <w:trHeight w:val="86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общественного порядка,  в том числе защита от проявлений терроризма в МБУ ДО ДШИ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 мероприятий, направленных на обеспечение общественного порядка, в том числе защиты от проявлений терроризма.                   </w:t>
            </w:r>
          </w:p>
        </w:tc>
      </w:tr>
      <w:tr w:rsidR="00C30142" w:rsidRPr="00C30142" w:rsidTr="00C30142">
        <w:trPr>
          <w:trHeight w:val="66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решений, принятых судебными органами МБУ ДО ДШИ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решений, принятых судебными органами.</w:t>
            </w:r>
          </w:p>
        </w:tc>
      </w:tr>
      <w:tr w:rsidR="00C30142" w:rsidRPr="00C30142" w:rsidTr="00C30142">
        <w:trPr>
          <w:trHeight w:val="9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2:</w:t>
            </w: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Федеральный проект «Культурная среда»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музыкальных инструментов, оборудования и учебных материалов</w:t>
            </w:r>
          </w:p>
        </w:tc>
      </w:tr>
      <w:tr w:rsidR="00C30142" w:rsidRPr="00C30142" w:rsidTr="00C30142">
        <w:trPr>
          <w:trHeight w:val="161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Оснащение образовательных учреждений в сфере культуры (детских школ искусств) музыкальными инструментами, оборудованием и учебными материалами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0142" w:rsidRPr="00C30142" w:rsidTr="00C30142">
        <w:trPr>
          <w:trHeight w:val="1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</w:t>
            </w: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«Сохранение культурного и исторического наследия» </w:t>
            </w: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01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1:</w:t>
            </w: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Создание условий для сохранения объектов культурного наследия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Исполнение полномочий органов местного самоуправления   по сохранению и популяризации объектов культурного наследия. Увеличение доли объектов культурного наследия (памятников истории и культуры) на которых проводились работы по их сохранению  от 33 % в 2018 </w:t>
            </w:r>
            <w:r w:rsidRPr="00C301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году до 100% в 2022 году. Ремонт объектов недвижимого имущества (памятников истории и культуры) находящихся в муниципальной собственности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 от 3 ед. в 2018 году до 9 ед. в 2022 году.</w:t>
            </w:r>
          </w:p>
        </w:tc>
      </w:tr>
      <w:tr w:rsidR="00C30142" w:rsidRPr="00C30142" w:rsidTr="00C30142">
        <w:trPr>
          <w:trHeight w:val="18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lang w:eastAsia="ru-RU"/>
              </w:rPr>
              <w:t xml:space="preserve">Сохранение объектов культурного наследия (памятников истории и культуры) и объектов недвижимого имущества (памятников истории и культуры) находящихся в муниципальной собственности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0142" w:rsidRPr="00C30142" w:rsidTr="00C3014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1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46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Отдельные мероприятия</w:t>
            </w:r>
          </w:p>
        </w:tc>
      </w:tr>
      <w:tr w:rsidR="00C30142" w:rsidRPr="00C30142" w:rsidTr="00C30142">
        <w:trPr>
          <w:trHeight w:val="152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управленческих и исполнительно -  распорядительных функций администрации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координация деятельности подведомственных учреждений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условий для реализации Муниципальной программы в соответствии с установленными сроками и задачами</w:t>
            </w:r>
          </w:p>
        </w:tc>
      </w:tr>
    </w:tbl>
    <w:p w:rsidR="00C30142" w:rsidRDefault="005A053B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4A09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</w:p>
    <w:p w:rsidR="00C30142" w:rsidRDefault="00C3014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0142" w:rsidRDefault="00C3014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0142" w:rsidRDefault="00C3014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0142" w:rsidRDefault="00C3014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0142" w:rsidRDefault="00C3014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0142" w:rsidRDefault="00C3014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0142" w:rsidRDefault="00C3014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0142" w:rsidRDefault="00C3014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0142" w:rsidRDefault="00C3014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0142" w:rsidRDefault="00C3014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0142" w:rsidRDefault="00C3014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0142" w:rsidRDefault="00C3014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0142" w:rsidRDefault="00C3014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0142" w:rsidRDefault="00C3014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0142" w:rsidRDefault="00C3014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0142" w:rsidRDefault="00C3014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0142" w:rsidRDefault="00C3014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0142" w:rsidRDefault="00C3014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0142" w:rsidRDefault="00C3014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0390" w:rsidRDefault="004A09F8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</w:t>
      </w:r>
      <w:r w:rsidR="007E0390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7E03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0420DA" w:rsidRP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Оценка применения мер государственного регулирования в сфере реализации муниципальной программы</w:t>
      </w: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  <w:t xml:space="preserve">"Развитие культуры на территории </w:t>
      </w:r>
      <w:proofErr w:type="spellStart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 </w:t>
      </w:r>
    </w:p>
    <w:p w:rsidR="00A02630" w:rsidRPr="007E0390" w:rsidRDefault="00A02630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53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151"/>
        <w:gridCol w:w="2202"/>
        <w:gridCol w:w="1600"/>
        <w:gridCol w:w="1400"/>
        <w:gridCol w:w="1360"/>
        <w:gridCol w:w="2680"/>
      </w:tblGrid>
      <w:tr w:rsidR="000420DA" w:rsidRPr="000420DA" w:rsidTr="000420DA">
        <w:trPr>
          <w:trHeight w:val="990"/>
        </w:trPr>
        <w:tc>
          <w:tcPr>
            <w:tcW w:w="960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151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меры государственного регулирования</w:t>
            </w:r>
          </w:p>
        </w:tc>
        <w:tc>
          <w:tcPr>
            <w:tcW w:w="2202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Объем доходов/расходов </w:t>
            </w:r>
            <w:proofErr w:type="spell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округа* (тыс. руб.)</w:t>
            </w:r>
          </w:p>
        </w:tc>
        <w:tc>
          <w:tcPr>
            <w:tcW w:w="4360" w:type="dxa"/>
            <w:gridSpan w:val="3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Финансовая оценка результатов применения мер государственного регулирования (тыс. руб.), годы</w:t>
            </w:r>
          </w:p>
        </w:tc>
        <w:tc>
          <w:tcPr>
            <w:tcW w:w="2680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Краткое обоснование необходимости применения мер государственного регулирования для достижения цели муниципальной программы</w:t>
            </w:r>
          </w:p>
        </w:tc>
      </w:tr>
      <w:tr w:rsidR="000420DA" w:rsidRPr="000420DA" w:rsidTr="000420DA">
        <w:trPr>
          <w:trHeight w:val="915"/>
        </w:trPr>
        <w:tc>
          <w:tcPr>
            <w:tcW w:w="960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очередной финансовый год</w:t>
            </w:r>
          </w:p>
        </w:tc>
        <w:tc>
          <w:tcPr>
            <w:tcW w:w="140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первый год планового периода</w:t>
            </w:r>
          </w:p>
        </w:tc>
        <w:tc>
          <w:tcPr>
            <w:tcW w:w="136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второй год планового периода</w:t>
            </w:r>
          </w:p>
        </w:tc>
        <w:tc>
          <w:tcPr>
            <w:tcW w:w="2680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51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02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0420DA" w:rsidRPr="000420DA" w:rsidTr="000420DA">
        <w:trPr>
          <w:trHeight w:val="1545"/>
        </w:trPr>
        <w:tc>
          <w:tcPr>
            <w:tcW w:w="96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муниципальной программы не требует дополнительного применения налоговых, тарифных и иных мер государственного регулирования</w:t>
            </w:r>
          </w:p>
        </w:tc>
        <w:tc>
          <w:tcPr>
            <w:tcW w:w="2202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615"/>
        </w:trPr>
        <w:tc>
          <w:tcPr>
            <w:tcW w:w="15353" w:type="dxa"/>
            <w:gridSpan w:val="7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* - объем выпадающих доходов бюджета </w:t>
            </w:r>
            <w:proofErr w:type="spell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увеличение расходных обязательств </w:t>
            </w:r>
            <w:proofErr w:type="spell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 округа</w:t>
            </w:r>
          </w:p>
        </w:tc>
      </w:tr>
    </w:tbl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390" w:rsidRDefault="007E0390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390" w:rsidRDefault="004A09F8" w:rsidP="004A09F8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</w:t>
      </w:r>
      <w:r w:rsidR="007E0390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7E03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204BE5" w:rsidRP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Pr="00204BE5" w:rsidRDefault="00204BE5" w:rsidP="0020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4B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об основных мерах правового регулирования в сфере реализации муниципальной программы</w:t>
      </w:r>
      <w:r w:rsidRPr="00204B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"Развитие культуры на территории </w:t>
      </w:r>
      <w:proofErr w:type="spellStart"/>
      <w:r w:rsidRPr="00204B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204B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 </w:t>
      </w:r>
    </w:p>
    <w:p w:rsidR="00204BE5" w:rsidRP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55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013"/>
        <w:gridCol w:w="3780"/>
        <w:gridCol w:w="3780"/>
        <w:gridCol w:w="3320"/>
      </w:tblGrid>
      <w:tr w:rsidR="00204BE5" w:rsidRPr="00204BE5" w:rsidTr="00204BE5">
        <w:trPr>
          <w:trHeight w:val="138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013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Наименование проекта нормативного правового акта Российской Федерации, Приморского края, </w:t>
            </w:r>
            <w:proofErr w:type="spellStart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Основные положения проекта нормативного правового акта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32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Ожидаемые сроки принятия</w:t>
            </w:r>
          </w:p>
        </w:tc>
      </w:tr>
      <w:tr w:rsidR="00204BE5" w:rsidRPr="00204BE5" w:rsidTr="00204BE5">
        <w:trPr>
          <w:trHeight w:val="30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13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204BE5" w:rsidRPr="00204BE5" w:rsidTr="00204BE5">
        <w:trPr>
          <w:trHeight w:val="51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4893" w:type="dxa"/>
            <w:gridSpan w:val="4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муниципальной программы не требует дополнительного применения мер правового регулирования</w:t>
            </w:r>
          </w:p>
        </w:tc>
      </w:tr>
    </w:tbl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2050" w:rsidRDefault="00892050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390" w:rsidRDefault="0000451B" w:rsidP="0000451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</w:t>
      </w:r>
      <w:r w:rsidR="007E0390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7E03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204BE5" w:rsidRPr="00175827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5827" w:rsidRPr="007E0390" w:rsidRDefault="00175827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Прогноз сводных показателей муниципальных заданий на оказание муниципальных услуг (выполнение работ)  муниципальными бюджетными и автономными учреждениями по муниципальной программе</w:t>
      </w:r>
    </w:p>
    <w:p w:rsidR="00175827" w:rsidRDefault="00175827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культуры на территории </w:t>
      </w:r>
      <w:proofErr w:type="spellStart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 </w:t>
      </w:r>
    </w:p>
    <w:p w:rsidR="00ED3E0C" w:rsidRDefault="00ED3E0C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5"/>
        <w:gridCol w:w="2456"/>
        <w:gridCol w:w="1145"/>
        <w:gridCol w:w="992"/>
        <w:gridCol w:w="993"/>
        <w:gridCol w:w="992"/>
        <w:gridCol w:w="992"/>
        <w:gridCol w:w="1134"/>
        <w:gridCol w:w="992"/>
        <w:gridCol w:w="1134"/>
        <w:gridCol w:w="1134"/>
        <w:gridCol w:w="993"/>
        <w:gridCol w:w="992"/>
        <w:gridCol w:w="992"/>
      </w:tblGrid>
      <w:tr w:rsidR="00092C60" w:rsidRPr="00892050" w:rsidTr="00092C60">
        <w:trPr>
          <w:trHeight w:val="105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</w:t>
            </w: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услуги (выполняемой работы), показателя объёма услуги (выполняемой работы)</w:t>
            </w:r>
          </w:p>
        </w:tc>
        <w:tc>
          <w:tcPr>
            <w:tcW w:w="624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объема муниципальной услуги (выполняемой работы)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бюджета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на оказание муниципальной услуги (выполнение работы), тыс. руб.</w:t>
            </w:r>
          </w:p>
        </w:tc>
      </w:tr>
      <w:tr w:rsidR="00092C60" w:rsidRPr="00892050" w:rsidTr="00892050">
        <w:trPr>
          <w:trHeight w:val="1487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финансовый год (2017)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Очередной финансовый год (2018)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 год планового периода (2019)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Второй год планового периода (2020)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Третий год планового периода (2021)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Четвёртый год планового периода (2022)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финансовый год (2017)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Очередной финансовый год (2018)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 год планового периода (2019)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Второй год планового периода (2020)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Третий год планового периода (2021)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Четвёртый год планового периода (2022)</w:t>
            </w:r>
          </w:p>
        </w:tc>
      </w:tr>
      <w:tr w:rsidR="00092C60" w:rsidRPr="00892050" w:rsidTr="00092C60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092C60" w:rsidRPr="00892050" w:rsidTr="00092C60">
        <w:trPr>
          <w:trHeight w:val="1275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деятельности клубных формирований  и формирований самодеятельного народного творчества, единиц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48 323,2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60 573,9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58 921,6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62 486,5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64 986,0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59 900,0</w:t>
            </w:r>
          </w:p>
        </w:tc>
      </w:tr>
      <w:tr w:rsidR="00092C60" w:rsidRPr="00892050" w:rsidTr="00092C60">
        <w:trPr>
          <w:trHeight w:val="1065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144691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144720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144760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144780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144800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17 036,8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23 536,8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24 453,0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25 878,0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24 900,0</w:t>
            </w:r>
          </w:p>
        </w:tc>
      </w:tr>
      <w:tr w:rsidR="00092C60" w:rsidRPr="00892050" w:rsidTr="00092C60">
        <w:trPr>
          <w:trHeight w:val="130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Формирование, учет, изучение, обеспечение физического сохранения и безопасности фондов библиотек и фондов </w:t>
            </w: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библиотеки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5543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2C60" w:rsidRPr="00892050" w:rsidTr="00092C60">
        <w:trPr>
          <w:trHeight w:val="70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Библиографическая обработка документов и создание каталогов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2C60" w:rsidRPr="00892050" w:rsidTr="00092C60">
        <w:trPr>
          <w:trHeight w:val="975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Публичный показ музейных предметов, музейных коллекций </w:t>
            </w: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(в стационарных условиях)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6 524,1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7 316,7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7 920,0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10 810,0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092C60" w:rsidRPr="00892050" w:rsidTr="00092C60">
        <w:trPr>
          <w:trHeight w:val="100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Публичный показ музейных предметов, музейных коллекций  (вне стационара)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2C60" w:rsidRPr="00892050" w:rsidTr="00092C60">
        <w:trPr>
          <w:trHeight w:val="87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77835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2C60" w:rsidRPr="00892050" w:rsidTr="00092C60">
        <w:trPr>
          <w:trHeight w:val="69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2C60" w:rsidRPr="00892050" w:rsidTr="00092C60">
        <w:trPr>
          <w:trHeight w:val="96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экспозиций (выставок) музеев, организация выездных выставок</w:t>
            </w: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2C60" w:rsidRPr="00892050" w:rsidTr="00092C60">
        <w:trPr>
          <w:trHeight w:val="96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дополнительных общеразвивающих программ (</w:t>
            </w:r>
            <w:proofErr w:type="gram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художественной</w:t>
            </w:r>
            <w:proofErr w:type="gram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17555,5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15444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16 525,5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19 311,5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20 855,3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22 129,9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23 236,0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21 400,0</w:t>
            </w:r>
          </w:p>
        </w:tc>
      </w:tr>
      <w:tr w:rsidR="00092C60" w:rsidRPr="00892050" w:rsidTr="00092C60">
        <w:trPr>
          <w:trHeight w:val="135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дополнительных общеобразовательных предпрофессиональных программ в области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исскуств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(фортепиано)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11467,5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2C60" w:rsidRPr="00892050" w:rsidTr="00092C60">
        <w:trPr>
          <w:trHeight w:val="165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дополнительных общеобразовательных предпрофессиональных программ в области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исскуств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(струнные инструменты)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2C60" w:rsidRPr="00892050" w:rsidTr="00092C60">
        <w:trPr>
          <w:trHeight w:val="159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дополнительных общеобразовательных предпрофессиональных программ в области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исскуств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(народные инструменты)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8266,5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8629,5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2C60" w:rsidRPr="00892050" w:rsidTr="00092C60">
        <w:trPr>
          <w:trHeight w:val="142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дополнительных общеобразовательных предпрофессиональных программ в области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исскуств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(живопись)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22720,5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35409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2C60" w:rsidRPr="00892050" w:rsidTr="00092C60">
        <w:trPr>
          <w:trHeight w:val="16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дополнительных общеобразовательных предпрофессиональных программ в области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исскуств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(Музыкальный фольклор)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2C60" w:rsidRPr="00892050" w:rsidTr="00092C60">
        <w:trPr>
          <w:trHeight w:val="172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дополнительных общеобразовательных предпрофессиональных программ в области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исскуств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(Духовые и ударные инструменты)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92C60" w:rsidRDefault="00092C60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92C60" w:rsidRDefault="00092C60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92C60" w:rsidRDefault="00092C60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B552A" w:rsidRDefault="00AB552A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92C60" w:rsidRDefault="00092C60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92C60" w:rsidRDefault="00092C60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526E0" w:rsidRDefault="00A526E0" w:rsidP="00651E8F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</w:p>
    <w:p w:rsidR="00A526E0" w:rsidRDefault="00A526E0" w:rsidP="00A526E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A526E0" w:rsidRDefault="00A526E0" w:rsidP="00A526E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A526E0" w:rsidRDefault="00A526E0" w:rsidP="00A526E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A526E0" w:rsidRPr="003F5F12" w:rsidRDefault="00A526E0" w:rsidP="00A526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26E0" w:rsidRPr="00AD5395" w:rsidRDefault="00A526E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Информация о ресурсном обеспечении муниципальной программы</w:t>
      </w:r>
    </w:p>
    <w:p w:rsidR="00A526E0" w:rsidRPr="00AD5395" w:rsidRDefault="00A526E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культуры на территории </w:t>
      </w:r>
      <w:proofErr w:type="spellStart"/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 за счет средств бюджета</w:t>
      </w:r>
    </w:p>
    <w:p w:rsidR="00A526E0" w:rsidRDefault="00A526E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 и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</w:r>
    </w:p>
    <w:tbl>
      <w:tblPr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2"/>
        <w:gridCol w:w="2112"/>
        <w:gridCol w:w="2977"/>
        <w:gridCol w:w="2360"/>
        <w:gridCol w:w="1467"/>
        <w:gridCol w:w="1559"/>
        <w:gridCol w:w="1559"/>
        <w:gridCol w:w="1520"/>
        <w:gridCol w:w="1457"/>
      </w:tblGrid>
      <w:tr w:rsidR="00C30142" w:rsidRPr="00C30142" w:rsidTr="00C30142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подпрограммы, отдельного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соисполнитель/ГРБС мероприятия, отдельного мероприятия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ресурсного обеспечения</w:t>
            </w:r>
          </w:p>
        </w:tc>
        <w:tc>
          <w:tcPr>
            <w:tcW w:w="7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Расходов (тыс. руб.), годы</w:t>
            </w:r>
          </w:p>
        </w:tc>
      </w:tr>
      <w:tr w:rsidR="00C30142" w:rsidRPr="00C30142" w:rsidTr="00C30142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Очередной финансовый год (2018)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 год планового периода (2019)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Второй год планового периода (2020)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Третий год планового периода (2021)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Четвёртый год планового периода (2022)</w:t>
            </w:r>
          </w:p>
        </w:tc>
      </w:tr>
      <w:tr w:rsidR="00C30142" w:rsidRPr="00C30142" w:rsidTr="00C3014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30142" w:rsidRPr="00C30142" w:rsidTr="00C30142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"Развитие культуры на территории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округа"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 администрации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МБУ «Дворец культуры химиков»;</w:t>
            </w: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Дворец культуры «Горняк»;</w:t>
            </w: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«Культурно-спортивный центр «Полиметалл» с. Краснореченский;</w:t>
            </w: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Центр культуры и досуга «Бриз» с. Рудная Пристань;</w:t>
            </w: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«Центр Творчества на селе» с.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Сержантово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МБУ «Централизованная библиотечная система»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округа; МБУ Музейно-выставочный центр г. Дальнегорска;</w:t>
            </w:r>
            <w:proofErr w:type="gram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МБУ </w:t>
            </w:r>
            <w:proofErr w:type="gram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</w:t>
            </w:r>
            <w:proofErr w:type="gram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 искусств г. Дальнегорска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143 056,23968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152 956,17882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186 890,86605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174 909,61719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137 218,15400</w:t>
            </w:r>
          </w:p>
        </w:tc>
      </w:tr>
      <w:tr w:rsidR="00C30142" w:rsidRPr="00C30142" w:rsidTr="00611D30">
        <w:trPr>
          <w:trHeight w:val="100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6 481,21143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9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2 870,49802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35 847,93435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16 691,17862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168,00500</w:t>
            </w:r>
          </w:p>
        </w:tc>
      </w:tr>
      <w:tr w:rsidR="00C30142" w:rsidRPr="00C30142" w:rsidTr="00611D30">
        <w:trPr>
          <w:trHeight w:val="5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134 373,69472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133 686,67204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145 062,93170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149 466,88957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128 298,60000</w:t>
            </w:r>
          </w:p>
        </w:tc>
      </w:tr>
      <w:tr w:rsidR="00C30142" w:rsidRPr="00C30142" w:rsidTr="00611D30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70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8 682,54496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9 917,79733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5 980,00000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8 751,54900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8 751,54900</w:t>
            </w:r>
          </w:p>
        </w:tc>
      </w:tr>
      <w:tr w:rsidR="00C30142" w:rsidRPr="00C30142" w:rsidTr="00C30142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   МБУ «Дворец культуры химиков»;</w:t>
            </w: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Дворец культуры «Горняк»;</w:t>
            </w: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«Культурно-спортивный центр «Полиметалл» с. Краснореченский;</w:t>
            </w: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Центр культуры и досуга «Бриз» с. Рудная Пристань;</w:t>
            </w: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«Центр Творчества на селе» с.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Сержантово</w:t>
            </w:r>
            <w:proofErr w:type="spellEnd"/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75 957,20450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78 912,39268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89 515,17214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90 667,74886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65 595,93000</w:t>
            </w:r>
          </w:p>
        </w:tc>
      </w:tr>
      <w:tr w:rsidR="00C30142" w:rsidRPr="00C30142" w:rsidTr="00611D30">
        <w:trPr>
          <w:trHeight w:val="92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"Сохранение народного творчества и развитие культурно-досуговой  деятельности"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4 663,77143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6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2 578,99188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18 530,12340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16 464,73573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48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70 659,84700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65 052,83204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67 645,04874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68 507,08313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59 900,00000</w:t>
            </w:r>
          </w:p>
        </w:tc>
      </w:tr>
      <w:tr w:rsidR="00C30142" w:rsidRPr="00C30142" w:rsidTr="00611D30">
        <w:trPr>
          <w:trHeight w:val="70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83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7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5 297,35750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6 616,79733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5 695,93000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5 695,93000</w:t>
            </w:r>
          </w:p>
        </w:tc>
      </w:tr>
      <w:tr w:rsidR="00C30142" w:rsidRPr="00C30142" w:rsidTr="00C30142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1: "Организация деятельности клубных формирований и формирований самодеятельного народного творчества в муниципальных учреждениях культуры клубного типа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округа"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   МБУ «Дворец культуры химиков»;</w:t>
            </w: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Дворец культуры «Горняк»;</w:t>
            </w: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«Культурно-спортивный центр «Полиметалл» с. Краснореченский;</w:t>
            </w: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Центр культуры и досуга «Бриз» с. Рудная Пристань;</w:t>
            </w: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«Центр Творчества на селе» с.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Сержантово</w:t>
            </w:r>
            <w:proofErr w:type="spellEnd"/>
            <w:proofErr w:type="gramEnd"/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75 957,20450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71 492,81042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89 515,17214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90 667,74886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65 595,93000</w:t>
            </w:r>
          </w:p>
        </w:tc>
      </w:tr>
      <w:tr w:rsidR="00C30142" w:rsidRPr="00C30142" w:rsidTr="00611D30">
        <w:trPr>
          <w:trHeight w:val="9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6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18 530,12340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16 464,73573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4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70 659,84700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64 876,01309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67 645,04874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68 507,08313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59 900,00000</w:t>
            </w:r>
          </w:p>
        </w:tc>
      </w:tr>
      <w:tr w:rsidR="00C30142" w:rsidRPr="00C30142" w:rsidTr="00611D30">
        <w:trPr>
          <w:trHeight w:val="67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70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5 297,35750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6 616,79733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3 340,00000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5 695,93000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5 695,93000</w:t>
            </w:r>
          </w:p>
        </w:tc>
      </w:tr>
      <w:tr w:rsidR="00C30142" w:rsidRPr="00C30142" w:rsidTr="00C30142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   МБУ «Дворец культуры химиков»;</w:t>
            </w: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Дворец культуры «Горняк»;</w:t>
            </w: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«Культурно-спортивный центр «Полиметалл» с. Краснореченский;</w:t>
            </w: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Центр культуры и досуга «Бриз» с. Рудная Пристань;</w:t>
            </w: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«Центр Творчества на селе» с.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Сержантово</w:t>
            </w:r>
            <w:proofErr w:type="spellEnd"/>
            <w:proofErr w:type="gramEnd"/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65 600,26700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65 213,83641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65 797,54100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70 681,93000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65 595,93000</w:t>
            </w:r>
          </w:p>
        </w:tc>
      </w:tr>
      <w:tr w:rsidR="00C30142" w:rsidRPr="00C30142" w:rsidTr="00611D30">
        <w:trPr>
          <w:trHeight w:val="92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финансовое обеспечение выполнения муниципального задания учреждениями культуры клубного типа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100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55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60 573,89700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58 921,58330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62 486,52300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64 986,00000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59 900,00000</w:t>
            </w:r>
          </w:p>
        </w:tc>
      </w:tr>
      <w:tr w:rsidR="00C30142" w:rsidRPr="00C30142" w:rsidTr="00611D30">
        <w:trPr>
          <w:trHeight w:val="82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70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5 026,37000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6 292,25311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3 311,01800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5 695,93000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5 695,93000</w:t>
            </w:r>
          </w:p>
        </w:tc>
      </w:tr>
      <w:tr w:rsidR="00C30142" w:rsidRPr="00C30142" w:rsidTr="00C30142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МБУ Дворец культуры «Горняк»;  МБУ Центр культуры и досуга «Бриз» с. Рудная Пристань;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502,66000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21 384,92218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18 662,89886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100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Реконструкция, капитальный ремонт, текущий ремонт зданий (помещений) учреждений культуры клубного типа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18 530,12340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16 464,73573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4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502,66000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2 825,81678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2 198,16313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7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69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28,98200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1.3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   МБУ «Дворец культуры химиков».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1 136,46750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439,05000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94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Укрепление материально технической базы учреждений культуры клубного типа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6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48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884,66000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348,35000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69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7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251,80750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1.4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86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42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80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81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   МБУ «Дворец культуры химиков»;</w:t>
            </w: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Дворец культуры «Горняк»;</w:t>
            </w: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МБУ «Центр Творчества на селе» с.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Сержантово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8 266,75000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3 937,16622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2 332,70896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1 322,92000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94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общегородских окружных мероприятий, фестивалей, конкурсов учреждениями культуры клубного типа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48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8 247,57000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3 718,52200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2 332,70896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1 322,92000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69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7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19,18000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218,64422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1.6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1 317,55779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99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 в учреждениях культуры клубного типа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47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1 317,55779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1.7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МБУ «Культурно-спортивный центр «Полиметалл» с. Краснореченский;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419,56000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94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общественного порядка, в том числе защита от проявлений терроризма и экстремизма в учреждениях культуры клубного типа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62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419,56000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6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2.   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МБУ «Дворец культуры химиков»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7 419,58226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85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"Культурная среда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4 663,77143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2 578,99188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41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176,81895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80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69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   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МБУ «Дворец культуры химиков»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7 419,58226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94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учреждений культуры передвижными многофункциональными центрами (автоклубами)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4 663,77143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2 578,99188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48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176,81895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69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7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                                    МБУ «Централизованная библиотечная система»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26 564,41000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25 812,59318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27 714,69945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28 631,54233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25 438,88900</w:t>
            </w:r>
          </w:p>
        </w:tc>
      </w:tr>
      <w:tr w:rsidR="00C30142" w:rsidRPr="00C30142" w:rsidTr="00611D30">
        <w:trPr>
          <w:trHeight w:val="10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«Развитие библиотечного дела»  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146,09618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149,24745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226,44289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168,00500</w:t>
            </w:r>
          </w:p>
        </w:tc>
      </w:tr>
      <w:tr w:rsidR="00C30142" w:rsidRPr="00C30142" w:rsidTr="00611D30">
        <w:trPr>
          <w:trHeight w:val="4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26 207,80000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25 295,49700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27 250,45200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28 034,21544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24 900,00000</w:t>
            </w:r>
          </w:p>
        </w:tc>
      </w:tr>
      <w:tr w:rsidR="00C30142" w:rsidRPr="00C30142" w:rsidTr="00611D30">
        <w:trPr>
          <w:trHeight w:val="69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84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356,61000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370,88400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370,88400</w:t>
            </w:r>
          </w:p>
        </w:tc>
      </w:tr>
      <w:tr w:rsidR="00C30142" w:rsidRPr="00C30142" w:rsidTr="00C30142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                              МБУ «Централизованная библиотечная система»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26 564,41000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25 812,59318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27 714,69945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28 631,54233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25 438,88900</w:t>
            </w:r>
          </w:p>
        </w:tc>
      </w:tr>
      <w:tr w:rsidR="00C30142" w:rsidRPr="00C30142" w:rsidTr="00611D30">
        <w:trPr>
          <w:trHeight w:val="95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"Организация библиотечного обслуживания населения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округа"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146,09618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149,24745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226,44289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168,00500</w:t>
            </w:r>
          </w:p>
        </w:tc>
      </w:tr>
      <w:tr w:rsidR="00C30142" w:rsidRPr="00C30142" w:rsidTr="00611D30">
        <w:trPr>
          <w:trHeight w:val="46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26 207,80000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25 295,49700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27 250,45200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28 034,21544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24 900,00000</w:t>
            </w:r>
          </w:p>
        </w:tc>
      </w:tr>
      <w:tr w:rsidR="00C30142" w:rsidRPr="00C30142" w:rsidTr="00611D30">
        <w:trPr>
          <w:trHeight w:val="6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356,61000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370,88400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370,88400</w:t>
            </w:r>
          </w:p>
        </w:tc>
      </w:tr>
      <w:tr w:rsidR="00C30142" w:rsidRPr="00C30142" w:rsidTr="00C30142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                              МБУ «Централизованная библиотечная система»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23 867,81800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24 792,80000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26 193,03059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27 370,88400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25 270,88400</w:t>
            </w:r>
          </w:p>
        </w:tc>
      </w:tr>
      <w:tr w:rsidR="00C30142" w:rsidRPr="00C30142" w:rsidTr="00611D30">
        <w:trPr>
          <w:trHeight w:val="87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финансовое обеспечение выполнения муниципального задания МБУ ЦБС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42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23 536,80000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25 878,03059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27 000,00000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24 900,00000</w:t>
            </w:r>
          </w:p>
        </w:tc>
      </w:tr>
      <w:tr w:rsidR="00C30142" w:rsidRPr="00C30142" w:rsidTr="00611D30">
        <w:trPr>
          <w:trHeight w:val="66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331,01800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370,88400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370,88400</w:t>
            </w:r>
          </w:p>
        </w:tc>
      </w:tr>
      <w:tr w:rsidR="00C30142" w:rsidRPr="00C30142" w:rsidTr="00C30142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58,21700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753,42141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434,21544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92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зданий (помещений) МБУ ЦБС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62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58,21700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753,42141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434,21544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6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2.3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425,59200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655,93156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101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МБУ ЦБС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6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47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637,33156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69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70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2.4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92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условий и охрана труда в  МБУ ЦБС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48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70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общегородских окружных мероприятий, фестивалей, конкурсов МБУ ЦБС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4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69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7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3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2.6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150,61462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749,24745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826,44289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168,00500</w:t>
            </w:r>
          </w:p>
        </w:tc>
      </w:tr>
      <w:tr w:rsidR="00C30142" w:rsidRPr="00C30142" w:rsidTr="00C30142">
        <w:trPr>
          <w:trHeight w:val="9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Комплектование книжных фондов и обеспечение информационно </w:t>
            </w:r>
            <w:proofErr w:type="gram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</w:t>
            </w:r>
            <w:proofErr w:type="gram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ехническим оборудованием библиотек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146,09618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149,24745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226,44289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168,00500</w:t>
            </w:r>
          </w:p>
        </w:tc>
      </w:tr>
      <w:tr w:rsidR="00C30142" w:rsidRPr="00C30142" w:rsidTr="00611D30">
        <w:trPr>
          <w:trHeight w:val="5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4,51844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7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3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2.7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9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 в МБУ ЦБС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4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68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9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2.8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78,23000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102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общественного порядка, в том числе защита от проявлений терроризма и экстремизма в МБУ ЦБС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46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78,23000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70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69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МБУ Музейно-выставочный центр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альнегорска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8 292,29917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8 790,71000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11 968,86900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12 954,73500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10 544,73500</w:t>
            </w:r>
          </w:p>
        </w:tc>
      </w:tr>
      <w:tr w:rsidR="00C30142" w:rsidRPr="00C30142" w:rsidTr="00611D30">
        <w:trPr>
          <w:trHeight w:val="101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музейного дела"</w:t>
            </w:r>
            <w:r w:rsidRPr="00C30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47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7 347,73300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8 160,71000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11 543,86900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12 410,00000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</w:tr>
      <w:tr w:rsidR="00C30142" w:rsidRPr="00C30142" w:rsidTr="00611D30">
        <w:trPr>
          <w:trHeight w:val="70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70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944,56617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544,73500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544,73500</w:t>
            </w:r>
          </w:p>
        </w:tc>
      </w:tr>
      <w:tr w:rsidR="00C30142" w:rsidRPr="00C30142" w:rsidTr="00C30142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МБУ Музейно-выставочный центр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альнегорска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8 292,29917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8 790,71000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11 968,86900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12 954,73500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10 544,73500</w:t>
            </w:r>
          </w:p>
        </w:tc>
      </w:tr>
      <w:tr w:rsidR="00C30142" w:rsidRPr="00C30142" w:rsidTr="00611D30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"Организация доступа населения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к музейным коллекция и музейным предметам"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46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7 347,73300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8 160,71000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11 543,86900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12 410,00000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</w:tr>
      <w:tr w:rsidR="00C30142" w:rsidRPr="00C30142" w:rsidTr="00611D30">
        <w:trPr>
          <w:trHeight w:val="70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69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944,56617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544,73500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544,73500</w:t>
            </w:r>
          </w:p>
        </w:tc>
      </w:tr>
      <w:tr w:rsidR="00C30142" w:rsidRPr="00C30142" w:rsidTr="00C30142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МБУ Музейно-выставочный центр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альнегорска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7 819,73300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8 072,60000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10 820,00000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11 354,73500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10 544,73500</w:t>
            </w:r>
          </w:p>
        </w:tc>
      </w:tr>
      <w:tr w:rsidR="00C30142" w:rsidRPr="00C30142" w:rsidTr="00611D30">
        <w:trPr>
          <w:trHeight w:val="101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финансовое обеспечение выполнения муниципального задания МБУ МВЦ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47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7 316,73300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10 810,00000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</w:tr>
      <w:tr w:rsidR="00C30142" w:rsidRPr="00C30142" w:rsidTr="00611D30">
        <w:trPr>
          <w:trHeight w:val="70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7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544,73500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544,73500</w:t>
            </w:r>
          </w:p>
        </w:tc>
      </w:tr>
      <w:tr w:rsidR="00C30142" w:rsidRPr="00C30142" w:rsidTr="00C30142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110,71900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1 075,00900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92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здания (помещений) МБУ МВЦ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6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48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110,71900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1 075,00900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70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68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3.3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198,46617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66,26000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10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 технической базы МБУ МВЦ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98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42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66,26000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64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198,46617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3.4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92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общегородских окружных мероприятий, выставок, конкурсов МБУ МВЦ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48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70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68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3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129,99100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98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общественного порядка, в том числе защита от проявлений терроризма и экстремизма в МБУ МВЦ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47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129,99100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84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22 729,04712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25 760,79996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24 171,86900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29 895,79400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23 540,00000</w:t>
            </w:r>
          </w:p>
        </w:tc>
      </w:tr>
      <w:tr w:rsidR="00C30142" w:rsidRPr="00C30142" w:rsidTr="009A136D">
        <w:trPr>
          <w:trHeight w:val="94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дополнительного образования в сфере культуры и искусства"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 МБУ </w:t>
            </w:r>
            <w:proofErr w:type="gram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</w:t>
            </w:r>
            <w:proofErr w:type="gram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 искусств г. Дальнегорска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1 817,44000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6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145,40996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9A136D">
        <w:trPr>
          <w:trHeight w:val="62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20 645,03583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21 497,95000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22 271,86900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27 755,79400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21 400,00000</w:t>
            </w:r>
          </w:p>
        </w:tc>
      </w:tr>
      <w:tr w:rsidR="00C30142" w:rsidRPr="00C30142" w:rsidTr="009A136D">
        <w:trPr>
          <w:trHeight w:val="6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9A136D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2 084,01129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2 140,00000</w:t>
            </w:r>
          </w:p>
        </w:tc>
      </w:tr>
      <w:tr w:rsidR="00C30142" w:rsidRPr="00C30142" w:rsidTr="00C30142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 МБУ </w:t>
            </w:r>
            <w:proofErr w:type="gram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</w:t>
            </w:r>
            <w:proofErr w:type="gram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 искусств г. Дальнегорска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22 729,04712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23 647,95000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24 171,86900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29 895,79400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23 540,00000</w:t>
            </w:r>
          </w:p>
        </w:tc>
      </w:tr>
      <w:tr w:rsidR="00C30142" w:rsidRPr="00C30142" w:rsidTr="009A136D">
        <w:trPr>
          <w:trHeight w:val="102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"Предоставление дополнительного образования в муниципальных учреждениях дополнительного образования детей в сфере культуры и искусства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округа"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6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9A136D">
        <w:trPr>
          <w:trHeight w:val="47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20 645,03583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21 347,95000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22 271,86900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27 755,79400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21 400,00000</w:t>
            </w:r>
          </w:p>
        </w:tc>
      </w:tr>
      <w:tr w:rsidR="00C30142" w:rsidRPr="00C30142" w:rsidTr="009A136D">
        <w:trPr>
          <w:trHeight w:val="70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9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2 084,01129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2 140,00000</w:t>
            </w:r>
          </w:p>
        </w:tc>
      </w:tr>
      <w:tr w:rsidR="00C30142" w:rsidRPr="00C30142" w:rsidTr="00C30142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21 099,82473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22 915,28000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24 029,86900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25 376,00000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23 540,00000</w:t>
            </w:r>
          </w:p>
        </w:tc>
      </w:tr>
      <w:tr w:rsidR="00C30142" w:rsidRPr="00C30142" w:rsidTr="009A136D">
        <w:trPr>
          <w:trHeight w:val="92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финансовое обеспечение выполнения муниципального задания МБУДО ДШИ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9A136D">
        <w:trPr>
          <w:trHeight w:val="48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19 311,47000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20 855,33000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22 129,86900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23 236,00000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21 400,00000</w:t>
            </w:r>
          </w:p>
        </w:tc>
      </w:tr>
      <w:tr w:rsidR="00C30142" w:rsidRPr="00C30142" w:rsidTr="009A136D">
        <w:trPr>
          <w:trHeight w:val="70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9A136D">
        <w:trPr>
          <w:trHeight w:val="83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1 788,35473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2 059,95000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2 140,00000</w:t>
            </w:r>
          </w:p>
        </w:tc>
      </w:tr>
      <w:tr w:rsidR="00C30142" w:rsidRPr="00C30142" w:rsidTr="00C30142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428,93000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417,62000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4 519,79400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9A136D">
        <w:trPr>
          <w:trHeight w:val="105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Реконструкция, капитальный ремонт, текущий ремонт зданий (помещений) МБУДО ДШИ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9A136D">
        <w:trPr>
          <w:trHeight w:val="47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417,62000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4 519,79400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9A136D">
        <w:trPr>
          <w:trHeight w:val="69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68,93000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4.3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242,43350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9A136D">
        <w:trPr>
          <w:trHeight w:val="92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 технической базы МБУДО ДШИ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9A136D">
        <w:trPr>
          <w:trHeight w:val="48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9A136D">
        <w:trPr>
          <w:trHeight w:val="70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9A136D">
        <w:trPr>
          <w:trHeight w:val="68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206,99350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9A136D">
        <w:trPr>
          <w:trHeight w:val="10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доступной среды, в том  числе повышение уровня доступности МБУДО ДШИ для людей с ограниченными возможностями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9A136D">
        <w:trPr>
          <w:trHeight w:val="98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9A136D">
        <w:trPr>
          <w:trHeight w:val="57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9A136D">
        <w:trPr>
          <w:trHeight w:val="67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9A136D">
        <w:trPr>
          <w:trHeight w:val="68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180,75000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9A136D">
        <w:trPr>
          <w:trHeight w:val="92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9A136D">
        <w:trPr>
          <w:trHeight w:val="62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9A136D">
        <w:trPr>
          <w:trHeight w:val="6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9A136D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180,75000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4.6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75,00806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9A136D">
        <w:trPr>
          <w:trHeight w:val="87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общегородских окружных мероприятий, зональных олимпиад, фестивалей, конкурсов МБУДО ДШИ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6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9A136D">
        <w:trPr>
          <w:trHeight w:val="57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9A136D">
        <w:trPr>
          <w:trHeight w:val="69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9A136D">
        <w:trPr>
          <w:trHeight w:val="7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15,00806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4.7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9A136D">
        <w:trPr>
          <w:trHeight w:val="102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 в МБУДО ДШИ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9A136D">
        <w:trPr>
          <w:trHeight w:val="60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9A136D">
        <w:trPr>
          <w:trHeight w:val="69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9A136D">
        <w:trPr>
          <w:trHeight w:val="70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9A136D">
        <w:trPr>
          <w:trHeight w:val="56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4.8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9A136D">
        <w:trPr>
          <w:trHeight w:val="10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общественного порядка, в том числе защита от проявлений терроризма и экстремизма в МБУДО ДШИ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9A136D">
        <w:trPr>
          <w:trHeight w:val="98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9A136D">
        <w:trPr>
          <w:trHeight w:val="54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9A136D">
        <w:trPr>
          <w:trHeight w:val="7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9A136D">
        <w:trPr>
          <w:trHeight w:val="69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9A136D">
        <w:trPr>
          <w:trHeight w:val="4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4.9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713,56583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9A136D">
        <w:trPr>
          <w:trHeight w:val="92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решений, принятых судебными органами МБУДО ДШИ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9A136D">
        <w:trPr>
          <w:trHeight w:val="47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713,56583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9A136D">
        <w:trPr>
          <w:trHeight w:val="69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9A136D">
        <w:trPr>
          <w:trHeight w:val="7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2 112,84996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9A136D">
        <w:trPr>
          <w:trHeight w:val="101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проект "Культурная среда"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1 817,44000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145,40996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9A136D">
        <w:trPr>
          <w:trHeight w:val="47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9A136D">
        <w:trPr>
          <w:trHeight w:val="69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9A136D">
        <w:trPr>
          <w:trHeight w:val="70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2 112,84996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9A136D">
        <w:trPr>
          <w:trHeight w:val="92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образовательных учреждений в сфере культуры (детских школ искусств) музыкальными инструментами, оборудованием и учебными материалами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1 817,44000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145,40996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9A136D">
        <w:trPr>
          <w:trHeight w:val="48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9A136D">
        <w:trPr>
          <w:trHeight w:val="69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9A136D">
        <w:trPr>
          <w:trHeight w:val="7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585,36133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4 280,97800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21 627,79675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9A136D">
        <w:trPr>
          <w:trHeight w:val="10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«Сохранение культурного и исторического наследия»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6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17 168,56350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9A136D">
        <w:trPr>
          <w:trHeight w:val="47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585,36133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4 280,97800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4 459,23325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9A136D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585,36133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4 280,97800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21 627,79675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9A136D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"Создание условий для сохранения объектов культурного наследия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округа"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6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17 168,56350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9A136D">
        <w:trPr>
          <w:trHeight w:val="60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585,36133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4 280,97800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4 459,23325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9A136D">
        <w:trPr>
          <w:trHeight w:val="69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9A136D">
        <w:trPr>
          <w:trHeight w:val="84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3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585,36133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4 280,97800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21 627,79675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55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Сохранение объектов культурного наследия (памятников истории и культуры) и объектов недвижимого имущества (памятников истории и культуры) находящихся в муниципальной собственности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9A136D">
        <w:trPr>
          <w:trHeight w:val="107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17 168,56350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9A136D">
        <w:trPr>
          <w:trHeight w:val="56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585,36133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4 280,97800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4 459,23325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75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611D30">
        <w:trPr>
          <w:trHeight w:val="70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9A136D">
        <w:trPr>
          <w:trHeight w:val="4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405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Отдельные мероприятия </w:t>
            </w:r>
          </w:p>
        </w:tc>
      </w:tr>
      <w:tr w:rsidR="00C30142" w:rsidRPr="00C30142" w:rsidTr="00C30142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8 927,91756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9 398,70500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11 892,45971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12 209,79700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12 098,60000</w:t>
            </w:r>
          </w:p>
        </w:tc>
      </w:tr>
      <w:tr w:rsidR="00C30142" w:rsidRPr="00C30142" w:rsidTr="00C30142">
        <w:trPr>
          <w:trHeight w:val="9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управленческих и исполнительно -  распорядительных функций администрации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координация деятельности подведомственных учреждений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54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8 927,91756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9 398,70500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11 892,45971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12 209,79700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12 098,60000</w:t>
            </w:r>
          </w:p>
        </w:tc>
      </w:tr>
      <w:tr w:rsidR="00C30142" w:rsidRPr="00C30142" w:rsidTr="00C30142">
        <w:trPr>
          <w:trHeight w:val="73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7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30142" w:rsidRPr="00C30142" w:rsidTr="00C30142">
        <w:trPr>
          <w:trHeight w:val="7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2" w:rsidRPr="00C30142" w:rsidRDefault="00C30142" w:rsidP="00C3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42" w:rsidRPr="00C30142" w:rsidRDefault="00C30142" w:rsidP="00C3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</w:tbl>
    <w:p w:rsidR="00C73BC6" w:rsidRDefault="00C73BC6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30142" w:rsidRDefault="00C30142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30142" w:rsidRDefault="00C30142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30142" w:rsidRDefault="00C30142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92C60" w:rsidRDefault="00092C6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92C60" w:rsidRDefault="00092C6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92C60" w:rsidRDefault="00092C6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23DD3" w:rsidRDefault="00023DD3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92050" w:rsidRDefault="0089205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92050" w:rsidRDefault="0089205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92050" w:rsidRDefault="0089205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92050" w:rsidRDefault="0089205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92050" w:rsidRDefault="0089205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92050" w:rsidRDefault="0089205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D5395" w:rsidRDefault="00292925" w:rsidP="00292925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RANGE!A2:I316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</w:t>
      </w:r>
      <w:r w:rsidR="00AB2D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C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E92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AD5395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риложение № </w:t>
      </w:r>
      <w:r w:rsidR="00A717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</w:p>
    <w:p w:rsidR="00AD5395" w:rsidRDefault="00AD5395" w:rsidP="00AD5395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AD5395" w:rsidRDefault="00AD5395" w:rsidP="00AD5395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AD5395" w:rsidRDefault="00AD5395" w:rsidP="00AD5395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3F5F12" w:rsidRDefault="003F5F12" w:rsidP="000D36F6">
      <w:pPr>
        <w:spacing w:after="0" w:line="240" w:lineRule="auto"/>
        <w:ind w:firstLine="110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5FAD" w:rsidRDefault="002A5FAD" w:rsidP="006B0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D36F6" w:rsidRPr="00AD5395" w:rsidRDefault="002A5FAD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</w:t>
      </w:r>
      <w:r w:rsidR="008F1F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-график</w:t>
      </w:r>
      <w:r w:rsidRPr="00AD5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реализации муниципальной программы на очередной финансовый год </w:t>
      </w:r>
    </w:p>
    <w:p w:rsidR="000D36F6" w:rsidRPr="00AD5395" w:rsidRDefault="002A5FAD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"Развитие культуры на территории </w:t>
      </w:r>
      <w:proofErr w:type="spellStart"/>
      <w:r w:rsidRPr="00AD539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Дальнегорского</w:t>
      </w:r>
      <w:proofErr w:type="spellEnd"/>
      <w:r w:rsidRPr="00AD539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городского округа" </w:t>
      </w:r>
    </w:p>
    <w:p w:rsidR="002A5FAD" w:rsidRDefault="002A5FAD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(наименование муниципальной программы)</w:t>
      </w:r>
    </w:p>
    <w:p w:rsidR="009A136D" w:rsidRDefault="009A136D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2270"/>
        <w:gridCol w:w="1985"/>
        <w:gridCol w:w="1780"/>
        <w:gridCol w:w="1622"/>
        <w:gridCol w:w="1600"/>
        <w:gridCol w:w="2369"/>
        <w:gridCol w:w="1701"/>
        <w:gridCol w:w="1559"/>
      </w:tblGrid>
      <w:tr w:rsidR="009A136D" w:rsidRPr="009A136D" w:rsidTr="009A136D">
        <w:trPr>
          <w:trHeight w:val="31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этапы реализации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бюджетной классификации (бюджет </w:t>
            </w:r>
            <w:proofErr w:type="spellStart"/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 (2021), тыс. руб.</w:t>
            </w:r>
          </w:p>
        </w:tc>
      </w:tr>
      <w:tr w:rsidR="009A136D" w:rsidRPr="009A136D" w:rsidTr="009A136D">
        <w:trPr>
          <w:trHeight w:val="21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начала реализации этапа (мероприятия подпрограммы, отдельного мероприятия)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реализации этапа (мероприятия подпрограммы, отдельного мероприятия)</w:t>
            </w: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136D" w:rsidRPr="009A136D" w:rsidTr="009A136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A136D" w:rsidRPr="009A136D" w:rsidTr="000F5CA7">
        <w:trPr>
          <w:trHeight w:val="160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"Развитие культуры на территории </w:t>
            </w:r>
            <w:proofErr w:type="spellStart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округа"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граждан доступными и качественными услугами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000 08 0 00 00000 000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174909,61719</w:t>
            </w:r>
          </w:p>
        </w:tc>
      </w:tr>
      <w:tr w:rsidR="009A136D" w:rsidRPr="009A136D" w:rsidTr="000F5CA7">
        <w:trPr>
          <w:trHeight w:val="28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"Сохранение народного творчества и развитие культурно-досуговой  деятельности"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МБУ «Дворец культуры химиков»;</w:t>
            </w: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МБУ Дворец культуры «Горняк»;</w:t>
            </w: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МБУ «Культурно-спортивный центр «Полиметалл» с. Краснореченский;</w:t>
            </w: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МБУ Центр культуры и досуга «Бриз» </w:t>
            </w:r>
            <w:proofErr w:type="gramStart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Рудная</w:t>
            </w:r>
            <w:proofErr w:type="gramEnd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Пристань;</w:t>
            </w: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МБУ «Центр Творчества на селе» с. </w:t>
            </w:r>
            <w:proofErr w:type="spellStart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Сержантово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благоприятных условий для повышения доступности и улучшения качества предоставления муниципальных услуг, оказываемых учреждениями культуры клубного типа</w:t>
            </w: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развитие самодеятельного творчества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000 08 1 00 00000 000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90667,74886</w:t>
            </w:r>
          </w:p>
        </w:tc>
      </w:tr>
      <w:tr w:rsidR="009A136D" w:rsidRPr="009A136D" w:rsidTr="000F5CA7">
        <w:trPr>
          <w:trHeight w:val="28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1 Организация деятельности клубных формирований и формирований самодеятельного народного творчества в муниципальных учреждениях культуры клубного типа </w:t>
            </w:r>
            <w:proofErr w:type="spellStart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000 08 1 01 00000 000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90667,74886</w:t>
            </w:r>
          </w:p>
        </w:tc>
      </w:tr>
      <w:tr w:rsidR="009A136D" w:rsidRPr="009A136D" w:rsidTr="009A136D">
        <w:trPr>
          <w:trHeight w:val="307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финансовое обеспечение выполнения муниципального задания учреждениями клубного типа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осуществляется в течени</w:t>
            </w:r>
            <w:proofErr w:type="gramStart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(количество клубных формирований/ количество участников клубных формирований):  110 ед./1708 чел.,  в т.: МБУ «Дворец культуры химиков» 29 ед./536 чел.;  МБУ Дворец культуры «Горняк»  22 ед./291 чел.</w:t>
            </w:r>
            <w:proofErr w:type="gramStart"/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МБУ «Культурно-спортивный центр «Полиметалл» с. </w:t>
            </w: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Краснореченский  26 ед./323 чел.;</w:t>
            </w: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МБУ Центр культуры и досуга «Бриз» с. Рудная Пристань  18 ед./294 чел.;</w:t>
            </w: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МБУ «Центр Творчества на селе» с. </w:t>
            </w:r>
            <w:proofErr w:type="spellStart"/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Сержантово</w:t>
            </w:r>
            <w:proofErr w:type="spellEnd"/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15 ед./264 чел.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966 08 1 01 80590 600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64986,00000</w:t>
            </w:r>
          </w:p>
        </w:tc>
      </w:tr>
      <w:tr w:rsidR="009A136D" w:rsidRPr="009A136D" w:rsidTr="009A136D">
        <w:trPr>
          <w:trHeight w:val="24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5695,93000</w:t>
            </w:r>
          </w:p>
        </w:tc>
      </w:tr>
      <w:tr w:rsidR="009A136D" w:rsidRPr="009A136D" w:rsidTr="000F5CA7">
        <w:trPr>
          <w:trHeight w:val="23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Реконструкция, капитальный ремонт, текущий ремонт зданий (помещений) учреждений культуры клубного типа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соисполнители: МБУ ДК "Горняк"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осуществляется в течени</w:t>
            </w:r>
            <w:proofErr w:type="gramStart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Изготовление ПСД  "Реконструкция здания Дворца культуры "Горняк" </w:t>
            </w:r>
            <w:proofErr w:type="spellStart"/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альнегорска</w:t>
            </w:r>
            <w:proofErr w:type="spellEnd"/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установка театральных кресел, текущий ремонт кровли и водосточной системы здания МБУ ДКХ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966 08 1 01 00000 000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18662,89886</w:t>
            </w:r>
          </w:p>
        </w:tc>
      </w:tr>
      <w:tr w:rsidR="009A136D" w:rsidRPr="009A136D" w:rsidTr="009A136D">
        <w:trPr>
          <w:trHeight w:val="13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Основной этап 1  Реконструкция здания Дворца культуры "Горняк" г. Дальнегорска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соисполнитель - МБУ ДК "Горняк"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осуществляется в течени</w:t>
            </w:r>
            <w:proofErr w:type="gramStart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проектно-сметной документации ДК "Горняк"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966 08 1 01 92050 400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16464,73573</w:t>
            </w:r>
          </w:p>
        </w:tc>
      </w:tr>
      <w:tr w:rsidR="009A136D" w:rsidRPr="009A136D" w:rsidTr="000F5CA7">
        <w:trPr>
          <w:trHeight w:val="79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1 01 S2050 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132,78013</w:t>
            </w:r>
          </w:p>
        </w:tc>
      </w:tr>
      <w:tr w:rsidR="009A136D" w:rsidRPr="009A136D" w:rsidTr="009A136D">
        <w:trPr>
          <w:trHeight w:val="12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 технической базы учреждений культуры клубного типа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 на реализацию данного мероприятия на 2021 год не предусмотрены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966 08 1 01 80590 600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A136D" w:rsidRPr="009A136D" w:rsidTr="009A136D">
        <w:trPr>
          <w:trHeight w:val="18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 на реализацию данного мероприятия на 2021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966 08 1 01 80590 600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9A136D" w:rsidRPr="009A136D" w:rsidTr="009A136D">
        <w:trPr>
          <w:trHeight w:val="17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и проведение общегородских окружных мероприятий, фестивалей, конкурсов учреждениями культуры клубного 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осуществляется в течени</w:t>
            </w:r>
            <w:proofErr w:type="gramStart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и проведение </w:t>
            </w:r>
            <w:proofErr w:type="spellStart"/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общегородскихмероприятий</w:t>
            </w:r>
            <w:proofErr w:type="spellEnd"/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посвещенных</w:t>
            </w:r>
            <w:proofErr w:type="spellEnd"/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празднованию 9 мая, Дня города и Нового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966 08 1 01 80590 600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1322,92000</w:t>
            </w:r>
          </w:p>
        </w:tc>
      </w:tr>
      <w:tr w:rsidR="009A136D" w:rsidRPr="009A136D" w:rsidTr="000F5CA7">
        <w:trPr>
          <w:trHeight w:val="10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 в учреждениях культуры клубного 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 на реализацию данного мероприятия на 2021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966 08 1 01 80590 600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A136D" w:rsidRPr="009A136D" w:rsidTr="000F5CA7">
        <w:trPr>
          <w:trHeight w:val="19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общественного порядка, в том числе защита от проявлений терроризма и экстремизма  в учреждениях культуры клубного типа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 на реализацию данного мероприятия на 2021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966 08 1 01 80590 600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A136D" w:rsidRPr="009A136D" w:rsidTr="000F5CA7">
        <w:trPr>
          <w:trHeight w:val="7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136D" w:rsidRPr="009A136D" w:rsidRDefault="009A136D" w:rsidP="000F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F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2. Федеральный проект "Культурная среда"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 на реализацию данного мероприятия на 2021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 1 А</w:t>
            </w:r>
            <w:proofErr w:type="gramStart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A136D" w:rsidRPr="009A136D" w:rsidTr="009A136D">
        <w:trPr>
          <w:trHeight w:val="163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Обеспечение учреждений культуры передвижными многофункциональными центрами (автоклубами)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 на реализацию данного мероприятия на 2021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1 А</w:t>
            </w:r>
            <w:proofErr w:type="gramStart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55192 600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A136D" w:rsidRPr="009A136D" w:rsidTr="000F5CA7">
        <w:trPr>
          <w:trHeight w:val="69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«Развитие библиотечного дела»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МБУ «Централизованная библиотечная система» </w:t>
            </w:r>
            <w:proofErr w:type="spellStart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осуществляется в течени</w:t>
            </w:r>
            <w:proofErr w:type="gramStart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благоприятных условий для повышения доступности и улучшения качества предоставления муниципальных услуг, оказываемых библиотеками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000 08 2 00 00000 000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28631,54233</w:t>
            </w:r>
          </w:p>
        </w:tc>
      </w:tr>
      <w:tr w:rsidR="009A136D" w:rsidRPr="009A136D" w:rsidTr="009A136D">
        <w:trPr>
          <w:trHeight w:val="15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Организация библиотечного обслуживания населения </w:t>
            </w:r>
            <w:proofErr w:type="spellStart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осуществляется в течени</w:t>
            </w:r>
            <w:proofErr w:type="gramStart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000 08 2 01 00000 000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28631,54233</w:t>
            </w:r>
          </w:p>
        </w:tc>
      </w:tr>
      <w:tr w:rsidR="009A136D" w:rsidRPr="009A136D" w:rsidTr="009A136D">
        <w:trPr>
          <w:trHeight w:val="258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финансовое обеспечение выполнения муниципального задания МБУ ЦБС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осуществляется в течени</w:t>
            </w:r>
            <w:proofErr w:type="gramStart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Библиотечное, библиографическое и информационное обслуживание пользователей библиотеки, (количество посещений)  144 780 ед. Формирование, учет, изучение, обеспечение физического сохранения и безопасности фондов библиотек и фондов библиотеки, (количество документов)  5 200 шт.                                   Библиографическая обработка документов и создание каталогов, (количество документов) 7 575 шт.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966 08 2 01 80590 600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27000,00000</w:t>
            </w:r>
          </w:p>
        </w:tc>
      </w:tr>
      <w:tr w:rsidR="009A136D" w:rsidRPr="009A136D" w:rsidTr="000F5CA7">
        <w:trPr>
          <w:trHeight w:val="17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370,88400</w:t>
            </w:r>
          </w:p>
        </w:tc>
      </w:tr>
      <w:tr w:rsidR="009A136D" w:rsidRPr="009A136D" w:rsidTr="000F5CA7">
        <w:trPr>
          <w:trHeight w:val="1643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зданий (помещений) МБУ ЦБС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осуществляется в течени</w:t>
            </w:r>
            <w:proofErr w:type="gramStart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Изготовление ПСД  на капитальный ремонт библиотеки (филиал №2), замена батарей, труб ГВС, оконных блоков  в библиотеке-филиале №5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966 08 2 01 80590 600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434,21544</w:t>
            </w:r>
          </w:p>
        </w:tc>
      </w:tr>
      <w:tr w:rsidR="009A136D" w:rsidRPr="009A136D" w:rsidTr="009A136D">
        <w:trPr>
          <w:trHeight w:val="7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 технической базы МБУ ЦБС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 на реализацию данного мероприятия на 2021 год не предусмотрены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966 08 2 01 80590 600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A136D" w:rsidRPr="009A136D" w:rsidTr="009A136D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2.5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условий и охрана труда в  МБУ ЦБС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 на реализацию данного мероприятия на 2021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966 08 2 01 80590 600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A136D" w:rsidRPr="009A136D" w:rsidTr="009A136D">
        <w:trPr>
          <w:trHeight w:val="13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общегородских окружных мероприятий, фестивалей, конкурсов МБУ ЦБС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 на реализацию данного мероприятия на 2021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966 08 2 01 80590 600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A136D" w:rsidRPr="009A136D" w:rsidTr="009A136D">
        <w:trPr>
          <w:trHeight w:val="81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Комплектование книжных фондов и обеспечение информационно </w:t>
            </w:r>
            <w:proofErr w:type="gramStart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</w:t>
            </w:r>
            <w:proofErr w:type="gramEnd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ехническим оборудованием библиотек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осуществляется в течени</w:t>
            </w:r>
            <w:proofErr w:type="gramStart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комплектование книжных фондов и обеспечение информационно </w:t>
            </w:r>
            <w:proofErr w:type="gramStart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</w:t>
            </w:r>
            <w:proofErr w:type="gramEnd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ехническим оборудованием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966 08 2 01 80590 600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9A136D" w:rsidRPr="009A136D" w:rsidTr="009A136D">
        <w:trPr>
          <w:trHeight w:val="8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966 08 2 01 92540 600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226,44289</w:t>
            </w:r>
          </w:p>
        </w:tc>
      </w:tr>
      <w:tr w:rsidR="009A136D" w:rsidRPr="009A136D" w:rsidTr="009A136D">
        <w:trPr>
          <w:trHeight w:val="70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 в МБУ ЦБС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 на реализацию данного мероприятия на 2021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966 08 2 01 80590 600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A136D" w:rsidRPr="009A136D" w:rsidTr="009A136D">
        <w:trPr>
          <w:trHeight w:val="12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общественного порядка, в том числе защита от проявлений терроризма и экстремизма в МБУ ЦБС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 на реализацию данного мероприятия на 2021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966 08 2 01 80590 600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A136D" w:rsidRPr="009A136D" w:rsidTr="009A136D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«Развитие музейного дела"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МБУ Музейно-выставочный центр </w:t>
            </w:r>
            <w:proofErr w:type="spellStart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альнегорска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сохранения и популяризации музейных коллекций и развития музейного дела обеспечение доступа населения округа к музейным предметам и музейным ценностям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000 08 3 00 00000 000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12954,73500</w:t>
            </w:r>
          </w:p>
        </w:tc>
      </w:tr>
      <w:tr w:rsidR="009A136D" w:rsidRPr="009A136D" w:rsidTr="009A136D">
        <w:trPr>
          <w:trHeight w:val="15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доступа населения </w:t>
            </w:r>
            <w:proofErr w:type="spellStart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к музейным коллекция и музейным предметам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000 08 3 01 00000 000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12954,73500</w:t>
            </w:r>
          </w:p>
        </w:tc>
      </w:tr>
      <w:tr w:rsidR="009A136D" w:rsidRPr="009A136D" w:rsidTr="009A136D">
        <w:trPr>
          <w:trHeight w:val="310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финансовое обеспечение выполнения муниципального задания МБУ МВЦ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осуществляется в течени</w:t>
            </w:r>
            <w:proofErr w:type="gramStart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Публичный показ музейных предметов, музейных коллекций (в стационарных условиях), (число посетителей):  4 360 чел.   Публичный показ музейных предметов, музейных коллекций (вне стационара), (число посетителей):  4 150 чел.                          Формирование, учет, изучение, обеспечение физического сохранения  и безопасности музейных предметов, музейных коллекций, (количество предметов):  77 830 шт.                                                            Создание экспозиций (выставок) музеев, организация выездных выставок, (количество экспозиций):  12 шт.   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966 08 3 01 80590 600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10810,00000</w:t>
            </w:r>
          </w:p>
        </w:tc>
      </w:tr>
      <w:tr w:rsidR="009A136D" w:rsidRPr="009A136D" w:rsidTr="000F5CA7">
        <w:trPr>
          <w:trHeight w:val="255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544,73500</w:t>
            </w:r>
          </w:p>
        </w:tc>
      </w:tr>
      <w:tr w:rsidR="009A136D" w:rsidRPr="009A136D" w:rsidTr="009A136D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здания (помещений) в МБУ МВЦ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осуществляется в течени</w:t>
            </w:r>
            <w:proofErr w:type="gramStart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Изготовление ПСД  на капитальный ремонт здания МВЦ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966 08 3 01 80590 600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1600,00000</w:t>
            </w:r>
          </w:p>
        </w:tc>
      </w:tr>
      <w:tr w:rsidR="009A136D" w:rsidRPr="009A136D" w:rsidTr="009A136D">
        <w:trPr>
          <w:trHeight w:val="10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 технической базы МБУ МВЦ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 на реализацию данного мероприятия на 2021 год не предусмотрены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966 08 3 01 80590 600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9A136D" w:rsidRPr="009A136D" w:rsidTr="009A136D">
        <w:trPr>
          <w:trHeight w:val="12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общегородских окружных мероприятий, фестивалей, конкурсов МБУ МВЦ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 на реализацию данного мероприятия на 2021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966 08 3 01 80590 600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A136D" w:rsidRPr="009A136D" w:rsidTr="009A136D">
        <w:trPr>
          <w:trHeight w:val="12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3.8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общественного порядка, в том числе защита от проявлений терроризма и экстремизма в МБУ МВЦ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 на реализацию данного мероприятия на 2021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966 08 3 01 80590 600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A136D" w:rsidRPr="009A136D" w:rsidTr="009A136D">
        <w:trPr>
          <w:trHeight w:val="13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«Развитие дополнительного образования в сфере культуры и искусства"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МБУ </w:t>
            </w:r>
            <w:proofErr w:type="gramStart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</w:t>
            </w:r>
            <w:proofErr w:type="gramEnd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 искусств г. Дальнегорска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осуществляется в течени</w:t>
            </w:r>
            <w:proofErr w:type="gramStart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благоприятных условий для повышения доступности и улучшения качества предоставления муниципальных услуг, оказываемых Детской школой искусств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000 08 4 00 00000 000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29895,79400</w:t>
            </w:r>
          </w:p>
        </w:tc>
      </w:tr>
      <w:tr w:rsidR="009A136D" w:rsidRPr="009A136D" w:rsidTr="001144D7">
        <w:trPr>
          <w:trHeight w:val="26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дополнительного образования в муниципальных учреждениях дополнительного образования детей в сфере культуры и искусства </w:t>
            </w:r>
            <w:proofErr w:type="spellStart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осуществляется в течени</w:t>
            </w:r>
            <w:proofErr w:type="gramStart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000 08 4 01 00000 000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29895,79400</w:t>
            </w:r>
          </w:p>
        </w:tc>
      </w:tr>
      <w:tr w:rsidR="009A136D" w:rsidRPr="009A136D" w:rsidTr="009A136D">
        <w:trPr>
          <w:trHeight w:val="385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финансовое обеспечение выполнения муниципального задания МБУ ДО ДШИ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осуществляется в течени</w:t>
            </w:r>
            <w:proofErr w:type="gramStart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дополнительных общеразвивающих программ (художественной):  20 856,00 чел</w:t>
            </w:r>
            <w:proofErr w:type="gramStart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час.                                                  Реализация дополнительных предпрофессиональных программ в области </w:t>
            </w:r>
            <w:proofErr w:type="spellStart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исскуства</w:t>
            </w:r>
            <w:proofErr w:type="spellEnd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(живопись): 31779,0 чел</w:t>
            </w:r>
            <w:proofErr w:type="gramStart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час.                            Реализация дополнительных предпрофессиональных программ в области </w:t>
            </w:r>
            <w:proofErr w:type="spellStart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исскуства</w:t>
            </w:r>
            <w:proofErr w:type="spellEnd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(народные инструменты):  8 266,50 чел</w:t>
            </w:r>
            <w:proofErr w:type="gramStart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час.                                                                   Реализация дополнительных предпрофессиональных программ в области </w:t>
            </w:r>
            <w:proofErr w:type="spellStart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исскуства</w:t>
            </w:r>
            <w:proofErr w:type="spellEnd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(струнные инструменты): 3300,00 чел</w:t>
            </w:r>
            <w:proofErr w:type="gramStart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час.                             Реализация дополнительных предпрофессиональных программ в области </w:t>
            </w:r>
            <w:proofErr w:type="spellStart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исскуства</w:t>
            </w:r>
            <w:proofErr w:type="spellEnd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(фортепиано): 10 840,50 чел</w:t>
            </w:r>
            <w:proofErr w:type="gramStart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час.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966 08 4 01 80590 600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23236,00000</w:t>
            </w:r>
          </w:p>
        </w:tc>
      </w:tr>
      <w:tr w:rsidR="009A136D" w:rsidRPr="009A136D" w:rsidTr="009A136D">
        <w:trPr>
          <w:trHeight w:val="31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2140,00000</w:t>
            </w:r>
          </w:p>
        </w:tc>
      </w:tr>
      <w:tr w:rsidR="009A136D" w:rsidRPr="009A136D" w:rsidTr="009A136D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4.2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Реконструкция, капитальный ремонт, текущий ремонт зданий (помещений) МБУДО ДШИ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осуществляется в течени</w:t>
            </w:r>
            <w:proofErr w:type="gramStart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системы горячего водоснабжения и отопления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6D" w:rsidRPr="009A136D" w:rsidRDefault="009A136D" w:rsidP="000F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966 08 4 01 80590 </w:t>
            </w:r>
            <w:r w:rsidR="000F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4519,79400</w:t>
            </w:r>
          </w:p>
        </w:tc>
      </w:tr>
      <w:tr w:rsidR="009A136D" w:rsidRPr="009A136D" w:rsidTr="009A136D">
        <w:trPr>
          <w:trHeight w:val="13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Основной этап 1  Реконструкция здания муниципального бюджетного учреждения дополнительного образования Детская школа искусств г. Дальнегорска по адресу: </w:t>
            </w:r>
            <w:proofErr w:type="spellStart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альнегорск</w:t>
            </w:r>
            <w:proofErr w:type="spellEnd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Осипенко, д. 22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осуществляется в течени</w:t>
            </w:r>
            <w:proofErr w:type="gramStart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27.05.2021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Изготовление проектно-сметной документации по реконструкции здания муниципального бюджетного учреждения дополнительного образования Детская школа искусств г. Дальнегорска по адресу: </w:t>
            </w:r>
            <w:proofErr w:type="spellStart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альнегорск</w:t>
            </w:r>
            <w:proofErr w:type="spellEnd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Осипенко, д. 22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966 08 4 01 80590 400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4229,79400</w:t>
            </w:r>
          </w:p>
        </w:tc>
      </w:tr>
      <w:tr w:rsidR="009A136D" w:rsidRPr="009A136D" w:rsidTr="009A136D">
        <w:trPr>
          <w:trHeight w:val="13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136D" w:rsidRPr="009A136D" w:rsidTr="009A136D">
        <w:trPr>
          <w:trHeight w:val="10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 технической базы МБУ ДО ДШИ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 на реализацию данного мероприятия на 2021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966 08 4 01 80590 600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A136D" w:rsidRPr="009A136D" w:rsidTr="009A136D">
        <w:trPr>
          <w:trHeight w:val="19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4.4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доступной среды, в том числе повышение уровня доступности МБУ ДО ДШИ для людей с ограниченными возможностями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 на реализацию данного мероприятия на 2020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966 08 4 01 80590 600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A136D" w:rsidRPr="009A136D" w:rsidTr="009A136D">
        <w:trPr>
          <w:trHeight w:val="18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 на реализацию данного мероприятия на 2021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966 08 4 01 80590 600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A136D" w:rsidRPr="009A136D" w:rsidTr="009A136D">
        <w:trPr>
          <w:trHeight w:val="16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и проведение общегородских окружных мероприятий, зональных олимпиад, фестивалей, конкурсов МБУ ДО ДШИ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 на реализацию данного мероприятия на 2021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966 08 4 01 80590 600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A136D" w:rsidRPr="009A136D" w:rsidTr="009A136D">
        <w:trPr>
          <w:trHeight w:val="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 в МБУ ДО ДШИ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 на реализацию данного мероприятия на 2021 год не предусмотрены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966 08 4 01 80590 600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A136D" w:rsidRPr="009A136D" w:rsidTr="009A136D">
        <w:trPr>
          <w:trHeight w:val="16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общественного порядка, в том числе защита от проявлений терроризма и экстремизма в МБУ ДО ДШИ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 на реализацию данного мероприятия на 2021 год не предусмотрены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966 08 4 01 80590 600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A136D" w:rsidRPr="009A136D" w:rsidTr="009A136D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5.0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решений, принятых судебными органами МБУ ДО ДШИ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завершено в 2018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966 08 4 01 12050 600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A136D" w:rsidRPr="009A136D" w:rsidTr="001144D7">
        <w:trPr>
          <w:trHeight w:val="6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2 Федеральный проект "Культурная среда"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завершено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4 А</w:t>
            </w:r>
            <w:proofErr w:type="gramStart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A136D" w:rsidRPr="009A136D" w:rsidTr="009A136D">
        <w:trPr>
          <w:trHeight w:val="117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           Оснащение образовательных учреждений в сфере культуры (детских школ искусств) музыкальными инструментами, оборудованием и учебными материалами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4 А</w:t>
            </w:r>
            <w:proofErr w:type="gramStart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55191 600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A136D" w:rsidRPr="009A136D" w:rsidTr="009A136D">
        <w:trPr>
          <w:trHeight w:val="12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4 А</w:t>
            </w:r>
            <w:proofErr w:type="gramStart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Б5191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A136D" w:rsidRPr="009A136D" w:rsidTr="009A136D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"Сохранение культурного и исторического наследия"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сохранения и популяризации музейных коллекций и развития музейного дела обеспечение доступа населения округа к музейным предметам и музейным ценностям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966 08 5 01 23210 000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550,00000</w:t>
            </w:r>
          </w:p>
        </w:tc>
      </w:tr>
      <w:tr w:rsidR="009A136D" w:rsidRPr="009A136D" w:rsidTr="001144D7">
        <w:trPr>
          <w:trHeight w:val="11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сохранения объектов культурного наследия </w:t>
            </w:r>
            <w:proofErr w:type="spellStart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966 08 5 01 23210 000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550,00000</w:t>
            </w:r>
          </w:p>
        </w:tc>
      </w:tr>
      <w:tr w:rsidR="009A136D" w:rsidRPr="009A136D" w:rsidTr="001144D7">
        <w:trPr>
          <w:trHeight w:val="31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Сохранение объектов культурного наследия (памятников истории и культуры) и объектов недвижимого имущества (памятников истории и культуры) находящихся в муниципальной собственности </w:t>
            </w:r>
            <w:proofErr w:type="spellStart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осуществляется в течени</w:t>
            </w:r>
            <w:proofErr w:type="gramStart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полномочий органов местного самоуправления   по сохранению и популяризации объектов культурного наследия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966 08 5 01 23210 200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550,00000</w:t>
            </w:r>
          </w:p>
        </w:tc>
      </w:tr>
      <w:tr w:rsidR="009A136D" w:rsidRPr="009A136D" w:rsidTr="009A136D">
        <w:trPr>
          <w:trHeight w:val="6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Отдельные мероприятия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</w:t>
            </w: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политики администрации </w:t>
            </w:r>
            <w:proofErr w:type="spellStart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осуществляется в течени</w:t>
            </w:r>
            <w:proofErr w:type="gramStart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000 08 9 00 00000 000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12209,79700</w:t>
            </w:r>
          </w:p>
        </w:tc>
      </w:tr>
      <w:tr w:rsidR="009A136D" w:rsidRPr="009A136D" w:rsidTr="009A136D">
        <w:trPr>
          <w:trHeight w:val="3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управленческих и исполнительно распорядительных функций администрации </w:t>
            </w:r>
            <w:proofErr w:type="spellStart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в сфере культуры, дополнительного образования сферы культуры, координация деятельности подведомственных учреждений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осуществляется в течени</w:t>
            </w:r>
            <w:proofErr w:type="gramStart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условий для реализации Муниципальной программы в соответствии с установленными сроками и задачами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966 08 9 00 11030 000                         966 08 9 00 80590 000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6D" w:rsidRPr="009A136D" w:rsidRDefault="009A136D" w:rsidP="009A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12209,79700</w:t>
            </w:r>
          </w:p>
        </w:tc>
      </w:tr>
    </w:tbl>
    <w:p w:rsidR="009A136D" w:rsidRDefault="009A136D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A136D" w:rsidRDefault="009A136D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6CB6" w:rsidRDefault="006A6CB6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6CB6" w:rsidRDefault="006A6CB6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6CB6" w:rsidRDefault="006A6CB6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6CB6" w:rsidRDefault="006A6CB6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44D7" w:rsidRDefault="001144D7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44D7" w:rsidRDefault="001144D7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44D7" w:rsidRDefault="001144D7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44D7" w:rsidRDefault="001144D7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44D7" w:rsidRDefault="001144D7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44D7" w:rsidRDefault="001144D7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44D7" w:rsidRDefault="001144D7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44D7" w:rsidRDefault="001144D7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44D7" w:rsidRDefault="001144D7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44D7" w:rsidRDefault="001144D7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44D7" w:rsidRDefault="001144D7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44D7" w:rsidRDefault="001144D7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44D7" w:rsidRDefault="001144D7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44D7" w:rsidRDefault="001144D7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30AF3" w:rsidRDefault="00730AF3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1FDE" w:rsidRDefault="008F1FDE" w:rsidP="008F1FDE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</w:p>
    <w:p w:rsidR="008F1FDE" w:rsidRDefault="008F1FDE" w:rsidP="008F1FDE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8F1FDE" w:rsidRDefault="008F1FDE" w:rsidP="008F1FDE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8F1FDE" w:rsidRDefault="008F1FDE" w:rsidP="008F1FDE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8F1FDE" w:rsidRPr="008F1FDE" w:rsidRDefault="008F1FDE" w:rsidP="008F1F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1FDE">
        <w:rPr>
          <w:rFonts w:ascii="Times New Roman" w:hAnsi="Times New Roman" w:cs="Times New Roman"/>
          <w:sz w:val="26"/>
          <w:szCs w:val="26"/>
        </w:rPr>
        <w:t>Информация</w:t>
      </w:r>
    </w:p>
    <w:p w:rsidR="008F1FDE" w:rsidRPr="008F1FDE" w:rsidRDefault="008F1FDE" w:rsidP="008F1F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1FDE">
        <w:rPr>
          <w:rFonts w:ascii="Times New Roman" w:hAnsi="Times New Roman" w:cs="Times New Roman"/>
          <w:sz w:val="26"/>
          <w:szCs w:val="26"/>
        </w:rPr>
        <w:t>о социальных и финансовых налоговых льготах,</w:t>
      </w:r>
    </w:p>
    <w:p w:rsidR="008F1FDE" w:rsidRPr="008F1FDE" w:rsidRDefault="008F1FDE" w:rsidP="008F1F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F1FDE">
        <w:rPr>
          <w:rFonts w:ascii="Times New Roman" w:hAnsi="Times New Roman" w:cs="Times New Roman"/>
          <w:sz w:val="26"/>
          <w:szCs w:val="26"/>
        </w:rPr>
        <w:t>критериях</w:t>
      </w:r>
      <w:proofErr w:type="gramEnd"/>
      <w:r w:rsidRPr="008F1FDE">
        <w:rPr>
          <w:rFonts w:ascii="Times New Roman" w:hAnsi="Times New Roman" w:cs="Times New Roman"/>
          <w:sz w:val="26"/>
          <w:szCs w:val="26"/>
        </w:rPr>
        <w:t xml:space="preserve"> целесообразности налоговых льгот, целях налоговых льгот, индикаторов (показателей) муниципальной</w:t>
      </w:r>
    </w:p>
    <w:p w:rsidR="008F1FDE" w:rsidRPr="008F1FDE" w:rsidRDefault="008F1FDE" w:rsidP="008F1F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1FDE">
        <w:rPr>
          <w:rFonts w:ascii="Times New Roman" w:hAnsi="Times New Roman" w:cs="Times New Roman"/>
          <w:sz w:val="26"/>
          <w:szCs w:val="26"/>
        </w:rPr>
        <w:t>программы, на назначение (достижение) которых</w:t>
      </w:r>
    </w:p>
    <w:p w:rsidR="008F1FDE" w:rsidRPr="008F1FDE" w:rsidRDefault="008F1FDE" w:rsidP="008F1F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1FDE">
        <w:rPr>
          <w:rFonts w:ascii="Times New Roman" w:hAnsi="Times New Roman" w:cs="Times New Roman"/>
          <w:sz w:val="26"/>
          <w:szCs w:val="26"/>
        </w:rPr>
        <w:t>оказывают влияние налоговые льготы, а также</w:t>
      </w:r>
    </w:p>
    <w:p w:rsidR="008F1FDE" w:rsidRDefault="008F1FDE" w:rsidP="008F1F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1FDE">
        <w:rPr>
          <w:rFonts w:ascii="Times New Roman" w:hAnsi="Times New Roman" w:cs="Times New Roman"/>
          <w:sz w:val="26"/>
          <w:szCs w:val="26"/>
        </w:rPr>
        <w:t>о результативности налоговых льгот.</w:t>
      </w:r>
    </w:p>
    <w:p w:rsidR="006D64C3" w:rsidRDefault="006D64C3" w:rsidP="008F1F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992"/>
        <w:gridCol w:w="1276"/>
        <w:gridCol w:w="992"/>
        <w:gridCol w:w="1418"/>
        <w:gridCol w:w="1417"/>
        <w:gridCol w:w="1299"/>
        <w:gridCol w:w="1253"/>
        <w:gridCol w:w="1701"/>
        <w:gridCol w:w="850"/>
        <w:gridCol w:w="851"/>
        <w:gridCol w:w="850"/>
        <w:gridCol w:w="851"/>
        <w:gridCol w:w="850"/>
      </w:tblGrid>
      <w:tr w:rsidR="006A6CB6" w:rsidRPr="006A6CB6" w:rsidTr="006A6CB6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Нормативный правовой акт,</w:t>
            </w: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устанавливающий</w:t>
            </w: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льготу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Краткое наименование</w:t>
            </w: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налоговой</w:t>
            </w: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льготы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Критерии целесообразности налоговой льготы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мероприятий  муниципальной программы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налоговой льготы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Индикатор (показатель) муниципальной программы</w:t>
            </w:r>
            <w:proofErr w:type="gramStart"/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значение (достижение) которого оказывает влияние налоговая льгота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Результативность налоговой льготы (какое влияние окажет налоговая льгота на достижение индикатора (показателя) муниципальной программы)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налоговая льгота по годам, тыс. руб. </w:t>
            </w:r>
          </w:p>
        </w:tc>
      </w:tr>
      <w:tr w:rsidR="006A6CB6" w:rsidRPr="006A6CB6" w:rsidTr="006A6CB6">
        <w:trPr>
          <w:trHeight w:val="3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цели и задачи муниципальной программы, которым соответствует налоговая льгота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востребованность налоговой льготы (количество налогоплательщиков, которым предоставлена льгота)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положительные внешние эффекты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финансовый год (2019)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очередной финансовый  год (2020)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год планового периода (2021)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год планового периода (2022)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Третий год планового периода (2023)</w:t>
            </w:r>
          </w:p>
        </w:tc>
      </w:tr>
      <w:tr w:rsidR="006A6CB6" w:rsidRPr="006A6CB6" w:rsidTr="006A6CB6">
        <w:trPr>
          <w:trHeight w:val="1744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6CB6" w:rsidRPr="006A6CB6" w:rsidTr="006A6CB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6A6CB6" w:rsidRPr="006A6CB6" w:rsidTr="001144D7">
        <w:trPr>
          <w:trHeight w:val="126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Думы </w:t>
            </w:r>
            <w:proofErr w:type="spellStart"/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Дальнегорского</w:t>
            </w:r>
            <w:proofErr w:type="spellEnd"/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городского</w:t>
            </w:r>
            <w:proofErr w:type="gramEnd"/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роткруга</w:t>
            </w:r>
            <w:proofErr w:type="spellEnd"/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24.11.2011 №212 "О земельном налоге в Дальнегорском городском округе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освобождение от уплаты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Налоговая льгота не влияет на цели и задачи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налоговой льготы не приводит к потерям других субъектов экономической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Сохранение народного творчества и развитие культурно-досуговой деятельности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Устранение встречных потоков. 2. Оптимизация бюджетных расходов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Налоговая льгота не влияет на индикаторы и показатели муниципальной программы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 применении альтернативного механизма в виде предоставления субсидий на муниципальное задание возникают риски излишнего расходования средств бюджета на оплату пеней, штрафов при </w:t>
            </w:r>
            <w:proofErr w:type="gramStart"/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уплате</w:t>
            </w:r>
            <w:proofErr w:type="gramEnd"/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несвоевременной уплате налога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789,469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789,469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789,469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789,469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789,469</w:t>
            </w:r>
          </w:p>
        </w:tc>
      </w:tr>
      <w:tr w:rsidR="006A6CB6" w:rsidRPr="006A6CB6" w:rsidTr="006A6CB6">
        <w:trPr>
          <w:trHeight w:val="6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библиотечного дела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A6CB6" w:rsidRPr="006A6CB6" w:rsidTr="006A6CB6">
        <w:trPr>
          <w:trHeight w:val="6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музейного дела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A6CB6" w:rsidRPr="006A6CB6" w:rsidTr="006A6CB6">
        <w:trPr>
          <w:trHeight w:val="157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дополнительного образования в сфере культуры и искусства</w:t>
            </w:r>
            <w:bookmarkStart w:id="1" w:name="_GoBack"/>
            <w:bookmarkEnd w:id="1"/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A6CB6" w:rsidRPr="006A6CB6" w:rsidTr="001144D7">
        <w:trPr>
          <w:trHeight w:val="818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Сохранение культурного и исторического наследия 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A6CB6" w:rsidRPr="006A6CB6" w:rsidTr="006A6CB6">
        <w:trPr>
          <w:trHeight w:val="36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управленческих и исполнительно -  распорядительных функций администрации </w:t>
            </w:r>
            <w:proofErr w:type="spellStart"/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Дальнегорского</w:t>
            </w:r>
            <w:proofErr w:type="spellEnd"/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городского округа, координация деятельности подведомственных учреждений 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6A6CB6" w:rsidRDefault="006A6CB6" w:rsidP="008F1F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A6CB6" w:rsidRDefault="006A6CB6" w:rsidP="008F1F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F1FDE" w:rsidRPr="003F5F12" w:rsidRDefault="008F1FDE" w:rsidP="003356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8F1FDE" w:rsidRPr="003F5F12" w:rsidSect="006B0755"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36D" w:rsidRDefault="009A136D" w:rsidP="00AB2D60">
      <w:pPr>
        <w:spacing w:after="0" w:line="240" w:lineRule="auto"/>
      </w:pPr>
      <w:r>
        <w:separator/>
      </w:r>
    </w:p>
  </w:endnote>
  <w:endnote w:type="continuationSeparator" w:id="0">
    <w:p w:rsidR="009A136D" w:rsidRDefault="009A136D" w:rsidP="00AB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36D" w:rsidRDefault="009A136D" w:rsidP="00AB2D60">
      <w:pPr>
        <w:spacing w:after="0" w:line="240" w:lineRule="auto"/>
      </w:pPr>
      <w:r>
        <w:separator/>
      </w:r>
    </w:p>
  </w:footnote>
  <w:footnote w:type="continuationSeparator" w:id="0">
    <w:p w:rsidR="009A136D" w:rsidRDefault="009A136D" w:rsidP="00AB2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A1"/>
    <w:rsid w:val="0000451B"/>
    <w:rsid w:val="00023DD3"/>
    <w:rsid w:val="000374E8"/>
    <w:rsid w:val="000420DA"/>
    <w:rsid w:val="00072DE1"/>
    <w:rsid w:val="00092C60"/>
    <w:rsid w:val="0009561B"/>
    <w:rsid w:val="000A19E5"/>
    <w:rsid w:val="000C13CF"/>
    <w:rsid w:val="000D36F6"/>
    <w:rsid w:val="000D616F"/>
    <w:rsid w:val="000D6281"/>
    <w:rsid w:val="000F2A22"/>
    <w:rsid w:val="000F5CA7"/>
    <w:rsid w:val="000F7825"/>
    <w:rsid w:val="000F7FF2"/>
    <w:rsid w:val="001144D7"/>
    <w:rsid w:val="001146C5"/>
    <w:rsid w:val="00116908"/>
    <w:rsid w:val="00123CF4"/>
    <w:rsid w:val="00124CE6"/>
    <w:rsid w:val="00144616"/>
    <w:rsid w:val="00175827"/>
    <w:rsid w:val="001A12B6"/>
    <w:rsid w:val="00204BE5"/>
    <w:rsid w:val="002236AC"/>
    <w:rsid w:val="00240C54"/>
    <w:rsid w:val="00247655"/>
    <w:rsid w:val="00266015"/>
    <w:rsid w:val="002753AD"/>
    <w:rsid w:val="00290F65"/>
    <w:rsid w:val="002913FE"/>
    <w:rsid w:val="00292925"/>
    <w:rsid w:val="002A5FAD"/>
    <w:rsid w:val="002D15FA"/>
    <w:rsid w:val="002E071C"/>
    <w:rsid w:val="002E3466"/>
    <w:rsid w:val="002F1B51"/>
    <w:rsid w:val="0030615C"/>
    <w:rsid w:val="00306C9F"/>
    <w:rsid w:val="003154EE"/>
    <w:rsid w:val="00317F89"/>
    <w:rsid w:val="00331D87"/>
    <w:rsid w:val="003356FB"/>
    <w:rsid w:val="003418D3"/>
    <w:rsid w:val="003453D2"/>
    <w:rsid w:val="00355345"/>
    <w:rsid w:val="003654D4"/>
    <w:rsid w:val="003733FC"/>
    <w:rsid w:val="003739BD"/>
    <w:rsid w:val="00391C1E"/>
    <w:rsid w:val="003B5752"/>
    <w:rsid w:val="003F5F12"/>
    <w:rsid w:val="00404881"/>
    <w:rsid w:val="004139E8"/>
    <w:rsid w:val="00434A57"/>
    <w:rsid w:val="004414D7"/>
    <w:rsid w:val="00486F83"/>
    <w:rsid w:val="004A09F8"/>
    <w:rsid w:val="004B0F40"/>
    <w:rsid w:val="004B5EBF"/>
    <w:rsid w:val="004D214E"/>
    <w:rsid w:val="004D2FF9"/>
    <w:rsid w:val="004D3CB4"/>
    <w:rsid w:val="004E3AB7"/>
    <w:rsid w:val="004F40A1"/>
    <w:rsid w:val="00506CBD"/>
    <w:rsid w:val="00520465"/>
    <w:rsid w:val="00523769"/>
    <w:rsid w:val="005340E4"/>
    <w:rsid w:val="005558BE"/>
    <w:rsid w:val="00556D80"/>
    <w:rsid w:val="00561388"/>
    <w:rsid w:val="005A053B"/>
    <w:rsid w:val="005C6EB6"/>
    <w:rsid w:val="005E7ADE"/>
    <w:rsid w:val="005F0686"/>
    <w:rsid w:val="005F43B8"/>
    <w:rsid w:val="005F5D84"/>
    <w:rsid w:val="00611D30"/>
    <w:rsid w:val="00633A12"/>
    <w:rsid w:val="00634F27"/>
    <w:rsid w:val="00651E8F"/>
    <w:rsid w:val="00664765"/>
    <w:rsid w:val="00681280"/>
    <w:rsid w:val="006814AF"/>
    <w:rsid w:val="00692EDE"/>
    <w:rsid w:val="00693613"/>
    <w:rsid w:val="006A0F8C"/>
    <w:rsid w:val="006A6CB6"/>
    <w:rsid w:val="006B0755"/>
    <w:rsid w:val="006D64C3"/>
    <w:rsid w:val="006D6CAE"/>
    <w:rsid w:val="006E218C"/>
    <w:rsid w:val="006F549D"/>
    <w:rsid w:val="00717A38"/>
    <w:rsid w:val="00730AF3"/>
    <w:rsid w:val="00740A7C"/>
    <w:rsid w:val="00753917"/>
    <w:rsid w:val="007664BC"/>
    <w:rsid w:val="007835E1"/>
    <w:rsid w:val="00794373"/>
    <w:rsid w:val="00797A6C"/>
    <w:rsid w:val="007B6DFF"/>
    <w:rsid w:val="007E0390"/>
    <w:rsid w:val="008336C3"/>
    <w:rsid w:val="00843F01"/>
    <w:rsid w:val="00857CA7"/>
    <w:rsid w:val="00863407"/>
    <w:rsid w:val="00892050"/>
    <w:rsid w:val="008C2B20"/>
    <w:rsid w:val="008D5FFF"/>
    <w:rsid w:val="008F1FDE"/>
    <w:rsid w:val="008F282B"/>
    <w:rsid w:val="00912D4F"/>
    <w:rsid w:val="009177F5"/>
    <w:rsid w:val="009272CB"/>
    <w:rsid w:val="00946F37"/>
    <w:rsid w:val="009563DC"/>
    <w:rsid w:val="0096473E"/>
    <w:rsid w:val="00991B8C"/>
    <w:rsid w:val="009A136D"/>
    <w:rsid w:val="009C1FDD"/>
    <w:rsid w:val="009C2F83"/>
    <w:rsid w:val="00A02630"/>
    <w:rsid w:val="00A15079"/>
    <w:rsid w:val="00A47025"/>
    <w:rsid w:val="00A51785"/>
    <w:rsid w:val="00A526E0"/>
    <w:rsid w:val="00A717F9"/>
    <w:rsid w:val="00A82646"/>
    <w:rsid w:val="00A830F5"/>
    <w:rsid w:val="00A90B50"/>
    <w:rsid w:val="00AB0797"/>
    <w:rsid w:val="00AB2D60"/>
    <w:rsid w:val="00AB2DCD"/>
    <w:rsid w:val="00AB552A"/>
    <w:rsid w:val="00AC52E3"/>
    <w:rsid w:val="00AD5395"/>
    <w:rsid w:val="00AD66B1"/>
    <w:rsid w:val="00B064E2"/>
    <w:rsid w:val="00B10ADA"/>
    <w:rsid w:val="00B17CC4"/>
    <w:rsid w:val="00B42B36"/>
    <w:rsid w:val="00B60ED6"/>
    <w:rsid w:val="00BA609C"/>
    <w:rsid w:val="00BE6483"/>
    <w:rsid w:val="00C022EF"/>
    <w:rsid w:val="00C07E32"/>
    <w:rsid w:val="00C30142"/>
    <w:rsid w:val="00C559ED"/>
    <w:rsid w:val="00C7006E"/>
    <w:rsid w:val="00C73BC6"/>
    <w:rsid w:val="00C753AD"/>
    <w:rsid w:val="00CA40B8"/>
    <w:rsid w:val="00CF2A84"/>
    <w:rsid w:val="00D01340"/>
    <w:rsid w:val="00D05E50"/>
    <w:rsid w:val="00D12C13"/>
    <w:rsid w:val="00D34F3C"/>
    <w:rsid w:val="00D40758"/>
    <w:rsid w:val="00D55D36"/>
    <w:rsid w:val="00D571EC"/>
    <w:rsid w:val="00D619B5"/>
    <w:rsid w:val="00D62A92"/>
    <w:rsid w:val="00D638F2"/>
    <w:rsid w:val="00D72E94"/>
    <w:rsid w:val="00D97500"/>
    <w:rsid w:val="00DB07F9"/>
    <w:rsid w:val="00DC1A40"/>
    <w:rsid w:val="00DF6D2D"/>
    <w:rsid w:val="00E052DD"/>
    <w:rsid w:val="00E20F2F"/>
    <w:rsid w:val="00E83B99"/>
    <w:rsid w:val="00E8463F"/>
    <w:rsid w:val="00E92F00"/>
    <w:rsid w:val="00EA6C53"/>
    <w:rsid w:val="00ED3E0C"/>
    <w:rsid w:val="00F33929"/>
    <w:rsid w:val="00F628E8"/>
    <w:rsid w:val="00F93C13"/>
    <w:rsid w:val="00FA0B0F"/>
    <w:rsid w:val="00FA5E80"/>
    <w:rsid w:val="00FB0A05"/>
    <w:rsid w:val="00FD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A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B2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2D60"/>
  </w:style>
  <w:style w:type="paragraph" w:styleId="a8">
    <w:name w:val="footer"/>
    <w:basedOn w:val="a"/>
    <w:link w:val="a9"/>
    <w:uiPriority w:val="99"/>
    <w:unhideWhenUsed/>
    <w:rsid w:val="00AB2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2D60"/>
  </w:style>
  <w:style w:type="character" w:styleId="aa">
    <w:name w:val="Hyperlink"/>
    <w:basedOn w:val="a0"/>
    <w:uiPriority w:val="99"/>
    <w:semiHidden/>
    <w:unhideWhenUsed/>
    <w:rsid w:val="00ED3E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D3E0C"/>
    <w:rPr>
      <w:color w:val="800080"/>
      <w:u w:val="single"/>
    </w:rPr>
  </w:style>
  <w:style w:type="paragraph" w:customStyle="1" w:styleId="font5">
    <w:name w:val="font5"/>
    <w:basedOn w:val="a"/>
    <w:rsid w:val="00E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D3E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D3E0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D3E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D3E0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D3E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D3E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D3E0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D3E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D3E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D3E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D3E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ED3E0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ED3E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ED3E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ont6">
    <w:name w:val="font6"/>
    <w:basedOn w:val="a"/>
    <w:rsid w:val="00E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7">
    <w:name w:val="font7"/>
    <w:basedOn w:val="a"/>
    <w:rsid w:val="00E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8">
    <w:name w:val="font8"/>
    <w:basedOn w:val="a"/>
    <w:rsid w:val="00E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D3E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A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B2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2D60"/>
  </w:style>
  <w:style w:type="paragraph" w:styleId="a8">
    <w:name w:val="footer"/>
    <w:basedOn w:val="a"/>
    <w:link w:val="a9"/>
    <w:uiPriority w:val="99"/>
    <w:unhideWhenUsed/>
    <w:rsid w:val="00AB2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2D60"/>
  </w:style>
  <w:style w:type="character" w:styleId="aa">
    <w:name w:val="Hyperlink"/>
    <w:basedOn w:val="a0"/>
    <w:uiPriority w:val="99"/>
    <w:semiHidden/>
    <w:unhideWhenUsed/>
    <w:rsid w:val="00ED3E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D3E0C"/>
    <w:rPr>
      <w:color w:val="800080"/>
      <w:u w:val="single"/>
    </w:rPr>
  </w:style>
  <w:style w:type="paragraph" w:customStyle="1" w:styleId="font5">
    <w:name w:val="font5"/>
    <w:basedOn w:val="a"/>
    <w:rsid w:val="00E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D3E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D3E0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D3E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D3E0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D3E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D3E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D3E0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D3E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D3E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D3E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D3E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ED3E0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ED3E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ED3E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ont6">
    <w:name w:val="font6"/>
    <w:basedOn w:val="a"/>
    <w:rsid w:val="00E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7">
    <w:name w:val="font7"/>
    <w:basedOn w:val="a"/>
    <w:rsid w:val="00E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8">
    <w:name w:val="font8"/>
    <w:basedOn w:val="a"/>
    <w:rsid w:val="00E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D3E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96CC1-C3A4-4095-A5C4-72517BAC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59</Pages>
  <Words>12706</Words>
  <Characters>72428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Бакина</dc:creator>
  <cp:lastModifiedBy>Анастасия Бакина</cp:lastModifiedBy>
  <cp:revision>6</cp:revision>
  <cp:lastPrinted>2021-03-10T03:28:00Z</cp:lastPrinted>
  <dcterms:created xsi:type="dcterms:W3CDTF">2021-03-10T01:24:00Z</dcterms:created>
  <dcterms:modified xsi:type="dcterms:W3CDTF">2021-07-23T05:55:00Z</dcterms:modified>
</cp:coreProperties>
</file>