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BA" w:rsidRPr="00D37871" w:rsidRDefault="002400BA" w:rsidP="002400BA">
      <w:pPr>
        <w:ind w:right="2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37871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1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BA" w:rsidRPr="00D37871" w:rsidRDefault="002400BA" w:rsidP="00240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871">
        <w:rPr>
          <w:rFonts w:ascii="Times New Roman" w:hAnsi="Times New Roman"/>
          <w:b/>
          <w:sz w:val="28"/>
          <w:szCs w:val="28"/>
        </w:rPr>
        <w:t>АДМИНИСТРАЦИЯ ДАЛЬНЕГОРСКОГО ГОРОДСКОГО ОКРУГА                 ПРИМОРСКОГО КРАЯ</w:t>
      </w:r>
    </w:p>
    <w:p w:rsidR="002400BA" w:rsidRPr="00D37871" w:rsidRDefault="002400BA" w:rsidP="002400B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400BA" w:rsidRPr="005E7757" w:rsidRDefault="002400BA" w:rsidP="002400B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400BA" w:rsidRDefault="002400BA" w:rsidP="00240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871">
        <w:rPr>
          <w:rFonts w:ascii="Times New Roman" w:hAnsi="Times New Roman"/>
          <w:sz w:val="28"/>
          <w:szCs w:val="28"/>
        </w:rPr>
        <w:t>ПОСТАНОВЛЕНИЕ</w:t>
      </w:r>
    </w:p>
    <w:p w:rsidR="002400BA" w:rsidRDefault="002400BA" w:rsidP="002400B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400BA" w:rsidRPr="00D37871" w:rsidRDefault="002400BA" w:rsidP="002400B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400BA" w:rsidRPr="00D37871" w:rsidRDefault="00346208" w:rsidP="002400B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28 ноября 2014 г.     </w:t>
      </w:r>
      <w:r w:rsidR="002400BA">
        <w:rPr>
          <w:rFonts w:ascii="Times New Roman" w:hAnsi="Times New Roman"/>
          <w:szCs w:val="24"/>
        </w:rPr>
        <w:t xml:space="preserve">          </w:t>
      </w:r>
      <w:r w:rsidR="002400BA" w:rsidRPr="00D37871">
        <w:rPr>
          <w:rFonts w:ascii="Times New Roman" w:hAnsi="Times New Roman"/>
          <w:szCs w:val="24"/>
        </w:rPr>
        <w:t xml:space="preserve">              </w:t>
      </w:r>
      <w:r w:rsidR="002400BA">
        <w:rPr>
          <w:rFonts w:ascii="Times New Roman" w:hAnsi="Times New Roman"/>
          <w:szCs w:val="24"/>
        </w:rPr>
        <w:t xml:space="preserve">           </w:t>
      </w:r>
      <w:r w:rsidR="002400BA" w:rsidRPr="00D37871">
        <w:rPr>
          <w:rFonts w:ascii="Times New Roman" w:hAnsi="Times New Roman"/>
          <w:szCs w:val="24"/>
        </w:rPr>
        <w:t xml:space="preserve">  </w:t>
      </w:r>
      <w:r w:rsidR="002400BA" w:rsidRPr="00D37871">
        <w:rPr>
          <w:rFonts w:ascii="Times New Roman" w:hAnsi="Times New Roman"/>
          <w:sz w:val="26"/>
          <w:szCs w:val="26"/>
        </w:rPr>
        <w:t>г</w:t>
      </w:r>
      <w:proofErr w:type="gramStart"/>
      <w:r w:rsidR="002400BA" w:rsidRPr="00D37871">
        <w:rPr>
          <w:rFonts w:ascii="Times New Roman" w:hAnsi="Times New Roman"/>
          <w:sz w:val="26"/>
          <w:szCs w:val="26"/>
        </w:rPr>
        <w:t>.Д</w:t>
      </w:r>
      <w:proofErr w:type="gramEnd"/>
      <w:r w:rsidR="002400BA" w:rsidRPr="00D37871">
        <w:rPr>
          <w:rFonts w:ascii="Times New Roman" w:hAnsi="Times New Roman"/>
          <w:sz w:val="26"/>
          <w:szCs w:val="26"/>
        </w:rPr>
        <w:t>альнегорск</w:t>
      </w:r>
      <w:r w:rsidR="002400BA" w:rsidRPr="00D37871">
        <w:rPr>
          <w:rFonts w:ascii="Times New Roman" w:hAnsi="Times New Roman"/>
          <w:szCs w:val="24"/>
        </w:rPr>
        <w:t xml:space="preserve">                     </w:t>
      </w:r>
      <w:r w:rsidR="002400BA">
        <w:rPr>
          <w:rFonts w:ascii="Times New Roman" w:hAnsi="Times New Roman"/>
          <w:szCs w:val="24"/>
        </w:rPr>
        <w:t xml:space="preserve">        </w:t>
      </w:r>
      <w:r w:rsidR="002400BA" w:rsidRPr="00D37871">
        <w:rPr>
          <w:rFonts w:ascii="Times New Roman" w:hAnsi="Times New Roman"/>
          <w:szCs w:val="24"/>
        </w:rPr>
        <w:t xml:space="preserve">  </w:t>
      </w:r>
      <w:r w:rsidR="002400BA">
        <w:rPr>
          <w:rFonts w:ascii="Times New Roman" w:hAnsi="Times New Roman"/>
          <w:szCs w:val="24"/>
        </w:rPr>
        <w:t xml:space="preserve">       </w:t>
      </w:r>
      <w:r w:rsidR="002400BA" w:rsidRPr="00D37871">
        <w:rPr>
          <w:rFonts w:ascii="Times New Roman" w:hAnsi="Times New Roman"/>
          <w:szCs w:val="24"/>
        </w:rPr>
        <w:t xml:space="preserve">  </w:t>
      </w:r>
      <w:r w:rsidR="002400BA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№ 1026-па</w:t>
      </w:r>
    </w:p>
    <w:p w:rsidR="002400BA" w:rsidRPr="00311F1A" w:rsidRDefault="002400BA" w:rsidP="002400BA">
      <w:pPr>
        <w:tabs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00BA" w:rsidRPr="00311F1A" w:rsidRDefault="002400BA" w:rsidP="002400BA">
      <w:pPr>
        <w:tabs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7FC3" w:rsidRDefault="006A7FC3" w:rsidP="006A7FC3">
      <w:pPr>
        <w:spacing w:after="0" w:line="283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A7FC3">
        <w:rPr>
          <w:rFonts w:ascii="Times New Roman" w:hAnsi="Times New Roman"/>
          <w:b/>
          <w:color w:val="000000"/>
          <w:sz w:val="26"/>
          <w:szCs w:val="26"/>
        </w:rPr>
        <w:t xml:space="preserve">О создании комиссии по установлению стимулирующих выплат </w:t>
      </w:r>
    </w:p>
    <w:p w:rsidR="006A7FC3" w:rsidRDefault="006A7FC3" w:rsidP="006A7F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A7FC3">
        <w:rPr>
          <w:rFonts w:ascii="Times New Roman" w:hAnsi="Times New Roman"/>
          <w:b/>
          <w:color w:val="000000"/>
          <w:sz w:val="26"/>
          <w:szCs w:val="26"/>
        </w:rPr>
        <w:t xml:space="preserve">руководителям </w:t>
      </w:r>
      <w:proofErr w:type="gramStart"/>
      <w:r w:rsidRPr="006A7FC3">
        <w:rPr>
          <w:rFonts w:ascii="Times New Roman" w:hAnsi="Times New Roman"/>
          <w:b/>
          <w:color w:val="000000"/>
          <w:sz w:val="26"/>
          <w:szCs w:val="26"/>
        </w:rPr>
        <w:t>муниципальных</w:t>
      </w:r>
      <w:proofErr w:type="gramEnd"/>
      <w:r w:rsidRPr="006A7FC3">
        <w:rPr>
          <w:rFonts w:ascii="Times New Roman" w:hAnsi="Times New Roman"/>
          <w:b/>
          <w:color w:val="000000"/>
          <w:sz w:val="26"/>
          <w:szCs w:val="26"/>
        </w:rPr>
        <w:t xml:space="preserve"> казенных</w:t>
      </w:r>
      <w:r w:rsidR="00F4290D">
        <w:rPr>
          <w:rFonts w:ascii="Times New Roman" w:hAnsi="Times New Roman"/>
          <w:b/>
          <w:color w:val="000000"/>
          <w:sz w:val="26"/>
          <w:szCs w:val="26"/>
        </w:rPr>
        <w:t xml:space="preserve"> и</w:t>
      </w:r>
      <w:r w:rsidRPr="006A7FC3">
        <w:rPr>
          <w:rFonts w:ascii="Times New Roman" w:hAnsi="Times New Roman"/>
          <w:b/>
          <w:color w:val="000000"/>
          <w:sz w:val="26"/>
          <w:szCs w:val="26"/>
        </w:rPr>
        <w:t xml:space="preserve"> автономных </w:t>
      </w:r>
    </w:p>
    <w:p w:rsidR="00F4290D" w:rsidRDefault="006A7FC3" w:rsidP="006A7F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A7FC3">
        <w:rPr>
          <w:rFonts w:ascii="Times New Roman" w:hAnsi="Times New Roman"/>
          <w:b/>
          <w:color w:val="000000"/>
          <w:sz w:val="26"/>
          <w:szCs w:val="26"/>
        </w:rPr>
        <w:t xml:space="preserve">учреждений </w:t>
      </w:r>
      <w:r>
        <w:rPr>
          <w:rFonts w:ascii="Times New Roman" w:hAnsi="Times New Roman"/>
          <w:b/>
          <w:color w:val="000000"/>
          <w:sz w:val="26"/>
          <w:szCs w:val="26"/>
        </w:rPr>
        <w:t>Дальнегорского</w:t>
      </w:r>
      <w:r w:rsidRPr="006A7FC3">
        <w:rPr>
          <w:rFonts w:ascii="Times New Roman" w:hAnsi="Times New Roman"/>
          <w:b/>
          <w:color w:val="000000"/>
          <w:sz w:val="26"/>
          <w:szCs w:val="26"/>
        </w:rPr>
        <w:t xml:space="preserve"> городского округа</w:t>
      </w:r>
    </w:p>
    <w:p w:rsidR="006A7FC3" w:rsidRDefault="006A7FC3" w:rsidP="002400B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A7FC3" w:rsidRDefault="006A7FC3" w:rsidP="002400B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1BAE" w:rsidRPr="00771BAE" w:rsidRDefault="00771BAE" w:rsidP="00F61FB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71BAE">
        <w:rPr>
          <w:rFonts w:ascii="Times New Roman" w:hAnsi="Times New Roman"/>
          <w:color w:val="000000"/>
          <w:sz w:val="26"/>
          <w:szCs w:val="26"/>
        </w:rPr>
        <w:t xml:space="preserve">Во исполнение постановления администрации Дальнегорского городского округа от 13 ноября 2014 года № 980-па «О порядке и </w:t>
      </w:r>
      <w:proofErr w:type="gramStart"/>
      <w:r w:rsidRPr="00771BAE">
        <w:rPr>
          <w:rFonts w:ascii="Times New Roman" w:hAnsi="Times New Roman"/>
          <w:color w:val="000000"/>
          <w:sz w:val="26"/>
          <w:szCs w:val="26"/>
        </w:rPr>
        <w:t>размерах оплаты труда</w:t>
      </w:r>
      <w:proofErr w:type="gramEnd"/>
      <w:r w:rsidRPr="00771BAE">
        <w:rPr>
          <w:rFonts w:ascii="Times New Roman" w:hAnsi="Times New Roman"/>
          <w:color w:val="000000"/>
          <w:sz w:val="26"/>
          <w:szCs w:val="26"/>
        </w:rPr>
        <w:t xml:space="preserve"> руководителей муниципальных бюджетных, казенных, автономных учреждений и муниципальных унитарных предприятий Дальнегорского городского округа», руководствуясь Уставом Дальнегорского городского округа, администрация Дальнегорского городского округа</w:t>
      </w:r>
    </w:p>
    <w:p w:rsidR="00771BAE" w:rsidRPr="00771BAE" w:rsidRDefault="00771BAE" w:rsidP="00F61FB0">
      <w:pPr>
        <w:spacing w:after="0" w:line="283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1BAE" w:rsidRPr="00771BAE" w:rsidRDefault="00771BAE" w:rsidP="00F61FB0">
      <w:pPr>
        <w:spacing w:after="0" w:line="283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1BAE" w:rsidRPr="00771BAE" w:rsidRDefault="00771BAE" w:rsidP="00F61FB0">
      <w:pPr>
        <w:spacing w:after="0" w:line="283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771BAE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771BAE" w:rsidRPr="00771BAE" w:rsidRDefault="00771BAE" w:rsidP="00F61FB0">
      <w:pPr>
        <w:spacing w:after="0" w:line="283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1BAE" w:rsidRPr="006A7FC3" w:rsidRDefault="00771BAE" w:rsidP="006A7FC3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1BAE" w:rsidRPr="00771BAE" w:rsidRDefault="00F4290D" w:rsidP="00B5246A">
      <w:pPr>
        <w:spacing w:after="0" w:line="283" w:lineRule="exact"/>
        <w:ind w:left="-30" w:firstLine="5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t>. Утвердить прилагаемые:</w:t>
      </w:r>
    </w:p>
    <w:p w:rsidR="00771BAE" w:rsidRPr="00771BAE" w:rsidRDefault="00F4290D" w:rsidP="00B5246A">
      <w:pPr>
        <w:tabs>
          <w:tab w:val="left" w:pos="1140"/>
        </w:tabs>
        <w:spacing w:line="420" w:lineRule="exac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t>.1. Положение «О комиссии по установлению стимулирующих выплат руководителям муниципальных  казенных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t xml:space="preserve"> автономных учреждений Дальнегорского городского округа»</w:t>
      </w:r>
      <w:r w:rsidR="00B5246A">
        <w:rPr>
          <w:rFonts w:ascii="Times New Roman" w:hAnsi="Times New Roman"/>
          <w:color w:val="000000"/>
          <w:sz w:val="26"/>
          <w:szCs w:val="26"/>
        </w:rPr>
        <w:t>.</w:t>
      </w:r>
    </w:p>
    <w:p w:rsidR="00771BAE" w:rsidRPr="00771BAE" w:rsidRDefault="00F4290D" w:rsidP="00B5246A">
      <w:pPr>
        <w:tabs>
          <w:tab w:val="left" w:pos="735"/>
          <w:tab w:val="left" w:pos="1125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t>.2. Должностной состав комиссии по установлению стимулирующих выплат руководителям муниципальных</w:t>
      </w:r>
      <w:r w:rsidR="00223A39" w:rsidRPr="00223A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3A39" w:rsidRPr="00771BAE">
        <w:rPr>
          <w:rFonts w:ascii="Times New Roman" w:hAnsi="Times New Roman"/>
          <w:color w:val="000000"/>
          <w:sz w:val="26"/>
          <w:szCs w:val="26"/>
        </w:rPr>
        <w:t>казенных</w:t>
      </w:r>
      <w:r w:rsidR="00223A39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t xml:space="preserve">  автономных</w:t>
      </w:r>
      <w:r w:rsidR="00223A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t>учреждений Дальнегорского городского округа.</w:t>
      </w:r>
    </w:p>
    <w:p w:rsidR="000F408B" w:rsidRDefault="00F4290D" w:rsidP="000F408B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t xml:space="preserve">.3. </w:t>
      </w:r>
      <w:r w:rsidR="000F408B" w:rsidRPr="00736BDA">
        <w:rPr>
          <w:rFonts w:ascii="Times New Roman" w:hAnsi="Times New Roman"/>
          <w:sz w:val="26"/>
          <w:szCs w:val="26"/>
        </w:rPr>
        <w:t>Целевые показатели эффективности работы муниципального казённого учреждения «</w:t>
      </w:r>
      <w:r w:rsidR="000F408B">
        <w:rPr>
          <w:rFonts w:ascii="Times New Roman" w:hAnsi="Times New Roman"/>
          <w:sz w:val="26"/>
          <w:szCs w:val="26"/>
        </w:rPr>
        <w:t>Обслуживающее учреждение</w:t>
      </w:r>
      <w:r w:rsidR="000F408B" w:rsidRPr="00736BDA">
        <w:rPr>
          <w:rFonts w:ascii="Times New Roman" w:hAnsi="Times New Roman"/>
          <w:sz w:val="26"/>
          <w:szCs w:val="26"/>
        </w:rPr>
        <w:t>» и критерии оценки эффективности работы руководителя.</w:t>
      </w:r>
    </w:p>
    <w:p w:rsidR="000F408B" w:rsidRDefault="00F4290D" w:rsidP="000F408B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F408B">
        <w:rPr>
          <w:rFonts w:ascii="Times New Roman" w:hAnsi="Times New Roman"/>
          <w:sz w:val="26"/>
          <w:szCs w:val="26"/>
        </w:rPr>
        <w:t xml:space="preserve">.4. </w:t>
      </w:r>
      <w:r w:rsidR="000F408B" w:rsidRPr="00736BDA">
        <w:rPr>
          <w:rFonts w:ascii="Times New Roman" w:hAnsi="Times New Roman"/>
          <w:sz w:val="26"/>
          <w:szCs w:val="26"/>
        </w:rPr>
        <w:t>Целевые показатели эффективности работы муниципального</w:t>
      </w:r>
      <w:r w:rsidR="000F408B">
        <w:rPr>
          <w:rFonts w:ascii="Times New Roman" w:hAnsi="Times New Roman"/>
          <w:sz w:val="26"/>
          <w:szCs w:val="26"/>
        </w:rPr>
        <w:t xml:space="preserve"> автономного учреждения Дальнегорского городского округа «Многофункциональный центр </w:t>
      </w:r>
      <w:r w:rsidR="000F408B">
        <w:rPr>
          <w:rFonts w:ascii="Times New Roman" w:hAnsi="Times New Roman"/>
          <w:sz w:val="26"/>
          <w:szCs w:val="26"/>
        </w:rPr>
        <w:lastRenderedPageBreak/>
        <w:t xml:space="preserve">предоставления государственных и муниципальных услуг» </w:t>
      </w:r>
      <w:r w:rsidR="000F408B" w:rsidRPr="00736BDA">
        <w:rPr>
          <w:rFonts w:ascii="Times New Roman" w:hAnsi="Times New Roman"/>
          <w:sz w:val="26"/>
          <w:szCs w:val="26"/>
        </w:rPr>
        <w:t>и критерии оценки эффективности работы руководителя</w:t>
      </w:r>
      <w:r w:rsidR="000F408B">
        <w:rPr>
          <w:rFonts w:ascii="Times New Roman" w:hAnsi="Times New Roman"/>
          <w:sz w:val="26"/>
          <w:szCs w:val="26"/>
        </w:rPr>
        <w:t>.</w:t>
      </w:r>
    </w:p>
    <w:p w:rsidR="000F408B" w:rsidRDefault="00F4290D" w:rsidP="000F408B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F408B">
        <w:rPr>
          <w:rFonts w:ascii="Times New Roman" w:hAnsi="Times New Roman"/>
          <w:sz w:val="26"/>
          <w:szCs w:val="26"/>
        </w:rPr>
        <w:t xml:space="preserve">.5. </w:t>
      </w:r>
      <w:r w:rsidR="000F408B" w:rsidRPr="00736BDA">
        <w:rPr>
          <w:rFonts w:ascii="Times New Roman" w:hAnsi="Times New Roman"/>
          <w:sz w:val="26"/>
          <w:szCs w:val="26"/>
        </w:rPr>
        <w:t>Целевые показатели эффективности работы муниципального</w:t>
      </w:r>
      <w:r w:rsidR="000F408B">
        <w:rPr>
          <w:rFonts w:ascii="Times New Roman" w:hAnsi="Times New Roman"/>
          <w:sz w:val="26"/>
          <w:szCs w:val="26"/>
        </w:rPr>
        <w:t xml:space="preserve"> автономного учреждения «Центр содействия развитию малого и среднего предпринимательства» </w:t>
      </w:r>
      <w:r w:rsidR="000F408B" w:rsidRPr="00736BDA">
        <w:rPr>
          <w:rFonts w:ascii="Times New Roman" w:hAnsi="Times New Roman"/>
          <w:sz w:val="26"/>
          <w:szCs w:val="26"/>
        </w:rPr>
        <w:t>и критерии оценки эффективности работы руководителя</w:t>
      </w:r>
      <w:r w:rsidR="000F408B">
        <w:rPr>
          <w:rFonts w:ascii="Times New Roman" w:hAnsi="Times New Roman"/>
          <w:sz w:val="26"/>
          <w:szCs w:val="26"/>
        </w:rPr>
        <w:t>.</w:t>
      </w:r>
    </w:p>
    <w:p w:rsidR="00771BAE" w:rsidRPr="00771BAE" w:rsidRDefault="00F4290D" w:rsidP="000F408B">
      <w:pPr>
        <w:tabs>
          <w:tab w:val="left" w:pos="735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71BAE" w:rsidRPr="00771BAE">
        <w:rPr>
          <w:rFonts w:ascii="Times New Roman" w:hAnsi="Times New Roman"/>
          <w:sz w:val="26"/>
          <w:szCs w:val="26"/>
        </w:rPr>
        <w:t>Данное постановление подлежит размещению на официальном сайте Дальнегорского городского округа.</w:t>
      </w:r>
    </w:p>
    <w:p w:rsidR="00771BAE" w:rsidRPr="00771BAE" w:rsidRDefault="00F4290D" w:rsidP="00F61FB0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771BAE" w:rsidRPr="00771BA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71BAE" w:rsidRPr="00771B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71BAE" w:rsidRPr="00771BA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 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t>первого заместителя главы администрации Дальнегорского городского округа</w:t>
      </w:r>
      <w:r w:rsidR="00E7458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7458F">
        <w:rPr>
          <w:rFonts w:ascii="Times New Roman" w:hAnsi="Times New Roman"/>
          <w:color w:val="000000"/>
          <w:sz w:val="26"/>
          <w:szCs w:val="26"/>
        </w:rPr>
        <w:t>В.Н.Колоскова</w:t>
      </w:r>
      <w:proofErr w:type="spellEnd"/>
      <w:r w:rsidR="00771BAE" w:rsidRPr="00771BAE">
        <w:rPr>
          <w:rFonts w:ascii="Times New Roman" w:hAnsi="Times New Roman"/>
          <w:color w:val="000000"/>
          <w:sz w:val="26"/>
          <w:szCs w:val="26"/>
        </w:rPr>
        <w:t>.</w:t>
      </w:r>
    </w:p>
    <w:p w:rsidR="00771BAE" w:rsidRPr="00771BAE" w:rsidRDefault="00771BAE" w:rsidP="000F408B">
      <w:pPr>
        <w:tabs>
          <w:tab w:val="left" w:pos="735"/>
          <w:tab w:val="left" w:pos="1125"/>
        </w:tabs>
        <w:spacing w:after="0" w:line="420" w:lineRule="exact"/>
        <w:ind w:firstLine="73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1BAE" w:rsidRPr="00771BAE" w:rsidRDefault="00771BAE" w:rsidP="000F408B">
      <w:pPr>
        <w:tabs>
          <w:tab w:val="left" w:pos="735"/>
          <w:tab w:val="left" w:pos="1155"/>
        </w:tabs>
        <w:spacing w:after="0" w:line="420" w:lineRule="exact"/>
        <w:ind w:firstLine="73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1BAE" w:rsidRPr="00771BAE" w:rsidRDefault="00771BAE" w:rsidP="000F408B">
      <w:pPr>
        <w:tabs>
          <w:tab w:val="left" w:pos="735"/>
          <w:tab w:val="left" w:pos="1155"/>
        </w:tabs>
        <w:spacing w:after="0" w:line="420" w:lineRule="exact"/>
        <w:ind w:firstLine="73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1BAE" w:rsidRPr="00771BAE" w:rsidRDefault="00771BAE" w:rsidP="000F408B">
      <w:pPr>
        <w:tabs>
          <w:tab w:val="left" w:pos="8041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71BAE">
        <w:rPr>
          <w:rFonts w:ascii="Times New Roman" w:hAnsi="Times New Roman"/>
          <w:color w:val="000000"/>
          <w:sz w:val="26"/>
          <w:szCs w:val="26"/>
        </w:rPr>
        <w:t>Глава Дальнегорского</w:t>
      </w:r>
    </w:p>
    <w:p w:rsidR="00771BAE" w:rsidRPr="00771BAE" w:rsidRDefault="00771BAE" w:rsidP="000F408B">
      <w:pPr>
        <w:tabs>
          <w:tab w:val="left" w:pos="8041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  <w:sectPr w:rsidR="00771BAE" w:rsidRPr="00771BAE" w:rsidSect="003A7762">
          <w:type w:val="continuous"/>
          <w:pgSz w:w="11906" w:h="16838"/>
          <w:pgMar w:top="426" w:right="851" w:bottom="776" w:left="1418" w:header="720" w:footer="720" w:gutter="0"/>
          <w:cols w:space="720"/>
          <w:docGrid w:linePitch="360"/>
        </w:sectPr>
      </w:pPr>
      <w:r w:rsidRPr="00771BAE">
        <w:rPr>
          <w:rFonts w:ascii="Times New Roman" w:hAnsi="Times New Roman"/>
          <w:color w:val="000000"/>
          <w:sz w:val="26"/>
          <w:szCs w:val="26"/>
        </w:rPr>
        <w:t>городского округа</w:t>
      </w:r>
      <w:r w:rsidRPr="00771BAE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proofErr w:type="spellStart"/>
      <w:r w:rsidRPr="00771BAE">
        <w:rPr>
          <w:rFonts w:ascii="Times New Roman" w:hAnsi="Times New Roman"/>
          <w:color w:val="000000"/>
          <w:sz w:val="26"/>
          <w:szCs w:val="26"/>
        </w:rPr>
        <w:t>И.В.Сахута</w:t>
      </w:r>
      <w:proofErr w:type="spellEnd"/>
    </w:p>
    <w:p w:rsidR="00771BAE" w:rsidRPr="00771BAE" w:rsidRDefault="00771BAE" w:rsidP="000F408B">
      <w:pPr>
        <w:tabs>
          <w:tab w:val="left" w:pos="3540"/>
          <w:tab w:val="left" w:pos="8041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6"/>
          <w:szCs w:val="26"/>
        </w:rPr>
      </w:pPr>
      <w:r w:rsidRPr="00771BAE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                     </w:t>
      </w:r>
      <w:r w:rsidR="000F408B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Pr="00771BAE"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771BAE" w:rsidRPr="00771BAE" w:rsidRDefault="00771BAE" w:rsidP="000F408B">
      <w:pPr>
        <w:tabs>
          <w:tab w:val="left" w:pos="8041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6"/>
          <w:szCs w:val="26"/>
        </w:rPr>
      </w:pPr>
      <w:r w:rsidRPr="00771BA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</w:t>
      </w:r>
      <w:r w:rsidR="000F408B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771BAE">
        <w:rPr>
          <w:rFonts w:ascii="Times New Roman" w:hAnsi="Times New Roman"/>
          <w:color w:val="000000"/>
          <w:sz w:val="26"/>
          <w:szCs w:val="26"/>
        </w:rPr>
        <w:t xml:space="preserve">  постановлением администрации </w:t>
      </w:r>
    </w:p>
    <w:p w:rsidR="00771BAE" w:rsidRPr="00771BAE" w:rsidRDefault="00771BAE" w:rsidP="000F408B">
      <w:pPr>
        <w:tabs>
          <w:tab w:val="left" w:pos="8041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6"/>
          <w:szCs w:val="26"/>
        </w:rPr>
      </w:pPr>
      <w:r w:rsidRPr="00771BA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Дальнегорского городского округа</w:t>
      </w:r>
    </w:p>
    <w:p w:rsidR="00771BAE" w:rsidRPr="00771BAE" w:rsidRDefault="00771BAE" w:rsidP="000F408B">
      <w:pPr>
        <w:tabs>
          <w:tab w:val="left" w:pos="8041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6"/>
          <w:szCs w:val="26"/>
        </w:rPr>
      </w:pPr>
      <w:r w:rsidRPr="00771BA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</w:t>
      </w:r>
      <w:r w:rsidR="000F40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1BAE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0F40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1BAE">
        <w:rPr>
          <w:rFonts w:ascii="Times New Roman" w:hAnsi="Times New Roman"/>
          <w:color w:val="000000"/>
          <w:sz w:val="26"/>
          <w:szCs w:val="26"/>
        </w:rPr>
        <w:t xml:space="preserve">   от </w:t>
      </w:r>
      <w:r w:rsidR="00346208">
        <w:rPr>
          <w:rFonts w:ascii="Times New Roman" w:hAnsi="Times New Roman"/>
          <w:color w:val="000000"/>
          <w:sz w:val="26"/>
          <w:szCs w:val="26"/>
        </w:rPr>
        <w:t xml:space="preserve">28.11.2014       </w:t>
      </w:r>
      <w:r w:rsidRPr="00771BAE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346208">
        <w:rPr>
          <w:rFonts w:ascii="Times New Roman" w:hAnsi="Times New Roman"/>
          <w:color w:val="000000"/>
          <w:sz w:val="26"/>
          <w:szCs w:val="26"/>
        </w:rPr>
        <w:t>1026-па</w:t>
      </w:r>
    </w:p>
    <w:p w:rsidR="00771BAE" w:rsidRPr="00771BAE" w:rsidRDefault="00771BAE" w:rsidP="000F408B">
      <w:pPr>
        <w:tabs>
          <w:tab w:val="left" w:pos="8041"/>
        </w:tabs>
        <w:spacing w:after="0"/>
        <w:ind w:left="113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1BAE" w:rsidRPr="00771BAE" w:rsidRDefault="00771BAE" w:rsidP="00F61FB0">
      <w:pPr>
        <w:tabs>
          <w:tab w:val="left" w:pos="8041"/>
        </w:tabs>
        <w:ind w:left="113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1BAE" w:rsidRPr="00771BAE" w:rsidRDefault="00771BAE" w:rsidP="000F408B">
      <w:pPr>
        <w:tabs>
          <w:tab w:val="left" w:pos="8041"/>
        </w:tabs>
        <w:ind w:left="1134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71BAE" w:rsidRPr="00771BAE" w:rsidRDefault="00771BAE" w:rsidP="000F408B">
      <w:pPr>
        <w:tabs>
          <w:tab w:val="left" w:pos="255"/>
          <w:tab w:val="left" w:pos="8041"/>
        </w:tabs>
        <w:ind w:left="113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71BAE">
        <w:rPr>
          <w:rFonts w:ascii="Times New Roman" w:hAnsi="Times New Roman"/>
          <w:b/>
          <w:bCs/>
          <w:color w:val="000000"/>
          <w:sz w:val="26"/>
          <w:szCs w:val="26"/>
        </w:rPr>
        <w:t>ПОЛОЖЕНИЕ</w:t>
      </w:r>
    </w:p>
    <w:p w:rsidR="00771BAE" w:rsidRPr="00771BAE" w:rsidRDefault="00771BAE" w:rsidP="00223A39">
      <w:pPr>
        <w:tabs>
          <w:tab w:val="left" w:pos="255"/>
          <w:tab w:val="left" w:pos="8041"/>
        </w:tabs>
        <w:spacing w:after="0" w:line="283" w:lineRule="exact"/>
        <w:ind w:left="1134" w:firstLine="142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71BAE">
        <w:rPr>
          <w:rFonts w:ascii="Times New Roman" w:hAnsi="Times New Roman"/>
          <w:b/>
          <w:bCs/>
          <w:color w:val="000000"/>
          <w:sz w:val="26"/>
          <w:szCs w:val="26"/>
        </w:rPr>
        <w:t>о комиссии по установлению стимулирующих выплат</w:t>
      </w:r>
    </w:p>
    <w:p w:rsidR="00771BAE" w:rsidRPr="00771BAE" w:rsidRDefault="00771BAE" w:rsidP="00223A39">
      <w:pPr>
        <w:spacing w:after="0"/>
        <w:ind w:left="1134" w:right="850" w:firstLine="142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71BAE">
        <w:rPr>
          <w:rFonts w:ascii="Times New Roman" w:hAnsi="Times New Roman"/>
          <w:b/>
          <w:bCs/>
          <w:color w:val="000000"/>
          <w:sz w:val="26"/>
          <w:szCs w:val="26"/>
        </w:rPr>
        <w:t>руководителям</w:t>
      </w:r>
      <w:r w:rsidR="000F408B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771BAE">
        <w:rPr>
          <w:rFonts w:ascii="Times New Roman" w:hAnsi="Times New Roman"/>
          <w:b/>
          <w:bCs/>
          <w:color w:val="000000"/>
          <w:sz w:val="26"/>
          <w:szCs w:val="26"/>
        </w:rPr>
        <w:t>муниципальных</w:t>
      </w:r>
      <w:r w:rsidR="00223A39" w:rsidRPr="00223A3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223A39" w:rsidRPr="00771BAE">
        <w:rPr>
          <w:rFonts w:ascii="Times New Roman" w:hAnsi="Times New Roman"/>
          <w:b/>
          <w:bCs/>
          <w:color w:val="000000"/>
          <w:sz w:val="26"/>
          <w:szCs w:val="26"/>
        </w:rPr>
        <w:t>казенных</w:t>
      </w:r>
      <w:r w:rsidR="00223A39">
        <w:rPr>
          <w:rFonts w:ascii="Times New Roman" w:hAnsi="Times New Roman"/>
          <w:b/>
          <w:bCs/>
          <w:color w:val="000000"/>
          <w:sz w:val="26"/>
          <w:szCs w:val="26"/>
        </w:rPr>
        <w:t xml:space="preserve"> и</w:t>
      </w:r>
      <w:r w:rsidRPr="00771BAE">
        <w:rPr>
          <w:rFonts w:ascii="Times New Roman" w:hAnsi="Times New Roman"/>
          <w:b/>
          <w:bCs/>
          <w:color w:val="000000"/>
          <w:sz w:val="26"/>
          <w:szCs w:val="26"/>
        </w:rPr>
        <w:t xml:space="preserve"> автономных </w:t>
      </w:r>
      <w:r w:rsidR="00223A39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</w:t>
      </w:r>
      <w:r w:rsidRPr="00771BAE">
        <w:rPr>
          <w:rFonts w:ascii="Times New Roman" w:hAnsi="Times New Roman"/>
          <w:b/>
          <w:bCs/>
          <w:color w:val="000000"/>
          <w:sz w:val="26"/>
          <w:szCs w:val="26"/>
        </w:rPr>
        <w:t>учреждений Дальнегорского городского округа</w:t>
      </w:r>
    </w:p>
    <w:p w:rsidR="00771BAE" w:rsidRPr="00771BAE" w:rsidRDefault="00771BAE" w:rsidP="00F214DA">
      <w:pPr>
        <w:tabs>
          <w:tab w:val="left" w:pos="255"/>
          <w:tab w:val="left" w:pos="8041"/>
        </w:tabs>
        <w:spacing w:after="0" w:line="283" w:lineRule="exact"/>
        <w:ind w:left="113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71BAE" w:rsidRPr="00771BAE" w:rsidRDefault="008741CC" w:rsidP="00F61FB0">
      <w:pPr>
        <w:widowControl w:val="0"/>
        <w:numPr>
          <w:ilvl w:val="0"/>
          <w:numId w:val="1"/>
        </w:numPr>
        <w:tabs>
          <w:tab w:val="clear" w:pos="720"/>
          <w:tab w:val="left" w:pos="255"/>
          <w:tab w:val="left" w:pos="567"/>
          <w:tab w:val="num" w:pos="795"/>
          <w:tab w:val="left" w:pos="1140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t xml:space="preserve">Комиссия по установлению стимулирующих выплат руководителям муниципальных </w:t>
      </w:r>
      <w:r w:rsidR="009B038C" w:rsidRPr="00771BAE">
        <w:rPr>
          <w:rFonts w:ascii="Times New Roman" w:hAnsi="Times New Roman"/>
          <w:color w:val="000000"/>
          <w:sz w:val="26"/>
          <w:szCs w:val="26"/>
        </w:rPr>
        <w:t xml:space="preserve">казенных </w:t>
      </w:r>
      <w:r w:rsidR="009B038C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t xml:space="preserve">автономных учреждений Дальнегорского городского округа (далее - учреждение, Комиссия) создана с целью объективной оценки деятельности руководителей учреждений для установления им стимулирующих выплат с учетом </w:t>
      </w:r>
      <w:proofErr w:type="gramStart"/>
      <w:r w:rsidR="00771BAE" w:rsidRPr="00771BAE">
        <w:rPr>
          <w:rFonts w:ascii="Times New Roman" w:hAnsi="Times New Roman"/>
          <w:color w:val="000000"/>
          <w:sz w:val="26"/>
          <w:szCs w:val="26"/>
        </w:rPr>
        <w:t>выполнения целевых показателей эффективности работы учреждения</w:t>
      </w:r>
      <w:proofErr w:type="gramEnd"/>
      <w:r w:rsidR="00771BAE" w:rsidRPr="00771BAE">
        <w:rPr>
          <w:rFonts w:ascii="Times New Roman" w:hAnsi="Times New Roman"/>
          <w:color w:val="000000"/>
          <w:sz w:val="26"/>
          <w:szCs w:val="26"/>
        </w:rPr>
        <w:t>.</w:t>
      </w:r>
    </w:p>
    <w:p w:rsidR="00771BAE" w:rsidRDefault="008741CC" w:rsidP="00F61FB0">
      <w:pPr>
        <w:widowControl w:val="0"/>
        <w:numPr>
          <w:ilvl w:val="0"/>
          <w:numId w:val="1"/>
        </w:numPr>
        <w:tabs>
          <w:tab w:val="clear" w:pos="720"/>
          <w:tab w:val="left" w:pos="75"/>
          <w:tab w:val="left" w:pos="255"/>
          <w:tab w:val="num" w:pos="795"/>
          <w:tab w:val="left" w:pos="1140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t xml:space="preserve">Заседание Комиссии проводится </w:t>
      </w:r>
      <w:r w:rsidR="009B038C">
        <w:rPr>
          <w:rFonts w:ascii="Times New Roman" w:hAnsi="Times New Roman"/>
          <w:color w:val="000000"/>
          <w:sz w:val="26"/>
          <w:szCs w:val="26"/>
        </w:rPr>
        <w:t>25 числа каждого месяца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t>. В случае</w:t>
      </w:r>
      <w:proofErr w:type="gramStart"/>
      <w:r w:rsidR="00771BAE" w:rsidRPr="00771BAE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="00771BAE" w:rsidRPr="00771BAE">
        <w:rPr>
          <w:rFonts w:ascii="Times New Roman" w:hAnsi="Times New Roman"/>
          <w:color w:val="000000"/>
          <w:sz w:val="26"/>
          <w:szCs w:val="26"/>
        </w:rPr>
        <w:t xml:space="preserve"> если данное число выпадает на выходной день, срок переносится на день, предшествующий выходному.</w:t>
      </w:r>
    </w:p>
    <w:p w:rsidR="009B038C" w:rsidRDefault="008741CC" w:rsidP="00F61FB0">
      <w:pPr>
        <w:widowControl w:val="0"/>
        <w:numPr>
          <w:ilvl w:val="0"/>
          <w:numId w:val="1"/>
        </w:numPr>
        <w:tabs>
          <w:tab w:val="clear" w:pos="720"/>
          <w:tab w:val="left" w:pos="75"/>
          <w:tab w:val="left" w:pos="255"/>
          <w:tab w:val="num" w:pos="795"/>
          <w:tab w:val="left" w:pos="1140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B038C">
        <w:rPr>
          <w:rFonts w:ascii="Times New Roman" w:hAnsi="Times New Roman"/>
          <w:color w:val="000000"/>
          <w:sz w:val="26"/>
          <w:szCs w:val="26"/>
        </w:rPr>
        <w:t xml:space="preserve">В состав Комиссии входит </w:t>
      </w:r>
      <w:r w:rsidR="004F73A6">
        <w:rPr>
          <w:rFonts w:ascii="Times New Roman" w:hAnsi="Times New Roman"/>
          <w:color w:val="000000"/>
          <w:sz w:val="26"/>
          <w:szCs w:val="26"/>
        </w:rPr>
        <w:t>8</w:t>
      </w:r>
      <w:r w:rsidR="009B038C">
        <w:rPr>
          <w:rFonts w:ascii="Times New Roman" w:hAnsi="Times New Roman"/>
          <w:color w:val="000000"/>
          <w:sz w:val="26"/>
          <w:szCs w:val="26"/>
        </w:rPr>
        <w:t xml:space="preserve"> человек, включая Председателя Комиссии, заместителя председателя Комиссии, секретаря и других членов Комиссии, утвержденных настоящим постановлением</w:t>
      </w:r>
    </w:p>
    <w:p w:rsidR="008741CC" w:rsidRDefault="008741CC" w:rsidP="00F61FB0">
      <w:pPr>
        <w:widowControl w:val="0"/>
        <w:numPr>
          <w:ilvl w:val="0"/>
          <w:numId w:val="1"/>
        </w:numPr>
        <w:tabs>
          <w:tab w:val="clear" w:pos="720"/>
          <w:tab w:val="left" w:pos="75"/>
          <w:tab w:val="left" w:pos="255"/>
          <w:tab w:val="num" w:pos="795"/>
          <w:tab w:val="left" w:pos="1140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Деятельность Комиссии организует Председатель.</w:t>
      </w:r>
    </w:p>
    <w:p w:rsidR="008741CC" w:rsidRDefault="00832A07" w:rsidP="00F61FB0">
      <w:pPr>
        <w:widowControl w:val="0"/>
        <w:numPr>
          <w:ilvl w:val="0"/>
          <w:numId w:val="1"/>
        </w:numPr>
        <w:tabs>
          <w:tab w:val="clear" w:pos="720"/>
          <w:tab w:val="left" w:pos="75"/>
          <w:tab w:val="left" w:pos="255"/>
          <w:tab w:val="num" w:pos="795"/>
          <w:tab w:val="left" w:pos="1140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741CC">
        <w:rPr>
          <w:rFonts w:ascii="Times New Roman" w:hAnsi="Times New Roman"/>
          <w:color w:val="000000"/>
          <w:sz w:val="26"/>
          <w:szCs w:val="26"/>
        </w:rPr>
        <w:t>В отсутствии председателя Комиссии его обязанности и функции осуществляет заместитель председателя.</w:t>
      </w:r>
    </w:p>
    <w:p w:rsidR="00832A07" w:rsidRPr="00832A07" w:rsidRDefault="00761041" w:rsidP="00761041">
      <w:pPr>
        <w:pStyle w:val="a6"/>
        <w:tabs>
          <w:tab w:val="left" w:pos="0"/>
        </w:tabs>
        <w:spacing w:line="360" w:lineRule="auto"/>
        <w:ind w:left="0" w:firstLine="567"/>
        <w:rPr>
          <w:szCs w:val="26"/>
        </w:rPr>
      </w:pPr>
      <w:r>
        <w:rPr>
          <w:color w:val="000000"/>
          <w:szCs w:val="26"/>
        </w:rPr>
        <w:t>6.</w:t>
      </w:r>
      <w:r w:rsidR="00832A07" w:rsidRPr="00832A07">
        <w:rPr>
          <w:color w:val="000000"/>
          <w:szCs w:val="26"/>
        </w:rPr>
        <w:t xml:space="preserve"> </w:t>
      </w:r>
      <w:r w:rsidR="00832A07" w:rsidRPr="00832A07">
        <w:rPr>
          <w:szCs w:val="26"/>
        </w:rPr>
        <w:t>В случае отсутствия начальников отделов (управлений) функции члена комиссии выполняет лицо, исполняющее обязанности по занимаемой должности.</w:t>
      </w:r>
    </w:p>
    <w:p w:rsidR="00771BAE" w:rsidRPr="00771BAE" w:rsidRDefault="00761041" w:rsidP="00761041">
      <w:pPr>
        <w:widowControl w:val="0"/>
        <w:tabs>
          <w:tab w:val="left" w:pos="75"/>
          <w:tab w:val="left" w:pos="255"/>
          <w:tab w:val="left" w:pos="114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</w:t>
      </w:r>
      <w:r w:rsidR="008741C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t xml:space="preserve">Заседание Комиссии является правомочным при наличии на нем не менее </w:t>
      </w:r>
      <w:r w:rsidR="004058AB">
        <w:rPr>
          <w:rFonts w:ascii="Times New Roman" w:hAnsi="Times New Roman"/>
          <w:color w:val="000000"/>
          <w:sz w:val="26"/>
          <w:szCs w:val="26"/>
        </w:rPr>
        <w:t>одной второй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t xml:space="preserve"> от общего числа членов Комиссии.</w:t>
      </w:r>
    </w:p>
    <w:p w:rsidR="00771BAE" w:rsidRPr="00761041" w:rsidRDefault="008741CC" w:rsidP="00761041">
      <w:pPr>
        <w:pStyle w:val="a6"/>
        <w:numPr>
          <w:ilvl w:val="0"/>
          <w:numId w:val="6"/>
        </w:numPr>
        <w:tabs>
          <w:tab w:val="left" w:pos="75"/>
          <w:tab w:val="left" w:pos="255"/>
          <w:tab w:val="left" w:pos="1140"/>
        </w:tabs>
        <w:spacing w:line="360" w:lineRule="auto"/>
        <w:ind w:hanging="153"/>
        <w:rPr>
          <w:color w:val="000000"/>
          <w:szCs w:val="26"/>
        </w:rPr>
      </w:pPr>
      <w:r w:rsidRPr="00761041">
        <w:rPr>
          <w:color w:val="000000"/>
          <w:szCs w:val="26"/>
        </w:rPr>
        <w:t xml:space="preserve"> </w:t>
      </w:r>
      <w:r w:rsidR="00771BAE" w:rsidRPr="00761041">
        <w:rPr>
          <w:color w:val="000000"/>
          <w:szCs w:val="26"/>
        </w:rPr>
        <w:t>Каждый член Комиссии имеет один голос.</w:t>
      </w:r>
    </w:p>
    <w:p w:rsidR="00771BAE" w:rsidRPr="00771BAE" w:rsidRDefault="008741CC" w:rsidP="00761041">
      <w:pPr>
        <w:widowControl w:val="0"/>
        <w:numPr>
          <w:ilvl w:val="0"/>
          <w:numId w:val="6"/>
        </w:numPr>
        <w:tabs>
          <w:tab w:val="left" w:pos="75"/>
          <w:tab w:val="left" w:pos="255"/>
          <w:tab w:val="left" w:pos="1140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t>В случае равенства голосов, голос председательствующего является решающим.</w:t>
      </w:r>
    </w:p>
    <w:p w:rsidR="00771BAE" w:rsidRPr="00771BAE" w:rsidRDefault="008741CC" w:rsidP="00761041">
      <w:pPr>
        <w:widowControl w:val="0"/>
        <w:numPr>
          <w:ilvl w:val="0"/>
          <w:numId w:val="6"/>
        </w:numPr>
        <w:tabs>
          <w:tab w:val="left" w:pos="75"/>
          <w:tab w:val="left" w:pos="255"/>
          <w:tab w:val="left" w:pos="1140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t xml:space="preserve">Комиссия ежемесячно осуществляет оценку деятельности руководителей на основании аналитической информации о результатах деятельности учреждения, о </w:t>
      </w:r>
      <w:r w:rsidR="00771BAE" w:rsidRPr="00771BAE">
        <w:rPr>
          <w:rFonts w:ascii="Times New Roman" w:hAnsi="Times New Roman"/>
          <w:color w:val="000000"/>
          <w:sz w:val="26"/>
          <w:szCs w:val="26"/>
        </w:rPr>
        <w:lastRenderedPageBreak/>
        <w:t>достигнутых целевых показателях эффективности их работы (доклад руководителя).</w:t>
      </w:r>
    </w:p>
    <w:p w:rsidR="00771BAE" w:rsidRPr="00771BAE" w:rsidRDefault="00771BAE" w:rsidP="00761041">
      <w:pPr>
        <w:widowControl w:val="0"/>
        <w:numPr>
          <w:ilvl w:val="0"/>
          <w:numId w:val="6"/>
        </w:numPr>
        <w:tabs>
          <w:tab w:val="left" w:pos="75"/>
          <w:tab w:val="left" w:pos="705"/>
          <w:tab w:val="left" w:pos="1140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71BAE">
        <w:rPr>
          <w:rFonts w:ascii="Times New Roman" w:hAnsi="Times New Roman"/>
          <w:color w:val="000000"/>
          <w:sz w:val="26"/>
          <w:szCs w:val="26"/>
        </w:rPr>
        <w:t xml:space="preserve">Доклад руководителя составляется на основании </w:t>
      </w:r>
      <w:proofErr w:type="gramStart"/>
      <w:r w:rsidRPr="00771BAE">
        <w:rPr>
          <w:rFonts w:ascii="Times New Roman" w:hAnsi="Times New Roman"/>
          <w:color w:val="000000"/>
          <w:sz w:val="26"/>
          <w:szCs w:val="26"/>
        </w:rPr>
        <w:t>перечня целевых показателей эффективности работы руководителей</w:t>
      </w:r>
      <w:proofErr w:type="gramEnd"/>
      <w:r w:rsidR="00D0585F" w:rsidRPr="00D058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585F" w:rsidRPr="00771BAE">
        <w:rPr>
          <w:rFonts w:ascii="Times New Roman" w:hAnsi="Times New Roman"/>
          <w:color w:val="000000"/>
          <w:sz w:val="26"/>
          <w:szCs w:val="26"/>
        </w:rPr>
        <w:t>учреждений</w:t>
      </w:r>
      <w:r w:rsidR="00D0585F">
        <w:rPr>
          <w:rFonts w:ascii="Times New Roman" w:hAnsi="Times New Roman"/>
          <w:color w:val="000000"/>
          <w:sz w:val="26"/>
          <w:szCs w:val="26"/>
        </w:rPr>
        <w:t>, утвержденного настоящим постановлением,</w:t>
      </w:r>
      <w:r w:rsidRPr="00771BAE">
        <w:rPr>
          <w:rFonts w:ascii="Times New Roman" w:hAnsi="Times New Roman"/>
          <w:color w:val="000000"/>
          <w:sz w:val="26"/>
          <w:szCs w:val="26"/>
        </w:rPr>
        <w:t xml:space="preserve"> и предоставляется в Комиссию.</w:t>
      </w:r>
    </w:p>
    <w:p w:rsidR="00771BAE" w:rsidRDefault="00771BAE" w:rsidP="00761041">
      <w:pPr>
        <w:widowControl w:val="0"/>
        <w:numPr>
          <w:ilvl w:val="0"/>
          <w:numId w:val="6"/>
        </w:numPr>
        <w:tabs>
          <w:tab w:val="left" w:pos="75"/>
          <w:tab w:val="left" w:pos="255"/>
          <w:tab w:val="left" w:pos="1140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71BAE">
        <w:rPr>
          <w:rFonts w:ascii="Times New Roman" w:hAnsi="Times New Roman"/>
          <w:color w:val="000000"/>
          <w:sz w:val="26"/>
          <w:szCs w:val="26"/>
        </w:rPr>
        <w:t>На основании предоставленных докладов Комиссия подводит итоги и определяет размер выплат за качество выполняемых работ и (или) выплат за интенсивность и высокие результаты работы руководителям учреждений.</w:t>
      </w:r>
    </w:p>
    <w:p w:rsidR="008741CC" w:rsidRPr="008741CC" w:rsidRDefault="008741CC" w:rsidP="00761041">
      <w:pPr>
        <w:widowControl w:val="0"/>
        <w:numPr>
          <w:ilvl w:val="0"/>
          <w:numId w:val="6"/>
        </w:numPr>
        <w:tabs>
          <w:tab w:val="left" w:pos="75"/>
          <w:tab w:val="left" w:pos="255"/>
          <w:tab w:val="num" w:pos="795"/>
          <w:tab w:val="left" w:pos="1140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741CC">
        <w:rPr>
          <w:rFonts w:ascii="Times New Roman" w:hAnsi="Times New Roman"/>
          <w:color w:val="000000"/>
          <w:sz w:val="26"/>
          <w:szCs w:val="26"/>
        </w:rPr>
        <w:t>Протокол заседания с указанием принятых решений подписываются председателем и секретарем Комиссии.</w:t>
      </w:r>
    </w:p>
    <w:p w:rsidR="00771BAE" w:rsidRPr="00771BAE" w:rsidRDefault="00771BAE" w:rsidP="00761041">
      <w:pPr>
        <w:pStyle w:val="a6"/>
        <w:numPr>
          <w:ilvl w:val="0"/>
          <w:numId w:val="6"/>
        </w:numPr>
        <w:tabs>
          <w:tab w:val="left" w:pos="75"/>
          <w:tab w:val="left" w:pos="255"/>
          <w:tab w:val="left" w:pos="851"/>
        </w:tabs>
        <w:spacing w:line="360" w:lineRule="auto"/>
        <w:ind w:left="0" w:firstLine="435"/>
        <w:rPr>
          <w:color w:val="000000"/>
          <w:szCs w:val="26"/>
        </w:rPr>
      </w:pPr>
      <w:r w:rsidRPr="00771BAE">
        <w:rPr>
          <w:color w:val="000000"/>
          <w:szCs w:val="26"/>
        </w:rPr>
        <w:t xml:space="preserve">После принятия решения </w:t>
      </w:r>
      <w:r w:rsidR="00D0585F">
        <w:rPr>
          <w:color w:val="000000"/>
          <w:szCs w:val="26"/>
        </w:rPr>
        <w:t xml:space="preserve">Комиссии </w:t>
      </w:r>
      <w:r w:rsidR="00660F07">
        <w:rPr>
          <w:color w:val="000000"/>
          <w:szCs w:val="26"/>
        </w:rPr>
        <w:t>с</w:t>
      </w:r>
      <w:r w:rsidRPr="00771BAE">
        <w:rPr>
          <w:szCs w:val="26"/>
        </w:rPr>
        <w:t xml:space="preserve">екретарь комиссии </w:t>
      </w:r>
      <w:r w:rsidRPr="00771BAE">
        <w:rPr>
          <w:color w:val="000000"/>
          <w:szCs w:val="26"/>
        </w:rPr>
        <w:t>в течение 1 рабочего дня готовит</w:t>
      </w:r>
      <w:r w:rsidRPr="00771BAE">
        <w:rPr>
          <w:szCs w:val="26"/>
        </w:rPr>
        <w:t xml:space="preserve"> проект распоряжения администрации</w:t>
      </w:r>
      <w:r w:rsidRPr="00771BAE">
        <w:rPr>
          <w:color w:val="000000"/>
          <w:szCs w:val="26"/>
        </w:rPr>
        <w:t xml:space="preserve"> Дальнегорского городского округа </w:t>
      </w:r>
      <w:r w:rsidRPr="00771BAE">
        <w:rPr>
          <w:szCs w:val="26"/>
        </w:rPr>
        <w:t>о стимулирующих выплатах руководителям учреждений.</w:t>
      </w:r>
    </w:p>
    <w:p w:rsidR="00771BAE" w:rsidRPr="00771BAE" w:rsidRDefault="008741CC" w:rsidP="00761041">
      <w:pPr>
        <w:pStyle w:val="a6"/>
        <w:numPr>
          <w:ilvl w:val="0"/>
          <w:numId w:val="6"/>
        </w:numPr>
        <w:tabs>
          <w:tab w:val="num" w:pos="795"/>
          <w:tab w:val="left" w:pos="993"/>
        </w:tabs>
        <w:spacing w:line="360" w:lineRule="auto"/>
        <w:ind w:left="0" w:firstLine="567"/>
        <w:rPr>
          <w:szCs w:val="26"/>
        </w:rPr>
      </w:pPr>
      <w:r>
        <w:rPr>
          <w:szCs w:val="26"/>
        </w:rPr>
        <w:t>Доклады руководителей казенных и автономных учреждений</w:t>
      </w:r>
      <w:r w:rsidR="00771BAE" w:rsidRPr="00771BAE">
        <w:rPr>
          <w:szCs w:val="26"/>
        </w:rPr>
        <w:t xml:space="preserve">, протоколы заседания комиссии, </w:t>
      </w:r>
      <w:r w:rsidR="00660F07">
        <w:rPr>
          <w:szCs w:val="26"/>
        </w:rPr>
        <w:t xml:space="preserve">копии </w:t>
      </w:r>
      <w:r w:rsidR="00771BAE" w:rsidRPr="00771BAE">
        <w:rPr>
          <w:szCs w:val="26"/>
        </w:rPr>
        <w:t>распоряжени</w:t>
      </w:r>
      <w:r w:rsidR="00660F07">
        <w:rPr>
          <w:szCs w:val="26"/>
        </w:rPr>
        <w:t>й</w:t>
      </w:r>
      <w:r w:rsidR="00771BAE" w:rsidRPr="00771BAE">
        <w:rPr>
          <w:szCs w:val="26"/>
        </w:rPr>
        <w:t xml:space="preserve"> администрации </w:t>
      </w:r>
      <w:r w:rsidR="00771BAE" w:rsidRPr="00771BAE">
        <w:rPr>
          <w:color w:val="000000"/>
          <w:szCs w:val="26"/>
        </w:rPr>
        <w:t>Дальнегорского</w:t>
      </w:r>
      <w:r w:rsidR="00771BAE" w:rsidRPr="00771BAE">
        <w:rPr>
          <w:szCs w:val="26"/>
        </w:rPr>
        <w:t xml:space="preserve"> городского округа о  выплатах</w:t>
      </w:r>
      <w:r w:rsidR="00771BAE" w:rsidRPr="00771BAE">
        <w:rPr>
          <w:color w:val="000000"/>
          <w:szCs w:val="26"/>
        </w:rPr>
        <w:t xml:space="preserve"> руководителям учреждений за качество выполняемых работ и (или) выплат за интенсивность и высокие результаты </w:t>
      </w:r>
      <w:r w:rsidR="00771BAE" w:rsidRPr="00771BAE">
        <w:rPr>
          <w:szCs w:val="26"/>
        </w:rPr>
        <w:t>подлежат хранению</w:t>
      </w:r>
      <w:r w:rsidR="00CE38D1">
        <w:rPr>
          <w:szCs w:val="26"/>
        </w:rPr>
        <w:t xml:space="preserve"> у секретаря комиссии</w:t>
      </w:r>
      <w:r w:rsidR="00771BAE" w:rsidRPr="00771BAE">
        <w:rPr>
          <w:szCs w:val="26"/>
        </w:rPr>
        <w:t>.</w:t>
      </w:r>
    </w:p>
    <w:p w:rsidR="00771BAE" w:rsidRPr="00771BAE" w:rsidRDefault="00771BAE" w:rsidP="00771BAE">
      <w:pPr>
        <w:tabs>
          <w:tab w:val="num" w:pos="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771BAE" w:rsidRPr="00771BAE" w:rsidRDefault="00771BAE" w:rsidP="00771BAE">
      <w:pPr>
        <w:tabs>
          <w:tab w:val="num" w:pos="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771BAE" w:rsidRPr="00771BAE" w:rsidRDefault="00771BAE" w:rsidP="00771BAE">
      <w:pPr>
        <w:tabs>
          <w:tab w:val="num" w:pos="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771BAE" w:rsidRPr="00771BAE" w:rsidRDefault="00771BAE" w:rsidP="00771BAE">
      <w:pPr>
        <w:tabs>
          <w:tab w:val="num" w:pos="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771BAE" w:rsidRPr="00771BAE" w:rsidRDefault="00771BAE" w:rsidP="00771BAE">
      <w:pPr>
        <w:tabs>
          <w:tab w:val="num" w:pos="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771BAE" w:rsidRPr="00771BAE" w:rsidRDefault="00771BAE" w:rsidP="00771BAE">
      <w:pPr>
        <w:tabs>
          <w:tab w:val="num" w:pos="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771BAE" w:rsidRPr="00771BAE" w:rsidRDefault="00771BAE" w:rsidP="00771BAE">
      <w:pPr>
        <w:tabs>
          <w:tab w:val="num" w:pos="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771BAE" w:rsidRPr="00771BAE" w:rsidRDefault="00771BAE" w:rsidP="00771BAE">
      <w:pPr>
        <w:tabs>
          <w:tab w:val="num" w:pos="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771BAE" w:rsidRPr="00771BAE" w:rsidRDefault="00771BAE" w:rsidP="00771BAE">
      <w:pPr>
        <w:tabs>
          <w:tab w:val="num" w:pos="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771BAE" w:rsidRPr="00771BAE" w:rsidRDefault="00771BAE" w:rsidP="00771BAE">
      <w:pPr>
        <w:tabs>
          <w:tab w:val="num" w:pos="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771BAE" w:rsidRPr="00771BAE" w:rsidRDefault="00771BAE" w:rsidP="00771BAE">
      <w:pPr>
        <w:tabs>
          <w:tab w:val="num" w:pos="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771BAE" w:rsidRPr="00771BAE" w:rsidRDefault="00771BAE" w:rsidP="00771BAE">
      <w:pPr>
        <w:tabs>
          <w:tab w:val="num" w:pos="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771BAE" w:rsidRPr="00771BAE" w:rsidRDefault="00771BAE" w:rsidP="007E51BB">
      <w:pPr>
        <w:tabs>
          <w:tab w:val="left" w:pos="3540"/>
          <w:tab w:val="left" w:pos="8041"/>
        </w:tabs>
        <w:ind w:left="1134"/>
        <w:jc w:val="center"/>
        <w:rPr>
          <w:rFonts w:ascii="Times New Roman" w:hAnsi="Times New Roman"/>
          <w:color w:val="000000"/>
          <w:sz w:val="26"/>
          <w:szCs w:val="26"/>
        </w:rPr>
      </w:pPr>
      <w:r w:rsidRPr="00771BAE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</w:t>
      </w:r>
      <w:r w:rsidR="00176A96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Pr="00771BAE">
        <w:rPr>
          <w:rFonts w:ascii="Times New Roman" w:hAnsi="Times New Roman"/>
          <w:color w:val="000000"/>
          <w:sz w:val="26"/>
          <w:szCs w:val="26"/>
        </w:rPr>
        <w:t xml:space="preserve">      УТВЕРЖДЕН</w:t>
      </w:r>
    </w:p>
    <w:p w:rsidR="00771BAE" w:rsidRPr="00771BAE" w:rsidRDefault="00771BAE" w:rsidP="00660F07">
      <w:pPr>
        <w:tabs>
          <w:tab w:val="left" w:pos="8041"/>
        </w:tabs>
        <w:spacing w:after="0"/>
        <w:ind w:left="1134"/>
        <w:jc w:val="center"/>
        <w:rPr>
          <w:rFonts w:ascii="Times New Roman" w:hAnsi="Times New Roman"/>
          <w:color w:val="000000"/>
          <w:sz w:val="26"/>
          <w:szCs w:val="26"/>
        </w:rPr>
      </w:pPr>
      <w:r w:rsidRPr="00771BA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постановлением администрации </w:t>
      </w:r>
    </w:p>
    <w:p w:rsidR="00771BAE" w:rsidRPr="00771BAE" w:rsidRDefault="00771BAE" w:rsidP="00660F07">
      <w:pPr>
        <w:tabs>
          <w:tab w:val="left" w:pos="8041"/>
        </w:tabs>
        <w:spacing w:after="0"/>
        <w:ind w:left="1134"/>
        <w:jc w:val="center"/>
        <w:rPr>
          <w:rFonts w:ascii="Times New Roman" w:hAnsi="Times New Roman"/>
          <w:color w:val="000000"/>
          <w:sz w:val="26"/>
          <w:szCs w:val="26"/>
        </w:rPr>
      </w:pPr>
      <w:r w:rsidRPr="00771BA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Дальнегорского городского округа</w:t>
      </w:r>
    </w:p>
    <w:p w:rsidR="00771BAE" w:rsidRPr="00771BAE" w:rsidRDefault="00771BAE" w:rsidP="00660F07">
      <w:pPr>
        <w:tabs>
          <w:tab w:val="left" w:pos="8041"/>
        </w:tabs>
        <w:spacing w:after="0" w:line="360" w:lineRule="auto"/>
        <w:ind w:left="1134"/>
        <w:jc w:val="center"/>
        <w:rPr>
          <w:rFonts w:ascii="Times New Roman" w:hAnsi="Times New Roman"/>
          <w:color w:val="000000"/>
          <w:sz w:val="26"/>
          <w:szCs w:val="26"/>
        </w:rPr>
      </w:pPr>
      <w:r w:rsidRPr="00771BA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</w:t>
      </w:r>
      <w:r w:rsidR="00346208" w:rsidRPr="00771BAE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346208">
        <w:rPr>
          <w:rFonts w:ascii="Times New Roman" w:hAnsi="Times New Roman"/>
          <w:color w:val="000000"/>
          <w:sz w:val="26"/>
          <w:szCs w:val="26"/>
        </w:rPr>
        <w:t xml:space="preserve">28.11.2014       </w:t>
      </w:r>
      <w:r w:rsidR="00346208" w:rsidRPr="00771BAE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346208">
        <w:rPr>
          <w:rFonts w:ascii="Times New Roman" w:hAnsi="Times New Roman"/>
          <w:color w:val="000000"/>
          <w:sz w:val="26"/>
          <w:szCs w:val="26"/>
        </w:rPr>
        <w:t>1026-па</w:t>
      </w:r>
    </w:p>
    <w:p w:rsidR="00771BAE" w:rsidRPr="00771BAE" w:rsidRDefault="00771BAE" w:rsidP="00660F07">
      <w:pPr>
        <w:tabs>
          <w:tab w:val="left" w:pos="45"/>
          <w:tab w:val="left" w:pos="75"/>
          <w:tab w:val="left" w:pos="255"/>
          <w:tab w:val="left" w:pos="1140"/>
        </w:tabs>
        <w:spacing w:after="0" w:line="200" w:lineRule="atLeast"/>
        <w:ind w:left="1134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71BAE" w:rsidRPr="00771BAE" w:rsidRDefault="00771BAE" w:rsidP="00771BAE">
      <w:pPr>
        <w:tabs>
          <w:tab w:val="left" w:pos="45"/>
          <w:tab w:val="left" w:pos="75"/>
          <w:tab w:val="left" w:pos="255"/>
          <w:tab w:val="left" w:pos="1140"/>
        </w:tabs>
        <w:spacing w:line="360" w:lineRule="auto"/>
        <w:ind w:left="113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71BAE">
        <w:rPr>
          <w:rFonts w:ascii="Times New Roman" w:hAnsi="Times New Roman"/>
          <w:b/>
          <w:bCs/>
          <w:color w:val="000000"/>
          <w:sz w:val="26"/>
          <w:szCs w:val="26"/>
        </w:rPr>
        <w:t>ДОЛЖНОСТНОЙ СОСТАВ</w:t>
      </w:r>
    </w:p>
    <w:p w:rsidR="00771BAE" w:rsidRPr="00771BAE" w:rsidRDefault="00771BAE" w:rsidP="00D5355D">
      <w:pPr>
        <w:spacing w:after="0" w:line="240" w:lineRule="auto"/>
        <w:ind w:left="1134" w:right="56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71BAE">
        <w:rPr>
          <w:rFonts w:ascii="Times New Roman" w:hAnsi="Times New Roman"/>
          <w:b/>
          <w:bCs/>
          <w:color w:val="000000"/>
          <w:sz w:val="26"/>
          <w:szCs w:val="26"/>
        </w:rPr>
        <w:t>комиссии по установлению стимулирующих выплат руководителям</w:t>
      </w:r>
      <w:r w:rsidRPr="00771BA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71BAE">
        <w:rPr>
          <w:rFonts w:ascii="Times New Roman" w:hAnsi="Times New Roman"/>
          <w:b/>
          <w:bCs/>
          <w:color w:val="000000"/>
          <w:sz w:val="26"/>
          <w:szCs w:val="26"/>
        </w:rPr>
        <w:t xml:space="preserve">муниципальных </w:t>
      </w:r>
      <w:r w:rsidR="00D5355D">
        <w:rPr>
          <w:rFonts w:ascii="Times New Roman" w:hAnsi="Times New Roman"/>
          <w:b/>
          <w:bCs/>
          <w:color w:val="000000"/>
          <w:sz w:val="26"/>
          <w:szCs w:val="26"/>
        </w:rPr>
        <w:t>казенных и</w:t>
      </w:r>
      <w:r w:rsidRPr="00771BAE">
        <w:rPr>
          <w:rFonts w:ascii="Times New Roman" w:hAnsi="Times New Roman"/>
          <w:b/>
          <w:bCs/>
          <w:color w:val="000000"/>
          <w:sz w:val="26"/>
          <w:szCs w:val="26"/>
        </w:rPr>
        <w:t xml:space="preserve"> автономных учреждений Дальнегорского городского округа</w:t>
      </w:r>
    </w:p>
    <w:p w:rsidR="00771BAE" w:rsidRPr="00771BAE" w:rsidRDefault="00771BAE" w:rsidP="00660F07">
      <w:pPr>
        <w:tabs>
          <w:tab w:val="left" w:pos="255"/>
          <w:tab w:val="left" w:pos="8041"/>
        </w:tabs>
        <w:spacing w:after="0" w:line="283" w:lineRule="exact"/>
        <w:ind w:left="113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71BAE" w:rsidRPr="00771BAE" w:rsidRDefault="00771BAE" w:rsidP="00771BAE">
      <w:pPr>
        <w:tabs>
          <w:tab w:val="left" w:pos="255"/>
          <w:tab w:val="left" w:pos="8041"/>
        </w:tabs>
        <w:spacing w:line="200" w:lineRule="atLeast"/>
        <w:ind w:left="113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9682" w:type="dxa"/>
        <w:tblInd w:w="-5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7"/>
        <w:gridCol w:w="5975"/>
      </w:tblGrid>
      <w:tr w:rsidR="00771BAE" w:rsidRPr="00771BAE" w:rsidTr="00E446BF">
        <w:trPr>
          <w:trHeight w:val="482"/>
        </w:trPr>
        <w:tc>
          <w:tcPr>
            <w:tcW w:w="3707" w:type="dxa"/>
            <w:shd w:val="clear" w:color="auto" w:fill="auto"/>
          </w:tcPr>
          <w:p w:rsidR="00771BAE" w:rsidRPr="00771BAE" w:rsidRDefault="00771BAE" w:rsidP="00E446BF">
            <w:pPr>
              <w:pStyle w:val="a5"/>
              <w:spacing w:line="276" w:lineRule="auto"/>
              <w:ind w:left="1134" w:firstLine="0"/>
              <w:rPr>
                <w:color w:val="000000"/>
                <w:szCs w:val="26"/>
              </w:rPr>
            </w:pPr>
            <w:r w:rsidRPr="00771BAE">
              <w:rPr>
                <w:color w:val="000000"/>
                <w:szCs w:val="26"/>
              </w:rPr>
              <w:t>Председатель</w:t>
            </w:r>
          </w:p>
        </w:tc>
        <w:tc>
          <w:tcPr>
            <w:tcW w:w="5975" w:type="dxa"/>
            <w:shd w:val="clear" w:color="auto" w:fill="auto"/>
          </w:tcPr>
          <w:p w:rsidR="00771BAE" w:rsidRPr="00771BAE" w:rsidRDefault="00771BAE" w:rsidP="00E446BF">
            <w:pPr>
              <w:pStyle w:val="a5"/>
              <w:spacing w:line="276" w:lineRule="auto"/>
              <w:ind w:left="1134" w:firstLine="0"/>
              <w:rPr>
                <w:color w:val="000000"/>
                <w:szCs w:val="26"/>
              </w:rPr>
            </w:pPr>
            <w:r w:rsidRPr="00771BAE">
              <w:rPr>
                <w:color w:val="000000"/>
                <w:szCs w:val="26"/>
              </w:rPr>
              <w:t>первый заместитель главы администрации Дальнегорского городского округа;</w:t>
            </w:r>
          </w:p>
        </w:tc>
      </w:tr>
      <w:tr w:rsidR="00771BAE" w:rsidRPr="00771BAE" w:rsidTr="00E446BF">
        <w:trPr>
          <w:trHeight w:val="730"/>
        </w:trPr>
        <w:tc>
          <w:tcPr>
            <w:tcW w:w="3707" w:type="dxa"/>
            <w:shd w:val="clear" w:color="auto" w:fill="auto"/>
          </w:tcPr>
          <w:p w:rsidR="00771BAE" w:rsidRPr="00771BAE" w:rsidRDefault="00771BAE" w:rsidP="00E446BF">
            <w:pPr>
              <w:pStyle w:val="a5"/>
              <w:spacing w:line="276" w:lineRule="auto"/>
              <w:ind w:left="1134" w:firstLine="0"/>
              <w:rPr>
                <w:color w:val="000000"/>
                <w:szCs w:val="26"/>
              </w:rPr>
            </w:pPr>
            <w:r w:rsidRPr="00771BAE">
              <w:rPr>
                <w:color w:val="000000"/>
                <w:szCs w:val="26"/>
              </w:rPr>
              <w:t>Заместитель председателя</w:t>
            </w:r>
          </w:p>
        </w:tc>
        <w:tc>
          <w:tcPr>
            <w:tcW w:w="5975" w:type="dxa"/>
            <w:shd w:val="clear" w:color="auto" w:fill="auto"/>
          </w:tcPr>
          <w:p w:rsidR="00771BAE" w:rsidRPr="00771BAE" w:rsidRDefault="00771BAE" w:rsidP="00E446BF">
            <w:pPr>
              <w:pStyle w:val="a5"/>
              <w:spacing w:line="276" w:lineRule="auto"/>
              <w:ind w:left="1134" w:firstLine="0"/>
              <w:rPr>
                <w:color w:val="000000"/>
                <w:szCs w:val="26"/>
              </w:rPr>
            </w:pPr>
            <w:r w:rsidRPr="00771BAE">
              <w:rPr>
                <w:color w:val="000000"/>
                <w:szCs w:val="26"/>
              </w:rPr>
              <w:t>заместитель главы администрации Дальнегорского городского округа, курирующий вопросы социальной политики;</w:t>
            </w:r>
          </w:p>
        </w:tc>
      </w:tr>
      <w:tr w:rsidR="00771BAE" w:rsidRPr="00771BAE" w:rsidTr="00E446BF">
        <w:trPr>
          <w:trHeight w:val="1077"/>
        </w:trPr>
        <w:tc>
          <w:tcPr>
            <w:tcW w:w="3707" w:type="dxa"/>
            <w:shd w:val="clear" w:color="auto" w:fill="auto"/>
          </w:tcPr>
          <w:p w:rsidR="00771BAE" w:rsidRPr="00771BAE" w:rsidRDefault="00771BAE" w:rsidP="00E446BF">
            <w:pPr>
              <w:pStyle w:val="a5"/>
              <w:spacing w:line="276" w:lineRule="auto"/>
              <w:ind w:left="1134" w:firstLine="0"/>
              <w:rPr>
                <w:color w:val="000000"/>
                <w:szCs w:val="26"/>
              </w:rPr>
            </w:pPr>
            <w:r w:rsidRPr="00771BAE">
              <w:rPr>
                <w:color w:val="000000"/>
                <w:szCs w:val="26"/>
              </w:rPr>
              <w:t>Секретарь</w:t>
            </w:r>
          </w:p>
        </w:tc>
        <w:tc>
          <w:tcPr>
            <w:tcW w:w="5975" w:type="dxa"/>
            <w:shd w:val="clear" w:color="auto" w:fill="auto"/>
          </w:tcPr>
          <w:p w:rsidR="00771BAE" w:rsidRPr="00771BAE" w:rsidRDefault="00771BAE" w:rsidP="00E446BF">
            <w:pPr>
              <w:pStyle w:val="a5"/>
              <w:snapToGrid w:val="0"/>
              <w:spacing w:line="276" w:lineRule="auto"/>
              <w:ind w:left="1134" w:right="5" w:firstLine="0"/>
              <w:rPr>
                <w:color w:val="000000"/>
                <w:szCs w:val="26"/>
              </w:rPr>
            </w:pPr>
            <w:r w:rsidRPr="00771BAE">
              <w:rPr>
                <w:color w:val="000000"/>
                <w:szCs w:val="26"/>
              </w:rPr>
              <w:t>специалист  отдела экономики и поддержки предпринимательства администрации Дальнегорского городского округа.</w:t>
            </w:r>
          </w:p>
        </w:tc>
      </w:tr>
      <w:tr w:rsidR="00771BAE" w:rsidRPr="00771BAE" w:rsidTr="00E446BF">
        <w:trPr>
          <w:trHeight w:val="432"/>
        </w:trPr>
        <w:tc>
          <w:tcPr>
            <w:tcW w:w="3707" w:type="dxa"/>
            <w:shd w:val="clear" w:color="auto" w:fill="auto"/>
          </w:tcPr>
          <w:p w:rsidR="00771BAE" w:rsidRPr="00771BAE" w:rsidRDefault="00771BAE" w:rsidP="00E446BF">
            <w:pPr>
              <w:pStyle w:val="a5"/>
              <w:spacing w:line="276" w:lineRule="auto"/>
              <w:ind w:left="1134" w:right="6" w:firstLine="0"/>
              <w:rPr>
                <w:color w:val="000000"/>
                <w:szCs w:val="26"/>
              </w:rPr>
            </w:pPr>
            <w:r w:rsidRPr="00771BAE">
              <w:rPr>
                <w:color w:val="000000"/>
                <w:szCs w:val="26"/>
              </w:rPr>
              <w:t>Члены комиссии:</w:t>
            </w:r>
          </w:p>
        </w:tc>
        <w:tc>
          <w:tcPr>
            <w:tcW w:w="5975" w:type="dxa"/>
            <w:shd w:val="clear" w:color="auto" w:fill="auto"/>
          </w:tcPr>
          <w:p w:rsidR="00771BAE" w:rsidRPr="00771BAE" w:rsidRDefault="00771BAE" w:rsidP="00E446BF">
            <w:pPr>
              <w:pStyle w:val="a5"/>
              <w:snapToGrid w:val="0"/>
              <w:spacing w:line="276" w:lineRule="auto"/>
              <w:ind w:left="1134" w:right="6" w:firstLine="0"/>
              <w:rPr>
                <w:color w:val="000000"/>
                <w:szCs w:val="26"/>
              </w:rPr>
            </w:pPr>
          </w:p>
        </w:tc>
      </w:tr>
      <w:tr w:rsidR="00771BAE" w:rsidRPr="00771BAE" w:rsidTr="00E446BF">
        <w:trPr>
          <w:trHeight w:val="16"/>
        </w:trPr>
        <w:tc>
          <w:tcPr>
            <w:tcW w:w="9682" w:type="dxa"/>
            <w:gridSpan w:val="2"/>
            <w:shd w:val="clear" w:color="auto" w:fill="auto"/>
          </w:tcPr>
          <w:p w:rsidR="00771BAE" w:rsidRPr="00771BAE" w:rsidRDefault="00771BAE" w:rsidP="00E446BF">
            <w:pPr>
              <w:pStyle w:val="a5"/>
              <w:spacing w:line="276" w:lineRule="auto"/>
              <w:ind w:left="1134" w:right="6" w:firstLine="0"/>
              <w:rPr>
                <w:color w:val="000000"/>
                <w:szCs w:val="26"/>
              </w:rPr>
            </w:pPr>
            <w:r w:rsidRPr="00771BAE">
              <w:rPr>
                <w:color w:val="000000"/>
                <w:szCs w:val="26"/>
              </w:rPr>
              <w:t xml:space="preserve">Начальник финансового управления администрации Дальнегорского городского округа; </w:t>
            </w:r>
          </w:p>
          <w:p w:rsidR="00771BAE" w:rsidRPr="00771BAE" w:rsidRDefault="00771BAE" w:rsidP="00E446BF">
            <w:pPr>
              <w:pStyle w:val="a5"/>
              <w:spacing w:line="276" w:lineRule="auto"/>
              <w:ind w:left="1134" w:right="5" w:firstLine="0"/>
              <w:rPr>
                <w:color w:val="000000"/>
                <w:szCs w:val="26"/>
              </w:rPr>
            </w:pPr>
            <w:r w:rsidRPr="00771BAE">
              <w:rPr>
                <w:color w:val="000000"/>
                <w:szCs w:val="26"/>
              </w:rPr>
              <w:t>Начальник отдела экономики и поддержки предпринимательства администрации Дальнегорского городского округа;</w:t>
            </w:r>
          </w:p>
          <w:p w:rsidR="00771BAE" w:rsidRPr="00771BAE" w:rsidRDefault="00771BAE" w:rsidP="00E446BF">
            <w:pPr>
              <w:pStyle w:val="a5"/>
              <w:spacing w:line="276" w:lineRule="auto"/>
              <w:ind w:left="1134" w:right="6" w:firstLine="0"/>
              <w:rPr>
                <w:color w:val="000000"/>
                <w:szCs w:val="26"/>
              </w:rPr>
            </w:pPr>
            <w:r w:rsidRPr="00771BAE">
              <w:rPr>
                <w:color w:val="000000"/>
                <w:szCs w:val="26"/>
              </w:rPr>
              <w:t>Начальник юридического отдела администрации Дальнегорского городского округа;</w:t>
            </w:r>
          </w:p>
          <w:p w:rsidR="00771BAE" w:rsidRPr="00771BAE" w:rsidRDefault="00771BAE" w:rsidP="00E446BF">
            <w:pPr>
              <w:pStyle w:val="a5"/>
              <w:spacing w:line="276" w:lineRule="auto"/>
              <w:ind w:left="1134" w:right="6" w:firstLine="0"/>
              <w:rPr>
                <w:color w:val="000000"/>
                <w:szCs w:val="26"/>
              </w:rPr>
            </w:pPr>
            <w:r w:rsidRPr="00771BAE">
              <w:rPr>
                <w:color w:val="000000" w:themeColor="text1"/>
                <w:szCs w:val="26"/>
              </w:rPr>
              <w:t>Начальник управления делами</w:t>
            </w:r>
            <w:r w:rsidRPr="00771BAE">
              <w:rPr>
                <w:color w:val="000000"/>
                <w:szCs w:val="26"/>
              </w:rPr>
              <w:t xml:space="preserve"> администрации Дальнегорского городского округа;</w:t>
            </w:r>
          </w:p>
          <w:p w:rsidR="00771BAE" w:rsidRPr="00771BAE" w:rsidRDefault="00771BAE" w:rsidP="00E446BF">
            <w:pPr>
              <w:pStyle w:val="a5"/>
              <w:spacing w:line="276" w:lineRule="auto"/>
              <w:ind w:left="1134" w:right="6" w:firstLine="0"/>
              <w:rPr>
                <w:color w:val="000000"/>
                <w:szCs w:val="26"/>
              </w:rPr>
            </w:pPr>
            <w:r w:rsidRPr="00771BAE">
              <w:rPr>
                <w:color w:val="000000" w:themeColor="text1"/>
                <w:szCs w:val="26"/>
              </w:rPr>
              <w:t xml:space="preserve">Начальник отдела бухгалтерского учета и отчетности </w:t>
            </w:r>
            <w:r w:rsidRPr="00771BAE">
              <w:rPr>
                <w:color w:val="000000"/>
                <w:szCs w:val="26"/>
              </w:rPr>
              <w:t>администрации Дальнегорского городского округа.</w:t>
            </w:r>
          </w:p>
          <w:p w:rsidR="00771BAE" w:rsidRPr="00771BAE" w:rsidRDefault="00771BAE" w:rsidP="00E446BF">
            <w:pPr>
              <w:pStyle w:val="a5"/>
              <w:spacing w:line="276" w:lineRule="auto"/>
              <w:ind w:left="1134" w:right="6" w:firstLine="0"/>
              <w:rPr>
                <w:color w:val="000000"/>
                <w:szCs w:val="26"/>
              </w:rPr>
            </w:pPr>
          </w:p>
        </w:tc>
      </w:tr>
    </w:tbl>
    <w:p w:rsidR="00771BAE" w:rsidRPr="00771BAE" w:rsidRDefault="00D5355D" w:rsidP="00D5355D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71BAE" w:rsidRPr="00771BAE" w:rsidRDefault="00771BAE" w:rsidP="00771BAE">
      <w:pPr>
        <w:rPr>
          <w:rFonts w:ascii="Times New Roman" w:hAnsi="Times New Roman"/>
          <w:sz w:val="26"/>
          <w:szCs w:val="26"/>
        </w:rPr>
      </w:pPr>
    </w:p>
    <w:p w:rsidR="00771BAE" w:rsidRPr="00771BAE" w:rsidRDefault="00771BAE" w:rsidP="00771BAE">
      <w:pPr>
        <w:rPr>
          <w:rFonts w:ascii="Times New Roman" w:hAnsi="Times New Roman"/>
          <w:sz w:val="26"/>
          <w:szCs w:val="26"/>
        </w:rPr>
      </w:pPr>
    </w:p>
    <w:p w:rsidR="007E51BB" w:rsidRDefault="00771BAE" w:rsidP="00660F07">
      <w:pPr>
        <w:spacing w:after="0" w:line="240" w:lineRule="auto"/>
        <w:ind w:left="5664" w:right="-284" w:firstLine="6"/>
        <w:rPr>
          <w:rFonts w:ascii="Times New Roman" w:hAnsi="Times New Roman"/>
          <w:sz w:val="26"/>
          <w:szCs w:val="26"/>
        </w:rPr>
      </w:pPr>
      <w:r w:rsidRPr="00771BAE">
        <w:rPr>
          <w:rFonts w:ascii="Times New Roman" w:hAnsi="Times New Roman"/>
          <w:sz w:val="26"/>
          <w:szCs w:val="26"/>
        </w:rPr>
        <w:t xml:space="preserve">            </w:t>
      </w:r>
    </w:p>
    <w:p w:rsidR="007E51BB" w:rsidRDefault="007E51BB" w:rsidP="00660F07">
      <w:pPr>
        <w:spacing w:after="0" w:line="240" w:lineRule="auto"/>
        <w:ind w:left="5664" w:right="-284" w:firstLine="6"/>
        <w:rPr>
          <w:rFonts w:ascii="Times New Roman" w:hAnsi="Times New Roman"/>
          <w:sz w:val="26"/>
          <w:szCs w:val="26"/>
        </w:rPr>
      </w:pPr>
    </w:p>
    <w:p w:rsidR="007E51BB" w:rsidRDefault="007E51BB" w:rsidP="00660F07">
      <w:pPr>
        <w:spacing w:after="0" w:line="240" w:lineRule="auto"/>
        <w:ind w:left="5664" w:right="-284" w:firstLine="6"/>
        <w:rPr>
          <w:rFonts w:ascii="Times New Roman" w:hAnsi="Times New Roman"/>
          <w:sz w:val="26"/>
          <w:szCs w:val="26"/>
        </w:rPr>
      </w:pPr>
    </w:p>
    <w:p w:rsidR="00771BAE" w:rsidRPr="00771BAE" w:rsidRDefault="007E51BB" w:rsidP="00660F07">
      <w:pPr>
        <w:spacing w:after="0" w:line="240" w:lineRule="auto"/>
        <w:ind w:left="5664" w:right="-284" w:firstLine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771BAE" w:rsidRPr="00771BAE">
        <w:rPr>
          <w:rFonts w:ascii="Times New Roman" w:hAnsi="Times New Roman"/>
          <w:sz w:val="26"/>
          <w:szCs w:val="26"/>
        </w:rPr>
        <w:t xml:space="preserve">    УТВЕРЖДЕНЫ</w:t>
      </w:r>
    </w:p>
    <w:p w:rsidR="00771BAE" w:rsidRPr="00771BAE" w:rsidRDefault="00771BAE" w:rsidP="00660F07">
      <w:pPr>
        <w:spacing w:after="0" w:line="240" w:lineRule="auto"/>
        <w:ind w:left="5664" w:right="-284" w:firstLine="6"/>
        <w:rPr>
          <w:rFonts w:ascii="Times New Roman" w:hAnsi="Times New Roman"/>
          <w:sz w:val="26"/>
          <w:szCs w:val="26"/>
        </w:rPr>
      </w:pPr>
      <w:r w:rsidRPr="00771BAE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771BAE" w:rsidRPr="00771BAE" w:rsidRDefault="00771BAE" w:rsidP="00660F07">
      <w:pPr>
        <w:spacing w:after="0" w:line="240" w:lineRule="auto"/>
        <w:ind w:left="5664" w:firstLine="6"/>
        <w:rPr>
          <w:rFonts w:ascii="Times New Roman" w:hAnsi="Times New Roman"/>
          <w:sz w:val="26"/>
          <w:szCs w:val="26"/>
        </w:rPr>
      </w:pPr>
      <w:r w:rsidRPr="00771BAE">
        <w:rPr>
          <w:rFonts w:ascii="Times New Roman" w:hAnsi="Times New Roman"/>
          <w:sz w:val="26"/>
          <w:szCs w:val="26"/>
        </w:rPr>
        <w:t>Дальнегорского городского округа</w:t>
      </w:r>
    </w:p>
    <w:p w:rsidR="00771BAE" w:rsidRPr="00771BAE" w:rsidRDefault="00346208" w:rsidP="00346208">
      <w:pPr>
        <w:spacing w:after="0"/>
        <w:ind w:left="5812"/>
        <w:rPr>
          <w:rFonts w:ascii="Times New Roman" w:hAnsi="Times New Roman"/>
          <w:sz w:val="26"/>
          <w:szCs w:val="26"/>
        </w:rPr>
      </w:pPr>
      <w:r w:rsidRPr="00771BAE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28.11.2014       </w:t>
      </w:r>
      <w:r w:rsidRPr="00771BAE">
        <w:rPr>
          <w:rFonts w:ascii="Times New Roman" w:hAnsi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sz w:val="26"/>
          <w:szCs w:val="26"/>
        </w:rPr>
        <w:t>1026-па</w:t>
      </w:r>
    </w:p>
    <w:p w:rsidR="00771BAE" w:rsidRPr="00771BAE" w:rsidRDefault="00771BAE" w:rsidP="00771BAE">
      <w:pPr>
        <w:ind w:left="7791"/>
        <w:rPr>
          <w:rFonts w:ascii="Times New Roman" w:hAnsi="Times New Roman"/>
          <w:sz w:val="26"/>
          <w:szCs w:val="26"/>
        </w:rPr>
      </w:pPr>
    </w:p>
    <w:p w:rsidR="00771BAE" w:rsidRPr="00771BAE" w:rsidRDefault="00771BAE" w:rsidP="00771BAE">
      <w:pPr>
        <w:jc w:val="center"/>
        <w:rPr>
          <w:rFonts w:ascii="Times New Roman" w:hAnsi="Times New Roman"/>
          <w:b/>
          <w:sz w:val="26"/>
          <w:szCs w:val="26"/>
        </w:rPr>
      </w:pPr>
      <w:r w:rsidRPr="00771BAE">
        <w:rPr>
          <w:rFonts w:ascii="Times New Roman" w:hAnsi="Times New Roman"/>
          <w:b/>
          <w:sz w:val="26"/>
          <w:szCs w:val="26"/>
        </w:rPr>
        <w:t>ЦЕЛЕВЫЕ ПОКАЗАТЕЛИ</w:t>
      </w:r>
    </w:p>
    <w:p w:rsidR="00660F07" w:rsidRDefault="00771BAE" w:rsidP="00660F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1BAE">
        <w:rPr>
          <w:rFonts w:ascii="Times New Roman" w:hAnsi="Times New Roman"/>
          <w:b/>
          <w:sz w:val="26"/>
          <w:szCs w:val="26"/>
        </w:rPr>
        <w:t>эффективности работы муниципального казённого учрежде</w:t>
      </w:r>
      <w:r w:rsidR="00660F07">
        <w:rPr>
          <w:rFonts w:ascii="Times New Roman" w:hAnsi="Times New Roman"/>
          <w:b/>
          <w:sz w:val="26"/>
          <w:szCs w:val="26"/>
        </w:rPr>
        <w:t xml:space="preserve">ния «Обслуживающее учреждение» </w:t>
      </w:r>
      <w:r w:rsidRPr="00771BAE">
        <w:rPr>
          <w:rFonts w:ascii="Times New Roman" w:hAnsi="Times New Roman"/>
          <w:b/>
          <w:sz w:val="26"/>
          <w:szCs w:val="26"/>
        </w:rPr>
        <w:t xml:space="preserve">и критерии оценки эффективности </w:t>
      </w:r>
    </w:p>
    <w:p w:rsidR="00771BAE" w:rsidRPr="00771BAE" w:rsidRDefault="00771BAE" w:rsidP="00660F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1BAE">
        <w:rPr>
          <w:rFonts w:ascii="Times New Roman" w:hAnsi="Times New Roman"/>
          <w:b/>
          <w:sz w:val="26"/>
          <w:szCs w:val="26"/>
        </w:rPr>
        <w:t xml:space="preserve">работы руководителя </w:t>
      </w:r>
    </w:p>
    <w:p w:rsidR="00771BAE" w:rsidRPr="00771BAE" w:rsidRDefault="00771BAE" w:rsidP="00660F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9905" w:type="dxa"/>
        <w:tblLayout w:type="fixed"/>
        <w:tblLook w:val="04A0"/>
      </w:tblPr>
      <w:tblGrid>
        <w:gridCol w:w="535"/>
        <w:gridCol w:w="3691"/>
        <w:gridCol w:w="3692"/>
        <w:gridCol w:w="1987"/>
      </w:tblGrid>
      <w:tr w:rsidR="00771BAE" w:rsidRPr="00771BAE" w:rsidTr="00E446BF">
        <w:trPr>
          <w:trHeight w:val="1834"/>
        </w:trPr>
        <w:tc>
          <w:tcPr>
            <w:tcW w:w="53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71BA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71BA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771BA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91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Целевые показатели эффективности</w:t>
            </w:r>
          </w:p>
        </w:tc>
        <w:tc>
          <w:tcPr>
            <w:tcW w:w="3692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Критерии оценки выполнения показателей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(в баллах)</w:t>
            </w:r>
          </w:p>
        </w:tc>
        <w:tc>
          <w:tcPr>
            <w:tcW w:w="1987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Форма отчетности, содержащая информацию о выполнении показателей</w:t>
            </w:r>
            <w:r w:rsidRPr="00771B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771BAE" w:rsidRPr="00771BAE" w:rsidTr="00E446BF">
        <w:trPr>
          <w:trHeight w:val="300"/>
        </w:trPr>
        <w:tc>
          <w:tcPr>
            <w:tcW w:w="535" w:type="dxa"/>
          </w:tcPr>
          <w:p w:rsidR="00771BAE" w:rsidRPr="00771BAE" w:rsidRDefault="00771BAE" w:rsidP="00E446B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691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692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987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771BAE" w:rsidRPr="00771BAE" w:rsidTr="00E446BF">
        <w:trPr>
          <w:trHeight w:val="900"/>
        </w:trPr>
        <w:tc>
          <w:tcPr>
            <w:tcW w:w="535" w:type="dxa"/>
          </w:tcPr>
          <w:p w:rsidR="00771BAE" w:rsidRPr="00771BAE" w:rsidRDefault="00771BAE" w:rsidP="00045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91" w:type="dxa"/>
          </w:tcPr>
          <w:p w:rsidR="00771BAE" w:rsidRPr="00771BAE" w:rsidRDefault="00771BAE" w:rsidP="00E446BF">
            <w:pPr>
              <w:ind w:firstLine="32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Обеспечение бесперебойной (безаварийной) работы учреждения</w:t>
            </w:r>
          </w:p>
        </w:tc>
        <w:tc>
          <w:tcPr>
            <w:tcW w:w="3692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7" w:type="dxa"/>
            <w:vMerge w:val="restart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Доклад руководителя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BAE" w:rsidRPr="00771BAE" w:rsidTr="00E446BF">
        <w:trPr>
          <w:trHeight w:val="1325"/>
        </w:trPr>
        <w:tc>
          <w:tcPr>
            <w:tcW w:w="535" w:type="dxa"/>
          </w:tcPr>
          <w:p w:rsidR="00771BAE" w:rsidRPr="00771BAE" w:rsidRDefault="00771BAE" w:rsidP="00045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3691" w:type="dxa"/>
          </w:tcPr>
          <w:p w:rsidR="00771BAE" w:rsidRPr="00771BAE" w:rsidRDefault="00771BAE" w:rsidP="00E446BF">
            <w:pPr>
              <w:ind w:firstLine="32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 xml:space="preserve">Отсутствие замечаний по результатам проверок контролирующих и надзорных органов, органов внешнего и внутреннего контроля, учредителя. </w:t>
            </w:r>
          </w:p>
        </w:tc>
        <w:tc>
          <w:tcPr>
            <w:tcW w:w="3692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7" w:type="dxa"/>
            <w:vMerge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BAE" w:rsidRPr="00771BAE" w:rsidTr="00E446BF">
        <w:trPr>
          <w:trHeight w:val="683"/>
        </w:trPr>
        <w:tc>
          <w:tcPr>
            <w:tcW w:w="535" w:type="dxa"/>
          </w:tcPr>
          <w:p w:rsidR="00771BAE" w:rsidRPr="00771BAE" w:rsidRDefault="00771BAE" w:rsidP="00045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3691" w:type="dxa"/>
          </w:tcPr>
          <w:p w:rsidR="00771BAE" w:rsidRPr="00771BAE" w:rsidRDefault="00771BAE" w:rsidP="00E446BF">
            <w:pPr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Своевременное и качественное исполнение заявок (на ремонтные работы) муниципальных бюджетных учреждений, в том числе и по подготовке паспортов готовности к зиме, отсутствие обоснованных жалоб.</w:t>
            </w:r>
          </w:p>
        </w:tc>
        <w:tc>
          <w:tcPr>
            <w:tcW w:w="3692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7" w:type="dxa"/>
            <w:vMerge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BAE" w:rsidRPr="00771BAE" w:rsidTr="00C96E02">
        <w:trPr>
          <w:trHeight w:val="1259"/>
        </w:trPr>
        <w:tc>
          <w:tcPr>
            <w:tcW w:w="535" w:type="dxa"/>
          </w:tcPr>
          <w:p w:rsidR="00771BAE" w:rsidRPr="00771BAE" w:rsidRDefault="00771BAE" w:rsidP="00045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4</w:t>
            </w:r>
            <w:r w:rsidR="0004593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771BAE" w:rsidRPr="00771BAE" w:rsidRDefault="00771BAE" w:rsidP="00E446BF">
            <w:pPr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Соблюдение исполнительской и финансовой дисциплины:</w:t>
            </w:r>
          </w:p>
          <w:p w:rsidR="00771BAE" w:rsidRPr="00771BAE" w:rsidRDefault="00771BAE" w:rsidP="00E446BF">
            <w:pPr>
              <w:pStyle w:val="a6"/>
              <w:widowControl/>
              <w:suppressAutoHyphens w:val="0"/>
              <w:autoSpaceDE/>
              <w:ind w:left="-108" w:firstLine="0"/>
              <w:jc w:val="left"/>
              <w:rPr>
                <w:szCs w:val="26"/>
              </w:rPr>
            </w:pPr>
            <w:r w:rsidRPr="00771BAE">
              <w:rPr>
                <w:szCs w:val="26"/>
              </w:rPr>
              <w:t>1.Отсутствие замечаний от администрации Дальнегорского городского округа, финансового управления, налоговой службы и т.д.</w:t>
            </w:r>
          </w:p>
          <w:p w:rsidR="00771BAE" w:rsidRPr="00771BAE" w:rsidRDefault="00771BAE" w:rsidP="00E446BF">
            <w:pPr>
              <w:pStyle w:val="a6"/>
              <w:widowControl/>
              <w:suppressAutoHyphens w:val="0"/>
              <w:autoSpaceDE/>
              <w:ind w:left="-108" w:firstLine="0"/>
              <w:jc w:val="left"/>
              <w:rPr>
                <w:szCs w:val="26"/>
              </w:rPr>
            </w:pPr>
            <w:r w:rsidRPr="00771BAE">
              <w:rPr>
                <w:szCs w:val="26"/>
              </w:rPr>
              <w:t>2.Своевременное исполнение приказов, распоряжений работодателя</w:t>
            </w:r>
          </w:p>
          <w:p w:rsidR="00771BAE" w:rsidRPr="00771BAE" w:rsidRDefault="00771BAE" w:rsidP="00E446BF">
            <w:pPr>
              <w:pStyle w:val="a6"/>
              <w:widowControl/>
              <w:suppressAutoHyphens w:val="0"/>
              <w:autoSpaceDE/>
              <w:ind w:left="-108" w:firstLine="0"/>
              <w:jc w:val="left"/>
              <w:rPr>
                <w:szCs w:val="26"/>
              </w:rPr>
            </w:pPr>
            <w:r w:rsidRPr="00771BAE">
              <w:rPr>
                <w:szCs w:val="26"/>
              </w:rPr>
              <w:t xml:space="preserve">3.Отсутствие необоснованной задолженности и переплат  по налогам и сборам, заработной плате (согласно данных </w:t>
            </w:r>
            <w:r w:rsidRPr="00771BAE">
              <w:rPr>
                <w:szCs w:val="26"/>
              </w:rPr>
              <w:lastRenderedPageBreak/>
              <w:t>налоговой инспекции, Пенсионного фонда, финансового управления и т.д.).</w:t>
            </w:r>
          </w:p>
        </w:tc>
        <w:tc>
          <w:tcPr>
            <w:tcW w:w="3692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045936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045936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045936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7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Доклад руководителя, справка финансового управления</w:t>
            </w:r>
          </w:p>
        </w:tc>
      </w:tr>
      <w:tr w:rsidR="00771BAE" w:rsidRPr="00771BAE" w:rsidTr="00E446BF">
        <w:trPr>
          <w:trHeight w:val="3117"/>
        </w:trPr>
        <w:tc>
          <w:tcPr>
            <w:tcW w:w="535" w:type="dxa"/>
          </w:tcPr>
          <w:p w:rsidR="00771BAE" w:rsidRPr="00771BAE" w:rsidRDefault="00771BAE" w:rsidP="00FF1E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91" w:type="dxa"/>
          </w:tcPr>
          <w:p w:rsidR="00771BAE" w:rsidRPr="00771BAE" w:rsidRDefault="00771BAE" w:rsidP="00E446BF">
            <w:pPr>
              <w:ind w:firstLine="32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Качество ведения бухгалтерского учёта и отчётности:</w:t>
            </w:r>
          </w:p>
          <w:p w:rsidR="00771BAE" w:rsidRPr="00771BAE" w:rsidRDefault="00771BAE" w:rsidP="00E446BF">
            <w:pPr>
              <w:pStyle w:val="a6"/>
              <w:widowControl/>
              <w:suppressAutoHyphens w:val="0"/>
              <w:autoSpaceDE/>
              <w:ind w:left="0" w:right="-108" w:firstLine="0"/>
              <w:jc w:val="left"/>
              <w:rPr>
                <w:szCs w:val="26"/>
              </w:rPr>
            </w:pPr>
            <w:r w:rsidRPr="00771BAE">
              <w:rPr>
                <w:szCs w:val="26"/>
              </w:rPr>
              <w:t>1.Качество и соблюдение сроков предоставления бюджетной, статистической и иной отчетности;</w:t>
            </w:r>
          </w:p>
          <w:p w:rsidR="00771BAE" w:rsidRPr="00771BAE" w:rsidRDefault="00771BAE" w:rsidP="00E446BF">
            <w:pPr>
              <w:pStyle w:val="a6"/>
              <w:tabs>
                <w:tab w:val="left" w:pos="600"/>
                <w:tab w:val="left" w:pos="884"/>
              </w:tabs>
              <w:ind w:left="33" w:hanging="1"/>
              <w:rPr>
                <w:szCs w:val="26"/>
              </w:rPr>
            </w:pPr>
            <w:r w:rsidRPr="00771BAE">
              <w:rPr>
                <w:szCs w:val="26"/>
              </w:rPr>
              <w:t>2.Своевременное и достоверное отражение в учёте информации о состоянии финансовых и нефинансовых активов и обязательств, а также об операциях хозяйственной жизни учреждения и полученных по указанным операциям финансовых результатах;</w:t>
            </w:r>
          </w:p>
          <w:p w:rsidR="00771BAE" w:rsidRPr="00771BAE" w:rsidRDefault="00771BAE" w:rsidP="00E446BF">
            <w:pPr>
              <w:pStyle w:val="a6"/>
              <w:tabs>
                <w:tab w:val="left" w:pos="600"/>
                <w:tab w:val="left" w:pos="884"/>
              </w:tabs>
              <w:ind w:left="33" w:hanging="1"/>
              <w:rPr>
                <w:szCs w:val="26"/>
              </w:rPr>
            </w:pPr>
            <w:r w:rsidRPr="00771BAE">
              <w:rPr>
                <w:szCs w:val="26"/>
              </w:rPr>
              <w:t>3. Полнота и своевременность проведения мероприятий внутреннего финансового контроля.</w:t>
            </w:r>
          </w:p>
        </w:tc>
        <w:tc>
          <w:tcPr>
            <w:tcW w:w="3692" w:type="dxa"/>
          </w:tcPr>
          <w:p w:rsidR="00771BAE" w:rsidRPr="00771BAE" w:rsidRDefault="00771BAE" w:rsidP="00E446B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7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Доклад руководителя, справка финансового управления, справка отдела </w:t>
            </w:r>
            <w:proofErr w:type="spellStart"/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бухгалтерскогоучета</w:t>
            </w:r>
            <w:proofErr w:type="spellEnd"/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отчетности</w:t>
            </w:r>
          </w:p>
        </w:tc>
      </w:tr>
      <w:tr w:rsidR="00771BAE" w:rsidRPr="00771BAE" w:rsidTr="00E446BF">
        <w:trPr>
          <w:trHeight w:val="3117"/>
        </w:trPr>
        <w:tc>
          <w:tcPr>
            <w:tcW w:w="535" w:type="dxa"/>
          </w:tcPr>
          <w:p w:rsidR="00771BAE" w:rsidRPr="00771BAE" w:rsidRDefault="00771BAE" w:rsidP="00FF1E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691" w:type="dxa"/>
          </w:tcPr>
          <w:p w:rsidR="00771BAE" w:rsidRPr="00771BAE" w:rsidRDefault="00771BAE" w:rsidP="00E446BF">
            <w:pPr>
              <w:ind w:firstLine="32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Обеспечение безопасности:</w:t>
            </w:r>
          </w:p>
          <w:p w:rsidR="00771BAE" w:rsidRPr="00771BAE" w:rsidRDefault="00771BAE" w:rsidP="00E446BF">
            <w:pPr>
              <w:pStyle w:val="a6"/>
              <w:ind w:left="33" w:hanging="1"/>
              <w:rPr>
                <w:szCs w:val="26"/>
              </w:rPr>
            </w:pPr>
            <w:r w:rsidRPr="00771BAE">
              <w:rPr>
                <w:szCs w:val="26"/>
              </w:rPr>
              <w:t>1.</w:t>
            </w:r>
            <w:r w:rsidR="00D5355D">
              <w:rPr>
                <w:szCs w:val="26"/>
              </w:rPr>
              <w:t>О</w:t>
            </w:r>
            <w:r w:rsidRPr="00771BAE">
              <w:rPr>
                <w:szCs w:val="26"/>
              </w:rPr>
              <w:t xml:space="preserve">тсутствие предписаний от </w:t>
            </w:r>
            <w:proofErr w:type="spellStart"/>
            <w:r w:rsidRPr="00771BAE">
              <w:rPr>
                <w:szCs w:val="26"/>
              </w:rPr>
              <w:t>Госпожнадзора</w:t>
            </w:r>
            <w:proofErr w:type="spellEnd"/>
            <w:r w:rsidRPr="00771BAE">
              <w:rPr>
                <w:szCs w:val="26"/>
              </w:rPr>
              <w:t>;</w:t>
            </w:r>
          </w:p>
          <w:p w:rsidR="00771BAE" w:rsidRPr="00771BAE" w:rsidRDefault="00771BAE" w:rsidP="00E446BF">
            <w:pPr>
              <w:ind w:left="33" w:hanging="1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2.</w:t>
            </w:r>
            <w:r w:rsidR="00D5355D">
              <w:rPr>
                <w:rFonts w:ascii="Times New Roman" w:hAnsi="Times New Roman"/>
                <w:sz w:val="26"/>
                <w:szCs w:val="26"/>
              </w:rPr>
              <w:t>О</w:t>
            </w:r>
            <w:r w:rsidRPr="00771BAE">
              <w:rPr>
                <w:rFonts w:ascii="Times New Roman" w:hAnsi="Times New Roman"/>
                <w:sz w:val="26"/>
                <w:szCs w:val="26"/>
              </w:rPr>
              <w:t xml:space="preserve">тсутствие случаев производственного травматизма; </w:t>
            </w:r>
          </w:p>
          <w:p w:rsidR="00771BAE" w:rsidRPr="00771BAE" w:rsidRDefault="00771BAE" w:rsidP="00D5355D">
            <w:pPr>
              <w:ind w:left="33" w:hanging="1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3.</w:t>
            </w:r>
            <w:r w:rsidR="00D5355D">
              <w:rPr>
                <w:rFonts w:ascii="Times New Roman" w:hAnsi="Times New Roman"/>
                <w:sz w:val="26"/>
                <w:szCs w:val="26"/>
              </w:rPr>
              <w:t>В</w:t>
            </w:r>
            <w:r w:rsidRPr="00771BAE">
              <w:rPr>
                <w:rFonts w:ascii="Times New Roman" w:hAnsi="Times New Roman"/>
                <w:sz w:val="26"/>
                <w:szCs w:val="26"/>
              </w:rPr>
              <w:t>ыполнение плана мероприятий по охране труда, технике безопасности,</w:t>
            </w: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противопожарной и антитеррористической защищенности.</w:t>
            </w:r>
          </w:p>
        </w:tc>
        <w:tc>
          <w:tcPr>
            <w:tcW w:w="3692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045936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045936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045936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7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Доклад руководителя</w:t>
            </w:r>
          </w:p>
        </w:tc>
      </w:tr>
      <w:tr w:rsidR="00771BAE" w:rsidRPr="00771BAE" w:rsidTr="00E446BF">
        <w:trPr>
          <w:trHeight w:val="1124"/>
        </w:trPr>
        <w:tc>
          <w:tcPr>
            <w:tcW w:w="535" w:type="dxa"/>
          </w:tcPr>
          <w:p w:rsidR="00771BAE" w:rsidRPr="00771BAE" w:rsidRDefault="00771BAE" w:rsidP="00FF1E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691" w:type="dxa"/>
          </w:tcPr>
          <w:p w:rsidR="00771BAE" w:rsidRPr="00771BAE" w:rsidRDefault="00771BAE" w:rsidP="00E446BF">
            <w:pPr>
              <w:ind w:firstLine="32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 xml:space="preserve">Своевременность и полнота размещения на официальном сайте </w:t>
            </w:r>
            <w:r w:rsidRPr="00771BAE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771BA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771BAE">
              <w:rPr>
                <w:rFonts w:ascii="Times New Roman" w:hAnsi="Times New Roman"/>
                <w:sz w:val="26"/>
                <w:szCs w:val="26"/>
                <w:lang w:val="en-US"/>
              </w:rPr>
              <w:t>zakupki</w:t>
            </w:r>
            <w:proofErr w:type="spellEnd"/>
            <w:r w:rsidRPr="00771BA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771BAE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771BA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771BAE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771BAE">
              <w:rPr>
                <w:rFonts w:ascii="Times New Roman" w:hAnsi="Times New Roman"/>
                <w:sz w:val="26"/>
                <w:szCs w:val="26"/>
              </w:rPr>
              <w:t xml:space="preserve">  информации о закупочной деятельности учреждения (</w:t>
            </w:r>
            <w:proofErr w:type="gramStart"/>
            <w:r w:rsidRPr="00771BAE">
              <w:rPr>
                <w:rFonts w:ascii="Times New Roman" w:hAnsi="Times New Roman"/>
                <w:sz w:val="26"/>
                <w:szCs w:val="26"/>
              </w:rPr>
              <w:t>согласно норм</w:t>
            </w:r>
            <w:proofErr w:type="gramEnd"/>
            <w:r w:rsidRPr="00771BAE">
              <w:rPr>
                <w:rFonts w:ascii="Times New Roman" w:hAnsi="Times New Roman"/>
                <w:sz w:val="26"/>
                <w:szCs w:val="26"/>
              </w:rPr>
              <w:t xml:space="preserve"> 44-ФЗ).</w:t>
            </w:r>
          </w:p>
        </w:tc>
        <w:tc>
          <w:tcPr>
            <w:tcW w:w="3692" w:type="dxa"/>
          </w:tcPr>
          <w:p w:rsidR="00771BAE" w:rsidRPr="00771BAE" w:rsidRDefault="00771BAE" w:rsidP="00E446BF">
            <w:pPr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7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Доклад руководителя </w:t>
            </w:r>
          </w:p>
        </w:tc>
      </w:tr>
    </w:tbl>
    <w:p w:rsidR="00771BAE" w:rsidRPr="00771BAE" w:rsidRDefault="00771BAE" w:rsidP="00771BAE">
      <w:pPr>
        <w:rPr>
          <w:rFonts w:ascii="Times New Roman" w:hAnsi="Times New Roman"/>
          <w:b/>
          <w:sz w:val="26"/>
          <w:szCs w:val="26"/>
        </w:rPr>
      </w:pPr>
    </w:p>
    <w:p w:rsidR="00771BAE" w:rsidRPr="00771BAE" w:rsidRDefault="00771BAE" w:rsidP="00771BAE">
      <w:pPr>
        <w:spacing w:line="360" w:lineRule="auto"/>
        <w:ind w:firstLine="567"/>
        <w:rPr>
          <w:rFonts w:ascii="Times New Roman" w:hAnsi="Times New Roman"/>
          <w:sz w:val="26"/>
          <w:szCs w:val="26"/>
        </w:rPr>
      </w:pPr>
    </w:p>
    <w:p w:rsidR="00771BAE" w:rsidRPr="00771BAE" w:rsidRDefault="00771BAE" w:rsidP="00771BAE">
      <w:pPr>
        <w:ind w:right="3969"/>
        <w:rPr>
          <w:rFonts w:ascii="Times New Roman" w:hAnsi="Times New Roman"/>
          <w:sz w:val="26"/>
          <w:szCs w:val="26"/>
        </w:rPr>
      </w:pPr>
    </w:p>
    <w:p w:rsidR="00ED1584" w:rsidRDefault="00ED1584" w:rsidP="00660F07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</w:t>
      </w:r>
      <w:r w:rsidR="00771BAE" w:rsidRPr="00771BAE">
        <w:rPr>
          <w:rFonts w:ascii="Times New Roman" w:hAnsi="Times New Roman"/>
          <w:sz w:val="26"/>
          <w:szCs w:val="26"/>
        </w:rPr>
        <w:t xml:space="preserve">УТВЕРЖДЕНЫ </w:t>
      </w:r>
    </w:p>
    <w:p w:rsidR="00771BAE" w:rsidRPr="00771BAE" w:rsidRDefault="00771BAE" w:rsidP="00660F07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771BAE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771BAE" w:rsidRPr="00771BAE" w:rsidRDefault="00771BAE" w:rsidP="00660F07">
      <w:pPr>
        <w:spacing w:after="0" w:line="240" w:lineRule="auto"/>
        <w:ind w:left="5664" w:firstLine="6"/>
        <w:rPr>
          <w:rFonts w:ascii="Times New Roman" w:hAnsi="Times New Roman"/>
          <w:sz w:val="26"/>
          <w:szCs w:val="26"/>
        </w:rPr>
      </w:pPr>
      <w:r w:rsidRPr="00771BAE">
        <w:rPr>
          <w:rFonts w:ascii="Times New Roman" w:hAnsi="Times New Roman"/>
          <w:sz w:val="26"/>
          <w:szCs w:val="26"/>
        </w:rPr>
        <w:t>Дальнегорского городского округа</w:t>
      </w:r>
    </w:p>
    <w:p w:rsidR="00771BAE" w:rsidRPr="00771BAE" w:rsidRDefault="00346208" w:rsidP="00660F07">
      <w:pPr>
        <w:spacing w:after="0" w:line="240" w:lineRule="auto"/>
        <w:ind w:left="5664" w:firstLine="6"/>
        <w:rPr>
          <w:rFonts w:ascii="Times New Roman" w:hAnsi="Times New Roman"/>
          <w:sz w:val="26"/>
          <w:szCs w:val="26"/>
        </w:rPr>
      </w:pPr>
      <w:r w:rsidRPr="00771BAE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28.11.2014       </w:t>
      </w:r>
      <w:r w:rsidRPr="00771BAE">
        <w:rPr>
          <w:rFonts w:ascii="Times New Roman" w:hAnsi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sz w:val="26"/>
          <w:szCs w:val="26"/>
        </w:rPr>
        <w:t>1026-па</w:t>
      </w:r>
    </w:p>
    <w:p w:rsidR="00771BAE" w:rsidRPr="00771BAE" w:rsidRDefault="00771BAE" w:rsidP="00660F07">
      <w:pPr>
        <w:spacing w:after="0"/>
        <w:ind w:left="7791"/>
        <w:rPr>
          <w:rFonts w:ascii="Times New Roman" w:hAnsi="Times New Roman"/>
          <w:sz w:val="26"/>
          <w:szCs w:val="26"/>
        </w:rPr>
      </w:pPr>
    </w:p>
    <w:p w:rsidR="00771BAE" w:rsidRPr="00771BAE" w:rsidRDefault="00771BAE" w:rsidP="00771BAE">
      <w:pPr>
        <w:jc w:val="center"/>
        <w:rPr>
          <w:rFonts w:ascii="Times New Roman" w:hAnsi="Times New Roman"/>
          <w:b/>
          <w:sz w:val="26"/>
          <w:szCs w:val="26"/>
        </w:rPr>
      </w:pPr>
      <w:r w:rsidRPr="00771BAE">
        <w:rPr>
          <w:rFonts w:ascii="Times New Roman" w:hAnsi="Times New Roman"/>
          <w:b/>
          <w:sz w:val="26"/>
          <w:szCs w:val="26"/>
        </w:rPr>
        <w:t>ЦЕЛЕВЫЕ ПОКАЗАТЕЛИ</w:t>
      </w:r>
    </w:p>
    <w:p w:rsidR="00771BAE" w:rsidRPr="00771BAE" w:rsidRDefault="00771BAE" w:rsidP="00660F0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771BAE">
        <w:rPr>
          <w:rFonts w:ascii="Times New Roman" w:hAnsi="Times New Roman"/>
          <w:b/>
          <w:sz w:val="26"/>
          <w:szCs w:val="26"/>
        </w:rPr>
        <w:t>эффективности работы муниципального автономного учреждения Дальнегорского городского округа «Многофункциональный центр предоставления государственных и муниципальных услуг» и критерии оценки эффективности работы руководителя</w:t>
      </w:r>
    </w:p>
    <w:p w:rsidR="00771BAE" w:rsidRPr="00771BAE" w:rsidRDefault="00771BAE" w:rsidP="00660F07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10030" w:type="dxa"/>
        <w:tblLayout w:type="fixed"/>
        <w:tblLook w:val="04A0"/>
      </w:tblPr>
      <w:tblGrid>
        <w:gridCol w:w="675"/>
        <w:gridCol w:w="4395"/>
        <w:gridCol w:w="2125"/>
        <w:gridCol w:w="2835"/>
      </w:tblGrid>
      <w:tr w:rsidR="00771BAE" w:rsidRPr="00771BAE" w:rsidTr="00045936">
        <w:tc>
          <w:tcPr>
            <w:tcW w:w="675" w:type="dxa"/>
          </w:tcPr>
          <w:p w:rsidR="00771BAE" w:rsidRPr="00771BAE" w:rsidRDefault="00771BAE" w:rsidP="00E446BF">
            <w:pPr>
              <w:pStyle w:val="a6"/>
              <w:ind w:left="0" w:firstLine="0"/>
              <w:jc w:val="center"/>
              <w:rPr>
                <w:b/>
                <w:szCs w:val="26"/>
              </w:rPr>
            </w:pPr>
            <w:r w:rsidRPr="00771BAE">
              <w:rPr>
                <w:b/>
                <w:szCs w:val="26"/>
              </w:rPr>
              <w:t>№</w:t>
            </w:r>
          </w:p>
          <w:p w:rsidR="00771BAE" w:rsidRPr="00771BAE" w:rsidRDefault="00771BAE" w:rsidP="00E446BF">
            <w:pPr>
              <w:pStyle w:val="a6"/>
              <w:ind w:left="0" w:firstLine="0"/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771BAE">
              <w:rPr>
                <w:b/>
                <w:szCs w:val="26"/>
              </w:rPr>
              <w:t>п</w:t>
            </w:r>
            <w:proofErr w:type="spellEnd"/>
            <w:proofErr w:type="gramEnd"/>
            <w:r w:rsidRPr="00771BAE">
              <w:rPr>
                <w:b/>
                <w:szCs w:val="26"/>
              </w:rPr>
              <w:t>/</w:t>
            </w:r>
            <w:proofErr w:type="spellStart"/>
            <w:r w:rsidRPr="00771BAE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Целевые показатели эффективности</w:t>
            </w:r>
          </w:p>
        </w:tc>
        <w:tc>
          <w:tcPr>
            <w:tcW w:w="2125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Критерии оценки выполнения показателей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(в баллах)</w:t>
            </w:r>
          </w:p>
        </w:tc>
        <w:tc>
          <w:tcPr>
            <w:tcW w:w="283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Форма отчетности, содержащая информацию о выполнении показателей</w:t>
            </w:r>
            <w:r w:rsidRPr="00771B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1BAE" w:rsidRPr="00771BAE" w:rsidTr="00045936">
        <w:tc>
          <w:tcPr>
            <w:tcW w:w="675" w:type="dxa"/>
          </w:tcPr>
          <w:p w:rsidR="00771BAE" w:rsidRPr="00771BAE" w:rsidRDefault="00771BAE" w:rsidP="00E446BF">
            <w:pPr>
              <w:pStyle w:val="a6"/>
              <w:ind w:left="360" w:firstLine="0"/>
              <w:jc w:val="center"/>
              <w:rPr>
                <w:b/>
                <w:szCs w:val="26"/>
              </w:rPr>
            </w:pPr>
            <w:r w:rsidRPr="00771BAE">
              <w:rPr>
                <w:b/>
                <w:szCs w:val="26"/>
              </w:rPr>
              <w:t>1</w:t>
            </w:r>
          </w:p>
        </w:tc>
        <w:tc>
          <w:tcPr>
            <w:tcW w:w="439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2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771BAE" w:rsidRPr="00771BAE" w:rsidTr="00045936">
        <w:trPr>
          <w:trHeight w:val="900"/>
        </w:trPr>
        <w:tc>
          <w:tcPr>
            <w:tcW w:w="675" w:type="dxa"/>
            <w:vMerge w:val="restart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771BAE" w:rsidRPr="00771BAE" w:rsidRDefault="00771BAE" w:rsidP="00E446BF">
            <w:pPr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1.Выполнение плановых показателей муниципального задания</w:t>
            </w:r>
          </w:p>
        </w:tc>
        <w:tc>
          <w:tcPr>
            <w:tcW w:w="2125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  <w:vMerge w:val="restart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Доклад руководителя, справка отдела экономики и поддержки предпринимательства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BAE" w:rsidRPr="00771BAE" w:rsidTr="00045936">
        <w:trPr>
          <w:trHeight w:val="900"/>
        </w:trPr>
        <w:tc>
          <w:tcPr>
            <w:tcW w:w="675" w:type="dxa"/>
            <w:vMerge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771BAE" w:rsidRPr="00771BAE" w:rsidRDefault="00771BAE" w:rsidP="00E446BF">
            <w:pPr>
              <w:ind w:firstLine="3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2. Своевременное предоставление отчетов учредителю по выполнению муниципального задания</w:t>
            </w:r>
          </w:p>
        </w:tc>
        <w:tc>
          <w:tcPr>
            <w:tcW w:w="2125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vMerge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BAE" w:rsidRPr="00771BAE" w:rsidTr="00045936">
        <w:tc>
          <w:tcPr>
            <w:tcW w:w="675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771BAE" w:rsidRPr="00771BAE" w:rsidRDefault="00771BAE" w:rsidP="00E446BF">
            <w:pPr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Отсутствие замечаний по результатам проверок контролирующих и надзорных органов, органов внешнего и внутреннего контроля, учредителя.</w:t>
            </w:r>
          </w:p>
        </w:tc>
        <w:tc>
          <w:tcPr>
            <w:tcW w:w="2125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Доклад руководителя</w:t>
            </w:r>
          </w:p>
        </w:tc>
      </w:tr>
      <w:tr w:rsidR="00771BAE" w:rsidRPr="00771BAE" w:rsidTr="00045936">
        <w:tc>
          <w:tcPr>
            <w:tcW w:w="675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771BAE" w:rsidRPr="00771BAE" w:rsidRDefault="00771BAE" w:rsidP="00E446BF">
            <w:pPr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Качество ведения бухгалтерского учёта и отчётности:</w:t>
            </w:r>
          </w:p>
          <w:p w:rsidR="00771BAE" w:rsidRPr="00771BAE" w:rsidRDefault="00771BAE" w:rsidP="00E446BF">
            <w:pPr>
              <w:pStyle w:val="a6"/>
              <w:widowControl/>
              <w:suppressAutoHyphens w:val="0"/>
              <w:autoSpaceDE/>
              <w:ind w:left="0" w:right="-108" w:firstLine="0"/>
              <w:jc w:val="left"/>
              <w:rPr>
                <w:szCs w:val="26"/>
              </w:rPr>
            </w:pPr>
            <w:r w:rsidRPr="00771BAE">
              <w:rPr>
                <w:szCs w:val="26"/>
              </w:rPr>
              <w:t xml:space="preserve"> 1.Качество и соблюдение сроков предоставления бюджетной, статистической и иной отчетности;</w:t>
            </w:r>
          </w:p>
          <w:p w:rsidR="00771BAE" w:rsidRPr="00771BAE" w:rsidRDefault="00771BAE" w:rsidP="00E446BF">
            <w:pPr>
              <w:pStyle w:val="a6"/>
              <w:tabs>
                <w:tab w:val="left" w:pos="600"/>
                <w:tab w:val="left" w:pos="884"/>
              </w:tabs>
              <w:ind w:left="33" w:hanging="1"/>
              <w:rPr>
                <w:szCs w:val="26"/>
              </w:rPr>
            </w:pPr>
            <w:r w:rsidRPr="00771BAE">
              <w:rPr>
                <w:szCs w:val="26"/>
              </w:rPr>
              <w:t>2.Своевременное и достоверное отражение в учёте информации о состоянии финансовых и нефинансовых активов и обязательств, а также об операциях хозяйственной жизни учреждения и полученных по указанным операциям финансовых результатах;</w:t>
            </w:r>
          </w:p>
          <w:p w:rsidR="00771BAE" w:rsidRPr="00771BAE" w:rsidRDefault="00771BAE" w:rsidP="00832A07">
            <w:pPr>
              <w:ind w:right="-108" w:hanging="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832A07">
              <w:rPr>
                <w:rFonts w:ascii="Times New Roman" w:hAnsi="Times New Roman"/>
                <w:sz w:val="26"/>
                <w:szCs w:val="26"/>
              </w:rPr>
              <w:t>П</w:t>
            </w:r>
            <w:r w:rsidRPr="00771BAE">
              <w:rPr>
                <w:rFonts w:ascii="Times New Roman" w:hAnsi="Times New Roman"/>
                <w:sz w:val="26"/>
                <w:szCs w:val="26"/>
              </w:rPr>
              <w:t>олнота и своевременность проведения мероприятий внутреннего финансового контроля.</w:t>
            </w:r>
          </w:p>
        </w:tc>
        <w:tc>
          <w:tcPr>
            <w:tcW w:w="2125" w:type="dxa"/>
          </w:tcPr>
          <w:p w:rsidR="00771BAE" w:rsidRPr="00771BAE" w:rsidRDefault="00771BAE" w:rsidP="00E446B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Доклад руководителя, справка финансового управления, справка отдела бухгалтерского учета и отчетности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71BAE" w:rsidRPr="00771BAE" w:rsidTr="00045936">
        <w:tc>
          <w:tcPr>
            <w:tcW w:w="675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771BAE" w:rsidRPr="00771BAE" w:rsidRDefault="00771BAE" w:rsidP="00E446BF">
            <w:pPr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Соблюдение исполнительской и финансовой дисциплины:</w:t>
            </w:r>
          </w:p>
          <w:p w:rsidR="00771BAE" w:rsidRPr="00771BAE" w:rsidRDefault="00771BAE" w:rsidP="00E446BF">
            <w:pPr>
              <w:ind w:left="33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1.</w:t>
            </w:r>
            <w:r w:rsidR="00D5355D">
              <w:rPr>
                <w:rFonts w:ascii="Times New Roman" w:hAnsi="Times New Roman"/>
                <w:sz w:val="26"/>
                <w:szCs w:val="26"/>
              </w:rPr>
              <w:t>О</w:t>
            </w:r>
            <w:r w:rsidRPr="00771BAE">
              <w:rPr>
                <w:rFonts w:ascii="Times New Roman" w:hAnsi="Times New Roman"/>
                <w:sz w:val="26"/>
                <w:szCs w:val="26"/>
              </w:rPr>
              <w:t xml:space="preserve">тсутствие замечаний  от администрации Дальнегорского </w:t>
            </w:r>
            <w:r w:rsidRPr="00771BAE"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округа, финансового управления, налоговой службы и т.д.</w:t>
            </w:r>
          </w:p>
          <w:p w:rsidR="00771BAE" w:rsidRPr="00771BAE" w:rsidRDefault="00771BAE" w:rsidP="00E446BF">
            <w:pPr>
              <w:ind w:left="33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2.</w:t>
            </w:r>
            <w:r w:rsidR="00D5355D">
              <w:rPr>
                <w:rFonts w:ascii="Times New Roman" w:hAnsi="Times New Roman"/>
                <w:sz w:val="26"/>
                <w:szCs w:val="26"/>
              </w:rPr>
              <w:t>С</w:t>
            </w:r>
            <w:r w:rsidRPr="00771BAE">
              <w:rPr>
                <w:rFonts w:ascii="Times New Roman" w:hAnsi="Times New Roman"/>
                <w:sz w:val="26"/>
                <w:szCs w:val="26"/>
              </w:rPr>
              <w:t>воевременное исполнение приказов, распоряжений работодателя</w:t>
            </w:r>
          </w:p>
          <w:p w:rsidR="00771BAE" w:rsidRPr="00771BAE" w:rsidRDefault="00771BAE" w:rsidP="00D5355D">
            <w:pPr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3.</w:t>
            </w:r>
            <w:r w:rsidR="00D5355D">
              <w:rPr>
                <w:rFonts w:ascii="Times New Roman" w:hAnsi="Times New Roman"/>
                <w:sz w:val="26"/>
                <w:szCs w:val="26"/>
              </w:rPr>
              <w:t>О</w:t>
            </w:r>
            <w:r w:rsidRPr="00771BAE">
              <w:rPr>
                <w:rFonts w:ascii="Times New Roman" w:hAnsi="Times New Roman"/>
                <w:sz w:val="26"/>
                <w:szCs w:val="26"/>
              </w:rPr>
              <w:t>тсутствие задолженности и переплат  по налогам и сборам, заработной плате</w:t>
            </w:r>
          </w:p>
        </w:tc>
        <w:tc>
          <w:tcPr>
            <w:tcW w:w="212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Доклад руководителя, финансового управления</w:t>
            </w:r>
          </w:p>
        </w:tc>
      </w:tr>
      <w:tr w:rsidR="00771BAE" w:rsidRPr="00771BAE" w:rsidTr="00045936">
        <w:tc>
          <w:tcPr>
            <w:tcW w:w="675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4395" w:type="dxa"/>
          </w:tcPr>
          <w:p w:rsidR="00771BAE" w:rsidRPr="00771BAE" w:rsidRDefault="00771BAE" w:rsidP="00E446BF">
            <w:pPr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 xml:space="preserve">Обеспечение качества предоставляемых услуг: </w:t>
            </w:r>
          </w:p>
          <w:p w:rsidR="00771BAE" w:rsidRPr="00771BAE" w:rsidRDefault="00771BAE" w:rsidP="00E446BF">
            <w:pPr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D5355D">
              <w:rPr>
                <w:rFonts w:ascii="Times New Roman" w:hAnsi="Times New Roman"/>
                <w:sz w:val="26"/>
                <w:szCs w:val="26"/>
              </w:rPr>
              <w:t>О</w:t>
            </w:r>
            <w:r w:rsidRPr="00771BAE">
              <w:rPr>
                <w:rFonts w:ascii="Times New Roman" w:hAnsi="Times New Roman"/>
                <w:sz w:val="26"/>
                <w:szCs w:val="26"/>
              </w:rPr>
              <w:t>тсутствие нарушений по соблюдению сроков прохождения административной процедуры для предоставления муниципальных и государственных услуг по вине МАУ ДГО «МФЦ»</w:t>
            </w:r>
          </w:p>
          <w:p w:rsidR="00771BAE" w:rsidRPr="00771BAE" w:rsidRDefault="00771BAE" w:rsidP="00E446BF">
            <w:pPr>
              <w:ind w:firstLine="3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D5355D">
              <w:rPr>
                <w:rFonts w:ascii="Times New Roman" w:hAnsi="Times New Roman"/>
                <w:sz w:val="26"/>
                <w:szCs w:val="26"/>
              </w:rPr>
              <w:t>О</w:t>
            </w:r>
            <w:r w:rsidRPr="00771BAE">
              <w:rPr>
                <w:rFonts w:ascii="Times New Roman" w:hAnsi="Times New Roman"/>
                <w:sz w:val="26"/>
                <w:szCs w:val="26"/>
              </w:rPr>
              <w:t>тсутствие объективных жалоб на работу специалистов, связанных с предоставлением муниципальных и государственных услуг</w:t>
            </w:r>
          </w:p>
          <w:p w:rsidR="00771BAE" w:rsidRPr="00771BAE" w:rsidRDefault="00771BAE" w:rsidP="00D5355D">
            <w:pPr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D5355D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довлетворенность качеством предоставления государственных и муниципальных услуг не менее 4,5 баллов</w:t>
            </w:r>
          </w:p>
        </w:tc>
        <w:tc>
          <w:tcPr>
            <w:tcW w:w="212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Доклад руководителя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BAE" w:rsidRPr="00771BAE" w:rsidTr="00045936">
        <w:tc>
          <w:tcPr>
            <w:tcW w:w="675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395" w:type="dxa"/>
          </w:tcPr>
          <w:p w:rsidR="00771BAE" w:rsidRPr="00771BAE" w:rsidRDefault="00771BAE" w:rsidP="00E446BF">
            <w:pPr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Обеспечение информационной открытости и публичности учреждения:</w:t>
            </w:r>
          </w:p>
          <w:p w:rsidR="00771BAE" w:rsidRPr="00771BAE" w:rsidRDefault="00D5355D" w:rsidP="00934B17">
            <w:pPr>
              <w:pStyle w:val="a6"/>
              <w:widowControl/>
              <w:numPr>
                <w:ilvl w:val="0"/>
                <w:numId w:val="4"/>
              </w:numPr>
              <w:tabs>
                <w:tab w:val="left" w:pos="318"/>
              </w:tabs>
              <w:suppressAutoHyphens w:val="0"/>
              <w:autoSpaceDE/>
              <w:ind w:left="33" w:firstLine="0"/>
              <w:jc w:val="left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771BAE" w:rsidRPr="00771BAE">
              <w:rPr>
                <w:szCs w:val="26"/>
              </w:rPr>
              <w:t>облюдение требований к информационному обеспечению, месту и периодичности размещения информации о перечне предоставляемых услуг, о правах и обязанностях граждан, получающих муниципальные и государственные услуги, о действующем законодательстве, а также обеспечение доступности и актуальности информации</w:t>
            </w:r>
          </w:p>
          <w:p w:rsidR="00771BAE" w:rsidRPr="00771BAE" w:rsidRDefault="00D5355D" w:rsidP="00934B17">
            <w:pPr>
              <w:pStyle w:val="a6"/>
              <w:widowControl/>
              <w:numPr>
                <w:ilvl w:val="0"/>
                <w:numId w:val="4"/>
              </w:numPr>
              <w:tabs>
                <w:tab w:val="left" w:pos="318"/>
              </w:tabs>
              <w:suppressAutoHyphens w:val="0"/>
              <w:autoSpaceDE/>
              <w:ind w:left="-108" w:firstLine="108"/>
              <w:jc w:val="left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771BAE" w:rsidRPr="00771BAE">
              <w:rPr>
                <w:szCs w:val="26"/>
              </w:rPr>
              <w:t xml:space="preserve">воевременность и полнота размещения на официальном сайте </w:t>
            </w:r>
            <w:r w:rsidR="00771BAE" w:rsidRPr="00771BAE">
              <w:rPr>
                <w:szCs w:val="26"/>
                <w:lang w:val="en-US"/>
              </w:rPr>
              <w:t>www</w:t>
            </w:r>
            <w:r w:rsidR="00771BAE" w:rsidRPr="00771BAE">
              <w:rPr>
                <w:szCs w:val="26"/>
              </w:rPr>
              <w:t>.</w:t>
            </w:r>
            <w:proofErr w:type="spellStart"/>
            <w:r w:rsidR="00771BAE" w:rsidRPr="00771BAE">
              <w:rPr>
                <w:szCs w:val="26"/>
                <w:lang w:val="en-US"/>
              </w:rPr>
              <w:t>zakupki</w:t>
            </w:r>
            <w:proofErr w:type="spellEnd"/>
            <w:r w:rsidR="00771BAE" w:rsidRPr="00771BAE">
              <w:rPr>
                <w:szCs w:val="26"/>
              </w:rPr>
              <w:t>.</w:t>
            </w:r>
            <w:proofErr w:type="spellStart"/>
            <w:r w:rsidR="00771BAE" w:rsidRPr="00771BAE">
              <w:rPr>
                <w:szCs w:val="26"/>
                <w:lang w:val="en-US"/>
              </w:rPr>
              <w:t>gov</w:t>
            </w:r>
            <w:proofErr w:type="spellEnd"/>
            <w:r w:rsidR="00771BAE" w:rsidRPr="00771BAE">
              <w:rPr>
                <w:szCs w:val="26"/>
              </w:rPr>
              <w:t>.</w:t>
            </w:r>
            <w:proofErr w:type="spellStart"/>
            <w:r w:rsidR="00771BAE" w:rsidRPr="00771BAE">
              <w:rPr>
                <w:szCs w:val="26"/>
                <w:lang w:val="en-US"/>
              </w:rPr>
              <w:t>ru</w:t>
            </w:r>
            <w:proofErr w:type="spellEnd"/>
            <w:r w:rsidR="00771BAE" w:rsidRPr="00771BAE">
              <w:rPr>
                <w:szCs w:val="26"/>
              </w:rPr>
              <w:t xml:space="preserve"> информации о зак</w:t>
            </w:r>
            <w:r w:rsidR="00045936">
              <w:rPr>
                <w:szCs w:val="26"/>
              </w:rPr>
              <w:t>упочной деятельности учреждения</w:t>
            </w:r>
            <w:r w:rsidR="00771BAE" w:rsidRPr="00771BAE">
              <w:rPr>
                <w:szCs w:val="26"/>
              </w:rPr>
              <w:t>.</w:t>
            </w:r>
          </w:p>
        </w:tc>
        <w:tc>
          <w:tcPr>
            <w:tcW w:w="212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Доклад руководителя</w:t>
            </w:r>
          </w:p>
          <w:p w:rsidR="00771BAE" w:rsidRPr="00771BAE" w:rsidRDefault="00771BAE" w:rsidP="00E446B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BAE" w:rsidRPr="00771BAE" w:rsidTr="00045936">
        <w:tc>
          <w:tcPr>
            <w:tcW w:w="675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395" w:type="dxa"/>
          </w:tcPr>
          <w:p w:rsidR="00771BAE" w:rsidRPr="00771BAE" w:rsidRDefault="00771BAE" w:rsidP="00E446BF">
            <w:pPr>
              <w:ind w:firstLine="3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плана мероприятий по охране труда, технике безопасности, противопожарной и антитеррористической защищенности</w:t>
            </w:r>
          </w:p>
        </w:tc>
        <w:tc>
          <w:tcPr>
            <w:tcW w:w="2125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:rsidR="00771BAE" w:rsidRPr="00771BAE" w:rsidRDefault="00771BAE" w:rsidP="00E446BF">
            <w:pPr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771BAE" w:rsidRPr="00771BAE" w:rsidRDefault="00771BAE" w:rsidP="00771BAE">
      <w:pPr>
        <w:ind w:left="5670"/>
        <w:rPr>
          <w:rFonts w:ascii="Times New Roman" w:hAnsi="Times New Roman"/>
          <w:sz w:val="26"/>
          <w:szCs w:val="26"/>
        </w:rPr>
      </w:pPr>
    </w:p>
    <w:p w:rsidR="00771BAE" w:rsidRPr="00771BAE" w:rsidRDefault="00771BAE" w:rsidP="00771BAE">
      <w:pPr>
        <w:ind w:left="5670"/>
        <w:rPr>
          <w:rFonts w:ascii="Times New Roman" w:hAnsi="Times New Roman"/>
          <w:sz w:val="26"/>
          <w:szCs w:val="26"/>
        </w:rPr>
      </w:pPr>
    </w:p>
    <w:p w:rsidR="00771BAE" w:rsidRPr="00771BAE" w:rsidRDefault="00FC5595" w:rsidP="00FC5595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</w:t>
      </w:r>
      <w:r w:rsidR="00771BAE" w:rsidRPr="00771BAE">
        <w:rPr>
          <w:rFonts w:ascii="Times New Roman" w:hAnsi="Times New Roman"/>
          <w:sz w:val="26"/>
          <w:szCs w:val="26"/>
        </w:rPr>
        <w:t>УТВЕРЖДЕНЫ</w:t>
      </w:r>
    </w:p>
    <w:p w:rsidR="00771BAE" w:rsidRPr="00771BAE" w:rsidRDefault="00771BAE" w:rsidP="00FC5595">
      <w:pPr>
        <w:spacing w:after="0" w:line="240" w:lineRule="auto"/>
        <w:ind w:left="5664" w:right="-284" w:firstLine="6"/>
        <w:rPr>
          <w:rFonts w:ascii="Times New Roman" w:hAnsi="Times New Roman"/>
          <w:sz w:val="26"/>
          <w:szCs w:val="26"/>
        </w:rPr>
      </w:pPr>
      <w:r w:rsidRPr="00771BAE">
        <w:rPr>
          <w:rFonts w:ascii="Times New Roman" w:hAnsi="Times New Roman"/>
          <w:sz w:val="26"/>
          <w:szCs w:val="26"/>
        </w:rPr>
        <w:t xml:space="preserve"> постановлению администрации</w:t>
      </w:r>
    </w:p>
    <w:p w:rsidR="00771BAE" w:rsidRPr="00771BAE" w:rsidRDefault="00771BAE" w:rsidP="00FC5595">
      <w:pPr>
        <w:spacing w:after="0" w:line="240" w:lineRule="auto"/>
        <w:ind w:left="5664" w:firstLine="6"/>
        <w:rPr>
          <w:rFonts w:ascii="Times New Roman" w:hAnsi="Times New Roman"/>
          <w:sz w:val="26"/>
          <w:szCs w:val="26"/>
        </w:rPr>
      </w:pPr>
      <w:r w:rsidRPr="00771BAE">
        <w:rPr>
          <w:rFonts w:ascii="Times New Roman" w:hAnsi="Times New Roman"/>
          <w:sz w:val="26"/>
          <w:szCs w:val="26"/>
        </w:rPr>
        <w:t>Дальнегорского городского округа</w:t>
      </w:r>
    </w:p>
    <w:p w:rsidR="00771BAE" w:rsidRPr="00771BAE" w:rsidRDefault="00346208" w:rsidP="00346208">
      <w:pPr>
        <w:spacing w:after="0"/>
        <w:ind w:left="5670"/>
        <w:rPr>
          <w:rFonts w:ascii="Times New Roman" w:hAnsi="Times New Roman"/>
          <w:sz w:val="26"/>
          <w:szCs w:val="26"/>
        </w:rPr>
      </w:pPr>
      <w:r w:rsidRPr="00771BAE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28.11.2014       </w:t>
      </w:r>
      <w:r w:rsidRPr="00771BAE">
        <w:rPr>
          <w:rFonts w:ascii="Times New Roman" w:hAnsi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sz w:val="26"/>
          <w:szCs w:val="26"/>
        </w:rPr>
        <w:t>1026-па</w:t>
      </w:r>
    </w:p>
    <w:p w:rsidR="00771BAE" w:rsidRPr="00771BAE" w:rsidRDefault="00771BAE" w:rsidP="00771BAE">
      <w:pPr>
        <w:jc w:val="center"/>
        <w:rPr>
          <w:rFonts w:ascii="Times New Roman" w:hAnsi="Times New Roman"/>
          <w:b/>
          <w:sz w:val="26"/>
          <w:szCs w:val="26"/>
        </w:rPr>
      </w:pPr>
      <w:r w:rsidRPr="00771BAE">
        <w:rPr>
          <w:rFonts w:ascii="Times New Roman" w:hAnsi="Times New Roman"/>
          <w:b/>
          <w:sz w:val="26"/>
          <w:szCs w:val="26"/>
        </w:rPr>
        <w:t>ЦЕЛЕВЫЕ ПОКАЗАТЕЛИ</w:t>
      </w:r>
    </w:p>
    <w:p w:rsidR="00771BAE" w:rsidRPr="00771BAE" w:rsidRDefault="00771BAE" w:rsidP="00FC559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771BAE">
        <w:rPr>
          <w:rFonts w:ascii="Times New Roman" w:hAnsi="Times New Roman"/>
          <w:b/>
          <w:sz w:val="26"/>
          <w:szCs w:val="26"/>
        </w:rPr>
        <w:t>эффективности работы муниципального автономного учреждения «Центр содействия развитию малого и среднего предпринимательства» и критерии оценки эффективности работы руководителя</w:t>
      </w:r>
    </w:p>
    <w:p w:rsidR="00771BAE" w:rsidRPr="00771BAE" w:rsidRDefault="00771BAE" w:rsidP="00FC5595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10030" w:type="dxa"/>
        <w:tblLayout w:type="fixed"/>
        <w:tblLook w:val="04A0"/>
      </w:tblPr>
      <w:tblGrid>
        <w:gridCol w:w="675"/>
        <w:gridCol w:w="4252"/>
        <w:gridCol w:w="2268"/>
        <w:gridCol w:w="2835"/>
      </w:tblGrid>
      <w:tr w:rsidR="00771BAE" w:rsidRPr="00771BAE" w:rsidTr="00E446BF">
        <w:trPr>
          <w:trHeight w:val="1775"/>
        </w:trPr>
        <w:tc>
          <w:tcPr>
            <w:tcW w:w="67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71BA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71BA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771BA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Целевые показатели эффективности</w:t>
            </w:r>
          </w:p>
          <w:p w:rsidR="00771BAE" w:rsidRPr="00771BAE" w:rsidRDefault="00771BAE" w:rsidP="00E446B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Критерии оценки выполнения показателей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(в баллах)</w:t>
            </w:r>
          </w:p>
        </w:tc>
        <w:tc>
          <w:tcPr>
            <w:tcW w:w="283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Форма отчетности, содержащая информацию о выполнении показателей</w:t>
            </w:r>
            <w:r w:rsidRPr="00771B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771BAE" w:rsidRPr="00771BAE" w:rsidTr="00E446BF">
        <w:trPr>
          <w:trHeight w:val="241"/>
        </w:trPr>
        <w:tc>
          <w:tcPr>
            <w:tcW w:w="675" w:type="dxa"/>
          </w:tcPr>
          <w:p w:rsidR="00771BAE" w:rsidRPr="00771BAE" w:rsidRDefault="00771BAE" w:rsidP="00045936">
            <w:pPr>
              <w:tabs>
                <w:tab w:val="right" w:pos="318"/>
                <w:tab w:val="center" w:pos="51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1BA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771BAE" w:rsidRPr="00771BAE" w:rsidTr="00E446BF">
        <w:trPr>
          <w:trHeight w:val="750"/>
        </w:trPr>
        <w:tc>
          <w:tcPr>
            <w:tcW w:w="675" w:type="dxa"/>
            <w:vMerge w:val="restart"/>
            <w:vAlign w:val="center"/>
          </w:tcPr>
          <w:p w:rsidR="00771BAE" w:rsidRPr="00771BAE" w:rsidRDefault="00771BAE" w:rsidP="0004593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771BAE" w:rsidRPr="00771BAE" w:rsidRDefault="00771BAE" w:rsidP="00E446BF">
            <w:pPr>
              <w:ind w:firstLine="3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1.Выполнение плановых показателей муниципального задания </w:t>
            </w:r>
          </w:p>
        </w:tc>
        <w:tc>
          <w:tcPr>
            <w:tcW w:w="2268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5" w:type="dxa"/>
            <w:vMerge w:val="restart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Доклад руководителя,</w:t>
            </w:r>
            <w:r w:rsidRPr="00771BAE">
              <w:rPr>
                <w:rFonts w:ascii="Times New Roman" w:hAnsi="Times New Roman"/>
                <w:sz w:val="26"/>
                <w:szCs w:val="26"/>
              </w:rPr>
              <w:t xml:space="preserve"> справка отдела экономики и поддержки предпринимательства</w:t>
            </w:r>
          </w:p>
        </w:tc>
      </w:tr>
      <w:tr w:rsidR="00771BAE" w:rsidRPr="00771BAE" w:rsidTr="00E446BF">
        <w:trPr>
          <w:trHeight w:val="750"/>
        </w:trPr>
        <w:tc>
          <w:tcPr>
            <w:tcW w:w="675" w:type="dxa"/>
            <w:vMerge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771BAE" w:rsidRPr="00771BAE" w:rsidRDefault="00771BAE" w:rsidP="00E446BF">
            <w:pPr>
              <w:ind w:firstLine="3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2.Своевременное предоставление отчетов учредителю по выполнению муниципального задания</w:t>
            </w:r>
          </w:p>
        </w:tc>
        <w:tc>
          <w:tcPr>
            <w:tcW w:w="2268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35" w:type="dxa"/>
            <w:vMerge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71BAE" w:rsidRPr="00771BAE" w:rsidTr="00E446BF">
        <w:trPr>
          <w:trHeight w:val="750"/>
        </w:trPr>
        <w:tc>
          <w:tcPr>
            <w:tcW w:w="675" w:type="dxa"/>
          </w:tcPr>
          <w:p w:rsidR="00771BAE" w:rsidRPr="00771BAE" w:rsidRDefault="00771BAE" w:rsidP="0004593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771BAE" w:rsidRPr="00771BAE" w:rsidRDefault="00771BAE" w:rsidP="00E446BF">
            <w:pPr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Отсутствие замечаний по результатам проверок контролирующих и надзорных органов, органов внешнего и внутреннего контроля, учредителя.</w:t>
            </w:r>
          </w:p>
        </w:tc>
        <w:tc>
          <w:tcPr>
            <w:tcW w:w="2268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Доклад руководителя</w:t>
            </w:r>
          </w:p>
        </w:tc>
      </w:tr>
      <w:tr w:rsidR="00771BAE" w:rsidRPr="00771BAE" w:rsidTr="00E446BF">
        <w:trPr>
          <w:trHeight w:val="149"/>
        </w:trPr>
        <w:tc>
          <w:tcPr>
            <w:tcW w:w="675" w:type="dxa"/>
            <w:vAlign w:val="center"/>
          </w:tcPr>
          <w:p w:rsidR="00771BAE" w:rsidRPr="00771BAE" w:rsidRDefault="00771BAE" w:rsidP="0004593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771BAE" w:rsidRPr="00771BAE" w:rsidRDefault="00771BAE" w:rsidP="00E446BF">
            <w:pPr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Качество ведения бухгалтерского учёта и отчётности:</w:t>
            </w:r>
          </w:p>
          <w:p w:rsidR="00771BAE" w:rsidRPr="00771BAE" w:rsidRDefault="00771BAE" w:rsidP="00E446BF">
            <w:pPr>
              <w:pStyle w:val="a6"/>
              <w:widowControl/>
              <w:suppressAutoHyphens w:val="0"/>
              <w:autoSpaceDE/>
              <w:ind w:left="0" w:right="-108" w:firstLine="0"/>
              <w:jc w:val="left"/>
              <w:rPr>
                <w:szCs w:val="26"/>
              </w:rPr>
            </w:pPr>
            <w:r w:rsidRPr="00771BAE">
              <w:rPr>
                <w:szCs w:val="26"/>
              </w:rPr>
              <w:t xml:space="preserve"> 1.Качество и соблюдение сроков предоставления бюджетной, статистической и иной отчетности;</w:t>
            </w:r>
          </w:p>
          <w:p w:rsidR="00771BAE" w:rsidRPr="00771BAE" w:rsidRDefault="00771BAE" w:rsidP="00E446BF">
            <w:pPr>
              <w:pStyle w:val="a6"/>
              <w:tabs>
                <w:tab w:val="left" w:pos="600"/>
                <w:tab w:val="left" w:pos="884"/>
              </w:tabs>
              <w:ind w:left="33" w:hanging="1"/>
              <w:rPr>
                <w:szCs w:val="26"/>
              </w:rPr>
            </w:pPr>
            <w:r w:rsidRPr="00771BAE">
              <w:rPr>
                <w:szCs w:val="26"/>
              </w:rPr>
              <w:t>2.Своевременное и достоверное отражение в учёте информации о состоянии финансовых и нефинансовых активов и обязательств, а также об операциях хозяйственной жизни учреждения и полученных по указанным операциям финансовых результатах;</w:t>
            </w:r>
          </w:p>
          <w:p w:rsidR="00771BAE" w:rsidRPr="00771BAE" w:rsidRDefault="00771BAE" w:rsidP="00D5355D">
            <w:pPr>
              <w:ind w:right="-108" w:hanging="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D5355D">
              <w:rPr>
                <w:rFonts w:ascii="Times New Roman" w:hAnsi="Times New Roman"/>
                <w:sz w:val="26"/>
                <w:szCs w:val="26"/>
              </w:rPr>
              <w:t>П</w:t>
            </w:r>
            <w:r w:rsidRPr="00771BAE">
              <w:rPr>
                <w:rFonts w:ascii="Times New Roman" w:hAnsi="Times New Roman"/>
                <w:sz w:val="26"/>
                <w:szCs w:val="26"/>
              </w:rPr>
              <w:t>олнота и своевременность проведения мероприятий внутреннего финансового контроля.</w:t>
            </w:r>
          </w:p>
        </w:tc>
        <w:tc>
          <w:tcPr>
            <w:tcW w:w="2268" w:type="dxa"/>
          </w:tcPr>
          <w:p w:rsidR="00771BAE" w:rsidRPr="00771BAE" w:rsidRDefault="00771BAE" w:rsidP="00E446B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Доклад руководителя, акт внутреннего контроля, справка финансового управления, справка отдела бухгалтерского учета и отчетности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71BAE" w:rsidRPr="00771BAE" w:rsidTr="00E446BF">
        <w:trPr>
          <w:trHeight w:val="149"/>
        </w:trPr>
        <w:tc>
          <w:tcPr>
            <w:tcW w:w="675" w:type="dxa"/>
            <w:vAlign w:val="center"/>
          </w:tcPr>
          <w:p w:rsidR="00771BAE" w:rsidRPr="00771BAE" w:rsidRDefault="00771BAE" w:rsidP="0004593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771BAE" w:rsidRPr="00771BAE" w:rsidRDefault="00771BAE" w:rsidP="00E446BF">
            <w:pPr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Соблюдение исполнительской и финансовой дисциплины:</w:t>
            </w:r>
          </w:p>
          <w:p w:rsidR="00771BAE" w:rsidRPr="00771BAE" w:rsidRDefault="00C96E02" w:rsidP="00E446BF">
            <w:pPr>
              <w:ind w:left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D5355D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тсутствие замечаний </w:t>
            </w:r>
            <w:r w:rsidR="00771BAE" w:rsidRPr="00771BAE">
              <w:rPr>
                <w:rFonts w:ascii="Times New Roman" w:hAnsi="Times New Roman"/>
                <w:sz w:val="26"/>
                <w:szCs w:val="26"/>
              </w:rPr>
              <w:t xml:space="preserve">от администрации Дальнегорского </w:t>
            </w:r>
            <w:r w:rsidR="00771BAE" w:rsidRPr="00771BAE"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округа, финансового управления, налоговой службы и т.д.</w:t>
            </w:r>
          </w:p>
          <w:p w:rsidR="00771BAE" w:rsidRPr="00771BAE" w:rsidRDefault="00771BAE" w:rsidP="00E446BF">
            <w:pPr>
              <w:ind w:left="33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2.</w:t>
            </w:r>
            <w:r w:rsidR="00D5355D">
              <w:rPr>
                <w:rFonts w:ascii="Times New Roman" w:hAnsi="Times New Roman"/>
                <w:sz w:val="26"/>
                <w:szCs w:val="26"/>
              </w:rPr>
              <w:t>С</w:t>
            </w:r>
            <w:r w:rsidRPr="00771BAE">
              <w:rPr>
                <w:rFonts w:ascii="Times New Roman" w:hAnsi="Times New Roman"/>
                <w:sz w:val="26"/>
                <w:szCs w:val="26"/>
              </w:rPr>
              <w:t>воевременное исполнение приказов, распоряжений работодателя</w:t>
            </w:r>
          </w:p>
          <w:p w:rsidR="00771BAE" w:rsidRPr="00771BAE" w:rsidRDefault="00771BAE" w:rsidP="00D5355D">
            <w:pPr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3.</w:t>
            </w:r>
            <w:r w:rsidR="00D5355D">
              <w:rPr>
                <w:rFonts w:ascii="Times New Roman" w:hAnsi="Times New Roman"/>
                <w:sz w:val="26"/>
                <w:szCs w:val="26"/>
              </w:rPr>
              <w:t>О</w:t>
            </w:r>
            <w:r w:rsidRPr="00771BAE">
              <w:rPr>
                <w:rFonts w:ascii="Times New Roman" w:hAnsi="Times New Roman"/>
                <w:sz w:val="26"/>
                <w:szCs w:val="26"/>
              </w:rPr>
              <w:t>тсутствие задолженности и переплат  по налогам и сборам, заработной плате</w:t>
            </w:r>
          </w:p>
        </w:tc>
        <w:tc>
          <w:tcPr>
            <w:tcW w:w="2268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Доклад руководителя, справка отдела экономики и  поддержки </w:t>
            </w: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предпринимательства, справка финансового управления</w:t>
            </w:r>
          </w:p>
        </w:tc>
      </w:tr>
      <w:tr w:rsidR="00771BAE" w:rsidRPr="00771BAE" w:rsidTr="00E446BF">
        <w:trPr>
          <w:trHeight w:val="149"/>
        </w:trPr>
        <w:tc>
          <w:tcPr>
            <w:tcW w:w="675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4252" w:type="dxa"/>
          </w:tcPr>
          <w:p w:rsidR="00771BAE" w:rsidRPr="00771BAE" w:rsidRDefault="00771BAE" w:rsidP="00E446BF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Соблюдение срока  и полноты информации, передаваемой в Бюро кредитной истории</w:t>
            </w:r>
          </w:p>
        </w:tc>
        <w:tc>
          <w:tcPr>
            <w:tcW w:w="2268" w:type="dxa"/>
            <w:vAlign w:val="center"/>
          </w:tcPr>
          <w:p w:rsidR="00771BAE" w:rsidRPr="00771BAE" w:rsidRDefault="00101387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Доклад руководителя, справка о размещении </w:t>
            </w:r>
          </w:p>
        </w:tc>
      </w:tr>
      <w:tr w:rsidR="00771BAE" w:rsidRPr="00771BAE" w:rsidTr="00E446BF">
        <w:trPr>
          <w:trHeight w:val="149"/>
        </w:trPr>
        <w:tc>
          <w:tcPr>
            <w:tcW w:w="675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771BAE" w:rsidRPr="00771BAE" w:rsidRDefault="00771BAE" w:rsidP="00E446B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Соблюдение Правил по противодействию легализации и отмыванию доходов, полученных преступным путем, и финансированию терроризма</w:t>
            </w:r>
          </w:p>
        </w:tc>
        <w:tc>
          <w:tcPr>
            <w:tcW w:w="2268" w:type="dxa"/>
            <w:vAlign w:val="center"/>
          </w:tcPr>
          <w:p w:rsidR="00771BAE" w:rsidRPr="00771BAE" w:rsidRDefault="0087310D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Доклад руководителя </w:t>
            </w:r>
          </w:p>
        </w:tc>
      </w:tr>
      <w:tr w:rsidR="00771BAE" w:rsidRPr="00771BAE" w:rsidTr="00E446BF">
        <w:trPr>
          <w:trHeight w:val="149"/>
        </w:trPr>
        <w:tc>
          <w:tcPr>
            <w:tcW w:w="675" w:type="dxa"/>
            <w:vAlign w:val="center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:rsidR="00771BAE" w:rsidRPr="00771BAE" w:rsidRDefault="00771BAE" w:rsidP="00E446BF">
            <w:pPr>
              <w:ind w:firstLine="3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Отсутствие</w:t>
            </w:r>
            <w:r w:rsidR="00FF1E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просроченной</w:t>
            </w: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задолженности по возврату (основного долга и пени) предоставленных кредитов</w:t>
            </w:r>
          </w:p>
        </w:tc>
        <w:tc>
          <w:tcPr>
            <w:tcW w:w="2268" w:type="dxa"/>
            <w:vAlign w:val="center"/>
          </w:tcPr>
          <w:p w:rsidR="00771BAE" w:rsidRPr="00771BAE" w:rsidRDefault="0087310D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771BAE" w:rsidRPr="00771BAE" w:rsidRDefault="00771BAE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Доклад руководителя</w:t>
            </w:r>
          </w:p>
        </w:tc>
      </w:tr>
      <w:tr w:rsidR="00771BAE" w:rsidRPr="00771BAE" w:rsidTr="00E446BF">
        <w:trPr>
          <w:trHeight w:val="500"/>
        </w:trPr>
        <w:tc>
          <w:tcPr>
            <w:tcW w:w="675" w:type="dxa"/>
            <w:vAlign w:val="center"/>
          </w:tcPr>
          <w:p w:rsidR="00771BAE" w:rsidRPr="00771BAE" w:rsidRDefault="0087310D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252" w:type="dxa"/>
          </w:tcPr>
          <w:p w:rsidR="00771BAE" w:rsidRPr="00771BAE" w:rsidRDefault="00045936" w:rsidP="00E446BF">
            <w:pPr>
              <w:ind w:firstLine="3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sz w:val="26"/>
                <w:szCs w:val="26"/>
              </w:rPr>
              <w:t xml:space="preserve">Своевременность и полнота размещения на официальном сайте </w:t>
            </w:r>
            <w:r w:rsidRPr="00771BAE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771BA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771BAE">
              <w:rPr>
                <w:rFonts w:ascii="Times New Roman" w:hAnsi="Times New Roman"/>
                <w:sz w:val="26"/>
                <w:szCs w:val="26"/>
                <w:lang w:val="en-US"/>
              </w:rPr>
              <w:t>zakupki</w:t>
            </w:r>
            <w:proofErr w:type="spellEnd"/>
            <w:r w:rsidRPr="00771BA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771BAE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771BA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771BAE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771BAE">
              <w:rPr>
                <w:rFonts w:ascii="Times New Roman" w:hAnsi="Times New Roman"/>
                <w:sz w:val="26"/>
                <w:szCs w:val="26"/>
              </w:rPr>
              <w:t xml:space="preserve"> информации о </w:t>
            </w:r>
            <w:r w:rsidRPr="00FF1EFD">
              <w:rPr>
                <w:rFonts w:ascii="Times New Roman" w:hAnsi="Times New Roman"/>
                <w:sz w:val="26"/>
                <w:szCs w:val="26"/>
              </w:rPr>
              <w:t>закупочной деятельности учреждения</w:t>
            </w:r>
            <w:r w:rsidRPr="00771B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771BAE" w:rsidRPr="00771BAE" w:rsidRDefault="0087310D" w:rsidP="00E446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771BAE" w:rsidRPr="00771BAE" w:rsidRDefault="00FF1EFD" w:rsidP="00E44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BAE">
              <w:rPr>
                <w:rFonts w:ascii="Times New Roman" w:hAnsi="Times New Roman"/>
                <w:color w:val="000000"/>
                <w:sz w:val="26"/>
                <w:szCs w:val="26"/>
              </w:rPr>
              <w:t>Доклад руководителя</w:t>
            </w:r>
          </w:p>
        </w:tc>
      </w:tr>
    </w:tbl>
    <w:p w:rsidR="00771BAE" w:rsidRPr="00981678" w:rsidRDefault="00771BAE" w:rsidP="00771BAE"/>
    <w:p w:rsidR="00771BAE" w:rsidRDefault="00771BAE" w:rsidP="00771BAE">
      <w:pPr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71BAE" w:rsidRPr="00771BAE" w:rsidRDefault="00771BAE" w:rsidP="00771BAE">
      <w:pPr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71BAE" w:rsidRDefault="00771BAE" w:rsidP="002400BA">
      <w:pPr>
        <w:jc w:val="center"/>
        <w:rPr>
          <w:color w:val="000000"/>
          <w:sz w:val="28"/>
        </w:rPr>
      </w:pPr>
    </w:p>
    <w:p w:rsidR="00771BAE" w:rsidRDefault="00771BAE" w:rsidP="002400BA">
      <w:pPr>
        <w:jc w:val="center"/>
        <w:rPr>
          <w:color w:val="000000"/>
          <w:sz w:val="28"/>
        </w:rPr>
      </w:pPr>
    </w:p>
    <w:p w:rsidR="00771BAE" w:rsidRDefault="00771BAE" w:rsidP="002400BA">
      <w:pPr>
        <w:jc w:val="center"/>
        <w:rPr>
          <w:color w:val="000000"/>
          <w:sz w:val="28"/>
        </w:rPr>
      </w:pPr>
    </w:p>
    <w:p w:rsidR="00771BAE" w:rsidRDefault="00771BAE" w:rsidP="002400BA">
      <w:pPr>
        <w:jc w:val="center"/>
        <w:rPr>
          <w:color w:val="000000"/>
          <w:sz w:val="28"/>
        </w:rPr>
      </w:pPr>
    </w:p>
    <w:p w:rsidR="00771BAE" w:rsidRDefault="00771BAE" w:rsidP="002400BA">
      <w:pPr>
        <w:jc w:val="center"/>
        <w:rPr>
          <w:color w:val="000000"/>
          <w:sz w:val="28"/>
        </w:rPr>
      </w:pPr>
    </w:p>
    <w:p w:rsidR="00771BAE" w:rsidRDefault="00771BAE" w:rsidP="002400BA">
      <w:pPr>
        <w:jc w:val="center"/>
        <w:rPr>
          <w:color w:val="000000"/>
          <w:sz w:val="28"/>
        </w:rPr>
      </w:pPr>
    </w:p>
    <w:p w:rsidR="00771BAE" w:rsidRDefault="00771BAE" w:rsidP="002400BA">
      <w:pPr>
        <w:jc w:val="center"/>
        <w:rPr>
          <w:color w:val="000000"/>
          <w:sz w:val="28"/>
        </w:rPr>
      </w:pPr>
    </w:p>
    <w:sectPr w:rsidR="00771BAE" w:rsidSect="00F61FB0">
      <w:pgSz w:w="11906" w:h="16838"/>
      <w:pgMar w:top="776" w:right="851" w:bottom="77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3">
    <w:nsid w:val="505E69C2"/>
    <w:multiLevelType w:val="hybridMultilevel"/>
    <w:tmpl w:val="9F4A7E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B3B01"/>
    <w:multiLevelType w:val="hybridMultilevel"/>
    <w:tmpl w:val="1D8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4992"/>
    <w:multiLevelType w:val="hybridMultilevel"/>
    <w:tmpl w:val="AE162348"/>
    <w:lvl w:ilvl="0" w:tplc="C330B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0BA"/>
    <w:rsid w:val="000076A2"/>
    <w:rsid w:val="00045936"/>
    <w:rsid w:val="000F408B"/>
    <w:rsid w:val="00101387"/>
    <w:rsid w:val="00176A96"/>
    <w:rsid w:val="00223A39"/>
    <w:rsid w:val="002400BA"/>
    <w:rsid w:val="00346208"/>
    <w:rsid w:val="003826A1"/>
    <w:rsid w:val="003A7762"/>
    <w:rsid w:val="004058AB"/>
    <w:rsid w:val="00423026"/>
    <w:rsid w:val="00451474"/>
    <w:rsid w:val="004B7787"/>
    <w:rsid w:val="004D045D"/>
    <w:rsid w:val="004F1AAA"/>
    <w:rsid w:val="004F73A6"/>
    <w:rsid w:val="005303FC"/>
    <w:rsid w:val="00660F07"/>
    <w:rsid w:val="006A7FC3"/>
    <w:rsid w:val="00761041"/>
    <w:rsid w:val="00771BAE"/>
    <w:rsid w:val="007E51BB"/>
    <w:rsid w:val="00814FC3"/>
    <w:rsid w:val="00832A07"/>
    <w:rsid w:val="0087310D"/>
    <w:rsid w:val="008741CC"/>
    <w:rsid w:val="00934B17"/>
    <w:rsid w:val="009B038C"/>
    <w:rsid w:val="00B5246A"/>
    <w:rsid w:val="00C96E02"/>
    <w:rsid w:val="00CE38D1"/>
    <w:rsid w:val="00D0585F"/>
    <w:rsid w:val="00D5355D"/>
    <w:rsid w:val="00DB464B"/>
    <w:rsid w:val="00E23B56"/>
    <w:rsid w:val="00E24195"/>
    <w:rsid w:val="00E7458F"/>
    <w:rsid w:val="00E74641"/>
    <w:rsid w:val="00ED1584"/>
    <w:rsid w:val="00F214DA"/>
    <w:rsid w:val="00F4290D"/>
    <w:rsid w:val="00F61FB0"/>
    <w:rsid w:val="00FC5595"/>
    <w:rsid w:val="00FF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771BAE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zh-CN"/>
    </w:rPr>
  </w:style>
  <w:style w:type="paragraph" w:styleId="a6">
    <w:name w:val="List Paragraph"/>
    <w:basedOn w:val="a"/>
    <w:uiPriority w:val="34"/>
    <w:qFormat/>
    <w:rsid w:val="00771BAE"/>
    <w:pPr>
      <w:widowControl w:val="0"/>
      <w:suppressAutoHyphens/>
      <w:autoSpaceDE w:val="0"/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6"/>
      <w:szCs w:val="20"/>
      <w:lang w:eastAsia="zh-CN"/>
    </w:rPr>
  </w:style>
  <w:style w:type="table" w:styleId="a7">
    <w:name w:val="Table Grid"/>
    <w:basedOn w:val="a1"/>
    <w:uiPriority w:val="59"/>
    <w:rsid w:val="0077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F490A-2DB1-44B6-9F3E-C7DF5029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32</cp:revision>
  <cp:lastPrinted>2014-12-01T05:52:00Z</cp:lastPrinted>
  <dcterms:created xsi:type="dcterms:W3CDTF">2014-11-28T01:09:00Z</dcterms:created>
  <dcterms:modified xsi:type="dcterms:W3CDTF">2014-12-03T04:55:00Z</dcterms:modified>
</cp:coreProperties>
</file>