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CA" w:rsidRPr="007346CA" w:rsidRDefault="007346CA" w:rsidP="007346C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C362E" w:rsidRPr="00FC362E" w:rsidRDefault="00F17E0D" w:rsidP="00FC362E">
      <w:pPr>
        <w:ind w:firstLine="709"/>
        <w:jc w:val="both"/>
        <w:rPr>
          <w:b/>
          <w:bCs/>
          <w:i/>
        </w:rPr>
      </w:pPr>
      <w:bookmarkStart w:id="1" w:name="_GoBack"/>
      <w:r>
        <w:rPr>
          <w:b/>
          <w:i/>
        </w:rPr>
        <w:t>Решение Думы</w:t>
      </w:r>
      <w:r w:rsidR="001F6BC1" w:rsidRPr="00FC362E">
        <w:rPr>
          <w:b/>
          <w:i/>
        </w:rPr>
        <w:t xml:space="preserve"> </w:t>
      </w:r>
      <w:proofErr w:type="spellStart"/>
      <w:r w:rsidR="001F6BC1" w:rsidRPr="00FC362E">
        <w:rPr>
          <w:b/>
          <w:i/>
        </w:rPr>
        <w:t>Дальнегорского</w:t>
      </w:r>
      <w:proofErr w:type="spellEnd"/>
      <w:r w:rsidR="001F6BC1" w:rsidRPr="00FC362E">
        <w:rPr>
          <w:b/>
          <w:i/>
        </w:rPr>
        <w:t xml:space="preserve"> городского округа </w:t>
      </w:r>
      <w:r>
        <w:rPr>
          <w:b/>
          <w:i/>
        </w:rPr>
        <w:t xml:space="preserve">седьмого созыва </w:t>
      </w:r>
      <w:r w:rsidR="001F6BC1" w:rsidRPr="00FC362E">
        <w:rPr>
          <w:b/>
          <w:i/>
        </w:rPr>
        <w:t xml:space="preserve">от </w:t>
      </w:r>
      <w:r>
        <w:rPr>
          <w:b/>
          <w:i/>
        </w:rPr>
        <w:t>30</w:t>
      </w:r>
      <w:r w:rsidR="001F6BC1" w:rsidRPr="00FC362E">
        <w:rPr>
          <w:b/>
          <w:i/>
        </w:rPr>
        <w:t>.0</w:t>
      </w:r>
      <w:r>
        <w:rPr>
          <w:b/>
          <w:i/>
        </w:rPr>
        <w:t>8</w:t>
      </w:r>
      <w:r w:rsidR="001F6BC1" w:rsidRPr="00FC362E">
        <w:rPr>
          <w:b/>
          <w:i/>
        </w:rPr>
        <w:t>.201</w:t>
      </w:r>
      <w:r>
        <w:rPr>
          <w:b/>
          <w:i/>
        </w:rPr>
        <w:t>9</w:t>
      </w:r>
      <w:r w:rsidR="001F6BC1" w:rsidRPr="00FC362E">
        <w:rPr>
          <w:b/>
          <w:i/>
        </w:rPr>
        <w:t xml:space="preserve"> № </w:t>
      </w:r>
      <w:r>
        <w:rPr>
          <w:b/>
          <w:i/>
        </w:rPr>
        <w:t>292</w:t>
      </w:r>
      <w:r w:rsidR="001F6BC1" w:rsidRPr="00FC362E">
        <w:rPr>
          <w:b/>
          <w:i/>
        </w:rPr>
        <w:t xml:space="preserve"> «</w:t>
      </w:r>
      <w:r w:rsidR="007346CA" w:rsidRPr="00FC362E">
        <w:rPr>
          <w:b/>
          <w:i/>
        </w:rPr>
        <w:t>Об утверждении</w:t>
      </w:r>
      <w:r w:rsidR="00FC362E" w:rsidRPr="00FC362E">
        <w:rPr>
          <w:b/>
          <w:i/>
        </w:rPr>
        <w:t xml:space="preserve"> </w:t>
      </w:r>
      <w:r>
        <w:rPr>
          <w:b/>
          <w:bCs/>
          <w:i/>
        </w:rPr>
        <w:t xml:space="preserve">Порядка определения размера арендной платы за земельные участки, находящиеся в собственности </w:t>
      </w:r>
      <w:proofErr w:type="spellStart"/>
      <w:r>
        <w:rPr>
          <w:b/>
          <w:bCs/>
          <w:i/>
        </w:rPr>
        <w:t>Дальнегорского</w:t>
      </w:r>
      <w:proofErr w:type="spellEnd"/>
      <w:r>
        <w:rPr>
          <w:b/>
          <w:bCs/>
          <w:i/>
        </w:rPr>
        <w:t xml:space="preserve"> городского округа и предоставленные в аренду без торгов</w:t>
      </w:r>
      <w:r w:rsidR="00FC362E" w:rsidRPr="00FC362E">
        <w:rPr>
          <w:b/>
          <w:bCs/>
          <w:i/>
        </w:rPr>
        <w:t>»</w:t>
      </w:r>
      <w:bookmarkEnd w:id="1"/>
    </w:p>
    <w:p w:rsidR="00FC362E" w:rsidRDefault="00FC362E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F17E0D">
        <w:rPr>
          <w:rFonts w:ascii="Times New Roman" w:hAnsi="Times New Roman" w:cs="Times New Roman"/>
          <w:b/>
          <w:i/>
          <w:sz w:val="24"/>
          <w:szCs w:val="24"/>
        </w:rPr>
        <w:t xml:space="preserve">Дума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F17E0D">
        <w:rPr>
          <w:rFonts w:ascii="Times New Roman" w:hAnsi="Times New Roman" w:cs="Times New Roman"/>
          <w:b/>
          <w:i/>
          <w:sz w:val="24"/>
          <w:szCs w:val="24"/>
        </w:rPr>
        <w:t xml:space="preserve"> седьмого созыва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7673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1F6BC1" w:rsidRPr="00A8311D" w:rsidRDefault="002E280A" w:rsidP="00FC362E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Определение размера арендной платы</w:t>
      </w:r>
      <w:r w:rsidRPr="002E28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земельные участки, находящиеся в собственности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предоставленные в аренду без торгов,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порядка, условий и сроков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ее внесения. </w:t>
      </w:r>
    </w:p>
    <w:p w:rsidR="001F6BC1" w:rsidRPr="00A8311D" w:rsidRDefault="001F6BC1" w:rsidP="00A8311D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FC362E" w:rsidRDefault="00F17E0D" w:rsidP="00A8311D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размера арендной платы, а также порядка, условий и сроков внесения арендной платы за земельные участки, находящиеся в собственности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предоставленные в аренду без торгов</w:t>
      </w:r>
      <w:r w:rsidR="00A8311D" w:rsidRPr="00FC362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FC362E" w:rsidRDefault="00CA0067" w:rsidP="002E280A">
      <w:pPr>
        <w:ind w:firstLine="709"/>
        <w:jc w:val="both"/>
      </w:pPr>
      <w:r w:rsidRPr="00FC362E">
        <w:rPr>
          <w:b/>
          <w:i/>
        </w:rPr>
        <w:t>-</w:t>
      </w:r>
      <w:r w:rsidR="00F17E0D">
        <w:t>Земельный Кодекс Российской Федерации;</w:t>
      </w:r>
    </w:p>
    <w:p w:rsidR="00F17E0D" w:rsidRDefault="00F17E0D" w:rsidP="002E280A">
      <w:pPr>
        <w:ind w:firstLine="709"/>
        <w:jc w:val="both"/>
      </w:pPr>
      <w:r>
        <w:t>-Федеральный закон от 25.10.2001 № 137-ФЗ «О введении в действие Земельного кодекса Российской Федерации»;</w:t>
      </w:r>
    </w:p>
    <w:p w:rsidR="00F17E0D" w:rsidRDefault="002E280A" w:rsidP="002E280A">
      <w:pPr>
        <w:ind w:firstLine="709"/>
        <w:jc w:val="both"/>
      </w:pPr>
      <w:r>
        <w:t>-постановление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</w:r>
    </w:p>
    <w:p w:rsidR="00FC362E" w:rsidRPr="00FC362E" w:rsidRDefault="002E280A" w:rsidP="002E280A">
      <w:pPr>
        <w:ind w:firstLine="709"/>
        <w:jc w:val="both"/>
      </w:pPr>
      <w:r>
        <w:t>-постановление Администрации Приморского края от 11.03.2015 № 75-па «Об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торгов»;</w:t>
      </w:r>
    </w:p>
    <w:p w:rsidR="00FC362E" w:rsidRPr="00FC362E" w:rsidRDefault="00FC362E" w:rsidP="002E280A">
      <w:pPr>
        <w:ind w:firstLine="709"/>
        <w:jc w:val="both"/>
        <w:rPr>
          <w:highlight w:val="yellow"/>
        </w:rPr>
      </w:pPr>
      <w:r w:rsidRPr="00FC362E">
        <w:t>-</w:t>
      </w:r>
      <w:hyperlink r:id="rId5" w:history="1">
        <w:r w:rsidRPr="00FC362E">
          <w:t>Устав</w:t>
        </w:r>
      </w:hyperlink>
      <w:r w:rsidRPr="00FC362E">
        <w:t xml:space="preserve"> </w:t>
      </w:r>
      <w:proofErr w:type="spellStart"/>
      <w:r w:rsidRPr="00FC362E">
        <w:t>Дальнегорского</w:t>
      </w:r>
      <w:proofErr w:type="spellEnd"/>
      <w:r w:rsidRPr="00FC362E">
        <w:t xml:space="preserve"> городского округа.</w:t>
      </w:r>
    </w:p>
    <w:p w:rsidR="00FC362E" w:rsidRDefault="00FC362E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80A" w:rsidRDefault="002E280A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11D" w:rsidRDefault="00A8311D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1 разряда</w:t>
      </w: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     </w:t>
      </w:r>
      <w:r w:rsidR="00A831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A8311D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311D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 w:rsidR="00A8311D">
        <w:rPr>
          <w:rFonts w:ascii="Times New Roman" w:hAnsi="Times New Roman" w:cs="Times New Roman"/>
          <w:sz w:val="24"/>
          <w:szCs w:val="24"/>
        </w:rPr>
        <w:t>3</w:t>
      </w:r>
      <w:r w:rsidR="005147B2">
        <w:rPr>
          <w:rFonts w:ascii="Times New Roman" w:hAnsi="Times New Roman" w:cs="Times New Roman"/>
          <w:sz w:val="24"/>
          <w:szCs w:val="24"/>
        </w:rPr>
        <w:t>.20</w:t>
      </w:r>
      <w:r w:rsidR="00FC362E">
        <w:rPr>
          <w:rFonts w:ascii="Times New Roman" w:hAnsi="Times New Roman" w:cs="Times New Roman"/>
          <w:sz w:val="24"/>
          <w:szCs w:val="24"/>
        </w:rPr>
        <w:t>20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C03CEE"/>
    <w:multiLevelType w:val="hybridMultilevel"/>
    <w:tmpl w:val="61927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1"/>
    <w:rsid w:val="001D7573"/>
    <w:rsid w:val="001F6BC1"/>
    <w:rsid w:val="002C10F1"/>
    <w:rsid w:val="002E280A"/>
    <w:rsid w:val="002F235D"/>
    <w:rsid w:val="00381420"/>
    <w:rsid w:val="00465119"/>
    <w:rsid w:val="004706D9"/>
    <w:rsid w:val="004A0FDD"/>
    <w:rsid w:val="004A29FD"/>
    <w:rsid w:val="00501488"/>
    <w:rsid w:val="005147B2"/>
    <w:rsid w:val="00664787"/>
    <w:rsid w:val="007346CA"/>
    <w:rsid w:val="00750E52"/>
    <w:rsid w:val="00753C95"/>
    <w:rsid w:val="007673BB"/>
    <w:rsid w:val="007D6250"/>
    <w:rsid w:val="007E0421"/>
    <w:rsid w:val="008151DB"/>
    <w:rsid w:val="00A04498"/>
    <w:rsid w:val="00A61772"/>
    <w:rsid w:val="00A8311D"/>
    <w:rsid w:val="00A96DB9"/>
    <w:rsid w:val="00AB6601"/>
    <w:rsid w:val="00AE7F12"/>
    <w:rsid w:val="00B20AD4"/>
    <w:rsid w:val="00CA0067"/>
    <w:rsid w:val="00DD19E3"/>
    <w:rsid w:val="00E00D4C"/>
    <w:rsid w:val="00E032E2"/>
    <w:rsid w:val="00F17E0D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4554"/>
  <w15:docId w15:val="{F4997DA3-447E-4A11-A7E7-C7534CEB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62E"/>
    <w:pPr>
      <w:keepNext/>
      <w:widowControl w:val="0"/>
      <w:autoSpaceDE w:val="0"/>
      <w:autoSpaceDN w:val="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01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014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362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FC362E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C362E"/>
    <w:pPr>
      <w:shd w:val="clear" w:color="auto" w:fill="FFFFFF"/>
      <w:spacing w:line="298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EA927E44014B334CEFE013AA1B5B34424A8886D1E040B93466EE8C8224DD25D3Y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2020-03-19T05:57:00Z</cp:lastPrinted>
  <dcterms:created xsi:type="dcterms:W3CDTF">2020-03-19T05:37:00Z</dcterms:created>
  <dcterms:modified xsi:type="dcterms:W3CDTF">2020-03-19T05:58:00Z</dcterms:modified>
</cp:coreProperties>
</file>