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757"/>
      </w:tblGrid>
      <w:tr w:rsidR="00E34FCE" w:rsidRPr="00E34FCE" w:rsidTr="00E34FC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E34FCE" w:rsidRPr="00E34FCE" w:rsidRDefault="002D38AC" w:rsidP="00E34FCE">
            <w:pPr>
              <w:autoSpaceDE w:val="0"/>
              <w:autoSpaceDN w:val="0"/>
              <w:adjustRightInd w:val="0"/>
              <w:spacing w:after="0" w:line="240" w:lineRule="auto"/>
              <w:ind w:left="153" w:firstLine="2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E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FCE" w:rsidRPr="00E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по предоставлению муниципальной услуги «Выдача разрешений на право организации розничного рынка»</w:t>
            </w:r>
          </w:p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FCE" w:rsidRPr="00E34FCE" w:rsidTr="00E34FCE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</w:t>
            </w:r>
          </w:p>
        </w:tc>
      </w:tr>
    </w:tbl>
    <w:p w:rsidR="00E34FCE" w:rsidRPr="00E34FCE" w:rsidRDefault="00E34FCE" w:rsidP="00E34FCE">
      <w:pPr>
        <w:spacing w:after="0" w:line="312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E34FCE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E34FCE" w:rsidRPr="00E34FCE" w:rsidRDefault="00E34FCE" w:rsidP="00E34FC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FCE" w:rsidRPr="00E34FCE" w:rsidRDefault="003C3D35" w:rsidP="00E34F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ЗАЯВЛЕНИЕ О ВЫДАЧЕ (</w:t>
      </w:r>
      <w:r w:rsidR="00E34FCE" w:rsidRPr="00E34FCE">
        <w:rPr>
          <w:rFonts w:ascii="Times New Roman" w:eastAsia="Calibri" w:hAnsi="Times New Roman" w:cs="Times New Roman"/>
          <w:sz w:val="26"/>
          <w:szCs w:val="26"/>
        </w:rPr>
        <w:t>ПЕРЕОФОРМЛЕНИИ, ПРОДЛЕНИИ СРОКА ДЕЙСТВИЯ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E34FCE" w:rsidRPr="00E34FCE">
        <w:rPr>
          <w:rFonts w:ascii="Times New Roman" w:eastAsia="Calibri" w:hAnsi="Times New Roman" w:cs="Times New Roman"/>
          <w:sz w:val="26"/>
          <w:szCs w:val="26"/>
        </w:rPr>
        <w:t xml:space="preserve"> РАЗРЕШЕНИЯ НА ПРАВО ОРГАНИЗАЦИИ РОЗНИЧНОГО РЫНКА </w:t>
      </w:r>
    </w:p>
    <w:p w:rsidR="00E34FCE" w:rsidRPr="00E34FCE" w:rsidRDefault="00E34FCE" w:rsidP="00E34FC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6"/>
        <w:gridCol w:w="339"/>
        <w:gridCol w:w="75"/>
        <w:gridCol w:w="1226"/>
        <w:gridCol w:w="1726"/>
        <w:gridCol w:w="144"/>
        <w:gridCol w:w="854"/>
        <w:gridCol w:w="283"/>
        <w:gridCol w:w="266"/>
        <w:gridCol w:w="1418"/>
        <w:gridCol w:w="2261"/>
      </w:tblGrid>
      <w:tr w:rsidR="00E34FCE" w:rsidRPr="00E34FCE" w:rsidTr="00982751"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982751" w:rsidRDefault="00E34FCE" w:rsidP="0098275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c>
          <w:tcPr>
            <w:tcW w:w="95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c>
          <w:tcPr>
            <w:tcW w:w="95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98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</w:rPr>
              <w:t>(</w:t>
            </w:r>
            <w:r w:rsidRPr="00E34FCE">
              <w:rPr>
                <w:rFonts w:ascii="Times New Roman" w:eastAsia="Calibri" w:hAnsi="Times New Roman" w:cs="Times New Roman"/>
                <w:lang w:eastAsia="ru-RU"/>
              </w:rPr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</w:t>
            </w:r>
            <w:r w:rsidRPr="00E34FCE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34FCE" w:rsidRPr="00E34FCE" w:rsidTr="00982751"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982751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45"/>
        </w:trPr>
        <w:tc>
          <w:tcPr>
            <w:tcW w:w="9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E">
              <w:rPr>
                <w:rFonts w:ascii="Times New Roman" w:eastAsia="Times New Roman" w:hAnsi="Times New Roman" w:cs="Times New Roman"/>
                <w:lang w:eastAsia="ru-RU"/>
              </w:rPr>
              <w:t>(Ф.И.О. представителя юридического лица)</w:t>
            </w:r>
          </w:p>
        </w:tc>
      </w:tr>
      <w:tr w:rsidR="00E34FCE" w:rsidRPr="00E34FCE" w:rsidTr="00982751">
        <w:trPr>
          <w:trHeight w:val="245"/>
        </w:trPr>
        <w:tc>
          <w:tcPr>
            <w:tcW w:w="4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982751" w:rsidRDefault="00E34FCE" w:rsidP="00E34F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юридического лица</w:t>
            </w:r>
          </w:p>
        </w:tc>
        <w:tc>
          <w:tcPr>
            <w:tcW w:w="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2751" w:rsidRPr="00E34FCE" w:rsidTr="00982751">
        <w:trPr>
          <w:trHeight w:val="245"/>
        </w:trPr>
        <w:tc>
          <w:tcPr>
            <w:tcW w:w="45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751" w:rsidRPr="00982751" w:rsidRDefault="00982751" w:rsidP="00E34F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751" w:rsidRPr="00E34FCE" w:rsidRDefault="00982751" w:rsidP="00E34FCE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FCE" w:rsidRPr="00E34FCE" w:rsidTr="00982751">
        <w:trPr>
          <w:trHeight w:val="245"/>
        </w:trPr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982751" w:rsidRDefault="00E34FCE" w:rsidP="00E34FCE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6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83"/>
        </w:trPr>
        <w:tc>
          <w:tcPr>
            <w:tcW w:w="4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982751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59"/>
        </w:trPr>
        <w:tc>
          <w:tcPr>
            <w:tcW w:w="95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51"/>
        </w:trPr>
        <w:tc>
          <w:tcPr>
            <w:tcW w:w="95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982751" w:rsidP="00982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(г</w:t>
            </w:r>
            <w:r w:rsidR="00E34FCE" w:rsidRPr="00E34FCE">
              <w:rPr>
                <w:rFonts w:ascii="Times New Roman" w:eastAsia="Calibri" w:hAnsi="Times New Roman" w:cs="Times New Roman"/>
              </w:rPr>
              <w:t>осударственный регистрационный номер записи о создании юридического лица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E34FCE" w:rsidRPr="00E34FCE" w:rsidTr="00982751">
        <w:trPr>
          <w:trHeight w:val="267"/>
        </w:trPr>
        <w:tc>
          <w:tcPr>
            <w:tcW w:w="95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71"/>
        </w:trPr>
        <w:tc>
          <w:tcPr>
            <w:tcW w:w="95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751" w:rsidRPr="00982751" w:rsidRDefault="00982751" w:rsidP="0098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E34FCE" w:rsidRPr="00982751" w:rsidRDefault="00982751" w:rsidP="0098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34FCE"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анные  документа, подтверждающего факт внесения сведений о юридическом лице в </w:t>
            </w:r>
          </w:p>
        </w:tc>
      </w:tr>
      <w:tr w:rsidR="00E34FCE" w:rsidRPr="00E34FCE" w:rsidTr="00982751">
        <w:trPr>
          <w:trHeight w:val="271"/>
        </w:trPr>
        <w:tc>
          <w:tcPr>
            <w:tcW w:w="5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982751" w:rsidRDefault="00E34FCE" w:rsidP="00982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Единый государственный реестр юридических лиц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71"/>
        </w:trPr>
        <w:tc>
          <w:tcPr>
            <w:tcW w:w="95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71"/>
        </w:trPr>
        <w:tc>
          <w:tcPr>
            <w:tcW w:w="53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751" w:rsidRDefault="00982751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34FCE" w:rsidRPr="00982751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71"/>
        </w:trPr>
        <w:tc>
          <w:tcPr>
            <w:tcW w:w="9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751" w:rsidRPr="00982751" w:rsidRDefault="00982751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4FCE" w:rsidRPr="00982751" w:rsidRDefault="00E34FCE" w:rsidP="009827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Данные  документа  о  постановке  юридического лица на учет в налоговом органе</w:t>
            </w:r>
          </w:p>
        </w:tc>
      </w:tr>
      <w:tr w:rsidR="00E34FCE" w:rsidRPr="00E34FCE" w:rsidTr="00982751">
        <w:trPr>
          <w:trHeight w:val="245"/>
        </w:trPr>
        <w:tc>
          <w:tcPr>
            <w:tcW w:w="95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FCE" w:rsidRPr="00E34FCE" w:rsidTr="00982751">
        <w:trPr>
          <w:trHeight w:val="245"/>
        </w:trPr>
        <w:tc>
          <w:tcPr>
            <w:tcW w:w="5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751" w:rsidRDefault="00982751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  <w:p w:rsidR="00E34FCE" w:rsidRPr="00982751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Тип рынка, который предполагается организовать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FCE" w:rsidRPr="00E34FCE" w:rsidTr="00982751">
        <w:trPr>
          <w:trHeight w:val="245"/>
        </w:trPr>
        <w:tc>
          <w:tcPr>
            <w:tcW w:w="9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751" w:rsidRPr="00982751" w:rsidRDefault="00982751" w:rsidP="0098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FCE" w:rsidRPr="00982751" w:rsidRDefault="00E34FCE" w:rsidP="0098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 объекта  или объектов недвижимости, расположенных на территории, </w:t>
            </w:r>
          </w:p>
        </w:tc>
      </w:tr>
      <w:tr w:rsidR="00E34FCE" w:rsidRPr="00E34FCE" w:rsidTr="00982751">
        <w:trPr>
          <w:trHeight w:val="245"/>
        </w:trPr>
        <w:tc>
          <w:tcPr>
            <w:tcW w:w="7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982751" w:rsidRDefault="00E34FCE" w:rsidP="0098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751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которой предполагается организовать розничный рынок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982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45"/>
        </w:trPr>
        <w:tc>
          <w:tcPr>
            <w:tcW w:w="95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45"/>
        </w:trPr>
        <w:tc>
          <w:tcPr>
            <w:tcW w:w="59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2751" w:rsidRDefault="00982751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34FCE">
              <w:rPr>
                <w:rFonts w:ascii="Times New Roman" w:eastAsia="Calibri" w:hAnsi="Times New Roman" w:cs="Times New Roman"/>
              </w:rPr>
              <w:t xml:space="preserve">Срок, на который </w:t>
            </w:r>
            <w:r w:rsidRPr="00E34FCE">
              <w:rPr>
                <w:rFonts w:ascii="Times New Roman" w:eastAsia="Calibri" w:hAnsi="Times New Roman" w:cs="Times New Roman"/>
                <w:lang w:eastAsia="ru-RU"/>
              </w:rPr>
              <w:t>предполагается организовать рынок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34FCE" w:rsidRPr="00E34FCE" w:rsidTr="00982751">
        <w:trPr>
          <w:trHeight w:val="245"/>
        </w:trPr>
        <w:tc>
          <w:tcPr>
            <w:tcW w:w="9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4FCE" w:rsidRPr="00E34FCE" w:rsidTr="00982751">
        <w:trPr>
          <w:trHeight w:val="335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</w:rPr>
              <w:t xml:space="preserve">Прошу: 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</w:rPr>
              <w:t>выдать разрешение на право организации розничного рынка;</w:t>
            </w:r>
          </w:p>
        </w:tc>
      </w:tr>
      <w:tr w:rsidR="00E34FCE" w:rsidRPr="00E34FCE" w:rsidTr="00982751">
        <w:trPr>
          <w:trHeight w:val="31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61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</w:rPr>
              <w:t xml:space="preserve">продлить срок действия разрешения на право организации розничного </w:t>
            </w:r>
          </w:p>
        </w:tc>
      </w:tr>
      <w:tr w:rsidR="00E34FCE" w:rsidRPr="00E34FCE" w:rsidTr="00982751">
        <w:trPr>
          <w:trHeight w:val="268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</w:rPr>
              <w:t>рынка;</w:t>
            </w:r>
          </w:p>
        </w:tc>
      </w:tr>
      <w:tr w:rsidR="00E34FCE" w:rsidRPr="00E34FCE" w:rsidTr="00982751">
        <w:trPr>
          <w:trHeight w:val="269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rPr>
          <w:trHeight w:val="274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</w:rPr>
              <w:t xml:space="preserve">переоформить разрешение на право организации розничного рынка в связи с </w:t>
            </w:r>
          </w:p>
        </w:tc>
      </w:tr>
      <w:tr w:rsidR="00E34FCE" w:rsidRPr="00E34FCE" w:rsidTr="00982751">
        <w:trPr>
          <w:trHeight w:val="274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</w:rPr>
              <w:t>__________________________________________________________________;</w:t>
            </w:r>
          </w:p>
        </w:tc>
      </w:tr>
      <w:tr w:rsidR="00E34FCE" w:rsidRPr="00E34FCE" w:rsidTr="00982751">
        <w:trPr>
          <w:trHeight w:val="702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FCE" w:rsidRPr="00E34FCE" w:rsidRDefault="00E34FCE" w:rsidP="00982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4FCE">
              <w:rPr>
                <w:rFonts w:ascii="Times New Roman" w:eastAsia="Calibri" w:hAnsi="Times New Roman" w:cs="Times New Roman"/>
                <w:lang w:eastAsia="ru-RU"/>
              </w:rPr>
              <w:t>(реорганизацией юридического лица в форме преобразования, изменения его наименования или типа рынка)</w:t>
            </w:r>
          </w:p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4FCE" w:rsidRPr="00E34FCE" w:rsidTr="009827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9599" w:type="dxa"/>
            <w:gridSpan w:val="12"/>
            <w:tcBorders>
              <w:top w:val="nil"/>
              <w:bottom w:val="nil"/>
            </w:tcBorders>
          </w:tcPr>
          <w:p w:rsidR="00E34FCE" w:rsidRPr="00E34FCE" w:rsidRDefault="00E34FCE" w:rsidP="00E34FCE">
            <w:pPr>
              <w:widowControl w:val="0"/>
              <w:spacing w:after="0" w:line="312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34FCE">
              <w:rPr>
                <w:rFonts w:ascii="Times New Roman" w:eastAsia="Calibri" w:hAnsi="Times New Roman" w:cs="Times New Roman"/>
                <w:lang w:eastAsia="ru-RU"/>
              </w:rPr>
              <w:t>Приложение:</w:t>
            </w:r>
            <w:r w:rsidRPr="00E34FCE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1"/>
            </w:r>
          </w:p>
          <w:tbl>
            <w:tblPr>
              <w:tblW w:w="935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990"/>
              <w:gridCol w:w="4394"/>
              <w:gridCol w:w="2410"/>
            </w:tblGrid>
            <w:tr w:rsidR="00E34FCE" w:rsidRPr="00E34FCE" w:rsidTr="00D5743D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jc w:val="right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34FCE">
                    <w:rPr>
                      <w:rFonts w:ascii="Times New Roman" w:eastAsia="Calibri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E34FCE" w:rsidRPr="00E34FCE" w:rsidTr="00D5743D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jc w:val="right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34FCE">
                    <w:rPr>
                      <w:rFonts w:ascii="Times New Roman" w:eastAsia="Calibri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E34FCE" w:rsidRPr="00E34FCE" w:rsidTr="00D5743D">
              <w:tc>
                <w:tcPr>
                  <w:tcW w:w="562" w:type="dxa"/>
                  <w:tcBorders>
                    <w:top w:val="nil"/>
                    <w:bottom w:val="nil"/>
                    <w:right w:val="nil"/>
                  </w:tcBorders>
                  <w:hideMark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jc w:val="right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34FCE">
                    <w:rPr>
                      <w:rFonts w:ascii="Times New Roman" w:eastAsia="Calibri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87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E34FCE" w:rsidRPr="00E34FCE" w:rsidTr="00D5743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4"/>
              </w:trPr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</w:tr>
            <w:tr w:rsidR="00E34FCE" w:rsidRPr="00E34FCE" w:rsidTr="00D5743D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"/>
              </w:trPr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34FCE">
                    <w:rPr>
                      <w:rFonts w:ascii="Times New Roman" w:eastAsia="Calibri" w:hAnsi="Times New Roman" w:cs="Times New Roman"/>
                      <w:lang w:eastAsia="ru-RU"/>
                    </w:rPr>
                    <w:t>(дата)</w:t>
                  </w:r>
                </w:p>
              </w:tc>
              <w:tc>
                <w:tcPr>
                  <w:tcW w:w="4394" w:type="dxa"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34FCE" w:rsidRPr="00E34FCE" w:rsidRDefault="00E34FCE" w:rsidP="00E34FCE">
                  <w:pPr>
                    <w:widowControl w:val="0"/>
                    <w:spacing w:after="0" w:line="312" w:lineRule="auto"/>
                    <w:ind w:firstLine="640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34FCE">
                    <w:rPr>
                      <w:rFonts w:ascii="Times New Roman" w:eastAsia="Calibri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E34FCE" w:rsidRPr="00E34FCE" w:rsidRDefault="00E34FCE" w:rsidP="00E34FC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A1001" w:rsidRDefault="005A1001"/>
    <w:sectPr w:rsidR="005A1001" w:rsidSect="0098275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75" w:rsidRDefault="002E6675" w:rsidP="00E34FCE">
      <w:pPr>
        <w:spacing w:after="0" w:line="240" w:lineRule="auto"/>
      </w:pPr>
      <w:r>
        <w:separator/>
      </w:r>
    </w:p>
  </w:endnote>
  <w:endnote w:type="continuationSeparator" w:id="0">
    <w:p w:rsidR="002E6675" w:rsidRDefault="002E6675" w:rsidP="00E3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75" w:rsidRDefault="002E6675" w:rsidP="00E34FCE">
      <w:pPr>
        <w:spacing w:after="0" w:line="240" w:lineRule="auto"/>
      </w:pPr>
      <w:r>
        <w:separator/>
      </w:r>
    </w:p>
  </w:footnote>
  <w:footnote w:type="continuationSeparator" w:id="0">
    <w:p w:rsidR="002E6675" w:rsidRDefault="002E6675" w:rsidP="00E34FCE">
      <w:pPr>
        <w:spacing w:after="0" w:line="240" w:lineRule="auto"/>
      </w:pPr>
      <w:r>
        <w:continuationSeparator/>
      </w:r>
    </w:p>
  </w:footnote>
  <w:footnote w:id="1">
    <w:p w:rsidR="00E34FCE" w:rsidRDefault="00E34FCE" w:rsidP="00E34FCE">
      <w:pPr>
        <w:pStyle w:val="a3"/>
      </w:pPr>
      <w:r>
        <w:rPr>
          <w:rStyle w:val="a5"/>
          <w:sz w:val="18"/>
          <w:szCs w:val="18"/>
        </w:rPr>
        <w:footnoteRef/>
      </w:r>
      <w:r>
        <w:rPr>
          <w:rStyle w:val="a5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FCE"/>
    <w:rsid w:val="002D38AC"/>
    <w:rsid w:val="002E6675"/>
    <w:rsid w:val="003B695C"/>
    <w:rsid w:val="003C3D35"/>
    <w:rsid w:val="005A1001"/>
    <w:rsid w:val="00767199"/>
    <w:rsid w:val="0077672B"/>
    <w:rsid w:val="00785B19"/>
    <w:rsid w:val="00941803"/>
    <w:rsid w:val="00982751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1C6B"/>
  <w15:docId w15:val="{63F2B571-33B0-40F6-B0E2-589CA43F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FC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FCE"/>
    <w:rPr>
      <w:sz w:val="20"/>
      <w:szCs w:val="20"/>
    </w:rPr>
  </w:style>
  <w:style w:type="character" w:styleId="a5">
    <w:name w:val="footnote reference"/>
    <w:uiPriority w:val="99"/>
    <w:semiHidden/>
    <w:unhideWhenUsed/>
    <w:rsid w:val="00E34FC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4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Башкирева С.Н.</cp:lastModifiedBy>
  <cp:revision>7</cp:revision>
  <cp:lastPrinted>2018-05-23T06:08:00Z</cp:lastPrinted>
  <dcterms:created xsi:type="dcterms:W3CDTF">2018-04-24T00:21:00Z</dcterms:created>
  <dcterms:modified xsi:type="dcterms:W3CDTF">2018-05-23T06:08:00Z</dcterms:modified>
</cp:coreProperties>
</file>