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2B4686">
        <w:rPr>
          <w:sz w:val="28"/>
          <w:szCs w:val="28"/>
        </w:rPr>
        <w:t>24</w:t>
      </w:r>
      <w:r w:rsidR="00DD220A">
        <w:rPr>
          <w:sz w:val="28"/>
          <w:szCs w:val="28"/>
        </w:rPr>
        <w:t>1</w:t>
      </w:r>
      <w:r w:rsidR="002B4686">
        <w:rPr>
          <w:sz w:val="28"/>
          <w:szCs w:val="28"/>
        </w:rPr>
        <w:t>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5075C8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Федосеевой И</w:t>
      </w:r>
      <w:r w:rsidR="006D63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</w:t>
      </w:r>
      <w:r w:rsidR="005075C8">
        <w:rPr>
          <w:sz w:val="28"/>
          <w:szCs w:val="28"/>
        </w:rPr>
        <w:t>Федосеевой Инессы Валерьевны</w:t>
      </w:r>
      <w:r>
        <w:rPr>
          <w:sz w:val="28"/>
          <w:szCs w:val="28"/>
        </w:rPr>
        <w:t>, выдвинут</w:t>
      </w:r>
      <w:r w:rsidR="005075C8">
        <w:rPr>
          <w:sz w:val="28"/>
          <w:szCs w:val="28"/>
        </w:rPr>
        <w:t>ой</w:t>
      </w:r>
      <w:r>
        <w:rPr>
          <w:sz w:val="28"/>
          <w:szCs w:val="28"/>
        </w:rPr>
        <w:t xml:space="preserve">  по одномандатному избирательному округу № </w:t>
      </w:r>
      <w:r w:rsidR="005075C8">
        <w:rPr>
          <w:sz w:val="28"/>
          <w:szCs w:val="28"/>
        </w:rPr>
        <w:t>7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 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 </w:t>
      </w:r>
      <w:r w:rsidR="005075C8">
        <w:rPr>
          <w:rFonts w:eastAsia="SimSun"/>
          <w:sz w:val="28"/>
          <w:szCs w:val="28"/>
        </w:rPr>
        <w:t>Федосеевой И.В</w:t>
      </w:r>
      <w:r w:rsidR="006D63F9">
        <w:rPr>
          <w:rFonts w:eastAsia="SimSun"/>
          <w:sz w:val="28"/>
          <w:szCs w:val="28"/>
        </w:rPr>
        <w:t>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DD220A" w:rsidRDefault="00DD220A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BE2F16" w:rsidRDefault="002E4DC0">
      <w:r w:rsidRPr="002E4DC0">
        <w:rPr>
          <w:sz w:val="28"/>
          <w:szCs w:val="28"/>
        </w:rPr>
        <w:t>Секретарь заседания                                                                         Т.А. Березина</w:t>
      </w:r>
      <w:r w:rsidR="00F157CB"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DD22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100FBB"/>
    <w:rsid w:val="00206A96"/>
    <w:rsid w:val="00257127"/>
    <w:rsid w:val="002B4686"/>
    <w:rsid w:val="002E4DC0"/>
    <w:rsid w:val="002F783D"/>
    <w:rsid w:val="00505254"/>
    <w:rsid w:val="005075C8"/>
    <w:rsid w:val="00556771"/>
    <w:rsid w:val="005E5B4C"/>
    <w:rsid w:val="006D63F9"/>
    <w:rsid w:val="007F2122"/>
    <w:rsid w:val="00860D7A"/>
    <w:rsid w:val="00861EEE"/>
    <w:rsid w:val="008C791B"/>
    <w:rsid w:val="00BE2F16"/>
    <w:rsid w:val="00C022F9"/>
    <w:rsid w:val="00DD220A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9E2F-8922-4F41-8365-82B9520B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B4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2017-07-30T04:52:00Z</cp:lastPrinted>
  <dcterms:created xsi:type="dcterms:W3CDTF">2017-07-29T06:30:00Z</dcterms:created>
  <dcterms:modified xsi:type="dcterms:W3CDTF">2017-07-30T04:52:00Z</dcterms:modified>
</cp:coreProperties>
</file>