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3D13DF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34786D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="006C278C" w:rsidRPr="0034786D">
        <w:rPr>
          <w:rFonts w:ascii="Times New Roman" w:hAnsi="Times New Roman"/>
          <w:bCs/>
          <w:sz w:val="26"/>
          <w:szCs w:val="26"/>
        </w:rPr>
        <w:t>«</w:t>
      </w:r>
      <w:r w:rsidR="006C278C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="006C278C"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>Перечень муниципальных правовых актов, подлежащих признанию утратившими силу, изменению, дополнению или принятию в связи с принятием решения Думы Дальнегорского городского округа</w:t>
      </w:r>
      <w:r w:rsid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30.11.2017 № </w:t>
      </w:r>
      <w:proofErr w:type="gramStart"/>
      <w:r w:rsidR="00E122C5" w:rsidRPr="00E122C5">
        <w:rPr>
          <w:rFonts w:ascii="Times New Roman" w:hAnsi="Times New Roman"/>
          <w:b/>
          <w:sz w:val="26"/>
          <w:szCs w:val="26"/>
        </w:rPr>
        <w:t xml:space="preserve">38 </w:t>
      </w:r>
      <w:r w:rsidRP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278C" w:rsidRPr="0034786D">
        <w:rPr>
          <w:rFonts w:ascii="Times New Roman" w:hAnsi="Times New Roman"/>
          <w:b/>
          <w:sz w:val="26"/>
          <w:szCs w:val="26"/>
        </w:rPr>
        <w:t>«</w:t>
      </w:r>
      <w:proofErr w:type="gramEnd"/>
      <w:r w:rsidR="006C278C" w:rsidRPr="0034786D">
        <w:rPr>
          <w:rFonts w:ascii="Times New Roman" w:hAnsi="Times New Roman"/>
          <w:b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="006C278C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5278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="00965278" w:rsidRPr="00965278">
        <w:rPr>
          <w:rFonts w:ascii="Times New Roman" w:hAnsi="Times New Roman"/>
          <w:sz w:val="26"/>
          <w:szCs w:val="26"/>
        </w:rPr>
        <w:t>«</w:t>
      </w:r>
      <w:r w:rsidR="006C278C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="00965278" w:rsidRPr="00965278">
        <w:rPr>
          <w:rFonts w:ascii="Times New Roman" w:hAnsi="Times New Roman"/>
          <w:sz w:val="26"/>
          <w:szCs w:val="26"/>
        </w:rPr>
        <w:t>»</w:t>
      </w:r>
      <w:r w:rsidR="00965278">
        <w:rPr>
          <w:rFonts w:ascii="Times New Roman" w:hAnsi="Times New Roman"/>
          <w:sz w:val="26"/>
          <w:szCs w:val="26"/>
        </w:rPr>
        <w:t xml:space="preserve"> </w:t>
      </w:r>
      <w:r w:rsidRPr="00965278">
        <w:rPr>
          <w:rFonts w:ascii="Times New Roman" w:hAnsi="Times New Roman"/>
          <w:sz w:val="26"/>
          <w:szCs w:val="26"/>
        </w:rPr>
        <w:t>потребу</w:t>
      </w:r>
      <w:r w:rsidR="009C7711" w:rsidRPr="00965278">
        <w:rPr>
          <w:rFonts w:ascii="Times New Roman" w:hAnsi="Times New Roman"/>
          <w:sz w:val="26"/>
          <w:szCs w:val="26"/>
        </w:rPr>
        <w:t>е</w:t>
      </w:r>
      <w:r w:rsidRPr="00965278">
        <w:rPr>
          <w:rFonts w:ascii="Times New Roman" w:hAnsi="Times New Roman"/>
          <w:sz w:val="26"/>
          <w:szCs w:val="26"/>
        </w:rPr>
        <w:t xml:space="preserve">т </w:t>
      </w:r>
      <w:r w:rsidR="009C7711" w:rsidRPr="00965278">
        <w:rPr>
          <w:rFonts w:ascii="Times New Roman" w:hAnsi="Times New Roman"/>
          <w:sz w:val="26"/>
          <w:szCs w:val="26"/>
        </w:rPr>
        <w:t>изменени</w:t>
      </w:r>
      <w:r w:rsidR="006C278C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>
        <w:rPr>
          <w:rFonts w:ascii="Times New Roman" w:hAnsi="Times New Roman"/>
          <w:sz w:val="26"/>
          <w:szCs w:val="26"/>
        </w:rPr>
        <w:t>:</w:t>
      </w:r>
    </w:p>
    <w:p w:rsidR="00865388" w:rsidRPr="008247BD" w:rsidRDefault="0086538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47BD">
        <w:rPr>
          <w:rFonts w:ascii="Times New Roman" w:hAnsi="Times New Roman"/>
          <w:sz w:val="26"/>
          <w:szCs w:val="26"/>
        </w:rPr>
        <w:t>- постановлени</w:t>
      </w:r>
      <w:r w:rsidR="00F824B1" w:rsidRPr="008247BD">
        <w:rPr>
          <w:rFonts w:ascii="Times New Roman" w:hAnsi="Times New Roman"/>
          <w:sz w:val="26"/>
          <w:szCs w:val="26"/>
        </w:rPr>
        <w:t>я</w:t>
      </w:r>
      <w:r w:rsidRPr="008247BD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18.09.2017 № 551-па «Об утверждении муниципальной программы </w:t>
      </w:r>
      <w:r w:rsidRPr="008247BD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годы»</w:t>
      </w:r>
      <w:r w:rsidRPr="008247BD">
        <w:rPr>
          <w:rFonts w:ascii="Times New Roman" w:hAnsi="Times New Roman"/>
          <w:sz w:val="26"/>
          <w:szCs w:val="26"/>
        </w:rPr>
        <w:t>;</w:t>
      </w:r>
    </w:p>
    <w:p w:rsidR="00747088" w:rsidRPr="008247BD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47BD">
        <w:rPr>
          <w:rFonts w:ascii="Times New Roman" w:hAnsi="Times New Roman"/>
          <w:sz w:val="26"/>
          <w:szCs w:val="26"/>
        </w:rPr>
        <w:t>- постановлени</w:t>
      </w:r>
      <w:r w:rsidR="00F824B1" w:rsidRPr="008247BD">
        <w:rPr>
          <w:rFonts w:ascii="Times New Roman" w:hAnsi="Times New Roman"/>
          <w:sz w:val="26"/>
          <w:szCs w:val="26"/>
        </w:rPr>
        <w:t>я</w:t>
      </w:r>
      <w:r w:rsidRPr="008247BD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543-па «Об утверждении муниципальной программы </w:t>
      </w:r>
      <w:r w:rsidRPr="008247BD">
        <w:rPr>
          <w:rFonts w:ascii="Times New Roman" w:hAnsi="Times New Roman"/>
          <w:bCs/>
          <w:sz w:val="26"/>
          <w:szCs w:val="26"/>
        </w:rPr>
        <w:t>«Развитие культуры на территории Дальнегорского городского округа» на 2018-2022 годы»</w:t>
      </w:r>
      <w:r w:rsidR="004C640E" w:rsidRPr="008247BD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8247BD">
        <w:rPr>
          <w:rFonts w:ascii="Times New Roman" w:hAnsi="Times New Roman"/>
          <w:sz w:val="26"/>
          <w:szCs w:val="26"/>
        </w:rPr>
        <w:t>;</w:t>
      </w:r>
    </w:p>
    <w:p w:rsidR="00747088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47BD">
        <w:rPr>
          <w:rFonts w:ascii="Times New Roman" w:hAnsi="Times New Roman"/>
          <w:sz w:val="26"/>
          <w:szCs w:val="26"/>
        </w:rPr>
        <w:t>- постановлени</w:t>
      </w:r>
      <w:r w:rsidR="00F824B1" w:rsidRPr="008247BD">
        <w:rPr>
          <w:rFonts w:ascii="Times New Roman" w:hAnsi="Times New Roman"/>
          <w:sz w:val="26"/>
          <w:szCs w:val="26"/>
        </w:rPr>
        <w:t>я</w:t>
      </w:r>
      <w:r w:rsidRPr="008247BD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542-па «Об утверждении муниципальной программы </w:t>
      </w:r>
      <w:r w:rsidRPr="008247BD">
        <w:rPr>
          <w:rFonts w:ascii="Times New Roman" w:hAnsi="Times New Roman"/>
          <w:bCs/>
          <w:sz w:val="26"/>
          <w:szCs w:val="26"/>
        </w:rPr>
        <w:t>«Развитие физической культуры и спорта Дальнегорского городского округа» на 2018–2022 годы»</w:t>
      </w:r>
      <w:r w:rsidR="004C640E" w:rsidRPr="008247BD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8247BD">
        <w:rPr>
          <w:rFonts w:ascii="Times New Roman" w:hAnsi="Times New Roman"/>
          <w:sz w:val="26"/>
          <w:szCs w:val="26"/>
        </w:rPr>
        <w:t>;</w:t>
      </w:r>
    </w:p>
    <w:p w:rsidR="00EB1C1E" w:rsidRDefault="00EB1C1E" w:rsidP="00BA43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C1E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14.09.2017 № 545-па «Об утверждении муниципальной программы «</w:t>
      </w:r>
      <w:proofErr w:type="gramStart"/>
      <w:r w:rsidRPr="00EB1C1E">
        <w:rPr>
          <w:rFonts w:ascii="Times New Roman" w:hAnsi="Times New Roman"/>
          <w:sz w:val="26"/>
          <w:szCs w:val="26"/>
        </w:rPr>
        <w:t>Молодежь  Дальнегорского</w:t>
      </w:r>
      <w:proofErr w:type="gramEnd"/>
      <w:r w:rsidRPr="00EB1C1E">
        <w:rPr>
          <w:rFonts w:ascii="Times New Roman" w:hAnsi="Times New Roman"/>
          <w:sz w:val="26"/>
          <w:szCs w:val="26"/>
        </w:rPr>
        <w:t xml:space="preserve"> городского округа» на 2018-2022 годы»</w:t>
      </w:r>
      <w:r w:rsidRPr="00EB1C1E">
        <w:rPr>
          <w:rFonts w:ascii="Times New Roman" w:hAnsi="Times New Roman"/>
          <w:bCs/>
          <w:sz w:val="26"/>
          <w:szCs w:val="26"/>
        </w:rPr>
        <w:t xml:space="preserve"> </w:t>
      </w:r>
      <w:r w:rsidRPr="006B4C7C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Pr="00EB1C1E">
        <w:rPr>
          <w:rFonts w:ascii="Times New Roman" w:hAnsi="Times New Roman"/>
          <w:sz w:val="26"/>
          <w:szCs w:val="26"/>
        </w:rPr>
        <w:t>;</w:t>
      </w:r>
    </w:p>
    <w:p w:rsidR="00EB1C1E" w:rsidRDefault="00EB1C1E" w:rsidP="00BA43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C1E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08.10.2014 № 872-па «Об утверждении муниципальной программы «Развитие, содержание улично-</w:t>
      </w:r>
      <w:r w:rsidRPr="00EB1C1E">
        <w:rPr>
          <w:rFonts w:ascii="Times New Roman" w:hAnsi="Times New Roman"/>
          <w:sz w:val="26"/>
          <w:szCs w:val="26"/>
        </w:rPr>
        <w:lastRenderedPageBreak/>
        <w:t>дорожной сети и благоустройство Дальнегорского городского округа» на 2015-2020 годы» (с</w:t>
      </w:r>
      <w:r>
        <w:rPr>
          <w:rFonts w:ascii="Times New Roman" w:hAnsi="Times New Roman"/>
          <w:sz w:val="26"/>
          <w:szCs w:val="26"/>
        </w:rPr>
        <w:t xml:space="preserve"> учетом изменений и дополнений);</w:t>
      </w:r>
      <w:bookmarkStart w:id="0" w:name="_GoBack"/>
      <w:bookmarkEnd w:id="0"/>
    </w:p>
    <w:p w:rsidR="00BA433E" w:rsidRPr="006B4C7C" w:rsidRDefault="00BA433E" w:rsidP="00BA43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24.10.2014 № 934-па «Об утверждении муниципальной программы </w:t>
      </w:r>
      <w:r w:rsidRPr="006B4C7C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 на 2015-2019 годы» (с учетом изменений и дополнений)</w:t>
      </w:r>
      <w:r w:rsidRPr="006B4C7C">
        <w:rPr>
          <w:rFonts w:ascii="Times New Roman" w:hAnsi="Times New Roman"/>
          <w:sz w:val="26"/>
          <w:szCs w:val="26"/>
        </w:rPr>
        <w:t>;</w:t>
      </w:r>
    </w:p>
    <w:p w:rsidR="00E47C0A" w:rsidRDefault="00BA433E" w:rsidP="00EB1C1E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30.08.2016 № 500-па «</w:t>
      </w:r>
      <w:r w:rsidRPr="006B4C7C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2017-2021 годы» (с учетом изменений и дополнений)</w:t>
      </w:r>
      <w:r w:rsidR="00EB1C1E">
        <w:rPr>
          <w:rFonts w:ascii="Times New Roman" w:hAnsi="Times New Roman"/>
          <w:sz w:val="26"/>
          <w:szCs w:val="26"/>
        </w:rPr>
        <w:t>.</w:t>
      </w:r>
    </w:p>
    <w:p w:rsidR="00EB1C1E" w:rsidRDefault="00EB1C1E" w:rsidP="00EB1C1E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824B1" w:rsidRDefault="00F824B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96527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65278">
        <w:rPr>
          <w:rFonts w:ascii="Times New Roman" w:hAnsi="Times New Roman"/>
          <w:sz w:val="26"/>
          <w:szCs w:val="26"/>
        </w:rPr>
        <w:t>В.Н.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A68CC"/>
    <w:rsid w:val="003B1592"/>
    <w:rsid w:val="003C0C37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26C93"/>
    <w:rsid w:val="00531A59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9151B3"/>
    <w:rsid w:val="00922C4A"/>
    <w:rsid w:val="009317F3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CE5BEC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22C5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B1C1E"/>
    <w:rsid w:val="00EE6B3F"/>
    <w:rsid w:val="00EF3EC7"/>
    <w:rsid w:val="00F00AF1"/>
    <w:rsid w:val="00F210B2"/>
    <w:rsid w:val="00F26AD3"/>
    <w:rsid w:val="00F27B11"/>
    <w:rsid w:val="00F47316"/>
    <w:rsid w:val="00F60B18"/>
    <w:rsid w:val="00F6640B"/>
    <w:rsid w:val="00F754E8"/>
    <w:rsid w:val="00F824B1"/>
    <w:rsid w:val="00F97CB8"/>
    <w:rsid w:val="00FA4DCB"/>
    <w:rsid w:val="00FB1766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56BAD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B671-A119-422B-9D6B-9EFB19DC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19</cp:revision>
  <cp:lastPrinted>2018-12-14T03:59:00Z</cp:lastPrinted>
  <dcterms:created xsi:type="dcterms:W3CDTF">2017-08-16T02:33:00Z</dcterms:created>
  <dcterms:modified xsi:type="dcterms:W3CDTF">2018-12-14T04:01:00Z</dcterms:modified>
</cp:coreProperties>
</file>