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1F6BC1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 w:rsidRPr="00EF2514">
        <w:rPr>
          <w:i/>
          <w:sz w:val="24"/>
          <w:szCs w:val="24"/>
        </w:rPr>
        <w:t xml:space="preserve">Постановление администрации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 </w:t>
      </w:r>
      <w:r w:rsidR="00EF2514" w:rsidRPr="00EF2514">
        <w:rPr>
          <w:i/>
          <w:sz w:val="24"/>
          <w:szCs w:val="24"/>
        </w:rPr>
        <w:t xml:space="preserve">                                   </w:t>
      </w:r>
      <w:r w:rsidRPr="00EF2514">
        <w:rPr>
          <w:i/>
          <w:sz w:val="24"/>
          <w:szCs w:val="24"/>
        </w:rPr>
        <w:t xml:space="preserve">от </w:t>
      </w:r>
      <w:r w:rsidR="00D22BDE" w:rsidRPr="00EF2514">
        <w:rPr>
          <w:i/>
          <w:sz w:val="24"/>
          <w:szCs w:val="24"/>
        </w:rPr>
        <w:t>2</w:t>
      </w:r>
      <w:r w:rsidR="00EF2514" w:rsidRPr="00EF2514">
        <w:rPr>
          <w:i/>
          <w:sz w:val="24"/>
          <w:szCs w:val="24"/>
        </w:rPr>
        <w:t>4</w:t>
      </w:r>
      <w:r w:rsidRPr="00EF2514">
        <w:rPr>
          <w:i/>
          <w:sz w:val="24"/>
          <w:szCs w:val="24"/>
        </w:rPr>
        <w:t>.</w:t>
      </w:r>
      <w:r w:rsidR="00EF2514" w:rsidRPr="00EF2514">
        <w:rPr>
          <w:i/>
          <w:sz w:val="24"/>
          <w:szCs w:val="24"/>
        </w:rPr>
        <w:t>12</w:t>
      </w:r>
      <w:r w:rsidRPr="00EF2514">
        <w:rPr>
          <w:i/>
          <w:sz w:val="24"/>
          <w:szCs w:val="24"/>
        </w:rPr>
        <w:t>.201</w:t>
      </w:r>
      <w:r w:rsidR="00EF2514" w:rsidRPr="00EF2514">
        <w:rPr>
          <w:i/>
          <w:sz w:val="24"/>
          <w:szCs w:val="24"/>
        </w:rPr>
        <w:t xml:space="preserve">5 </w:t>
      </w:r>
      <w:r w:rsidRPr="00EF2514">
        <w:rPr>
          <w:i/>
          <w:sz w:val="24"/>
          <w:szCs w:val="24"/>
        </w:rPr>
        <w:t xml:space="preserve">№ </w:t>
      </w:r>
      <w:r w:rsidR="00EF2514" w:rsidRPr="00EF2514">
        <w:rPr>
          <w:i/>
          <w:sz w:val="24"/>
          <w:szCs w:val="24"/>
        </w:rPr>
        <w:t>787</w:t>
      </w:r>
      <w:r w:rsidRPr="00EF2514">
        <w:rPr>
          <w:i/>
          <w:sz w:val="24"/>
          <w:szCs w:val="24"/>
        </w:rPr>
        <w:t xml:space="preserve">-па </w:t>
      </w:r>
      <w:r w:rsidR="00154F47" w:rsidRPr="00EF2514">
        <w:rPr>
          <w:i/>
          <w:sz w:val="24"/>
          <w:szCs w:val="24"/>
        </w:rPr>
        <w:t>«</w:t>
      </w:r>
      <w:r w:rsidR="00EF2514" w:rsidRPr="00EF2514">
        <w:rPr>
          <w:i/>
          <w:sz w:val="24"/>
          <w:szCs w:val="24"/>
        </w:rPr>
        <w:t>Об утверждении административного регламента</w:t>
      </w:r>
      <w:r w:rsidR="00EF2514" w:rsidRPr="00EF2514">
        <w:rPr>
          <w:i/>
          <w:sz w:val="24"/>
          <w:szCs w:val="24"/>
        </w:rPr>
        <w:t xml:space="preserve"> </w:t>
      </w:r>
      <w:r w:rsidR="00EF2514" w:rsidRPr="00EF2514">
        <w:rPr>
          <w:i/>
          <w:sz w:val="24"/>
          <w:szCs w:val="24"/>
        </w:rPr>
        <w:t>по предоставлению муниципальной услуги «Выдача разрешений на право организации розничного рынка»</w:t>
      </w:r>
      <w:bookmarkEnd w:id="1"/>
    </w:p>
    <w:p w:rsidR="00154F47" w:rsidRPr="0012564F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>экономики и поддержки предпринимательства</w:t>
      </w:r>
      <w:r w:rsidR="00EF2514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BDE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EF2514" w:rsidRDefault="00EF2514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F2514">
        <w:rPr>
          <w:rFonts w:ascii="Times New Roman" w:hAnsi="Times New Roman" w:cs="Times New Roman"/>
          <w:b/>
          <w:i/>
          <w:sz w:val="24"/>
          <w:szCs w:val="24"/>
        </w:rPr>
        <w:t>рганизаци</w:t>
      </w:r>
      <w:r w:rsidRPr="00EF251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розничного рынка</w:t>
      </w: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</w:t>
      </w:r>
      <w:proofErr w:type="spellStart"/>
      <w:r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1F6BC1" w:rsidRPr="0012564F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D22BDE" w:rsidRPr="0012564F" w:rsidRDefault="0012564F" w:rsidP="00D22BD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64F">
        <w:rPr>
          <w:rFonts w:ascii="Times New Roman" w:hAnsi="Times New Roman" w:cs="Times New Roman"/>
          <w:b/>
          <w:i/>
          <w:sz w:val="24"/>
          <w:szCs w:val="24"/>
        </w:rPr>
        <w:t>Предоставление</w:t>
      </w:r>
      <w:r w:rsidRPr="0012564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услуги - выдача разрешений на право организации розничного рынка</w:t>
      </w:r>
      <w:r w:rsidR="00D22BDE" w:rsidRPr="001256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12564F" w:rsidRPr="0012564F" w:rsidRDefault="00CA0067" w:rsidP="0012564F">
      <w:pPr>
        <w:spacing w:line="264" w:lineRule="auto"/>
        <w:ind w:firstLine="709"/>
        <w:jc w:val="both"/>
      </w:pPr>
      <w:r w:rsidRPr="0012564F">
        <w:rPr>
          <w:b/>
          <w:i/>
        </w:rPr>
        <w:t xml:space="preserve">- </w:t>
      </w:r>
      <w:r w:rsidR="0012564F" w:rsidRPr="0012564F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5" w:history="1">
        <w:r w:rsidRPr="0012564F">
          <w:rPr>
            <w:rStyle w:val="a6"/>
            <w:color w:val="auto"/>
          </w:rPr>
          <w:t>Федеральный закон</w:t>
        </w:r>
      </w:hyperlink>
      <w:r w:rsidRPr="0012564F">
        <w:t xml:space="preserve"> от 30.12.2006 № 271-ФЗ «О розничных рынках и о внесении изменений в Трудовой кодекс Российской Федерации;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6" w:history="1">
        <w:r w:rsidRPr="0012564F">
          <w:rPr>
            <w:rStyle w:val="a6"/>
            <w:color w:val="auto"/>
          </w:rPr>
          <w:t>Федеральный закон</w:t>
        </w:r>
      </w:hyperlink>
      <w:r w:rsidRPr="0012564F">
        <w:t xml:space="preserve"> от 27.07.2010 № 210-ФЗ «Об организации предоставления государственных и муниципальных услуг»;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7" w:history="1">
        <w:r w:rsidRPr="0012564F">
          <w:rPr>
            <w:rStyle w:val="a6"/>
            <w:color w:val="auto"/>
          </w:rPr>
          <w:t>Постановление</w:t>
        </w:r>
      </w:hyperlink>
      <w:r w:rsidRPr="0012564F">
        <w:t xml:space="preserve"> Правительства Российской Федерации от 10.03.2007 № 148 </w:t>
      </w:r>
      <w:r>
        <w:t xml:space="preserve">                    </w:t>
      </w:r>
      <w:r w:rsidRPr="0012564F">
        <w:t>«Об утверждении Правил выдачи разрешений на право организации розничного рынка»;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8" w:history="1">
        <w:r w:rsidRPr="0012564F">
          <w:rPr>
            <w:rStyle w:val="a6"/>
            <w:color w:val="auto"/>
          </w:rPr>
          <w:t>Закон</w:t>
        </w:r>
      </w:hyperlink>
      <w:r w:rsidRPr="0012564F">
        <w:t xml:space="preserve"> Приморского края от 16.05.2007 № 65-КЗ «Об определении органов местного самоуправления, уполномоченных на выдачу разрешений на право организации розничных рынков»;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9" w:history="1">
        <w:r w:rsidRPr="0012564F">
          <w:rPr>
            <w:rStyle w:val="a6"/>
            <w:color w:val="auto"/>
          </w:rPr>
          <w:t>Постановление</w:t>
        </w:r>
      </w:hyperlink>
      <w:r w:rsidRPr="0012564F">
        <w:t xml:space="preserve"> Администрации Приморского края от 13.04.2007 № 85-па  </w:t>
      </w:r>
      <w:r>
        <w:t xml:space="preserve">                        </w:t>
      </w:r>
      <w:r w:rsidRPr="0012564F">
        <w:t>«Об утверждении Порядка формирования и ведения реестра розничных рынков, находящихся на территории Приморского края»;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lastRenderedPageBreak/>
        <w:t xml:space="preserve">- </w:t>
      </w:r>
      <w:hyperlink r:id="rId10" w:history="1">
        <w:r w:rsidRPr="0012564F">
          <w:rPr>
            <w:rStyle w:val="a6"/>
            <w:color w:val="auto"/>
          </w:rPr>
          <w:t>Постановление</w:t>
        </w:r>
      </w:hyperlink>
      <w:r w:rsidRPr="0012564F">
        <w:t xml:space="preserve"> Администрации Приморского края от 04.06.2007 № 128-па </w:t>
      </w:r>
      <w:r>
        <w:t xml:space="preserve">                     </w:t>
      </w:r>
      <w:r w:rsidRPr="0012564F">
        <w:t>«Об утверждении плана организации розничных рынков на территории Приморского края»;</w:t>
      </w:r>
    </w:p>
    <w:p w:rsidR="0012564F" w:rsidRPr="0012564F" w:rsidRDefault="0012564F" w:rsidP="0012564F">
      <w:pPr>
        <w:spacing w:line="264" w:lineRule="auto"/>
        <w:ind w:firstLine="709"/>
        <w:jc w:val="both"/>
      </w:pPr>
      <w:r w:rsidRPr="0012564F">
        <w:t xml:space="preserve">- </w:t>
      </w:r>
      <w:hyperlink r:id="rId11" w:history="1">
        <w:r w:rsidRPr="0012564F">
          <w:rPr>
            <w:rStyle w:val="a6"/>
            <w:color w:val="auto"/>
          </w:rPr>
          <w:t>Постановление</w:t>
        </w:r>
      </w:hyperlink>
      <w:r w:rsidRPr="0012564F">
        <w:t xml:space="preserve"> Администрации Приморского края от 20.04.2007 № 99-па </w:t>
      </w:r>
      <w:r>
        <w:t xml:space="preserve">                          </w:t>
      </w:r>
      <w:r w:rsidRPr="0012564F">
        <w:t>«Об утверждении форм документов о выдаче (отказе в выдаче) разрешений на право организации розничного рынка на территории Приморского края».</w:t>
      </w:r>
    </w:p>
    <w:p w:rsidR="00BE0F4D" w:rsidRPr="00D22BDE" w:rsidRDefault="00BE0F4D" w:rsidP="0012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22BDE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64787"/>
    <w:rsid w:val="00737CD3"/>
    <w:rsid w:val="00750E52"/>
    <w:rsid w:val="007D6250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6882"/>
    <w:rsid w:val="00BE0F4D"/>
    <w:rsid w:val="00CA0067"/>
    <w:rsid w:val="00D22BDE"/>
    <w:rsid w:val="00D639F3"/>
    <w:rsid w:val="00D81A16"/>
    <w:rsid w:val="00DD19E3"/>
    <w:rsid w:val="00E00D4C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1FFF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0007290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077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77515&amp;sub=0" TargetMode="External"/><Relationship Id="rId11" Type="http://schemas.openxmlformats.org/officeDocument/2006/relationships/hyperlink" Target="http://ivo.garant.ru/document?id=30020809&amp;sub=0" TargetMode="External"/><Relationship Id="rId5" Type="http://schemas.openxmlformats.org/officeDocument/2006/relationships/hyperlink" Target="http://ivo.garant.ru/document?id=90400&amp;sub=0" TargetMode="External"/><Relationship Id="rId10" Type="http://schemas.openxmlformats.org/officeDocument/2006/relationships/hyperlink" Target="http://ivo.garant.ru/document?id=3002154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002056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2019-08-20T04:37:00Z</cp:lastPrinted>
  <dcterms:created xsi:type="dcterms:W3CDTF">2019-08-20T04:19:00Z</dcterms:created>
  <dcterms:modified xsi:type="dcterms:W3CDTF">2019-08-20T04:40:00Z</dcterms:modified>
</cp:coreProperties>
</file>