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D7" w:rsidRPr="00F124D7" w:rsidRDefault="00F124D7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</w:t>
      </w:r>
      <w:r w:rsidR="00DB67A8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F12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РАБОТОДАТЕЛЕЙ!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124D7" w:rsidRDefault="00F124D7" w:rsidP="00F12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  <w:bookmarkStart w:id="0" w:name="_GoBack"/>
      <w:r w:rsidRPr="00F124D7">
        <w:rPr>
          <w:rFonts w:ascii="Times New Roman" w:eastAsia="Times New Roman" w:hAnsi="Times New Roman" w:cs="Times New Roman"/>
          <w:b/>
          <w:bCs/>
          <w:sz w:val="21"/>
        </w:rPr>
        <w:t>Приглашаем к участию во всероссийском конкурсе «Российская организация высокой социальной эффективности» - 2020 (РОВСЭ - 2020) осуществляющих деятельность на территории Приморского края!</w:t>
      </w:r>
    </w:p>
    <w:bookmarkEnd w:id="0"/>
    <w:p w:rsidR="00F124D7" w:rsidRDefault="00F124D7" w:rsidP="00F1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>В Приморском крае начался региональный этап всероссийского конкурса «Российская организация высокой социальной эффективности» – 2020.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br/>
        <w:t>Цель конкурса – привлечение общественного внимания к важности решения социальных вопросов на уровне организаций, демонстрация конкретных примеров решения социальных задач, а также стимулирование организаций к заимствованию положительного опыта в данной области.</w:t>
      </w:r>
    </w:p>
    <w:p w:rsidR="00F124D7" w:rsidRDefault="00F124D7" w:rsidP="00F1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>Проведение конкурса – возможность для организаций продемонстрировать активную внутрикорпоративную политику, достижения по работе с персоналом, улучшению условий и охраны труда, развитию социального партнерства, формированию здорового образа жизни.</w:t>
      </w:r>
    </w:p>
    <w:p w:rsidR="00F124D7" w:rsidRPr="00F124D7" w:rsidRDefault="00F124D7" w:rsidP="00F1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этапа: на федеральном и региональном уровнях с участием сторон социального партнерства. В 2020 году конкурс проводится по следующим номинациям:</w:t>
      </w:r>
    </w:p>
    <w:p w:rsidR="00F124D7" w:rsidRPr="00F124D7" w:rsidRDefault="00F124D7" w:rsidP="00F1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8882"/>
      </w:tblGrid>
      <w:tr w:rsidR="00F124D7" w:rsidRPr="00F124D7" w:rsidTr="00F124D7">
        <w:trPr>
          <w:tblCellSpacing w:w="0" w:type="dxa"/>
        </w:trPr>
        <w:tc>
          <w:tcPr>
            <w:tcW w:w="10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номинации (на федеральном и региональном уровнях)</w:t>
            </w:r>
          </w:p>
        </w:tc>
      </w:tr>
      <w:tr w:rsidR="00F124D7" w:rsidRPr="00F124D7" w:rsidTr="00F124D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создание и развитие рабочих мест в организациях производственной сферы</w:t>
            </w:r>
          </w:p>
        </w:tc>
      </w:tr>
      <w:tr w:rsidR="00F124D7" w:rsidRPr="00F124D7" w:rsidTr="00F124D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F124D7" w:rsidRPr="00F124D7" w:rsidTr="00F124D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F124D7" w:rsidRPr="00F124D7" w:rsidTr="00F124D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F124D7" w:rsidRPr="00F124D7" w:rsidTr="00F124D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развитие кадрового потенциала в организациях производственной сферы</w:t>
            </w:r>
          </w:p>
        </w:tc>
      </w:tr>
      <w:tr w:rsidR="00F124D7" w:rsidRPr="00F124D7" w:rsidTr="00F124D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развитие кадрового потенциала в организациях непроизводственной сферы</w:t>
            </w:r>
          </w:p>
        </w:tc>
      </w:tr>
      <w:tr w:rsidR="00F124D7" w:rsidRPr="00F124D7" w:rsidTr="00F124D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sz w:val="24"/>
                <w:szCs w:val="24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F124D7" w:rsidRPr="00F124D7" w:rsidTr="00F124D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sz w:val="24"/>
                <w:szCs w:val="24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F124D7" w:rsidRPr="00F124D7" w:rsidTr="00F124D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F124D7" w:rsidRPr="00F124D7" w:rsidTr="00F124D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F124D7" w:rsidRPr="00F124D7" w:rsidTr="00F124D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организация высокой социальной эффективности</w:t>
            </w:r>
          </w:p>
        </w:tc>
      </w:tr>
      <w:tr w:rsidR="00F124D7" w:rsidRPr="00F124D7" w:rsidTr="00F124D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F124D7" w:rsidRPr="00F124D7" w:rsidTr="00F124D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sz w:val="24"/>
                <w:szCs w:val="24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F124D7" w:rsidRPr="00F124D7" w:rsidTr="00F124D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sz w:val="24"/>
                <w:szCs w:val="24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F124D7" w:rsidRPr="00F124D7" w:rsidTr="00F124D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D7" w:rsidRPr="00F124D7" w:rsidRDefault="00F124D7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D7">
              <w:rPr>
                <w:rFonts w:ascii="Times New Roman" w:eastAsia="Times New Roman" w:hAnsi="Times New Roman" w:cs="Times New Roman"/>
                <w:sz w:val="24"/>
                <w:szCs w:val="24"/>
              </w:rPr>
              <w:t>За трудоустройство инвалидов в организации</w:t>
            </w:r>
          </w:p>
        </w:tc>
      </w:tr>
    </w:tbl>
    <w:p w:rsidR="00F124D7" w:rsidRPr="00F124D7" w:rsidRDefault="00F124D7" w:rsidP="00F1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124D7" w:rsidRDefault="00F124D7" w:rsidP="00F1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по организации и проведению регионального этапа Конкурса в Приморском крае является министерство труда и социальной политики Приморского края. Для участия в региональном этапе конкурса организация подает заявку в министерство (690091, г. Владивосток, ул. Пушкинская, д.13).</w:t>
      </w:r>
    </w:p>
    <w:p w:rsidR="00F124D7" w:rsidRDefault="00F124D7" w:rsidP="00F12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подачи заявок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4D7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организаций края в Конкурсе до 18:00 часов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4D7">
        <w:rPr>
          <w:rFonts w:ascii="Times New Roman" w:eastAsia="Times New Roman" w:hAnsi="Times New Roman" w:cs="Times New Roman"/>
          <w:b/>
          <w:bCs/>
          <w:sz w:val="24"/>
          <w:szCs w:val="24"/>
        </w:rPr>
        <w:t>31 июля 2020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4D7">
        <w:rPr>
          <w:rFonts w:ascii="Times New Roman" w:eastAsia="Times New Roman" w:hAnsi="Times New Roman" w:cs="Times New Roman"/>
          <w:b/>
          <w:bCs/>
          <w:sz w:val="24"/>
          <w:szCs w:val="24"/>
        </w:rPr>
        <w:t>года.</w:t>
      </w:r>
    </w:p>
    <w:p w:rsidR="00F124D7" w:rsidRPr="00F124D7" w:rsidRDefault="00F124D7" w:rsidP="00F1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Конкурсе, необходимом для участия пакете документов, сроках проведения размещена на официальном сайте: </w:t>
      </w:r>
      <w:hyperlink r:id="rId5" w:history="1">
        <w:r w:rsidRPr="00F124D7">
          <w:rPr>
            <w:rFonts w:ascii="Times New Roman" w:eastAsia="Times New Roman" w:hAnsi="Times New Roman" w:cs="Times New Roman"/>
            <w:sz w:val="24"/>
            <w:szCs w:val="24"/>
          </w:rPr>
          <w:t>http://soctrud.primorsky.ru/</w:t>
        </w:r>
      </w:hyperlink>
      <w:r w:rsidRPr="00F124D7">
        <w:rPr>
          <w:rFonts w:ascii="Times New Roman" w:eastAsia="Times New Roman" w:hAnsi="Times New Roman" w:cs="Times New Roman"/>
          <w:sz w:val="24"/>
          <w:szCs w:val="24"/>
        </w:rPr>
        <w:t xml:space="preserve"> Труд и занятость/ </w:t>
      </w:r>
      <w:hyperlink r:id="rId6" w:history="1">
        <w:r w:rsidRPr="00F124D7">
          <w:rPr>
            <w:rFonts w:ascii="Times New Roman" w:eastAsia="Times New Roman" w:hAnsi="Times New Roman" w:cs="Times New Roman"/>
            <w:sz w:val="24"/>
            <w:szCs w:val="24"/>
          </w:rPr>
          <w:t>Всероссийский конкурс «Российская организация высокой социальной эффективности»</w:t>
        </w:r>
      </w:hyperlink>
      <w:r w:rsidRPr="00F124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конкурса могут быть российские юридические лица (включая 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lastRenderedPageBreak/>
        <w:t>юридические лица с участием иностранного капитала) независимо от организационно-правовой формы, формы собственности и осуществляемых видов экономической деятельности, а также их филиалы по согласованию с создавшими их юридическими лицами.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br/>
      </w:r>
      <w:r w:rsidRPr="00F124D7">
        <w:rPr>
          <w:rFonts w:ascii="Times New Roman" w:eastAsia="Times New Roman" w:hAnsi="Times New Roman" w:cs="Times New Roman"/>
          <w:sz w:val="24"/>
          <w:szCs w:val="24"/>
        </w:rPr>
        <w:br/>
      </w:r>
      <w:r w:rsidRPr="00F124D7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 региональном и федеральном этапах Конкурса:</w:t>
      </w:r>
    </w:p>
    <w:p w:rsidR="00F124D7" w:rsidRPr="00F124D7" w:rsidRDefault="00F124D7" w:rsidP="00F124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Осуществляется на бесплатной основе.</w:t>
      </w:r>
    </w:p>
    <w:p w:rsidR="00F124D7" w:rsidRPr="00F124D7" w:rsidRDefault="00F124D7" w:rsidP="00F124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может принять участие в нескольких номинациях Конкурса.</w:t>
      </w:r>
    </w:p>
    <w:p w:rsidR="00F124D7" w:rsidRPr="00F124D7" w:rsidRDefault="00F124D7" w:rsidP="00F124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на участие подаются по каждой номинации отдельно.</w:t>
      </w:r>
    </w:p>
    <w:p w:rsidR="00F124D7" w:rsidRDefault="00F124D7" w:rsidP="00F1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sz w:val="24"/>
          <w:szCs w:val="24"/>
        </w:rPr>
        <w:t>Участие в региональном этапе конкурса осуществляется на основе самовыдвижения либо по представлению объединений профсоюзов и работодателей при условии соответствия критериям допуска.</w:t>
      </w:r>
    </w:p>
    <w:p w:rsidR="00F124D7" w:rsidRPr="00F124D7" w:rsidRDefault="00F124D7" w:rsidP="00F1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sz w:val="24"/>
          <w:szCs w:val="24"/>
        </w:rPr>
        <w:br/>
      </w:r>
      <w:r w:rsidRPr="00F124D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требования, предъявляемые к организациям, желающим принять участие в конкурсе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F124D7" w:rsidRDefault="00F124D7" w:rsidP="00F1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>организация осуществляет свою деятельность не менее трех лет;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>организация не находится в стадии ликвидации, не признана банкротом, и ее 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F124D7" w:rsidRDefault="00F124D7" w:rsidP="00F1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>организация не имеет задолженности по платежам, включая текущие, в бюджеты всех уровней и государственные внебюджетные фонды на дату, предшествующую дате подачи заявки на участие в 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F124D7" w:rsidRDefault="00F124D7" w:rsidP="00F1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>организация не имела случаев производственного травматизма со смертельным исходом в течение года, предшеству</w:t>
      </w:r>
      <w:r>
        <w:rPr>
          <w:rFonts w:ascii="Times New Roman" w:eastAsia="Times New Roman" w:hAnsi="Times New Roman" w:cs="Times New Roman"/>
          <w:sz w:val="24"/>
          <w:szCs w:val="24"/>
        </w:rPr>
        <w:t>ющего конкурсу;</w:t>
      </w:r>
    </w:p>
    <w:p w:rsidR="00F124D7" w:rsidRDefault="00F124D7" w:rsidP="00F1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не имеет </w:t>
      </w:r>
      <w:proofErr w:type="spellStart"/>
      <w:r w:rsidRPr="00F124D7">
        <w:rPr>
          <w:rFonts w:ascii="Times New Roman" w:eastAsia="Times New Roman" w:hAnsi="Times New Roman" w:cs="Times New Roman"/>
          <w:sz w:val="24"/>
          <w:szCs w:val="24"/>
        </w:rPr>
        <w:t>неустраненные</w:t>
      </w:r>
      <w:proofErr w:type="spellEnd"/>
      <w:r w:rsidRPr="00F124D7">
        <w:rPr>
          <w:rFonts w:ascii="Times New Roman" w:eastAsia="Times New Roman" w:hAnsi="Times New Roman" w:cs="Times New Roman"/>
          <w:sz w:val="24"/>
          <w:szCs w:val="24"/>
        </w:rPr>
        <w:t xml:space="preserve"> нарушения трудового законодательства, в том числе просроченную задолженность по заработной плате и другим выплатам работникам;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>работники и работодатели не находятся в состоянии коллективного трудового спора;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не имеет </w:t>
      </w:r>
      <w:proofErr w:type="spellStart"/>
      <w:r w:rsidRPr="00F124D7">
        <w:rPr>
          <w:rFonts w:ascii="Times New Roman" w:eastAsia="Times New Roman" w:hAnsi="Times New Roman" w:cs="Times New Roman"/>
          <w:sz w:val="24"/>
          <w:szCs w:val="24"/>
        </w:rPr>
        <w:t>неустраненные</w:t>
      </w:r>
      <w:proofErr w:type="spellEnd"/>
      <w:r w:rsidRPr="00F124D7">
        <w:rPr>
          <w:rFonts w:ascii="Times New Roman" w:eastAsia="Times New Roman" w:hAnsi="Times New Roman" w:cs="Times New Roman"/>
          <w:sz w:val="24"/>
          <w:szCs w:val="24"/>
        </w:rPr>
        <w:t xml:space="preserve"> нарушения миграционного законодательства в части привлечения иностранных работников;</w:t>
      </w:r>
    </w:p>
    <w:p w:rsidR="00F124D7" w:rsidRDefault="00F124D7" w:rsidP="00F1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>организация не имеет судебных решений и тяжб, связанных с нарушением трудовых прав работников;</w:t>
      </w:r>
    </w:p>
    <w:p w:rsidR="00F124D7" w:rsidRDefault="00F124D7" w:rsidP="00F1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>в заявке на участие в конкурсе организацией указаны достоверные сведения, а также в полном объеме представлены документы, предусмотренные настоящими методическими рекомендациями.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вправе подавать заявку на участие в региональном этапе конкурса по одной или нескольким номинациям. </w:t>
      </w:r>
    </w:p>
    <w:p w:rsidR="00F124D7" w:rsidRDefault="00F124D7" w:rsidP="00F1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124D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на участие в конкурсе подаются по каждой номинации отдельно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br/>
        <w:t>Победителями регионального этапа конкурса по номинации признаются претенденты на призовые места, набравшие наибольшее количество баллов, при условии положительных результатов проверки достоверности сведений, указанных в заявках на участие в конкурсе.</w:t>
      </w:r>
    </w:p>
    <w:p w:rsidR="00F124D7" w:rsidRPr="00F124D7" w:rsidRDefault="00F124D7" w:rsidP="00F12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 xml:space="preserve">Победители конкурса на региональном уровне и их </w:t>
      </w:r>
      <w:proofErr w:type="spellStart"/>
      <w:r w:rsidRPr="00F124D7">
        <w:rPr>
          <w:rFonts w:ascii="Times New Roman" w:eastAsia="Times New Roman" w:hAnsi="Times New Roman" w:cs="Times New Roman"/>
          <w:sz w:val="24"/>
          <w:szCs w:val="24"/>
        </w:rPr>
        <w:t>номинирование</w:t>
      </w:r>
      <w:proofErr w:type="spellEnd"/>
      <w:r w:rsidRPr="00F124D7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 федеральном этапе определяются решением Приморской краевой трехсторонней комиссии по регулированию социально-трудовых отношений, на федеральном − решением Российской трехсторонней комиссии по регулированию социально-трудовых отношений.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br/>
      </w:r>
      <w:r w:rsidRPr="00F124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F124D7">
        <w:rPr>
          <w:rFonts w:ascii="Times New Roman" w:eastAsia="Times New Roman" w:hAnsi="Times New Roman" w:cs="Times New Roman"/>
          <w:b/>
          <w:bCs/>
          <w:sz w:val="24"/>
          <w:szCs w:val="24"/>
        </w:rPr>
        <w:t>Все документы заявки в обязательном порядке также формируются в электронном кабинете программно-информационного комплекса «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>Мониторинг проведения всероссийского конкурса «Российская организация высокой социальной эффективности» и награждения его победителей</w:t>
      </w:r>
      <w:r w:rsidRPr="00F124D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" w:history="1">
        <w:r w:rsidRPr="00F124D7">
          <w:rPr>
            <w:rFonts w:ascii="Times New Roman" w:eastAsia="Times New Roman" w:hAnsi="Times New Roman" w:cs="Times New Roman"/>
            <w:sz w:val="24"/>
            <w:szCs w:val="24"/>
          </w:rPr>
          <w:t>ПИК «Мониторинг»</w:t>
        </w:r>
      </w:hyperlink>
      <w:r w:rsidRPr="00F124D7">
        <w:rPr>
          <w:rFonts w:ascii="Times New Roman" w:eastAsia="Times New Roman" w:hAnsi="Times New Roman" w:cs="Times New Roman"/>
          <w:sz w:val="24"/>
          <w:szCs w:val="24"/>
        </w:rPr>
        <w:t xml:space="preserve"> http://14-ot.rosmintrud.ru/user/sign_in) </w:t>
      </w:r>
      <w:r w:rsidRPr="00F124D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24D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информационно-коммуникационной сети «Интернет».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br/>
      </w:r>
      <w:r w:rsidRPr="00F124D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F124D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Контактное лицо в министерстве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124D7">
        <w:rPr>
          <w:rFonts w:ascii="Times New Roman" w:eastAsia="Times New Roman" w:hAnsi="Times New Roman" w:cs="Times New Roman"/>
          <w:b/>
          <w:bCs/>
          <w:sz w:val="24"/>
          <w:szCs w:val="24"/>
        </w:rPr>
        <w:t>Сердюкова</w:t>
      </w:r>
      <w:proofErr w:type="spellEnd"/>
      <w:r w:rsidRPr="00F12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Надежда Геннадьевна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Pr="00F124D7">
        <w:rPr>
          <w:rFonts w:ascii="Times New Roman" w:eastAsia="Times New Roman" w:hAnsi="Times New Roman" w:cs="Times New Roman"/>
          <w:b/>
          <w:bCs/>
          <w:sz w:val="24"/>
          <w:szCs w:val="24"/>
        </w:rPr>
        <w:t>8(423) 226-56-65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4D7">
        <w:rPr>
          <w:rFonts w:ascii="Times New Roman" w:eastAsia="Times New Roman" w:hAnsi="Times New Roman" w:cs="Times New Roman"/>
          <w:sz w:val="24"/>
          <w:szCs w:val="24"/>
        </w:rPr>
        <w:t>электронная почта: </w:t>
      </w:r>
      <w:hyperlink r:id="rId8" w:history="1">
        <w:r w:rsidRPr="00F124D7">
          <w:rPr>
            <w:rFonts w:ascii="Times New Roman" w:eastAsia="Times New Roman" w:hAnsi="Times New Roman" w:cs="Times New Roman"/>
            <w:sz w:val="24"/>
            <w:szCs w:val="24"/>
          </w:rPr>
          <w:t>Serdyukova_NG@primorsky.ru</w:t>
        </w:r>
      </w:hyperlink>
    </w:p>
    <w:p w:rsidR="00F124D7" w:rsidRPr="00F124D7" w:rsidRDefault="00F124D7" w:rsidP="00F1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4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2402" w:rsidRDefault="00A52402"/>
    <w:sectPr w:rsidR="00A52402" w:rsidSect="00F124D7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855"/>
    <w:multiLevelType w:val="multilevel"/>
    <w:tmpl w:val="3D6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4D7"/>
    <w:rsid w:val="00016E7F"/>
    <w:rsid w:val="00113283"/>
    <w:rsid w:val="001C7E2C"/>
    <w:rsid w:val="00417C99"/>
    <w:rsid w:val="0054414C"/>
    <w:rsid w:val="00602370"/>
    <w:rsid w:val="006467B1"/>
    <w:rsid w:val="007B518A"/>
    <w:rsid w:val="00857AF3"/>
    <w:rsid w:val="008C5343"/>
    <w:rsid w:val="008D1303"/>
    <w:rsid w:val="00937F48"/>
    <w:rsid w:val="00A52402"/>
    <w:rsid w:val="00A620B0"/>
    <w:rsid w:val="00C577DE"/>
    <w:rsid w:val="00D600B7"/>
    <w:rsid w:val="00DB67A8"/>
    <w:rsid w:val="00E143CB"/>
    <w:rsid w:val="00E71C3C"/>
    <w:rsid w:val="00F1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5541F-831E-4BAA-BD03-B50D7A02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4D7"/>
    <w:rPr>
      <w:b/>
      <w:bCs/>
    </w:rPr>
  </w:style>
  <w:style w:type="character" w:styleId="a4">
    <w:name w:val="Hyperlink"/>
    <w:basedOn w:val="a0"/>
    <w:uiPriority w:val="99"/>
    <w:semiHidden/>
    <w:unhideWhenUsed/>
    <w:rsid w:val="00F12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dyukova_NG@primorsk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4-ot.rosmintrud.ru/user/sign_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trud.primorsky.ru/content/&#1074;&#1089;&#1077;&#1088;&#1086;&#1089;&#1089;&#1080;&#1081;&#1089;&#1082;&#1080;&#1081;_&#1082;&#1086;&#1085;&#1082;&#1091;&#1088;&#1089;_&#1088;&#1086;&#1074;&#1089;&#1101;" TargetMode="External"/><Relationship Id="rId5" Type="http://schemas.openxmlformats.org/officeDocument/2006/relationships/hyperlink" Target="http://soctrud.primorsk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86;&#1088;&#1080;&#1085;&#1072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Мамонова Ирина Олеговна</cp:lastModifiedBy>
  <cp:revision>2</cp:revision>
  <dcterms:created xsi:type="dcterms:W3CDTF">2020-06-05T07:43:00Z</dcterms:created>
  <dcterms:modified xsi:type="dcterms:W3CDTF">2020-06-05T07:43:00Z</dcterms:modified>
</cp:coreProperties>
</file>