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Default="00EC42F2" w:rsidP="00622EFD">
      <w:pPr>
        <w:rPr>
          <w:sz w:val="26"/>
          <w:szCs w:val="26"/>
        </w:rPr>
      </w:pPr>
      <w:r>
        <w:rPr>
          <w:sz w:val="26"/>
          <w:szCs w:val="26"/>
        </w:rPr>
        <w:t>_______________</w:t>
      </w:r>
      <w:r w:rsidR="00622EFD">
        <w:rPr>
          <w:sz w:val="26"/>
          <w:szCs w:val="26"/>
        </w:rPr>
        <w:t xml:space="preserve">           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 г. Дальнегорск             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№</w:t>
      </w:r>
      <w:r w:rsidR="00622EFD">
        <w:rPr>
          <w:sz w:val="26"/>
          <w:szCs w:val="26"/>
        </w:rPr>
        <w:t xml:space="preserve">   </w:t>
      </w:r>
      <w:r>
        <w:rPr>
          <w:sz w:val="26"/>
          <w:szCs w:val="26"/>
        </w:rPr>
        <w:t>_______</w:t>
      </w:r>
    </w:p>
    <w:p w:rsidR="00622EFD" w:rsidRPr="00FE46A9" w:rsidRDefault="00622EFD" w:rsidP="00622EFD">
      <w:pPr>
        <w:rPr>
          <w:sz w:val="20"/>
          <w:szCs w:val="20"/>
        </w:rPr>
      </w:pPr>
    </w:p>
    <w:p w:rsidR="00622EFD" w:rsidRPr="00FE46A9" w:rsidRDefault="00622EFD" w:rsidP="00622EFD">
      <w:pPr>
        <w:rPr>
          <w:sz w:val="20"/>
          <w:szCs w:val="20"/>
        </w:rPr>
      </w:pPr>
    </w:p>
    <w:p w:rsidR="002C60AA" w:rsidRPr="002C60AA" w:rsidRDefault="002C60AA" w:rsidP="002C60AA">
      <w:pPr>
        <w:jc w:val="center"/>
        <w:rPr>
          <w:rFonts w:eastAsiaTheme="minorEastAsia"/>
          <w:b/>
          <w:sz w:val="26"/>
          <w:szCs w:val="26"/>
        </w:rPr>
      </w:pPr>
      <w:r w:rsidRPr="002C60AA">
        <w:rPr>
          <w:rFonts w:eastAsiaTheme="minorEastAsia"/>
          <w:b/>
          <w:sz w:val="26"/>
          <w:szCs w:val="26"/>
        </w:rPr>
        <w:t xml:space="preserve">Об утверждении Порядка проведения торгов </w:t>
      </w:r>
      <w:r w:rsidRPr="002C60AA">
        <w:rPr>
          <w:rFonts w:eastAsiaTheme="minorEastAsia"/>
          <w:b/>
          <w:sz w:val="26"/>
          <w:szCs w:val="26"/>
        </w:rPr>
        <w:br/>
        <w:t xml:space="preserve">на право заключения договора на установку </w:t>
      </w:r>
      <w:r w:rsidRPr="002C60AA">
        <w:rPr>
          <w:rFonts w:eastAsiaTheme="minorEastAsia"/>
          <w:b/>
          <w:sz w:val="26"/>
          <w:szCs w:val="26"/>
        </w:rPr>
        <w:br/>
        <w:t xml:space="preserve">и эксплуатацию рекламной конструкции на здании, </w:t>
      </w:r>
      <w:r w:rsidRPr="002C60AA">
        <w:rPr>
          <w:rFonts w:eastAsiaTheme="minorEastAsia"/>
          <w:b/>
          <w:sz w:val="26"/>
          <w:szCs w:val="26"/>
        </w:rPr>
        <w:br/>
        <w:t xml:space="preserve">земельном участке, или ином недвижимом (движимом) </w:t>
      </w:r>
      <w:r w:rsidRPr="002C60AA">
        <w:rPr>
          <w:rFonts w:eastAsiaTheme="minorEastAsia"/>
          <w:b/>
          <w:sz w:val="26"/>
          <w:szCs w:val="26"/>
        </w:rPr>
        <w:br/>
        <w:t xml:space="preserve">имуществе, находящемся в собственности </w:t>
      </w:r>
      <w:r w:rsidRPr="002C60AA">
        <w:rPr>
          <w:rFonts w:eastAsiaTheme="minorEastAsia"/>
          <w:b/>
          <w:sz w:val="26"/>
          <w:szCs w:val="26"/>
        </w:rPr>
        <w:br/>
        <w:t xml:space="preserve">Дальнегорского городского округа, а также </w:t>
      </w:r>
      <w:r w:rsidRPr="002C60AA">
        <w:rPr>
          <w:rFonts w:eastAsiaTheme="minorEastAsia"/>
          <w:b/>
          <w:sz w:val="26"/>
          <w:szCs w:val="26"/>
        </w:rPr>
        <w:br/>
        <w:t xml:space="preserve">земельном участке, право собственности </w:t>
      </w:r>
    </w:p>
    <w:p w:rsidR="002C60AA" w:rsidRPr="002C60AA" w:rsidRDefault="002C60AA" w:rsidP="002C60AA">
      <w:pPr>
        <w:jc w:val="center"/>
        <w:rPr>
          <w:rFonts w:eastAsiaTheme="minorEastAsia"/>
          <w:b/>
          <w:sz w:val="26"/>
          <w:szCs w:val="26"/>
        </w:rPr>
      </w:pPr>
      <w:proofErr w:type="gramStart"/>
      <w:r w:rsidRPr="002C60AA">
        <w:rPr>
          <w:rFonts w:eastAsiaTheme="minorEastAsia"/>
          <w:b/>
          <w:sz w:val="26"/>
          <w:szCs w:val="26"/>
        </w:rPr>
        <w:t>на</w:t>
      </w:r>
      <w:proofErr w:type="gramEnd"/>
      <w:r w:rsidRPr="002C60AA">
        <w:rPr>
          <w:rFonts w:eastAsiaTheme="minorEastAsia"/>
          <w:b/>
          <w:sz w:val="26"/>
          <w:szCs w:val="26"/>
        </w:rPr>
        <w:t xml:space="preserve"> который не разграничено</w:t>
      </w:r>
    </w:p>
    <w:p w:rsidR="002C60AA" w:rsidRPr="002C60AA" w:rsidRDefault="002C60AA" w:rsidP="002C60AA">
      <w:pPr>
        <w:jc w:val="center"/>
        <w:rPr>
          <w:rFonts w:eastAsiaTheme="minorEastAsia"/>
          <w:b/>
          <w:sz w:val="20"/>
          <w:szCs w:val="20"/>
        </w:rPr>
      </w:pPr>
    </w:p>
    <w:p w:rsidR="002C60AA" w:rsidRPr="002C60AA" w:rsidRDefault="002C60AA" w:rsidP="002C60AA">
      <w:pPr>
        <w:jc w:val="center"/>
        <w:rPr>
          <w:rFonts w:eastAsiaTheme="minorEastAsia"/>
          <w:b/>
          <w:sz w:val="20"/>
          <w:szCs w:val="20"/>
        </w:rPr>
      </w:pPr>
    </w:p>
    <w:p w:rsidR="002C60AA" w:rsidRPr="002C60AA" w:rsidRDefault="002C60AA" w:rsidP="002C60AA">
      <w:pPr>
        <w:spacing w:line="360" w:lineRule="auto"/>
        <w:ind w:firstLine="709"/>
        <w:jc w:val="both"/>
        <w:rPr>
          <w:rFonts w:eastAsiaTheme="minorEastAsia"/>
          <w:sz w:val="16"/>
          <w:szCs w:val="16"/>
        </w:rPr>
      </w:pPr>
      <w:r w:rsidRPr="002C60AA">
        <w:rPr>
          <w:rFonts w:eastAsiaTheme="minorEastAsia"/>
          <w:sz w:val="26"/>
          <w:szCs w:val="26"/>
        </w:rPr>
        <w:t xml:space="preserve">Руководствуясь Гражданским кодексом Российской Федерации, Федеральным законом от 13.03.2006 № 38-ФЗ «О рекламе», Федеральным законом от 06.10.2003 № 131-ФЗ «Об общих принципах организации местного самоуправления в Российской Федерации», Уставом Дальнегорского городского округа, администрация Дальнегорского городского округа </w:t>
      </w:r>
    </w:p>
    <w:p w:rsidR="002C60AA" w:rsidRPr="002C60AA" w:rsidRDefault="002C60AA" w:rsidP="002C60AA">
      <w:pPr>
        <w:spacing w:line="360" w:lineRule="auto"/>
        <w:rPr>
          <w:rFonts w:eastAsiaTheme="minorEastAsia"/>
          <w:sz w:val="22"/>
          <w:szCs w:val="22"/>
        </w:rPr>
      </w:pPr>
    </w:p>
    <w:p w:rsidR="002C60AA" w:rsidRPr="002C60AA" w:rsidRDefault="002C60AA" w:rsidP="002C60AA">
      <w:pPr>
        <w:spacing w:line="360" w:lineRule="auto"/>
        <w:rPr>
          <w:rFonts w:eastAsiaTheme="minorEastAsia"/>
          <w:sz w:val="26"/>
          <w:szCs w:val="26"/>
        </w:rPr>
      </w:pPr>
      <w:r w:rsidRPr="002C60AA">
        <w:rPr>
          <w:rFonts w:eastAsiaTheme="minorEastAsia"/>
          <w:sz w:val="26"/>
          <w:szCs w:val="26"/>
        </w:rPr>
        <w:t>ПОСТАНОВЛЯЕТ:</w:t>
      </w:r>
    </w:p>
    <w:p w:rsidR="002C60AA" w:rsidRPr="002C60AA" w:rsidRDefault="002C60AA" w:rsidP="002C60AA">
      <w:pPr>
        <w:spacing w:line="360" w:lineRule="auto"/>
        <w:rPr>
          <w:rFonts w:eastAsiaTheme="minorEastAsia"/>
          <w:sz w:val="20"/>
          <w:szCs w:val="20"/>
        </w:rPr>
      </w:pPr>
    </w:p>
    <w:p w:rsidR="002C60AA" w:rsidRPr="002C60AA" w:rsidRDefault="002C60AA" w:rsidP="002C60AA">
      <w:pPr>
        <w:spacing w:line="360" w:lineRule="auto"/>
        <w:ind w:firstLine="708"/>
        <w:jc w:val="both"/>
        <w:rPr>
          <w:rFonts w:eastAsiaTheme="minorEastAsia"/>
          <w:sz w:val="26"/>
          <w:szCs w:val="26"/>
        </w:rPr>
      </w:pPr>
      <w:r w:rsidRPr="002C60AA">
        <w:rPr>
          <w:rFonts w:eastAsiaTheme="minorEastAsia"/>
          <w:sz w:val="26"/>
          <w:szCs w:val="26"/>
        </w:rPr>
        <w:t xml:space="preserve">1. Утвердить прилагаемый Порядок проведения торгов на право заключения договора на установку и эксплуатацию рекламной конструкции на здании, земельном участке, или ином недвижимом (движимом) имуществе, находящемся в собственности </w:t>
      </w:r>
      <w:r w:rsidRPr="002C60AA">
        <w:rPr>
          <w:rFonts w:eastAsiaTheme="minorEastAsia"/>
          <w:sz w:val="26"/>
          <w:szCs w:val="26"/>
        </w:rPr>
        <w:t>Дальнегорского городского</w:t>
      </w:r>
      <w:r w:rsidRPr="002C60AA">
        <w:rPr>
          <w:rFonts w:eastAsiaTheme="minorEastAsia"/>
          <w:sz w:val="26"/>
          <w:szCs w:val="26"/>
        </w:rPr>
        <w:t xml:space="preserve"> округа, а также земельном участке, право собственности на который не разграничено.</w:t>
      </w:r>
    </w:p>
    <w:p w:rsidR="002C60AA" w:rsidRPr="002C60AA" w:rsidRDefault="002C60AA" w:rsidP="002C60AA">
      <w:pPr>
        <w:spacing w:after="200" w:line="360" w:lineRule="auto"/>
        <w:ind w:firstLine="708"/>
        <w:jc w:val="both"/>
        <w:rPr>
          <w:rFonts w:eastAsiaTheme="minorEastAsia"/>
          <w:color w:val="000000"/>
          <w:sz w:val="26"/>
          <w:szCs w:val="26"/>
        </w:rPr>
      </w:pPr>
      <w:r w:rsidRPr="002C60AA">
        <w:rPr>
          <w:rFonts w:eastAsiaTheme="minorEastAsia"/>
          <w:sz w:val="26"/>
          <w:szCs w:val="26"/>
        </w:rPr>
        <w:t xml:space="preserve">2. </w:t>
      </w:r>
      <w:r w:rsidRPr="002C60AA">
        <w:rPr>
          <w:rFonts w:eastAsiaTheme="minorEastAsia"/>
          <w:color w:val="000000"/>
          <w:sz w:val="26"/>
          <w:szCs w:val="26"/>
        </w:rPr>
        <w:t xml:space="preserve">Настоящее постановление подлежит опубликованию в газете «Трудовое слово» </w:t>
      </w:r>
      <w:r w:rsidRPr="002C60AA">
        <w:rPr>
          <w:rFonts w:eastAsiaTheme="minorEastAsia"/>
          <w:color w:val="000000"/>
          <w:sz w:val="26"/>
          <w:szCs w:val="26"/>
        </w:rPr>
        <w:t>и размещению</w:t>
      </w:r>
      <w:r w:rsidRPr="002C60AA">
        <w:rPr>
          <w:rFonts w:eastAsiaTheme="minorEastAsia"/>
          <w:color w:val="000000"/>
          <w:sz w:val="26"/>
          <w:szCs w:val="26"/>
        </w:rPr>
        <w:t xml:space="preserve"> на официальном сайте Дальнегорского городского округа. </w:t>
      </w:r>
    </w:p>
    <w:p w:rsidR="00227B38" w:rsidRPr="00227B38" w:rsidRDefault="00227B38" w:rsidP="00227B38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27B38" w:rsidRPr="00227B38" w:rsidRDefault="00227B38" w:rsidP="00227B38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27B38">
        <w:rPr>
          <w:sz w:val="26"/>
          <w:szCs w:val="26"/>
        </w:rPr>
        <w:t xml:space="preserve">Глава Дальнегорского </w:t>
      </w:r>
    </w:p>
    <w:p w:rsidR="00227B38" w:rsidRPr="00227B38" w:rsidRDefault="00227B38" w:rsidP="00227B38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227B38">
        <w:rPr>
          <w:sz w:val="26"/>
          <w:szCs w:val="26"/>
        </w:rPr>
        <w:t>городского</w:t>
      </w:r>
      <w:proofErr w:type="gramEnd"/>
      <w:r w:rsidRPr="00227B38">
        <w:rPr>
          <w:sz w:val="26"/>
          <w:szCs w:val="26"/>
        </w:rPr>
        <w:t xml:space="preserve"> округа</w:t>
      </w:r>
      <w:r w:rsidRPr="00227B38">
        <w:rPr>
          <w:sz w:val="26"/>
          <w:szCs w:val="26"/>
        </w:rPr>
        <w:tab/>
      </w:r>
      <w:r w:rsidRPr="00227B38">
        <w:rPr>
          <w:sz w:val="26"/>
          <w:szCs w:val="26"/>
        </w:rPr>
        <w:tab/>
      </w:r>
      <w:r w:rsidRPr="00227B38">
        <w:rPr>
          <w:sz w:val="26"/>
          <w:szCs w:val="26"/>
        </w:rPr>
        <w:tab/>
      </w:r>
      <w:r w:rsidRPr="00227B38">
        <w:rPr>
          <w:sz w:val="26"/>
          <w:szCs w:val="26"/>
        </w:rPr>
        <w:tab/>
      </w:r>
      <w:r w:rsidRPr="00227B38">
        <w:rPr>
          <w:sz w:val="26"/>
          <w:szCs w:val="26"/>
        </w:rPr>
        <w:tab/>
      </w:r>
      <w:r w:rsidRPr="00227B38">
        <w:rPr>
          <w:sz w:val="26"/>
          <w:szCs w:val="26"/>
        </w:rPr>
        <w:tab/>
      </w:r>
      <w:r w:rsidRPr="00227B38">
        <w:rPr>
          <w:sz w:val="26"/>
          <w:szCs w:val="26"/>
        </w:rPr>
        <w:tab/>
      </w:r>
      <w:r w:rsidRPr="00227B38">
        <w:rPr>
          <w:sz w:val="26"/>
          <w:szCs w:val="26"/>
        </w:rPr>
        <w:tab/>
        <w:t xml:space="preserve">       </w:t>
      </w:r>
      <w:proofErr w:type="spellStart"/>
      <w:r w:rsidRPr="00227B38">
        <w:rPr>
          <w:sz w:val="26"/>
          <w:szCs w:val="26"/>
        </w:rPr>
        <w:t>А.М</w:t>
      </w:r>
      <w:proofErr w:type="spellEnd"/>
      <w:r w:rsidRPr="00227B38">
        <w:rPr>
          <w:sz w:val="26"/>
          <w:szCs w:val="26"/>
        </w:rPr>
        <w:t xml:space="preserve">. </w:t>
      </w:r>
      <w:proofErr w:type="spellStart"/>
      <w:r w:rsidRPr="00227B38">
        <w:rPr>
          <w:sz w:val="26"/>
          <w:szCs w:val="26"/>
        </w:rPr>
        <w:t>Теребилов</w:t>
      </w:r>
      <w:bookmarkStart w:id="0" w:name="_GoBack"/>
      <w:bookmarkEnd w:id="0"/>
      <w:proofErr w:type="spellEnd"/>
    </w:p>
    <w:sectPr w:rsidR="00227B38" w:rsidRPr="00227B38" w:rsidSect="00227B3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86B" w:rsidRDefault="004B186B" w:rsidP="00227B38">
      <w:r>
        <w:separator/>
      </w:r>
    </w:p>
  </w:endnote>
  <w:endnote w:type="continuationSeparator" w:id="0">
    <w:p w:rsidR="004B186B" w:rsidRDefault="004B186B" w:rsidP="0022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86B" w:rsidRDefault="004B186B" w:rsidP="00227B38">
      <w:r>
        <w:separator/>
      </w:r>
    </w:p>
  </w:footnote>
  <w:footnote w:type="continuationSeparator" w:id="0">
    <w:p w:rsidR="004B186B" w:rsidRDefault="004B186B" w:rsidP="00227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309415"/>
      <w:docPartObj>
        <w:docPartGallery w:val="Page Numbers (Top of Page)"/>
        <w:docPartUnique/>
      </w:docPartObj>
    </w:sdtPr>
    <w:sdtEndPr/>
    <w:sdtContent>
      <w:p w:rsidR="00227B38" w:rsidRDefault="00227B3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0AA">
          <w:rPr>
            <w:noProof/>
          </w:rPr>
          <w:t>2</w:t>
        </w:r>
        <w:r>
          <w:fldChar w:fldCharType="end"/>
        </w:r>
      </w:p>
    </w:sdtContent>
  </w:sdt>
  <w:p w:rsidR="00227B38" w:rsidRDefault="00227B3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95756"/>
    <w:multiLevelType w:val="multilevel"/>
    <w:tmpl w:val="FD2C29F6"/>
    <w:lvl w:ilvl="0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FD"/>
    <w:rsid w:val="00015BB0"/>
    <w:rsid w:val="00026A1D"/>
    <w:rsid w:val="00031D28"/>
    <w:rsid w:val="000924A6"/>
    <w:rsid w:val="000C793C"/>
    <w:rsid w:val="000D4E90"/>
    <w:rsid w:val="00140A85"/>
    <w:rsid w:val="00150055"/>
    <w:rsid w:val="00155FFD"/>
    <w:rsid w:val="001C1DDA"/>
    <w:rsid w:val="00227B38"/>
    <w:rsid w:val="0025084D"/>
    <w:rsid w:val="002C60AA"/>
    <w:rsid w:val="00370402"/>
    <w:rsid w:val="003F18C2"/>
    <w:rsid w:val="00413EEE"/>
    <w:rsid w:val="00425ABF"/>
    <w:rsid w:val="004467BF"/>
    <w:rsid w:val="00465003"/>
    <w:rsid w:val="004B186B"/>
    <w:rsid w:val="00514CA0"/>
    <w:rsid w:val="0052071B"/>
    <w:rsid w:val="005306FC"/>
    <w:rsid w:val="00622EFD"/>
    <w:rsid w:val="006D383C"/>
    <w:rsid w:val="006E3106"/>
    <w:rsid w:val="006F0035"/>
    <w:rsid w:val="006F745C"/>
    <w:rsid w:val="00717468"/>
    <w:rsid w:val="00737F47"/>
    <w:rsid w:val="007D7018"/>
    <w:rsid w:val="007E37E3"/>
    <w:rsid w:val="00893DB0"/>
    <w:rsid w:val="00932C56"/>
    <w:rsid w:val="009655DE"/>
    <w:rsid w:val="009663DB"/>
    <w:rsid w:val="00A11CA9"/>
    <w:rsid w:val="00B748FD"/>
    <w:rsid w:val="00BC2AEB"/>
    <w:rsid w:val="00BD1FA6"/>
    <w:rsid w:val="00C03086"/>
    <w:rsid w:val="00C2393A"/>
    <w:rsid w:val="00CC4058"/>
    <w:rsid w:val="00CE6E54"/>
    <w:rsid w:val="00D44823"/>
    <w:rsid w:val="00E56E61"/>
    <w:rsid w:val="00E707D8"/>
    <w:rsid w:val="00EC42F2"/>
    <w:rsid w:val="00F97177"/>
    <w:rsid w:val="00FC4748"/>
    <w:rsid w:val="00FD497E"/>
    <w:rsid w:val="00FE46A9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AD597-31EC-455F-8301-54BD89A4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30264-A671-469A-8EA3-637A880D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Мамонова Ирина Олеговна</cp:lastModifiedBy>
  <cp:revision>2</cp:revision>
  <cp:lastPrinted>2019-06-20T07:03:00Z</cp:lastPrinted>
  <dcterms:created xsi:type="dcterms:W3CDTF">2020-03-04T02:53:00Z</dcterms:created>
  <dcterms:modified xsi:type="dcterms:W3CDTF">2020-03-04T02:53:00Z</dcterms:modified>
</cp:coreProperties>
</file>