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AD" w:rsidRPr="002F5DFC" w:rsidRDefault="004C65AD" w:rsidP="009878DC">
      <w:pPr>
        <w:widowControl w:val="0"/>
        <w:autoSpaceDE w:val="0"/>
        <w:autoSpaceDN w:val="0"/>
        <w:adjustRightInd w:val="0"/>
        <w:spacing w:after="0" w:line="276" w:lineRule="auto"/>
        <w:ind w:left="5387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5D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УТВЕРЖДЕН</w:t>
      </w:r>
    </w:p>
    <w:p w:rsidR="004C65AD" w:rsidRPr="002F5DFC" w:rsidRDefault="004C65AD" w:rsidP="004C65AD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Дальнегорского городского округа </w:t>
      </w:r>
    </w:p>
    <w:p w:rsidR="004C65AD" w:rsidRPr="002F5DFC" w:rsidRDefault="004C65AD" w:rsidP="004C65AD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2F7F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30.03.2018</w:t>
      </w:r>
      <w:r w:rsidRPr="002F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12F7F">
        <w:rPr>
          <w:rFonts w:ascii="Times New Roman" w:eastAsia="Times New Roman" w:hAnsi="Times New Roman" w:cs="Times New Roman"/>
          <w:sz w:val="24"/>
          <w:szCs w:val="24"/>
          <w:lang w:eastAsia="ru-RU"/>
        </w:rPr>
        <w:t>221-па</w:t>
      </w:r>
    </w:p>
    <w:p w:rsidR="004C65AD" w:rsidRPr="002F5DFC" w:rsidRDefault="004C65AD" w:rsidP="004C65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4CA" w:rsidRPr="002004CA" w:rsidRDefault="002004CA" w:rsidP="004C65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4C65AD" w:rsidRPr="002004CA" w:rsidRDefault="004C65AD" w:rsidP="004C65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  <w:bookmarkStart w:id="0" w:name="_GoBack"/>
      <w:bookmarkEnd w:id="0"/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Порядок</w:t>
      </w: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организации ярмарок и продажи товаров (выполнения работ, оказания услуг) на ярмарках на территории Дальнегорского городского округа</w:t>
      </w:r>
    </w:p>
    <w:p w:rsidR="004C65AD" w:rsidRPr="00703D56" w:rsidRDefault="004C65AD" w:rsidP="00F476B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65AD" w:rsidRPr="00703D56" w:rsidRDefault="004C65AD" w:rsidP="00F476B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1" w:name="sub_1010"/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I. Общие положения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sub_1011"/>
      <w:bookmarkEnd w:id="1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 Настоящий Порядок регулирует вопросы организации ярмарок по продаже товаров (выполнению работ, оказанию услуг) на территории Дальнегорского городского округа.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sub_1012"/>
      <w:bookmarkEnd w:id="2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1.2. Основными целями организации ярмарок являются:</w:t>
      </w:r>
    </w:p>
    <w:bookmarkEnd w:id="3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удовлетворение потребностей населения в товарах (работах, услугах) по доступным ценам;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поддержка местных товаропроизводителей;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активизация сбыта продукции, расширение и обновление ассортимента продукции и улучшения качества товаров (работ, услуг);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изучение спроса населения на товары (работы, услуги);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развитие конкурентной среды.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1013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1.3. Для целей настоящего Порядка используются следующие термины и определения:</w:t>
      </w:r>
    </w:p>
    <w:bookmarkEnd w:id="4"/>
    <w:p w:rsidR="004C65AD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ярмарка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самостоятельный торговый формат, представляющий собой ограниченное во времени, как правило, периодически повторяющееся торговое или торгово-праздничное мероприятие, организуемое на специально отведенной или приспособленной для этого территории (на ярмарочной площадке) для размещения мест для продажи товаров (выполнения работ, оказания услуг) на ярмарке и движения большого количества людей, с учетом мест возможных парковок транспортных средств, с установленным временем и сроком проведения, а также периодичностью (для регулярных ярмарок), на котором множество продавцов (участников ярмарки) предлагают покупателям товары (выполнение работ, оказание услуг) в соответствии с типом (специализацией)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организатор ярмарки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администрация Дальнегорского городского округа, муниципальные предприятия и учреждения, иные юридические лица и индивидуальные предприниматели;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администрация ярмарки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утвержденный организатором ярмарки состав лиц, определенных организатором ярмарки на ее проведение;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уполномоченный орган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D0E02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D0E02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 экономики и поддержки предпринимательства</w:t>
      </w:r>
      <w:r w:rsidR="00B821F9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Дальнегорского 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уполномоченный на рассмотрение заявлений организаторов ярмарки и на формирование </w:t>
      </w:r>
      <w:r w:rsidR="002969A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реестра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ярмарочных площадок</w:t>
      </w:r>
      <w:r w:rsidR="004E059D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lastRenderedPageBreak/>
        <w:t>места для продажи товаров (выполнения работ, оказания услуг) на ярмарке (далее - места для продажи товаров)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транспортное средство либо нестационарный объект, предназначенный для торговой деятельности продавца: временное сооружение (конструкция передвижная, сборно-разборная), не связанн</w:t>
      </w:r>
      <w:r w:rsidR="004E059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ое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прочно с землей, вне зависимости от наличия или отсутствия подключения (технологического присоединения) к сетям инженерно-технического обеспечения, представленные в виде предметов, используемые продавцом для выкладки, развала, демонстрации, развеса товаров, привлечения и обслуживания покупателей, проведения денежных расчетов с покупателями при продаже товаров, и устанавливаемых (демонстрируемых) за счет собственных средств участника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участник ярмарки (продавец, исполнитель работ, услуг)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юридическое лицо, индивидуальный предприниматель, гражданин (в том числе ведущий крестьянское (фермерское) хозяйство, личное подсобное хозяйство или занимающийся садоводством, огородничеством, животноводством), которым в соответствии с настоящим Порядком предоставлено место для продажи товаров;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реестр ярмарочных площадок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перечень ярмарочных площадок (территорий, помещений) для проведения ярмарок, формируемый уполномоченным органом</w:t>
      </w:r>
      <w:r w:rsidR="002969A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форме согласно </w:t>
      </w:r>
      <w:r w:rsidR="002969AA" w:rsidRPr="00380F1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приложению </w:t>
      </w:r>
      <w:r w:rsidR="00380F15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2969A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настоящему Порядку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sub_1014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1.4. Ярмарки подразделяются:</w:t>
      </w:r>
    </w:p>
    <w:bookmarkEnd w:id="5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периодичности проведения на: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регулярные ярмарки (проводятся с определённой периодичностью на определённой ярмарочной площадке, в том числе ярмарки выходного дня, еженедельные ярмарки, сезонные, прочие ярмарки с установленной периодичностью);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разовые ярмарки (не имеют установленной регулярности проведения, в том числе праздничные, сезонные, тематические ярмарки, если они не носят регулярный характер);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товарной специализации на: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универсальные ярмарки - ярмарки, на которых менее восьмидесяти процентов торговых мест от их общего количества предназначено для осуществления продажи товаров одного класса;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специализированные ярмарки - ярмарки, на которых восемьдесят и более процентов торговых мест от их общего количества предназначено для осуществления продажи товаров одного класса. К ним относятся: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сельскохозяйственные (продовольственные) ярмарки - ярмарки по продаже сельскохозяйственной продукции и продуктов питания;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ярмарки по продаже определённых видов товаров - медовые ярмарки, рыбные ярмарки, книжные ярмарки, вещевые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ярмарки для садоводов и огородников - ярмарки по продаже рассады, дачных и садовых растений и п</w:t>
      </w:r>
      <w:r w:rsidR="00F65B4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ринадлежностей, а также </w:t>
      </w:r>
      <w:proofErr w:type="gramStart"/>
      <w:r w:rsidR="00F65B4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плодово</w:t>
      </w:r>
      <w:r w:rsidR="00DD0E02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овощной</w:t>
      </w:r>
      <w:proofErr w:type="gramEnd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продукции;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вернисажи - уличные выставки-продажи картин, художественных 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произведений, предметов искусства и народного творчества</w:t>
      </w:r>
      <w:r w:rsidR="00B821F9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народных ремесел и художественных промыслов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иные тематические ярмарки.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6" w:name="sub_1020"/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II. Ярмарочная площадка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" w:name="sub_1021"/>
      <w:bookmarkEnd w:id="6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2.1. Ярмарочные площадки </w:t>
      </w:r>
      <w:r w:rsidR="00C97928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определены в реестре ярмарочных площадок Дальнегорского городского округа (приложение </w:t>
      </w:r>
      <w:r w:rsidR="00642DE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380F15" w:rsidRPr="00380F1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настоящему Порядку</w:t>
      </w:r>
      <w:r w:rsidR="00C97928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" w:name="sub_1023"/>
      <w:bookmarkEnd w:id="7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="00C97928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bookmarkStart w:id="9" w:name="sub_1024"/>
      <w:bookmarkEnd w:id="8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реестре ярмарочных площадок указываются следующие условия использования ярмарочной площадки: место проведения ярмарки (адрес или адресные ориентиры), срок проведения, возможность подключения к электросетям, максимальное количество мест для продажи товаров, возможность осуществления торговли с автомашин, ограничения по периодам и времени работы ярмарки на данной площадке, ограничения по специализации ярмарки.</w:t>
      </w:r>
    </w:p>
    <w:bookmarkEnd w:id="9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реестр ярмарочных площадок включаются все площадки, на которых проводятся или могут проводиться ярмарки, а также новые ярмарочные площадки, </w:t>
      </w:r>
      <w:r w:rsidRPr="00D430B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согласованные </w:t>
      </w:r>
      <w:r w:rsidR="00DD0E02" w:rsidRPr="00D430B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администрацией Дальнегорского 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заявлению организатора ярмарки в соответствии с пунктом 3.3 настоящего Порядка.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Ярмарочная площадка подлежит исключению из реестра ярмарочных площадок по заявлению собственника или арендатора земельного участка (объекта недвижимости), в границах которого организовывалась ярмарочная торговля, а также по окончании срока, на который выдано разрешение на проведение ярмарки.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0" w:name="sub_1025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="00C465B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Уполномоченный орган:</w:t>
      </w:r>
    </w:p>
    <w:bookmarkEnd w:id="10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формирует реестр ярмарочных площадок;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размещает реестр ярмарочных площадок на официальном сайте </w:t>
      </w:r>
      <w:r w:rsidR="00DD0E02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Интернет;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направляет ежеквартально реестр ярмарочных площадок в </w:t>
      </w:r>
      <w:r w:rsidR="00380F1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="00642DE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епартамент лицензирования и торговли Приморского края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уполномоченный в вопросах государственного регулирования торговой деятельности.</w:t>
      </w:r>
    </w:p>
    <w:p w:rsidR="00C97928" w:rsidRPr="00703D56" w:rsidRDefault="00C97928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1" w:name="sub_1022"/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12" w:name="sub_1030"/>
      <w:bookmarkEnd w:id="11"/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III. Организация проведения ярмарки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3" w:name="sub_1031"/>
      <w:bookmarkEnd w:id="12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3.1. В случае, когда ярмарки организуются </w:t>
      </w:r>
      <w:r w:rsidR="00DD0E02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администрацией Дальнегорского 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решение о проведении ярмарки оформляется правовым актом </w:t>
      </w:r>
      <w:r w:rsidR="002969A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 котором указывается:</w:t>
      </w:r>
    </w:p>
    <w:bookmarkEnd w:id="13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полное (при наличии - сокращенное) наименование организатора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место нахождения организатора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телефон, факс, адрес электронной почты организатора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цель организации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место проведения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срок проведения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тип ярмарки в соответствии с пунктом 1.4 настоящего Порядка;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максимальное количество участников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ассортимент реализуемых на ярмарке товаров (выполняемых работ, оказываемых услуг);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режим работы ярмарки;</w:t>
      </w:r>
    </w:p>
    <w:p w:rsidR="004C65AD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состав администрации ярмарки</w:t>
      </w:r>
      <w:r w:rsidR="00E1749C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либо наименование организации, выполняющей функции администрации ярмарки</w:t>
      </w:r>
      <w:r w:rsidR="00380F15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375CE1" w:rsidRPr="00703D56" w:rsidRDefault="00375CE1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ответственные за</w:t>
      </w:r>
      <w:r w:rsidRPr="00375C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обеспечени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375C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уборки территории ярмарочной площадки, создание условий для подключения к электросетям (при продаже скоропортящихся продуктов) и соблюдени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375C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участниками ярмарки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правил личной гигиены.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4" w:name="sub_1032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 В случае, когда организатором ярмарки выступает юридическое лицо</w:t>
      </w:r>
      <w:r w:rsidR="004516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или  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индивидуальный предприниматель,</w:t>
      </w:r>
      <w:r w:rsidR="004516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или муниципальные предприятия и учреждения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уполномоченный орган </w:t>
      </w:r>
      <w:r w:rsidR="004516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направляется 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заявление о выдаче разрешения на проведение разовой или регулярной ярмарки (далее - заявление)</w:t>
      </w:r>
      <w:r w:rsidR="00670E7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(приложение № </w:t>
      </w:r>
      <w:r w:rsidR="00D97681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380F15" w:rsidRPr="00380F1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настоящему Порядку</w:t>
      </w:r>
      <w:r w:rsidR="00670E7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 котором указывает</w:t>
      </w:r>
      <w:r w:rsidR="00380F1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ся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bookmarkEnd w:id="14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полное (при наличии - сокращенное) наименование организатора ярмарки, место его нахождения (адрес или адресный ориентир), телефон, факс, адрес электронной почты, цель организации ярмарки, сроки проведения ярмарки, тип ярмарки в соответствии с </w:t>
      </w:r>
      <w:hyperlink w:anchor="sub_1014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пунктом 1.4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максимальное количество участников ярмарки, ассортимент реализуемых на ярмарке товаров (выполняемых работ, оказываемых услуг), месторасположение (ориентир) или адрес расположения ярмарочной площадки (из реестра ярмарочных площадок).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заявлению прилагается выписка из единого государственного реестра юридических лиц или индивидуальных предпринимателей. В случае если указанная выписка не представлена, уполномоченный орган запрашивает данную информацию в рамках межведомственного взаимодействия в </w:t>
      </w:r>
      <w:r w:rsidR="00A62D31" w:rsidRPr="00703D56">
        <w:rPr>
          <w:rFonts w:ascii="Times New Roman" w:hAnsi="Times New Roman" w:cs="Times New Roman"/>
          <w:sz w:val="26"/>
        </w:rPr>
        <w:t>Межрайонной инспекции Федеральной налоговой службы России № 6 по Приморскому краю</w:t>
      </w:r>
      <w:r w:rsidR="00BF069C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" w:name="sub_1321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3.2.1. Решение о выдаче разрешения на проведение ярмарки или об отказе в выдаче разрешения на проведение ярмарки принимается в форме правового акта уполномоченного органа в срок не более 30 дней со дня поступления заявления.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" w:name="sub_1322"/>
      <w:bookmarkEnd w:id="15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</w:t>
      </w:r>
      <w:r w:rsidR="002770E2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Основаниями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для отказа в выдаче разрешения на проведение ярмарки являются: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" w:name="sub_13221"/>
      <w:bookmarkEnd w:id="16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совпадение проведения ярмарки по месту и времени с другим массовым мероприятием или ярмаркой, заявление о проведении которой подано ранее либо решение о проведении которой принято ранее;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8" w:name="sub_13222"/>
      <w:bookmarkEnd w:id="17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несоответствие заявленной к проведению ярмарки условиям использования выбранной ярмарочной площадки, указанным в </w:t>
      </w:r>
      <w:hyperlink w:anchor="sub_1024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абзаце первом пункта 2.</w:t>
        </w:r>
        <w:r w:rsidR="00703D56"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2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9" w:name="sub_13223"/>
      <w:bookmarkEnd w:id="18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наличие в период действия ранее выданного разрешения на проведение ярмарки неоднократных нарушений (два и более раз) требований, установленных </w:t>
      </w:r>
      <w:hyperlink w:anchor="sub_1041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пунктом 4.1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требований законодательства</w:t>
      </w:r>
      <w:r w:rsidR="00CC02CB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о защите прав потребителей, 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сфере торговой деятельности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области обеспечения санитарно-эпидемиологического благополучия населения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пожарной безопасности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11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области охраны окружающей среды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других требований, 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установленных законодательством Российской Федерации, что подтверждается постановлениями о назначении административного наказания, вступившими в законную силу.</w:t>
      </w:r>
    </w:p>
    <w:bookmarkEnd w:id="19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 отказе в выдаче разрешения на проведение ярмарки по основаниям, предусмотренным </w:t>
      </w:r>
      <w:hyperlink w:anchor="sub_13221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подпунктами 1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hyperlink w:anchor="sub_13222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2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пункта, организатору ярмарки (заявителю) должно быть предложено иное место, схожее по своей привлекательности с заявленным, из имеющихся в наличии свободных ярмарочных площадок, включенных в реестр ярмарочных площадок.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 отказе в выдаче разрешения на проведение ярмарки по основаниям, предусмотренным </w:t>
      </w:r>
      <w:hyperlink w:anchor="sub_13223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подпунктом 3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пункта, организатор ярмарки вправе вновь обратиться за получением разрешения на проведение ярмарки после истечения срока, в течение которого лицо считается подвергнутым административному наказанию, исчисленного в соответствии со </w:t>
      </w:r>
      <w:hyperlink r:id="rId12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статьей 4.6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0" w:name="sub_1323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3.2.3. В разрешении на проведение ярмарки указываются:</w:t>
      </w:r>
    </w:p>
    <w:bookmarkEnd w:id="20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полное (при наличии сокращенное) наименование организатора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место нахождения организатора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телефон, факс, адрес электронной почты организатора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место проведения ярмарки (ярмарочная площадка);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срок проведения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тип ярмарки в соответствии с </w:t>
      </w:r>
      <w:hyperlink w:anchor="sub_1014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пунктом 1.4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планируемое количество участников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ассортимент реализуемых на ярмарке товаров (выполняемых работ, оказываемых услуг).</w:t>
      </w:r>
    </w:p>
    <w:p w:rsidR="00703D56" w:rsidRPr="00703D56" w:rsidRDefault="00703D56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="0012692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азрешения на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проведение ярмарки </w:t>
      </w:r>
      <w:bookmarkStart w:id="21" w:name="sub_1033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оформляется 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форме согласно </w:t>
      </w:r>
      <w:r w:rsidRPr="003104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приложению </w:t>
      </w:r>
      <w:r w:rsidR="003247E1" w:rsidRPr="00310418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3.3. В случае если организатором ярмарки предлагается новая ярмарочная площадка, отсутствующая в </w:t>
      </w:r>
      <w:r w:rsidR="00D767F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реестре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ярмарочных площадок, он обращается в уполномоченный орган с заявлением в порядке, установленном </w:t>
      </w:r>
      <w:hyperlink w:anchor="sub_1032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пунктом 3.2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при этом в заявлении указывает адресные ориентиры новой площадки и необходимую площадь, период и время работы ярмарки, а также иные данные в соответствии с </w:t>
      </w:r>
      <w:hyperlink w:anchor="sub_1024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пунктом 2.</w:t>
        </w:r>
        <w:r w:rsidR="00703D56"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2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Порядка.</w:t>
      </w:r>
    </w:p>
    <w:bookmarkEnd w:id="21"/>
    <w:p w:rsidR="00E752C7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заявлению прилагаются заверенные в установленном действующим законодательством порядке копии документов, подтверждающих право организатора ярмарки на владение, пользование или распоряжение объектом недвижимости, либо письменное согласие собственника объекта недв</w:t>
      </w:r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ижимости на проведение ярмарки.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если организатор ярмарки не представил заверенные в установленном действующим законодательством порядке копии документов, подтверждающих право организатора ярмарки на владение, пользование или распоряжение объектом недвижимости, уполномоченный орган самостоятельно запрашивает содержащиеся в них сведения в рамках межведомственного 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взаимодействия в </w:t>
      </w:r>
      <w:r w:rsidR="00E752C7" w:rsidRPr="00703D5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Дальнегорском межмуниципальном отделе управления </w:t>
      </w:r>
      <w:proofErr w:type="spellStart"/>
      <w:r w:rsidR="00E752C7" w:rsidRPr="00703D5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Росреестра</w:t>
      </w:r>
      <w:proofErr w:type="spellEnd"/>
      <w:r w:rsidR="00E752C7" w:rsidRPr="00703D5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 Приморскому краю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 исключением сведений на объекты недвижимости, права на которые не зарегистрированы в Едином государственном реестре недвижимости.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Заверенные в установленном действующим законодательством порядке копии документов, подтверждающих право организатора ярмарки на владение, пользование или распоряжение объектом недвижимости, права на который не зарегистрированы в Едином государственном реестре недвижимости, представляются организатором ярмарки самостоятельно.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2" w:name="sub_1331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3.3.1. При получении заявления о проведении ярмарки на новой ярмарочной площадке, не включенной в </w:t>
      </w:r>
      <w:r w:rsidR="00D767F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реестр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ярмарочных площадок, срок рассмотрения заявления уполномоченным органом </w:t>
      </w:r>
      <w:r w:rsidR="00D767F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установленный </w:t>
      </w:r>
      <w:hyperlink w:anchor="sub_1321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пунктом 3.2.1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может быть продлен, но не более чем на 20 дней.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3" w:name="sub_1332"/>
      <w:bookmarkEnd w:id="22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3.3.2. По результатам рассмотрения заявления об организации ярмарочной торговли на новой ярмарочной площадке уполномоченным органом принимаются решения: о включении предложенной организатором ярмарки ярмарочной площадки в </w:t>
      </w:r>
      <w:r w:rsidR="00D767F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реестр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ярмарочных площадок с одновременной выдачей разрешения заявителю на проведение ярмарки на указанной ярмарочной площадке либо об отказе во включении предложенной ярмарочной площадки в справочную систему.</w:t>
      </w:r>
    </w:p>
    <w:bookmarkEnd w:id="23"/>
    <w:p w:rsidR="00E07D5B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3.3.3. Запрещается проведение ярмарок:</w:t>
      </w:r>
    </w:p>
    <w:p w:rsidR="00E07D5B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утвержденных границах территории объектов культурного наследия (памятников истории и культуры) народов Российской Федерации;</w:t>
      </w:r>
    </w:p>
    <w:p w:rsidR="00E07D5B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помещениях физкультурно-оздоровительных организаций и спортивных сооружениях;</w:t>
      </w:r>
    </w:p>
    <w:p w:rsidR="00E07D5B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помещениях детских, образовательных и медицинских организаций;</w:t>
      </w:r>
    </w:p>
    <w:p w:rsidR="00E07D5B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помещениях автомобильных вокзалов и на прилегающих к ним территориях в радиусе 5 метров;</w:t>
      </w:r>
    </w:p>
    <w:p w:rsidR="00E07D5B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охранной зоне объектов электросетевого хозяйства.</w:t>
      </w:r>
    </w:p>
    <w:p w:rsidR="00E07D5B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если предлагаемая ко включению в реестр ярмарочных площадок территория/здание не соответствуют требованиям, установленным подпунктом </w:t>
      </w:r>
      <w:hyperlink w:anchor="sub_1023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3.3.3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уполномоченный орган отказывает заявителю во включении предлагаемой им территории/здания в реестр ярмарочных площадок с одновременным отказом в выдаче разрешения на проведение ярмарки.</w:t>
      </w:r>
    </w:p>
    <w:p w:rsidR="00131CC1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4" w:name="sub_1034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3.4. Решение по заявлению направляется заявителю в течение трех рабочих дней со дня его принятия</w:t>
      </w:r>
      <w:bookmarkStart w:id="25" w:name="sub_1035"/>
      <w:bookmarkEnd w:id="24"/>
      <w:r w:rsidR="00131CC1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</w:t>
      </w:r>
      <w:r w:rsidR="00131CC1" w:rsidRPr="00703D56">
        <w:rPr>
          <w:rFonts w:ascii="Times New Roman" w:hAnsi="Times New Roman" w:cs="Times New Roman"/>
          <w:sz w:val="26"/>
          <w:szCs w:val="26"/>
        </w:rPr>
        <w:t>по электронной почте, или на почтовый адрес, указанный в заявлении</w:t>
      </w:r>
      <w:r w:rsidR="00131CC1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B46A46" w:rsidRPr="00703D56" w:rsidRDefault="00B46A46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65AD" w:rsidRPr="00703D56" w:rsidRDefault="00131CC1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 Уполномоченный орган ведет реестр выданных разрешений на проведение ярмарки.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6" w:name="sub_1036"/>
      <w:bookmarkEnd w:id="25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3.6. Разрешение на проведение ярмарки может быть аннулировано (досрочно прекращено) путем издания правового акта </w:t>
      </w:r>
      <w:r w:rsidR="00A65C94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администрацией Дальнегорского </w:t>
      </w:r>
      <w:r w:rsidR="002969A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следующих случаях: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7" w:name="sub_1361"/>
      <w:bookmarkEnd w:id="26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3.6.1. Нарушение организатором ярмарки, администрацией ярмарки требований, установленных </w:t>
      </w:r>
      <w:hyperlink w:anchor="sub_1041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пунктами 4.1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hyperlink w:anchor="sub_1042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4.</w:t>
        </w:r>
        <w:r w:rsidR="00A4592E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4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требований законодательства </w:t>
      </w:r>
      <w:hyperlink r:id="rId13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сфере торговой деятельности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14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области обеспечения санитарно-эпидемиологического благополучия населения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15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пожарной безопасности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16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области охраны окружающей среды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других требований, установленных законодательством Российской Федерации и Приморского края, что подтверждается постановлениями о назначении административного наказания, вступившими в законную силу;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8" w:name="sub_1362"/>
      <w:bookmarkEnd w:id="27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3.6.2. </w:t>
      </w:r>
      <w:r w:rsidR="00B46A46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Наличия з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аявлени</w:t>
      </w:r>
      <w:r w:rsidR="00B46A46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организатора ярмарки о досрочном прекращении действия разрешения на проведение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9" w:name="sub_1363"/>
      <w:bookmarkEnd w:id="28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3.6.3. </w:t>
      </w:r>
      <w:r w:rsidR="00B46A46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Наличия з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аявлени</w:t>
      </w:r>
      <w:r w:rsidR="00B46A46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собственника или арендатора земельного участка (объекта недвижимости), в границах которого организована ярмарочная торговля;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0" w:name="sub_1364"/>
      <w:bookmarkEnd w:id="29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3.6.4. Объявлени</w:t>
      </w:r>
      <w:r w:rsidR="00B46A46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территории </w:t>
      </w:r>
      <w:r w:rsidR="0044272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режима чрезвычайной ситуации.</w:t>
      </w:r>
    </w:p>
    <w:bookmarkEnd w:id="30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31" w:name="sub_1040"/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IV. Обязанности организатора ярмарки и администрации ярмарки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2" w:name="sub_1041"/>
      <w:bookmarkEnd w:id="31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4.1. </w:t>
      </w:r>
      <w:r w:rsidR="001F637C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когда организатором ярмарки выступает юридическое </w:t>
      </w:r>
      <w:r w:rsidR="002004C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лицо</w:t>
      </w:r>
      <w:r w:rsidR="002004C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2004C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индивидуальный</w:t>
      </w:r>
      <w:r w:rsidR="001F637C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предприниматель,</w:t>
      </w:r>
      <w:r w:rsidR="001F63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муниципальные предприятия и учреждения</w:t>
      </w:r>
      <w:r w:rsidR="0065496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о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рганизатор ярмарки на основании решения (разрешения) о проведении ярмарки: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3" w:name="sub_1411"/>
      <w:bookmarkEnd w:id="32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4" w:name="sub_1412"/>
      <w:bookmarkEnd w:id="33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утверждает ассортимент реализуемой продукции;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5" w:name="sub_1413"/>
      <w:bookmarkEnd w:id="34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определяет режим работы ярмарки, порядок предоставления мест для продажи товаров на ярмарке, схему размещения мест для продажи товаров, состав администрации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6" w:name="sub_1414"/>
      <w:bookmarkEnd w:id="35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публикует в средствах массовой информации </w:t>
      </w:r>
      <w:r w:rsidR="005127A9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размещает на своем сайте в информационно-телекоммуникационной сети Интернет (при наличии) информацию о плане мероприятий по организации ярмарки и продажи товаров (выполнения работ, оказания услуг) на ней не позднее 10 дней до дня проведения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7" w:name="sub_1415"/>
      <w:bookmarkEnd w:id="36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размещает любым доступным способом информацию о проведении ярмарки с указанием организатора ярмарки, режима работы, вида ярмарки и размещает ее в месте проведения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8" w:name="sub_1416"/>
      <w:bookmarkEnd w:id="37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6) уведомляет не позднее 10 дней до планируемой даты проведения ярмарки в письменной форме </w:t>
      </w:r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 МВД России «Дальнегорский»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территориальный отдел Управления </w:t>
      </w:r>
      <w:proofErr w:type="spellStart"/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Приморскому краю в </w:t>
      </w:r>
      <w:proofErr w:type="spellStart"/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г.Дальнегорске</w:t>
      </w:r>
      <w:proofErr w:type="spellEnd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 надзорной деятельности по Дальнегорскому городскому округу УНД ГУ МЧС России по Приморскому краю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КГБУ «</w:t>
      </w:r>
      <w:proofErr w:type="spellStart"/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Дальнегорская</w:t>
      </w:r>
      <w:proofErr w:type="spellEnd"/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ветеринарная служба по </w:t>
      </w:r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борьбе с болезнями животных»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дате, месте проведения ярмарки и режиме ее работы</w:t>
      </w:r>
      <w:r w:rsidR="0063434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4C65AD" w:rsidRPr="00703D56" w:rsidRDefault="0063434F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9" w:name="sub_1417"/>
      <w:bookmarkEnd w:id="38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7) </w:t>
      </w:r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обеспечивает выполнение требований, предусмотренных </w:t>
      </w:r>
      <w:hyperlink r:id="rId17" w:history="1">
        <w:r w:rsidR="004C65AD"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8" w:history="1">
        <w:r w:rsidR="004C65AD"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законодательства</w:t>
        </w:r>
      </w:hyperlink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в области ветеринарии, </w:t>
      </w:r>
      <w:hyperlink r:id="rId19" w:history="1">
        <w:r w:rsidR="004C65AD"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законодательства</w:t>
        </w:r>
      </w:hyperlink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о пожарной безопасности; решает спорные вопросы, возникающие у покупателей и участников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0" w:name="sub_1418"/>
      <w:bookmarkEnd w:id="39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8) обеспечивает выполнение требований безопасности, в том числе антитеррористической безопасности;</w:t>
      </w:r>
    </w:p>
    <w:p w:rsidR="003247E1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1" w:name="sub_1419"/>
      <w:bookmarkEnd w:id="40"/>
      <w:r w:rsidRPr="003104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9) </w:t>
      </w:r>
      <w:r w:rsidR="00AD7D90" w:rsidRPr="003104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определяет форму заявки</w:t>
      </w:r>
      <w:r w:rsidR="003247E1" w:rsidRPr="003104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участие в ярмарке</w:t>
      </w:r>
      <w:r w:rsidR="00AD7D90" w:rsidRPr="003104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сроки ее подачи;</w:t>
      </w:r>
      <w:r w:rsidR="00B46A46" w:rsidRPr="003104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bookmarkStart w:id="42" w:name="sub_14111"/>
    </w:p>
    <w:p w:rsidR="00AD7D90" w:rsidRPr="00703D56" w:rsidRDefault="00AD7D90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10)</w:t>
      </w:r>
      <w:bookmarkEnd w:id="42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ведет учет заявок на участие в ярмарке;</w:t>
      </w:r>
    </w:p>
    <w:p w:rsidR="00654967" w:rsidRPr="00703D56" w:rsidRDefault="00654967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11) предоставляет места для продажи товаров (выполнения работ, оказания услуг) участникам на основании заявок;</w:t>
      </w:r>
    </w:p>
    <w:p w:rsidR="00654967" w:rsidRPr="00703D56" w:rsidRDefault="00654967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3" w:name="sub_14120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12) выдает разрешение (приглашение) на участие в ярмарке, оформленное по форме, установленной организатором ярмарки, либо отказывает в выдаче такого разрешения (приглашения);</w:t>
      </w:r>
    </w:p>
    <w:bookmarkEnd w:id="43"/>
    <w:p w:rsidR="00654967" w:rsidRPr="00703D56" w:rsidRDefault="00654967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выдаче разрешения на участие в ярмарке может быть отказано в случае несоответствия товаров утвержденному ассортиментному перечню;</w:t>
      </w:r>
    </w:p>
    <w:p w:rsidR="004C65AD" w:rsidRPr="00703D56" w:rsidRDefault="00654967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13) </w:t>
      </w:r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ведет учет выданных разрешений (приглашений) на участие в ярмарке;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4" w:name="sub_14112"/>
      <w:bookmarkEnd w:id="41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65496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создает условия участникам ярмарки для подключения к электросетям (при продаже скоропортящихся продуктов);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5" w:name="sub_14113"/>
      <w:bookmarkEnd w:id="44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65496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 при организации сельскохозяйственных (продовольственных) ярмарок предусматривает не менее 10% мест для продажи излишков </w:t>
      </w:r>
      <w:proofErr w:type="gramStart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плодово-овощной</w:t>
      </w:r>
      <w:proofErr w:type="gramEnd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продукции физическими лицами, ведущими личное подсобное хозяйство;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6" w:name="sub_14115"/>
      <w:bookmarkEnd w:id="45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65496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создает условия для сбора, временного хранения и вывоза мусора;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7" w:name="sub_14116"/>
      <w:bookmarkEnd w:id="46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65496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обеспечивает уборку территории ярмарочной площадки в течение всего дня работы ярмарок;</w:t>
      </w:r>
    </w:p>
    <w:p w:rsidR="004C65AD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8" w:name="sub_14118"/>
      <w:bookmarkEnd w:id="47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65496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определяет с учетом необходимости компенсации затрат на организацию ярмарки и продажи товаров (выполнения работ, оказания услуг) на ней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экспертизы, предоставление средств измерений и другие услуги).</w:t>
      </w:r>
    </w:p>
    <w:p w:rsidR="00375CE1" w:rsidRPr="00703D56" w:rsidRDefault="00375CE1" w:rsidP="004E059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если организатором ярмарки выступа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 администрация Дальнегорского городского округа размер и порядок взимания платы за предоставление места на ярмарке, условия предоставления участнику ярмарки лотка и иного торгового оборудования устанавливается актом администрации Дальнегорского городского округа с опубликованием на официальном сайте организатора ярмарки в информационно-телекоммуникационной сети Интернет; </w:t>
      </w:r>
    </w:p>
    <w:p w:rsidR="00AD7D90" w:rsidRPr="00703D56" w:rsidRDefault="00AD7D90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9" w:name="sub_14119"/>
      <w:bookmarkEnd w:id="48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65496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создает условия для соблюдения участниками ярмарки правил личной гигиены;</w:t>
      </w:r>
    </w:p>
    <w:p w:rsidR="00AD7D90" w:rsidRPr="00703D56" w:rsidRDefault="00654967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0" w:name="sub_14121"/>
      <w:bookmarkEnd w:id="49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20</w:t>
      </w:r>
      <w:r w:rsidR="00AD7D90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в случае проведения сельскохозяйственной (продовольственной) или универсальной ярмарки организатор ярмарки представляет в уполномоченный орган, выдавший разрешение на проведение ярмарки, информацию об итогах проведения ярмарки на территории Дальнегорского городского округа по форме согласно приложению 4, к настоящему Порядку в следующие сроки:</w:t>
      </w:r>
    </w:p>
    <w:bookmarkEnd w:id="50"/>
    <w:p w:rsidR="00AD7D90" w:rsidRPr="00703D56" w:rsidRDefault="00AD7D90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проведении разовых ярмарок - в течение двух рабочих дней после проведения ярмарки;</w:t>
      </w:r>
    </w:p>
    <w:p w:rsidR="00AD7D90" w:rsidRPr="00703D56" w:rsidRDefault="00AD7D90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проведении регулярных ярмарок - в течение пяти рабочих дней после проведения ярмарки;</w:t>
      </w:r>
    </w:p>
    <w:p w:rsidR="00AD7D90" w:rsidRPr="00703D56" w:rsidRDefault="00AD7D90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проведении постоянно действующих ярмарок - в срок до 5 числа месяца, следующего за истекшим.</w:t>
      </w:r>
    </w:p>
    <w:p w:rsidR="0063434F" w:rsidRPr="00703D56" w:rsidRDefault="00BA5804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1" w:name="sub_14110"/>
      <w:bookmarkStart w:id="52" w:name="sub_1042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4.</w:t>
      </w:r>
      <w:r w:rsidR="00A4592E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При</w:t>
      </w:r>
      <w:r w:rsidR="00C00FA1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проведени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C00FA1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ярмарки 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="0063434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количеств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</w:t>
      </w:r>
      <w:r w:rsidR="0063434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участников от 50 и более, организатор ярмарки обязан</w:t>
      </w:r>
      <w:r w:rsidR="0048213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63434F" w:rsidRPr="00703D56" w:rsidRDefault="00BA5804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3" w:name="sub_14114"/>
      <w:bookmarkEnd w:id="51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63434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обеспечи</w:t>
      </w:r>
      <w:r w:rsidR="0048213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ть</w:t>
      </w:r>
      <w:r w:rsidR="0063434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наличие громкой связи;</w:t>
      </w:r>
    </w:p>
    <w:p w:rsidR="0063434F" w:rsidRPr="00703D56" w:rsidRDefault="00BA5804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4" w:name="sub_14117"/>
      <w:bookmarkEnd w:id="53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63434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 при наличии возможности </w:t>
      </w:r>
      <w:r w:rsidR="0048213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предусмотреть</w:t>
      </w:r>
      <w:r w:rsidR="0063434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места для стоянки автотранспортных средств у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частников и посетителей ярмарки;</w:t>
      </w:r>
    </w:p>
    <w:p w:rsidR="00BA5804" w:rsidRPr="00703D56" w:rsidRDefault="00BA5804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</w:t>
      </w:r>
      <w:r w:rsidR="007F0809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установить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доступном месте измерительные приборы, соответствующие метрологическим правилам, в целях проверки покупателями правильности веса приобретенных товаров.</w:t>
      </w:r>
    </w:p>
    <w:bookmarkEnd w:id="54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4.</w:t>
      </w:r>
      <w:r w:rsidR="00A4592E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Организатор </w:t>
      </w:r>
      <w:r w:rsidR="00014596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ярмарки имеет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право досрочно прервать участие участника в ярмарке путем аннулирования разрешения на участие в ярмарке при наличии хотя бы одного из обстоятельств: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5" w:name="sub_1421"/>
      <w:bookmarkEnd w:id="52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несоответствие сведений об участнике ярмарки данным, указанным в заявлении;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6" w:name="sub_1422"/>
      <w:bookmarkEnd w:id="55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использование места для продажи товаров на ярмарке не по назначению, без учета типа (вида, специализации)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7" w:name="sub_1423"/>
      <w:bookmarkEnd w:id="56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передача участником ярмарки права на использование места для продажи товаров на ярмарке третьему лицу;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8" w:name="sub_1424"/>
      <w:bookmarkEnd w:id="57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самостоятельное размещение места для продажи товаров участником ярмарки в местах, не предусмотренных схемой размещения мест для продажи товаров на ярмарке;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9" w:name="sub_1425"/>
      <w:bookmarkEnd w:id="58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осуществление деятельности на ярмарке за пределами предоставленного места для продажи товаров на ярмарке либо размещение дополнительного оборудования, выходящего за пределы предоставленного места для продажи товаров на ярмарке;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0" w:name="sub_1426"/>
      <w:bookmarkEnd w:id="59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6) нарушение участником ярмарки и (или) привлеченным им продавцом (работником) при проведении ярмарки требований настоящего Порядка, требований законодательства </w:t>
      </w:r>
      <w:hyperlink r:id="rId20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сфере торговой деятельности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21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области обеспечения санитарно-эпидемиологического благополучия населения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22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пожарной безопасности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23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области охраны окружающей среды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других требований, установленных законодательством Российской Федерации, что подтверждается постановлениями о назначении административного наказания, вступившими в законную силу.</w:t>
      </w:r>
    </w:p>
    <w:bookmarkEnd w:id="60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 этом случае организатор ярмарки в течение пяти рабочих дней направляет (вручает) участнику ярмарки уведомление об аннулировании разрешения на участие в ярмарке, после получения которого участник ярмарки обязан вернуть оригинал аннулированного разрешения на участие в ярмарке организатору ярмарки и освободить занимаемое место для продажи товаров в день получения такого уведомления.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1" w:name="sub_1043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4.</w:t>
      </w:r>
      <w:r w:rsidR="00A4592E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Организационное обеспечение процесса продажи товаров (выполнения работ, оказания услуг) на ярмарках осуществляет администрация ярмарки, которая:</w:t>
      </w:r>
    </w:p>
    <w:p w:rsidR="004C65AD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2" w:name="sub_1432"/>
      <w:bookmarkEnd w:id="61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размещает участников ярмарки в соответствии с планом мероприятий по организации ярмарки и продажи товаров (выполнения работ, оказания услуг) на ней;</w:t>
      </w:r>
    </w:p>
    <w:p w:rsidR="004C65AD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3" w:name="sub_1433"/>
      <w:bookmarkEnd w:id="62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обеспечивает соблюдение ассортимента реализуемых товаров (выполнения работ, оказания услуг) и режима работы ярмарки, определенных организатором ярмарки;</w:t>
      </w:r>
    </w:p>
    <w:p w:rsidR="004C65AD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4" w:name="sub_1434"/>
      <w:bookmarkEnd w:id="63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осуществляет контроль за санитарным состоянием ярмарочной площадки;</w:t>
      </w:r>
    </w:p>
    <w:p w:rsidR="00236085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5" w:name="sub_1435"/>
      <w:bookmarkEnd w:id="64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принима</w:t>
      </w:r>
      <w:r w:rsidR="00392B75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ет</w:t>
      </w:r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плату за места для продажи товаров на ярмарке с обязательной выдачей документа, подтверждающего факт оплаты</w:t>
      </w:r>
      <w:bookmarkStart w:id="66" w:name="sub_1436"/>
      <w:bookmarkEnd w:id="65"/>
      <w:r w:rsidR="00236085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</w:t>
      </w:r>
      <w:r w:rsidR="005D7C6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случае, если плата взимается).</w:t>
      </w:r>
    </w:p>
    <w:p w:rsidR="00F476B7" w:rsidRPr="00703D56" w:rsidRDefault="00F476B7" w:rsidP="004E059D">
      <w:pPr>
        <w:widowControl w:val="0"/>
        <w:autoSpaceDE w:val="0"/>
        <w:autoSpaceDN w:val="0"/>
        <w:adjustRightInd w:val="0"/>
        <w:spacing w:after="0" w:line="276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7" w:name="sub_1100"/>
      <w:bookmarkEnd w:id="66"/>
    </w:p>
    <w:p w:rsidR="00F476B7" w:rsidRPr="00703D56" w:rsidRDefault="00F476B7" w:rsidP="004E059D">
      <w:pPr>
        <w:widowControl w:val="0"/>
        <w:autoSpaceDE w:val="0"/>
        <w:autoSpaceDN w:val="0"/>
        <w:adjustRightInd w:val="0"/>
        <w:spacing w:after="0" w:line="276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4E059D">
      <w:pPr>
        <w:widowControl w:val="0"/>
        <w:autoSpaceDE w:val="0"/>
        <w:autoSpaceDN w:val="0"/>
        <w:adjustRightInd w:val="0"/>
        <w:spacing w:after="0" w:line="276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4E059D">
      <w:pPr>
        <w:widowControl w:val="0"/>
        <w:autoSpaceDE w:val="0"/>
        <w:autoSpaceDN w:val="0"/>
        <w:adjustRightInd w:val="0"/>
        <w:spacing w:after="0" w:line="276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6226F2" w:rsidRPr="00703D56" w:rsidRDefault="006226F2" w:rsidP="00BA306C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  <w:sectPr w:rsidR="006226F2" w:rsidRPr="00703D56" w:rsidSect="004E059D">
          <w:headerReference w:type="default" r:id="rId24"/>
          <w:type w:val="continuous"/>
          <w:pgSz w:w="11900" w:h="16800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bookmarkEnd w:id="67"/>
    <w:p w:rsidR="00B46A46" w:rsidRDefault="00642DEA" w:rsidP="00B46A46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03D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642DEA" w:rsidRPr="00703D56" w:rsidRDefault="00642DEA" w:rsidP="00B46A46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3D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703D5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703D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организации ярмарок и продажи товаров</w:t>
      </w:r>
      <w:r w:rsidR="00B46A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703D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(выполнения работ, оказания услуг) на ярмарках</w:t>
      </w:r>
      <w:r w:rsidR="00B46A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703D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 территории Дальнегорского городского округа</w:t>
      </w:r>
    </w:p>
    <w:p w:rsidR="00642DEA" w:rsidRPr="00703D56" w:rsidRDefault="00642DEA" w:rsidP="00642DEA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42DEA" w:rsidRPr="00703D56" w:rsidRDefault="00642DEA" w:rsidP="00642DEA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</w:pPr>
    </w:p>
    <w:p w:rsidR="00642DEA" w:rsidRPr="00703D56" w:rsidRDefault="00642DEA" w:rsidP="00642D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D56">
        <w:rPr>
          <w:rFonts w:ascii="Times New Roman" w:hAnsi="Times New Roman" w:cs="Times New Roman"/>
          <w:b/>
          <w:sz w:val="26"/>
          <w:szCs w:val="26"/>
        </w:rPr>
        <w:t>РЕЕСТР ЯРМАРОЧНЫХ ПЛОЩАДОК ДАЛЬНЕГОРСКОГО ГОРОДСКОГО ОКРУГА</w:t>
      </w:r>
    </w:p>
    <w:tbl>
      <w:tblPr>
        <w:tblStyle w:val="a3"/>
        <w:tblW w:w="14313" w:type="dxa"/>
        <w:jc w:val="center"/>
        <w:tblLook w:val="04A0" w:firstRow="1" w:lastRow="0" w:firstColumn="1" w:lastColumn="0" w:noHBand="0" w:noVBand="1"/>
      </w:tblPr>
      <w:tblGrid>
        <w:gridCol w:w="562"/>
        <w:gridCol w:w="2187"/>
        <w:gridCol w:w="1401"/>
        <w:gridCol w:w="1598"/>
        <w:gridCol w:w="1760"/>
        <w:gridCol w:w="1773"/>
        <w:gridCol w:w="3276"/>
        <w:gridCol w:w="1756"/>
      </w:tblGrid>
      <w:tr w:rsidR="00642DEA" w:rsidRPr="00B46A46" w:rsidTr="009F5637">
        <w:trPr>
          <w:jc w:val="center"/>
        </w:trPr>
        <w:tc>
          <w:tcPr>
            <w:tcW w:w="562" w:type="dxa"/>
            <w:vAlign w:val="center"/>
          </w:tcPr>
          <w:p w:rsidR="00642DEA" w:rsidRPr="00B46A46" w:rsidRDefault="00642DEA" w:rsidP="009F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7" w:type="dxa"/>
            <w:vAlign w:val="center"/>
          </w:tcPr>
          <w:p w:rsidR="00642DEA" w:rsidRPr="00B46A46" w:rsidRDefault="00642DEA" w:rsidP="00B4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 (адрес или иные ориентиры)</w:t>
            </w:r>
          </w:p>
        </w:tc>
        <w:tc>
          <w:tcPr>
            <w:tcW w:w="1401" w:type="dxa"/>
            <w:vAlign w:val="center"/>
          </w:tcPr>
          <w:p w:rsidR="00642DEA" w:rsidRPr="00B46A46" w:rsidRDefault="00642DEA" w:rsidP="00B4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598" w:type="dxa"/>
            <w:vAlign w:val="center"/>
          </w:tcPr>
          <w:p w:rsidR="00642DEA" w:rsidRPr="00B46A46" w:rsidRDefault="00642DEA" w:rsidP="00B4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1760" w:type="dxa"/>
            <w:vAlign w:val="center"/>
          </w:tcPr>
          <w:p w:rsidR="00642DEA" w:rsidRPr="00B46A46" w:rsidRDefault="00642DEA" w:rsidP="00B4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мест для продажи товаров, ед.</w:t>
            </w:r>
          </w:p>
        </w:tc>
        <w:tc>
          <w:tcPr>
            <w:tcW w:w="1773" w:type="dxa"/>
            <w:vAlign w:val="center"/>
          </w:tcPr>
          <w:p w:rsidR="00642DEA" w:rsidRPr="00B46A46" w:rsidRDefault="00642DEA" w:rsidP="00B4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3276" w:type="dxa"/>
            <w:vAlign w:val="center"/>
          </w:tcPr>
          <w:p w:rsidR="00642DEA" w:rsidRPr="00B46A46" w:rsidRDefault="00642DEA" w:rsidP="00B4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Ограничения по периодам и времени работы</w:t>
            </w:r>
          </w:p>
        </w:tc>
        <w:tc>
          <w:tcPr>
            <w:tcW w:w="1756" w:type="dxa"/>
            <w:vAlign w:val="center"/>
          </w:tcPr>
          <w:p w:rsidR="00642DEA" w:rsidRPr="00B46A46" w:rsidRDefault="00642DEA" w:rsidP="00B4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Ограничения по специализации ярмарки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г.Дальнегорск</w:t>
            </w:r>
            <w:proofErr w:type="spellEnd"/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культурно-массовых мероприятий (согласно плану мероприятий)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ДК «Горняк»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г.Дальнегорск</w:t>
            </w:r>
            <w:proofErr w:type="spellEnd"/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ул.Приморская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Фойе - 10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в фойе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ДК «Горняк»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г.Дальнегорск</w:t>
            </w:r>
            <w:proofErr w:type="spellEnd"/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ул.Приморская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Парк «Березка»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(место ограничено)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(крупный живой скот)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ЦК и Д «Бриз»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с.Рудная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Пристань,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ул.Арсеньева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Фойе - 5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в фойе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ЦК и Д «Бриз»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с.Рудная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Пристань,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ул.Арсеньева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Танцевальный класс - 3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в фойе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ЦК и Д «Бриз»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с.Рудная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Пристань,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ул.Арсеньева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Парковая зона возле здания - 5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(место ограничено)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(крупный живой скот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trHeight w:val="1629"/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МБУ «Дворец культуры химиков»</w:t>
            </w:r>
          </w:p>
          <w:p w:rsidR="00642DEA" w:rsidRPr="00B46A46" w:rsidRDefault="009F5637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-  15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и репетиций в указанных помещениях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МБУ «Дворец культуры химиков»</w:t>
            </w:r>
          </w:p>
          <w:p w:rsidR="00642DEA" w:rsidRPr="00B46A46" w:rsidRDefault="009F5637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Кабинет № 12 - 15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и репетиций в указанных помещениях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МБУ «Дворец культуры химиков»</w:t>
            </w:r>
          </w:p>
          <w:p w:rsidR="009F5637" w:rsidRPr="00B46A46" w:rsidRDefault="009F5637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Помещение № 2 - 15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МБУ «Дворец культуры химиков»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:rsidR="00642DEA" w:rsidRPr="00B46A46" w:rsidRDefault="00642DEA" w:rsidP="009F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Фойе здания - 6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МБУ «Дворец культуры химиков»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:rsidR="00642DEA" w:rsidRPr="00B46A46" w:rsidRDefault="00642DEA" w:rsidP="009F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Площадь возле Дворца культуры химиков -  30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(место ограничено)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и репетиций в указанных помещениях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(крупный живой скот)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МБУ «ЦТ на селе»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с.Сержантово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ул.Линейная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д.11а</w:t>
            </w: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Фойе здания - 7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в фойе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(согласно плану мероприятий)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МБУ «ЦТ на селе»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с.Сержантово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ул.Линейная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д.11а</w:t>
            </w: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Площадка возле здания - 10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 (место ограничено)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культурно-массовых мероприятий (согласно плану мероприятий)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(крупный живой скот)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КСЦ «Полиметалл»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с.Краснореченский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, д.16 </w:t>
            </w: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Летне-осенний период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Фойе здания - 7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 (место ограничено)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в фойе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(согласно плану мероприятий)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КСЦ «Полиметалл»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с.Краснореченский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, д.16 </w:t>
            </w: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Летне-осенний период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Площадь возле здания - 20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 (место ограничено)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культурно-массовых мероприятий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(согласно плану мероприятий)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(крупный живой скот)</w:t>
            </w:r>
          </w:p>
        </w:tc>
      </w:tr>
    </w:tbl>
    <w:p w:rsidR="00642DEA" w:rsidRPr="00703D56" w:rsidRDefault="00642DEA" w:rsidP="00642DEA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  <w:sectPr w:rsidR="00642DEA" w:rsidRPr="00703D56" w:rsidSect="004E059D">
          <w:pgSz w:w="16800" w:h="11900" w:orient="landscape"/>
          <w:pgMar w:top="709" w:right="850" w:bottom="1134" w:left="1701" w:header="720" w:footer="720" w:gutter="0"/>
          <w:cols w:space="720"/>
          <w:noEndnote/>
          <w:docGrid w:linePitch="299"/>
        </w:sectPr>
      </w:pPr>
    </w:p>
    <w:p w:rsidR="00F24B81" w:rsidRPr="00703D56" w:rsidRDefault="00F24B81" w:rsidP="00F24B8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sub_2000"/>
      <w:r w:rsidRPr="00703D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Приложение № </w:t>
      </w:r>
      <w:r w:rsidR="00D97681" w:rsidRPr="00703D5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24B81" w:rsidRPr="00703D56" w:rsidRDefault="00F24B81" w:rsidP="00F24B8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к </w:t>
      </w:r>
      <w:hyperlink w:anchor="sub_1000" w:history="1">
        <w:r w:rsidRPr="00703D5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Порядку</w:t>
        </w:r>
      </w:hyperlink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организации ярмарок и продажи товаров (выполнения работ, оказания услуг) на ярмарках на территории Дальнегорского городского округа</w:t>
      </w:r>
    </w:p>
    <w:p w:rsidR="00F24B81" w:rsidRPr="00703D56" w:rsidRDefault="00F24B81" w:rsidP="00F24B81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B81" w:rsidRPr="00703D56" w:rsidRDefault="00F24B81" w:rsidP="00F24B81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B81" w:rsidRPr="00703D56" w:rsidRDefault="00F24B81" w:rsidP="00F24B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24B81" w:rsidRPr="00703D56" w:rsidRDefault="0008740F" w:rsidP="00F24B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b/>
          <w:sz w:val="24"/>
          <w:szCs w:val="24"/>
        </w:rPr>
        <w:t>о выдаче разрешения на проведение разовой или регулярной ярмарки</w:t>
      </w:r>
    </w:p>
    <w:p w:rsidR="00F24B81" w:rsidRPr="00703D56" w:rsidRDefault="00F24B81" w:rsidP="00F24B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B81" w:rsidRPr="00703D56" w:rsidRDefault="00F24B81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9"/>
      </w:tblGrid>
      <w:tr w:rsidR="0008740F" w:rsidRPr="00703D56" w:rsidTr="0008740F"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0F" w:rsidRPr="00703D56" w:rsidRDefault="0008740F" w:rsidP="00F24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B81" w:rsidRPr="00703D56" w:rsidRDefault="00F24B81" w:rsidP="00F24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08740F" w:rsidRPr="00703D56">
        <w:rPr>
          <w:rFonts w:ascii="Times New Roman" w:eastAsia="Times New Roman" w:hAnsi="Times New Roman" w:cs="Times New Roman"/>
          <w:sz w:val="24"/>
          <w:szCs w:val="24"/>
        </w:rPr>
        <w:t>(при наличии – сокращенное) наименование организатора ярмарки</w:t>
      </w:r>
    </w:p>
    <w:p w:rsidR="0008740F" w:rsidRPr="00703D56" w:rsidRDefault="0008740F" w:rsidP="00F24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08740F" w:rsidRPr="00703D56" w:rsidTr="0008740F">
        <w:tc>
          <w:tcPr>
            <w:tcW w:w="9339" w:type="dxa"/>
          </w:tcPr>
          <w:p w:rsidR="0008740F" w:rsidRPr="00703D56" w:rsidRDefault="0008740F" w:rsidP="00F24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B81" w:rsidRPr="00703D56" w:rsidRDefault="0008740F" w:rsidP="00087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>место нахождения (юридический адрес или адресный ориентир)</w:t>
      </w:r>
    </w:p>
    <w:p w:rsidR="00F24B81" w:rsidRPr="00703D56" w:rsidRDefault="00F24B81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6216"/>
      </w:tblGrid>
      <w:tr w:rsidR="0008740F" w:rsidRPr="00703D56" w:rsidTr="00496268">
        <w:trPr>
          <w:trHeight w:val="385"/>
        </w:trPr>
        <w:tc>
          <w:tcPr>
            <w:tcW w:w="3123" w:type="dxa"/>
            <w:vAlign w:val="bottom"/>
          </w:tcPr>
          <w:p w:rsidR="0008740F" w:rsidRPr="00703D56" w:rsidRDefault="0008740F" w:rsidP="0049626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6216" w:type="dxa"/>
            <w:tcBorders>
              <w:bottom w:val="single" w:sz="4" w:space="0" w:color="auto"/>
            </w:tcBorders>
            <w:vAlign w:val="bottom"/>
          </w:tcPr>
          <w:p w:rsidR="0008740F" w:rsidRPr="00703D56" w:rsidRDefault="0008740F" w:rsidP="00496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40F" w:rsidRPr="00703D56" w:rsidTr="0025384A">
        <w:trPr>
          <w:trHeight w:val="385"/>
        </w:trPr>
        <w:tc>
          <w:tcPr>
            <w:tcW w:w="3123" w:type="dxa"/>
            <w:vAlign w:val="bottom"/>
          </w:tcPr>
          <w:p w:rsidR="0008740F" w:rsidRPr="00703D56" w:rsidRDefault="0008740F" w:rsidP="0049626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562525"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40F" w:rsidRPr="00703D56" w:rsidRDefault="0008740F" w:rsidP="00496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25" w:rsidRPr="00703D56" w:rsidTr="0025384A">
        <w:trPr>
          <w:trHeight w:val="397"/>
        </w:trPr>
        <w:tc>
          <w:tcPr>
            <w:tcW w:w="3123" w:type="dxa"/>
            <w:vAlign w:val="bottom"/>
          </w:tcPr>
          <w:p w:rsidR="00562525" w:rsidRPr="00703D56" w:rsidRDefault="00562525" w:rsidP="0049626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организации ярмарки: </w:t>
            </w: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525" w:rsidRPr="00703D56" w:rsidRDefault="00562525" w:rsidP="00496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25" w:rsidRPr="00703D56" w:rsidTr="00496268">
        <w:trPr>
          <w:trHeight w:val="397"/>
        </w:trPr>
        <w:tc>
          <w:tcPr>
            <w:tcW w:w="9339" w:type="dxa"/>
            <w:gridSpan w:val="2"/>
            <w:tcBorders>
              <w:bottom w:val="single" w:sz="4" w:space="0" w:color="auto"/>
            </w:tcBorders>
            <w:vAlign w:val="bottom"/>
          </w:tcPr>
          <w:p w:rsidR="00562525" w:rsidRPr="00703D56" w:rsidRDefault="00562525" w:rsidP="00496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A31" w:rsidRPr="00703D56" w:rsidTr="00496268">
        <w:trPr>
          <w:trHeight w:val="397"/>
        </w:trPr>
        <w:tc>
          <w:tcPr>
            <w:tcW w:w="9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7A31" w:rsidRPr="00703D56" w:rsidRDefault="00E57A31" w:rsidP="00496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25" w:rsidRPr="00703D56" w:rsidTr="00496268">
        <w:trPr>
          <w:trHeight w:val="397"/>
        </w:trPr>
        <w:tc>
          <w:tcPr>
            <w:tcW w:w="9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525" w:rsidRPr="00703D56" w:rsidRDefault="00562525" w:rsidP="00496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2525" w:rsidRPr="00703D56" w:rsidRDefault="00562525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6216"/>
      </w:tblGrid>
      <w:tr w:rsidR="00496268" w:rsidRPr="00703D56" w:rsidTr="00496268">
        <w:trPr>
          <w:trHeight w:val="397"/>
        </w:trPr>
        <w:tc>
          <w:tcPr>
            <w:tcW w:w="3123" w:type="dxa"/>
            <w:vAlign w:val="bottom"/>
          </w:tcPr>
          <w:p w:rsidR="00496268" w:rsidRPr="00703D56" w:rsidRDefault="00496268" w:rsidP="00642DE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ярмарки:</w:t>
            </w:r>
          </w:p>
        </w:tc>
        <w:tc>
          <w:tcPr>
            <w:tcW w:w="6216" w:type="dxa"/>
            <w:tcBorders>
              <w:bottom w:val="single" w:sz="4" w:space="0" w:color="auto"/>
            </w:tcBorders>
            <w:vAlign w:val="bottom"/>
          </w:tcPr>
          <w:p w:rsidR="00496268" w:rsidRPr="00703D56" w:rsidRDefault="00496268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268" w:rsidRPr="00703D56" w:rsidTr="00496268">
        <w:trPr>
          <w:trHeight w:val="397"/>
        </w:trPr>
        <w:tc>
          <w:tcPr>
            <w:tcW w:w="3123" w:type="dxa"/>
            <w:vAlign w:val="bottom"/>
          </w:tcPr>
          <w:p w:rsidR="00496268" w:rsidRPr="00703D56" w:rsidRDefault="00496268" w:rsidP="00642DE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ярмарки:</w:t>
            </w: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268" w:rsidRPr="00703D56" w:rsidRDefault="00496268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268" w:rsidRPr="00703D56" w:rsidTr="00496268">
        <w:trPr>
          <w:trHeight w:val="397"/>
        </w:trPr>
        <w:tc>
          <w:tcPr>
            <w:tcW w:w="9339" w:type="dxa"/>
            <w:gridSpan w:val="2"/>
            <w:tcBorders>
              <w:bottom w:val="single" w:sz="4" w:space="0" w:color="auto"/>
            </w:tcBorders>
            <w:vAlign w:val="bottom"/>
          </w:tcPr>
          <w:p w:rsidR="00496268" w:rsidRPr="00703D56" w:rsidRDefault="00496268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6268" w:rsidRPr="00703D56" w:rsidRDefault="00496268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0"/>
      </w:tblGrid>
      <w:tr w:rsidR="00496268" w:rsidRPr="00703D56" w:rsidTr="0025384A">
        <w:trPr>
          <w:trHeight w:val="397"/>
        </w:trPr>
        <w:tc>
          <w:tcPr>
            <w:tcW w:w="5529" w:type="dxa"/>
            <w:vAlign w:val="bottom"/>
          </w:tcPr>
          <w:p w:rsidR="00496268" w:rsidRPr="00703D56" w:rsidRDefault="00496268" w:rsidP="00642DE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участников ярмарки, ед.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vAlign w:val="bottom"/>
          </w:tcPr>
          <w:p w:rsidR="00496268" w:rsidRPr="00703D56" w:rsidRDefault="00496268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6268" w:rsidRPr="00703D56" w:rsidRDefault="00496268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25384A" w:rsidRPr="00703D56" w:rsidTr="0025384A">
        <w:trPr>
          <w:trHeight w:val="397"/>
        </w:trPr>
        <w:tc>
          <w:tcPr>
            <w:tcW w:w="9339" w:type="dxa"/>
            <w:vAlign w:val="bottom"/>
          </w:tcPr>
          <w:p w:rsidR="0025384A" w:rsidRPr="00703D56" w:rsidRDefault="0025384A" w:rsidP="00642DEA">
            <w:pPr>
              <w:ind w:lef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Ассортимент реализуемых на ярмарке товаров (выполняемых работ, оказываемых услуг):</w:t>
            </w:r>
          </w:p>
        </w:tc>
      </w:tr>
      <w:tr w:rsidR="0025384A" w:rsidRPr="00703D56" w:rsidTr="0025384A">
        <w:trPr>
          <w:trHeight w:val="397"/>
        </w:trPr>
        <w:tc>
          <w:tcPr>
            <w:tcW w:w="9339" w:type="dxa"/>
            <w:tcBorders>
              <w:bottom w:val="single" w:sz="4" w:space="0" w:color="auto"/>
            </w:tcBorders>
            <w:vAlign w:val="bottom"/>
          </w:tcPr>
          <w:p w:rsidR="0025384A" w:rsidRPr="00703D56" w:rsidRDefault="0025384A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84A" w:rsidRPr="00703D56" w:rsidTr="0025384A">
        <w:trPr>
          <w:trHeight w:val="397"/>
        </w:trPr>
        <w:tc>
          <w:tcPr>
            <w:tcW w:w="9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84A" w:rsidRPr="00703D56" w:rsidRDefault="0025384A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84A" w:rsidRPr="00703D56" w:rsidTr="0025384A">
        <w:trPr>
          <w:trHeight w:val="397"/>
        </w:trPr>
        <w:tc>
          <w:tcPr>
            <w:tcW w:w="9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84A" w:rsidRPr="00703D56" w:rsidRDefault="0025384A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384A" w:rsidRPr="00703D56" w:rsidRDefault="0025384A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384A" w:rsidRPr="00703D56" w:rsidRDefault="0025384A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37"/>
      </w:tblGrid>
      <w:tr w:rsidR="0025384A" w:rsidRPr="00703D56" w:rsidTr="0025384A">
        <w:tc>
          <w:tcPr>
            <w:tcW w:w="9339" w:type="dxa"/>
            <w:gridSpan w:val="2"/>
          </w:tcPr>
          <w:p w:rsidR="0025384A" w:rsidRPr="00703D56" w:rsidRDefault="0025384A" w:rsidP="0025384A">
            <w:pPr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3D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Месторасположение (ориентир) или адрес расположения ярмарочной площадки (из</w:t>
            </w:r>
          </w:p>
        </w:tc>
      </w:tr>
      <w:tr w:rsidR="0025384A" w:rsidRPr="00703D56" w:rsidTr="0025384A">
        <w:tc>
          <w:tcPr>
            <w:tcW w:w="3402" w:type="dxa"/>
          </w:tcPr>
          <w:p w:rsidR="0025384A" w:rsidRPr="00703D56" w:rsidRDefault="0025384A" w:rsidP="0025384A">
            <w:pPr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реестра ярмарочных площадок):</w:t>
            </w:r>
          </w:p>
        </w:tc>
        <w:tc>
          <w:tcPr>
            <w:tcW w:w="5937" w:type="dxa"/>
            <w:tcBorders>
              <w:bottom w:val="single" w:sz="4" w:space="0" w:color="auto"/>
            </w:tcBorders>
          </w:tcPr>
          <w:p w:rsidR="0025384A" w:rsidRPr="00703D56" w:rsidRDefault="0025384A" w:rsidP="00F24B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5384A" w:rsidRPr="00703D56" w:rsidRDefault="0025384A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1"/>
      </w:tblGrid>
      <w:tr w:rsidR="0025384A" w:rsidRPr="00703D56" w:rsidTr="0025384A">
        <w:trPr>
          <w:trHeight w:val="397"/>
        </w:trPr>
        <w:tc>
          <w:tcPr>
            <w:tcW w:w="3828" w:type="dxa"/>
            <w:vAlign w:val="bottom"/>
          </w:tcPr>
          <w:p w:rsidR="0025384A" w:rsidRPr="00703D56" w:rsidRDefault="0025384A" w:rsidP="0025384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прилагаемых документов:</w:t>
            </w:r>
          </w:p>
        </w:tc>
        <w:tc>
          <w:tcPr>
            <w:tcW w:w="5511" w:type="dxa"/>
            <w:tcBorders>
              <w:bottom w:val="single" w:sz="4" w:space="0" w:color="auto"/>
            </w:tcBorders>
            <w:vAlign w:val="bottom"/>
          </w:tcPr>
          <w:p w:rsidR="0025384A" w:rsidRPr="00703D56" w:rsidRDefault="0025384A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84A" w:rsidRPr="00703D56" w:rsidTr="0025384A">
        <w:trPr>
          <w:trHeight w:val="397"/>
        </w:trPr>
        <w:tc>
          <w:tcPr>
            <w:tcW w:w="9339" w:type="dxa"/>
            <w:gridSpan w:val="2"/>
            <w:vAlign w:val="bottom"/>
          </w:tcPr>
          <w:p w:rsidR="0025384A" w:rsidRPr="00703D56" w:rsidRDefault="0025384A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384A" w:rsidRPr="00703D56" w:rsidRDefault="0025384A" w:rsidP="0025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84A" w:rsidRPr="00703D56" w:rsidRDefault="0025384A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9"/>
        <w:gridCol w:w="2126"/>
        <w:gridCol w:w="709"/>
        <w:gridCol w:w="2822"/>
      </w:tblGrid>
      <w:tr w:rsidR="00A15C9D" w:rsidRPr="00703D56" w:rsidTr="00642DEA">
        <w:tc>
          <w:tcPr>
            <w:tcW w:w="2972" w:type="dxa"/>
          </w:tcPr>
          <w:p w:rsidR="00A15C9D" w:rsidRPr="00703D56" w:rsidRDefault="00A15C9D" w:rsidP="0064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09" w:type="dxa"/>
          </w:tcPr>
          <w:p w:rsidR="00A15C9D" w:rsidRPr="00703D56" w:rsidRDefault="00A15C9D" w:rsidP="0064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5C9D" w:rsidRPr="00703D56" w:rsidRDefault="00A15C9D" w:rsidP="0064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5C9D" w:rsidRPr="00703D56" w:rsidRDefault="00A15C9D" w:rsidP="0064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A15C9D" w:rsidRPr="00703D56" w:rsidRDefault="00A15C9D" w:rsidP="0064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C9D" w:rsidRPr="00703D56" w:rsidTr="00642DEA">
        <w:tc>
          <w:tcPr>
            <w:tcW w:w="2972" w:type="dxa"/>
          </w:tcPr>
          <w:p w:rsidR="00A15C9D" w:rsidRPr="00703D56" w:rsidRDefault="00A15C9D" w:rsidP="00642DE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A15C9D" w:rsidRPr="00703D56" w:rsidRDefault="00A15C9D" w:rsidP="00642DE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5C9D" w:rsidRPr="00703D56" w:rsidRDefault="00A15C9D" w:rsidP="00642DE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3D56"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709" w:type="dxa"/>
          </w:tcPr>
          <w:p w:rsidR="00A15C9D" w:rsidRPr="00703D56" w:rsidRDefault="00A15C9D" w:rsidP="00642DE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A15C9D" w:rsidRPr="00703D56" w:rsidRDefault="00A15C9D" w:rsidP="00642DE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3D56">
              <w:rPr>
                <w:rFonts w:ascii="Times New Roman" w:eastAsia="Times New Roman" w:hAnsi="Times New Roman" w:cs="Times New Roman"/>
                <w:i/>
              </w:rPr>
              <w:t>(Ф.И.О)</w:t>
            </w:r>
          </w:p>
        </w:tc>
      </w:tr>
    </w:tbl>
    <w:p w:rsidR="007B13E6" w:rsidRPr="00703D56" w:rsidRDefault="00F24B81" w:rsidP="00F24B8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</w:t>
      </w:r>
      <w:r w:rsidR="007B13E6" w:rsidRPr="00703D56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D97681" w:rsidRPr="00703D5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B13E6" w:rsidRPr="00703D56" w:rsidRDefault="007B13E6" w:rsidP="00F24B8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к </w:t>
      </w:r>
      <w:hyperlink w:anchor="sub_1000" w:history="1">
        <w:r w:rsidRPr="00703D5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Порядку</w:t>
        </w:r>
      </w:hyperlink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организации ярмарок и продажи товаров</w:t>
      </w:r>
      <w:r w:rsidR="00F24B81"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(выполнения работ, оказания услуг)</w:t>
      </w:r>
      <w:r w:rsidR="00F24B81"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на ярмарках</w:t>
      </w:r>
      <w:r w:rsidR="00F24B81"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на территории Д</w:t>
      </w:r>
      <w:r w:rsidR="00F24B81"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альнегорского городского округа</w:t>
      </w:r>
    </w:p>
    <w:p w:rsidR="007B13E6" w:rsidRPr="00703D56" w:rsidRDefault="007B13E6" w:rsidP="00F24B8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B81" w:rsidRPr="00703D56" w:rsidRDefault="00F24B81" w:rsidP="007B13E6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3E6" w:rsidRPr="00703D56" w:rsidRDefault="007B13E6" w:rsidP="007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b/>
          <w:sz w:val="24"/>
          <w:szCs w:val="24"/>
        </w:rPr>
        <w:t>РАЗРЕШЕНИЕ</w:t>
      </w:r>
    </w:p>
    <w:p w:rsidR="007B13E6" w:rsidRPr="00703D56" w:rsidRDefault="007B13E6" w:rsidP="007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b/>
          <w:sz w:val="24"/>
          <w:szCs w:val="24"/>
        </w:rPr>
        <w:t>на проведение ярмарки</w:t>
      </w:r>
    </w:p>
    <w:p w:rsidR="007B13E6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1F7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7131F7" w:rsidRPr="00703D56" w:rsidTr="007131F7">
        <w:tc>
          <w:tcPr>
            <w:tcW w:w="9338" w:type="dxa"/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13E6" w:rsidRPr="00703D56" w:rsidRDefault="007B13E6" w:rsidP="007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выдавшего разрешение</w:t>
      </w:r>
    </w:p>
    <w:p w:rsidR="007B13E6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3E6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3E6" w:rsidRPr="00703D56" w:rsidRDefault="007B13E6" w:rsidP="007131F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>Разрешение выдано:</w:t>
      </w:r>
    </w:p>
    <w:p w:rsidR="007B13E6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7131F7" w:rsidRPr="00703D56" w:rsidTr="007131F7">
        <w:tc>
          <w:tcPr>
            <w:tcW w:w="9338" w:type="dxa"/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13E6" w:rsidRPr="00703D56" w:rsidRDefault="007B13E6" w:rsidP="007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>полное и (при наличии сокращенное) наименование организатора ярмарки</w:t>
      </w:r>
    </w:p>
    <w:p w:rsidR="007131F7" w:rsidRPr="00703D56" w:rsidRDefault="007131F7" w:rsidP="007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7131F7" w:rsidRPr="00703D56" w:rsidTr="007131F7">
        <w:tc>
          <w:tcPr>
            <w:tcW w:w="9338" w:type="dxa"/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B13E6" w:rsidRPr="00703D56" w:rsidRDefault="007B13E6" w:rsidP="007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>место нахождения организатора ярмарки</w:t>
      </w:r>
    </w:p>
    <w:p w:rsidR="007131F7" w:rsidRPr="00703D56" w:rsidRDefault="007131F7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7131F7" w:rsidRPr="00703D56" w:rsidTr="007131F7">
        <w:tc>
          <w:tcPr>
            <w:tcW w:w="9338" w:type="dxa"/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13E6" w:rsidRPr="00703D56" w:rsidRDefault="00FE708A" w:rsidP="007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B13E6" w:rsidRPr="00703D56">
        <w:rPr>
          <w:rFonts w:ascii="Times New Roman" w:eastAsia="Times New Roman" w:hAnsi="Times New Roman" w:cs="Times New Roman"/>
          <w:sz w:val="24"/>
          <w:szCs w:val="24"/>
        </w:rPr>
        <w:t>елефон, факс, адрес электронной почты организатора ярмарки</w:t>
      </w:r>
    </w:p>
    <w:p w:rsidR="007131F7" w:rsidRPr="00703D56" w:rsidRDefault="007131F7" w:rsidP="007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73"/>
      </w:tblGrid>
      <w:tr w:rsidR="007131F7" w:rsidRPr="00703D56" w:rsidTr="00FE708A">
        <w:trPr>
          <w:trHeight w:val="283"/>
        </w:trPr>
        <w:tc>
          <w:tcPr>
            <w:tcW w:w="5665" w:type="dxa"/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ярмарки (ярмарочная площадка):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1F7" w:rsidRPr="00703D56" w:rsidTr="0025384A">
        <w:trPr>
          <w:trHeight w:val="397"/>
        </w:trPr>
        <w:tc>
          <w:tcPr>
            <w:tcW w:w="9338" w:type="dxa"/>
            <w:gridSpan w:val="2"/>
            <w:tcBorders>
              <w:bottom w:val="single" w:sz="4" w:space="0" w:color="auto"/>
            </w:tcBorders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1F7" w:rsidRPr="00703D56" w:rsidTr="0025384A">
        <w:trPr>
          <w:trHeight w:val="397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13E6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7131F7" w:rsidRPr="00703D56" w:rsidTr="00FE708A">
        <w:tc>
          <w:tcPr>
            <w:tcW w:w="2977" w:type="dxa"/>
          </w:tcPr>
          <w:p w:rsidR="007131F7" w:rsidRPr="00703D56" w:rsidRDefault="007131F7" w:rsidP="0063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ярмарки: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131F7" w:rsidRPr="00703D56" w:rsidRDefault="007131F7" w:rsidP="0063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1F7" w:rsidRPr="00703D56" w:rsidRDefault="007131F7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FE708A" w:rsidRPr="00703D56" w:rsidTr="00FE708A">
        <w:tc>
          <w:tcPr>
            <w:tcW w:w="1701" w:type="dxa"/>
          </w:tcPr>
          <w:p w:rsidR="00FE708A" w:rsidRPr="00703D56" w:rsidRDefault="00FE708A" w:rsidP="0063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ярмарки: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E708A" w:rsidRPr="00703D56" w:rsidRDefault="00FE708A" w:rsidP="0063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08A" w:rsidRPr="00703D56" w:rsidRDefault="00FE708A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0"/>
      </w:tblGrid>
      <w:tr w:rsidR="00FE708A" w:rsidRPr="00703D56" w:rsidTr="00FE708A">
        <w:tc>
          <w:tcPr>
            <w:tcW w:w="5098" w:type="dxa"/>
          </w:tcPr>
          <w:p w:rsidR="00FE708A" w:rsidRPr="00703D56" w:rsidRDefault="00FE708A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участников ярмарки: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FE708A" w:rsidRPr="00703D56" w:rsidRDefault="00FE708A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B13E6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FE708A" w:rsidRPr="00703D56" w:rsidTr="00FE708A">
        <w:trPr>
          <w:trHeight w:val="283"/>
        </w:trPr>
        <w:tc>
          <w:tcPr>
            <w:tcW w:w="9338" w:type="dxa"/>
          </w:tcPr>
          <w:p w:rsidR="00FE708A" w:rsidRPr="00703D56" w:rsidRDefault="00FE708A" w:rsidP="0063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на ярмарке товаров (выполняемых работ, оказываемых услуг):</w:t>
            </w:r>
          </w:p>
        </w:tc>
      </w:tr>
      <w:tr w:rsidR="00FE708A" w:rsidRPr="00703D56" w:rsidTr="0025384A">
        <w:trPr>
          <w:trHeight w:val="397"/>
        </w:trPr>
        <w:tc>
          <w:tcPr>
            <w:tcW w:w="9338" w:type="dxa"/>
            <w:tcBorders>
              <w:bottom w:val="single" w:sz="4" w:space="0" w:color="auto"/>
            </w:tcBorders>
          </w:tcPr>
          <w:p w:rsidR="00FE708A" w:rsidRPr="00703D56" w:rsidRDefault="00FE708A" w:rsidP="0063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8A" w:rsidRPr="00703D56" w:rsidTr="0025384A">
        <w:trPr>
          <w:trHeight w:val="397"/>
        </w:trPr>
        <w:tc>
          <w:tcPr>
            <w:tcW w:w="9338" w:type="dxa"/>
            <w:tcBorders>
              <w:top w:val="single" w:sz="4" w:space="0" w:color="auto"/>
              <w:bottom w:val="single" w:sz="4" w:space="0" w:color="auto"/>
            </w:tcBorders>
          </w:tcPr>
          <w:p w:rsidR="00FE708A" w:rsidRPr="00703D56" w:rsidRDefault="00FE708A" w:rsidP="0063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8A" w:rsidRPr="00703D56" w:rsidTr="0025384A">
        <w:trPr>
          <w:trHeight w:val="397"/>
        </w:trPr>
        <w:tc>
          <w:tcPr>
            <w:tcW w:w="9338" w:type="dxa"/>
            <w:tcBorders>
              <w:top w:val="single" w:sz="4" w:space="0" w:color="auto"/>
              <w:bottom w:val="single" w:sz="4" w:space="0" w:color="auto"/>
            </w:tcBorders>
          </w:tcPr>
          <w:p w:rsidR="00FE708A" w:rsidRPr="00703D56" w:rsidRDefault="00FE708A" w:rsidP="0063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13E6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1"/>
      </w:tblGrid>
      <w:tr w:rsidR="00FE708A" w:rsidRPr="00703D56" w:rsidTr="00FE708A">
        <w:tc>
          <w:tcPr>
            <w:tcW w:w="5807" w:type="dxa"/>
          </w:tcPr>
          <w:p w:rsidR="00FE708A" w:rsidRPr="00703D56" w:rsidRDefault="00FE708A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 решения о предоставлении разрешения: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E708A" w:rsidRPr="00703D56" w:rsidRDefault="00FE708A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08A" w:rsidRPr="00703D56" w:rsidRDefault="00FE708A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08A" w:rsidRPr="00703D56" w:rsidRDefault="00FE708A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3E6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9"/>
        <w:gridCol w:w="2126"/>
        <w:gridCol w:w="709"/>
        <w:gridCol w:w="2822"/>
      </w:tblGrid>
      <w:tr w:rsidR="007131F7" w:rsidRPr="00703D56" w:rsidTr="007131F7">
        <w:tc>
          <w:tcPr>
            <w:tcW w:w="2972" w:type="dxa"/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Дальнегорского </w:t>
            </w:r>
          </w:p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   </w:t>
            </w:r>
          </w:p>
        </w:tc>
        <w:tc>
          <w:tcPr>
            <w:tcW w:w="709" w:type="dxa"/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1F7" w:rsidRPr="00703D56" w:rsidTr="007131F7">
        <w:tc>
          <w:tcPr>
            <w:tcW w:w="2972" w:type="dxa"/>
          </w:tcPr>
          <w:p w:rsidR="007131F7" w:rsidRPr="00703D56" w:rsidRDefault="007131F7" w:rsidP="007131F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7131F7" w:rsidRPr="00703D56" w:rsidRDefault="007131F7" w:rsidP="007131F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31F7" w:rsidRPr="00703D56" w:rsidRDefault="007131F7" w:rsidP="007131F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3D56"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709" w:type="dxa"/>
          </w:tcPr>
          <w:p w:rsidR="007131F7" w:rsidRPr="00703D56" w:rsidRDefault="007131F7" w:rsidP="007131F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7131F7" w:rsidRPr="00703D56" w:rsidRDefault="007131F7" w:rsidP="007131F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3D56">
              <w:rPr>
                <w:rFonts w:ascii="Times New Roman" w:eastAsia="Times New Roman" w:hAnsi="Times New Roman" w:cs="Times New Roman"/>
                <w:i/>
              </w:rPr>
              <w:t>(Ф.И.О)</w:t>
            </w:r>
          </w:p>
        </w:tc>
      </w:tr>
    </w:tbl>
    <w:p w:rsidR="00D97681" w:rsidRPr="00703D56" w:rsidRDefault="00D97681" w:rsidP="00D9768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Приложение № 4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к </w:t>
      </w:r>
      <w:hyperlink w:anchor="sub_1000" w:history="1">
        <w:r w:rsidRPr="00703D5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Порядку</w:t>
        </w:r>
      </w:hyperlink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организации ярмарок и продажи товаров (выполнения работ, оказания услуг) на ярмарках на территории Дальнегорского городского округа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Theme="minorEastAsia" w:hAnsi="Times New Roman" w:cs="Times New Roman"/>
          <w:bCs/>
          <w:lang w:eastAsia="ru-RU"/>
        </w:rPr>
      </w:pPr>
      <w:r w:rsidRPr="00703D56">
        <w:rPr>
          <w:rFonts w:ascii="Times New Roman" w:eastAsiaTheme="minorEastAsia" w:hAnsi="Times New Roman" w:cs="Times New Roman"/>
          <w:bCs/>
          <w:lang w:eastAsia="ru-RU"/>
        </w:rPr>
        <w:t xml:space="preserve">                                                                    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Theme="minorEastAsia" w:hAnsi="Times New Roman" w:cs="Times New Roman"/>
          <w:lang w:eastAsia="ru-RU"/>
        </w:rPr>
      </w:pPr>
      <w:r w:rsidRPr="00703D56">
        <w:rPr>
          <w:rFonts w:ascii="Times New Roman" w:eastAsiaTheme="minorEastAsia" w:hAnsi="Times New Roman" w:cs="Times New Roman"/>
          <w:bCs/>
          <w:lang w:eastAsia="ru-RU"/>
        </w:rPr>
        <w:t>Форма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ИНФОРМАЦИЯ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 итогах проведения ярмарки на территории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u w:val="single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i/>
          <w:sz w:val="26"/>
          <w:szCs w:val="26"/>
          <w:u w:val="single"/>
          <w:lang w:eastAsia="ru-RU"/>
        </w:rPr>
        <w:t>Дальнегорского городского округа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lang w:eastAsia="ru-RU"/>
        </w:rPr>
        <w:t xml:space="preserve"> (наименование муниципального образования)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9360" w:type="dxa"/>
        <w:tblLayout w:type="fixed"/>
        <w:tblLook w:val="04A0" w:firstRow="1" w:lastRow="0" w:firstColumn="1" w:lastColumn="0" w:noHBand="0" w:noVBand="1"/>
      </w:tblPr>
      <w:tblGrid>
        <w:gridCol w:w="1302"/>
        <w:gridCol w:w="1387"/>
        <w:gridCol w:w="1275"/>
        <w:gridCol w:w="759"/>
        <w:gridCol w:w="2027"/>
        <w:gridCol w:w="1467"/>
        <w:gridCol w:w="1134"/>
        <w:gridCol w:w="9"/>
      </w:tblGrid>
      <w:tr w:rsidR="00D97681" w:rsidRPr="00703D56" w:rsidTr="00FB7BDA">
        <w:trPr>
          <w:trHeight w:val="1939"/>
        </w:trPr>
        <w:tc>
          <w:tcPr>
            <w:tcW w:w="1302" w:type="dxa"/>
            <w:vMerge w:val="restart"/>
            <w:vAlign w:val="center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ярмарки и место проведения ярмарки</w:t>
            </w:r>
          </w:p>
        </w:tc>
        <w:tc>
          <w:tcPr>
            <w:tcW w:w="1387" w:type="dxa"/>
            <w:vMerge w:val="restart"/>
            <w:vAlign w:val="center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Организатор ярмарки</w:t>
            </w:r>
          </w:p>
        </w:tc>
        <w:tc>
          <w:tcPr>
            <w:tcW w:w="1275" w:type="dxa"/>
            <w:vMerge w:val="restart"/>
            <w:vAlign w:val="center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Дата, период проведения ярмарки</w:t>
            </w:r>
          </w:p>
        </w:tc>
        <w:tc>
          <w:tcPr>
            <w:tcW w:w="2786" w:type="dxa"/>
            <w:gridSpan w:val="2"/>
            <w:vAlign w:val="center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участников ярмарки</w:t>
            </w:r>
          </w:p>
        </w:tc>
        <w:tc>
          <w:tcPr>
            <w:tcW w:w="2610" w:type="dxa"/>
            <w:gridSpan w:val="3"/>
            <w:vAlign w:val="center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Интервал (минимальная – максимальная) розничных цен на основные продукты питания реализуемые на ярмарке</w:t>
            </w: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  <w:vMerge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27" w:type="dxa"/>
            <w:vAlign w:val="center"/>
          </w:tcPr>
          <w:p w:rsidR="00D97681" w:rsidRPr="00703D56" w:rsidRDefault="00FB7BDA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="00D97681"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том числе граждан, глав крестьянско-фермерских хозяйств, граждан, ведущих личное подсобное хозяйство или занимающихся, садоводством, огородничеством, животноводством</w:t>
            </w:r>
          </w:p>
        </w:tc>
        <w:tc>
          <w:tcPr>
            <w:tcW w:w="1467" w:type="dxa"/>
            <w:vAlign w:val="center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134" w:type="dxa"/>
            <w:vAlign w:val="center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Ценовой интервал, в рублях</w:t>
            </w: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Хлеб ржаной, ржано-пшеничный,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Молоко питьевое цельное пастеризованное 2,5-3,2% жирности, 1 л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Яйцо куриное, </w:t>
            </w:r>
          </w:p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десяток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Сахар-песок,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Чай черный байховый,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Мука пшеничная,  </w:t>
            </w:r>
          </w:p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Масло сливочное, </w:t>
            </w:r>
          </w:p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Масло подсолнечное, 1 л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Говядина (кроме бескостного мяса),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Свинина (кроме бескостного мяса),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Баранина (кроме бескостного мяса),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Куры (тушка),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Рыба замороженная неразделанная,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Рис шлифованный,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Пшено,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Крупа гречневая,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Вермишель,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Картофель,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Капуста белокочанная свежая,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Лук репчатый, 1кг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Морковь, 1кг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Яблоки,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Соль поваренная пищевая,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3D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Уполномоченное лицо 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3D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организатора ярмарки       _________________________________________________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3D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(подпись, Ф.И.О., дата)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681" w:rsidRPr="00703D56" w:rsidRDefault="00D97681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bookmarkEnd w:id="68"/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sectPr w:rsidR="00B1661B" w:rsidRPr="00703D56" w:rsidSect="009878DC">
      <w:type w:val="continuous"/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6F" w:rsidRDefault="0011456F" w:rsidP="002004CA">
      <w:pPr>
        <w:spacing w:after="0" w:line="240" w:lineRule="auto"/>
      </w:pPr>
      <w:r>
        <w:separator/>
      </w:r>
    </w:p>
  </w:endnote>
  <w:endnote w:type="continuationSeparator" w:id="0">
    <w:p w:rsidR="0011456F" w:rsidRDefault="0011456F" w:rsidP="0020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6F" w:rsidRDefault="0011456F" w:rsidP="002004CA">
      <w:pPr>
        <w:spacing w:after="0" w:line="240" w:lineRule="auto"/>
      </w:pPr>
      <w:r>
        <w:separator/>
      </w:r>
    </w:p>
  </w:footnote>
  <w:footnote w:type="continuationSeparator" w:id="0">
    <w:p w:rsidR="0011456F" w:rsidRDefault="0011456F" w:rsidP="0020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5269"/>
      <w:docPartObj>
        <w:docPartGallery w:val="Page Numbers (Top of Page)"/>
        <w:docPartUnique/>
      </w:docPartObj>
    </w:sdtPr>
    <w:sdtEndPr/>
    <w:sdtContent>
      <w:p w:rsidR="004E059D" w:rsidRDefault="004E05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F7F">
          <w:rPr>
            <w:noProof/>
          </w:rPr>
          <w:t>17</w:t>
        </w:r>
        <w:r>
          <w:fldChar w:fldCharType="end"/>
        </w:r>
      </w:p>
    </w:sdtContent>
  </w:sdt>
  <w:p w:rsidR="004E059D" w:rsidRDefault="004E05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D4F"/>
    <w:multiLevelType w:val="hybridMultilevel"/>
    <w:tmpl w:val="BD0E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AD"/>
    <w:rsid w:val="00012F7F"/>
    <w:rsid w:val="00014596"/>
    <w:rsid w:val="0001636E"/>
    <w:rsid w:val="000209AB"/>
    <w:rsid w:val="00036517"/>
    <w:rsid w:val="0008740F"/>
    <w:rsid w:val="00094E9B"/>
    <w:rsid w:val="000B6BEC"/>
    <w:rsid w:val="000E377B"/>
    <w:rsid w:val="000F005C"/>
    <w:rsid w:val="00106885"/>
    <w:rsid w:val="0011456F"/>
    <w:rsid w:val="0012692F"/>
    <w:rsid w:val="00131CC1"/>
    <w:rsid w:val="00161537"/>
    <w:rsid w:val="00170E69"/>
    <w:rsid w:val="0019241A"/>
    <w:rsid w:val="001B1957"/>
    <w:rsid w:val="001D5773"/>
    <w:rsid w:val="001F637C"/>
    <w:rsid w:val="002004CA"/>
    <w:rsid w:val="00236085"/>
    <w:rsid w:val="0025384A"/>
    <w:rsid w:val="00271ECE"/>
    <w:rsid w:val="002770E2"/>
    <w:rsid w:val="002969AA"/>
    <w:rsid w:val="002C4EF2"/>
    <w:rsid w:val="002F5DFC"/>
    <w:rsid w:val="00310418"/>
    <w:rsid w:val="0032446F"/>
    <w:rsid w:val="003247E1"/>
    <w:rsid w:val="00342FDE"/>
    <w:rsid w:val="00375CE1"/>
    <w:rsid w:val="00380F15"/>
    <w:rsid w:val="00392B75"/>
    <w:rsid w:val="003A2E65"/>
    <w:rsid w:val="003D0DFD"/>
    <w:rsid w:val="003D69EF"/>
    <w:rsid w:val="004328DB"/>
    <w:rsid w:val="00435A5D"/>
    <w:rsid w:val="00442727"/>
    <w:rsid w:val="004516DB"/>
    <w:rsid w:val="0048213F"/>
    <w:rsid w:val="0048280F"/>
    <w:rsid w:val="00496268"/>
    <w:rsid w:val="004C65AD"/>
    <w:rsid w:val="004E059D"/>
    <w:rsid w:val="004E2AD5"/>
    <w:rsid w:val="00504FAB"/>
    <w:rsid w:val="005127A9"/>
    <w:rsid w:val="0052110A"/>
    <w:rsid w:val="00547CB9"/>
    <w:rsid w:val="00562525"/>
    <w:rsid w:val="005D7C6F"/>
    <w:rsid w:val="005F1D95"/>
    <w:rsid w:val="006226F2"/>
    <w:rsid w:val="0063434F"/>
    <w:rsid w:val="00642DEA"/>
    <w:rsid w:val="00647F2D"/>
    <w:rsid w:val="00653887"/>
    <w:rsid w:val="00654967"/>
    <w:rsid w:val="00670E7A"/>
    <w:rsid w:val="00677163"/>
    <w:rsid w:val="00703D56"/>
    <w:rsid w:val="007131F7"/>
    <w:rsid w:val="00742FEE"/>
    <w:rsid w:val="007B13E6"/>
    <w:rsid w:val="007F0809"/>
    <w:rsid w:val="007F61A8"/>
    <w:rsid w:val="00836F70"/>
    <w:rsid w:val="00853B50"/>
    <w:rsid w:val="008A579F"/>
    <w:rsid w:val="008C009C"/>
    <w:rsid w:val="008E7A2C"/>
    <w:rsid w:val="0098426F"/>
    <w:rsid w:val="009878DC"/>
    <w:rsid w:val="009F19CE"/>
    <w:rsid w:val="009F5637"/>
    <w:rsid w:val="00A15C9D"/>
    <w:rsid w:val="00A4592E"/>
    <w:rsid w:val="00A62D31"/>
    <w:rsid w:val="00A65C94"/>
    <w:rsid w:val="00A84545"/>
    <w:rsid w:val="00AD7D90"/>
    <w:rsid w:val="00AF3C82"/>
    <w:rsid w:val="00B04100"/>
    <w:rsid w:val="00B153C6"/>
    <w:rsid w:val="00B158E3"/>
    <w:rsid w:val="00B1661B"/>
    <w:rsid w:val="00B20412"/>
    <w:rsid w:val="00B46A46"/>
    <w:rsid w:val="00B821F9"/>
    <w:rsid w:val="00B87AB2"/>
    <w:rsid w:val="00BA306C"/>
    <w:rsid w:val="00BA5804"/>
    <w:rsid w:val="00BF069C"/>
    <w:rsid w:val="00C00FA1"/>
    <w:rsid w:val="00C01CD8"/>
    <w:rsid w:val="00C22E6F"/>
    <w:rsid w:val="00C465BD"/>
    <w:rsid w:val="00C93C4A"/>
    <w:rsid w:val="00C97928"/>
    <w:rsid w:val="00CA672E"/>
    <w:rsid w:val="00CB275E"/>
    <w:rsid w:val="00CB48AD"/>
    <w:rsid w:val="00CC02CB"/>
    <w:rsid w:val="00CC3CF9"/>
    <w:rsid w:val="00CF6894"/>
    <w:rsid w:val="00D43069"/>
    <w:rsid w:val="00D430BB"/>
    <w:rsid w:val="00D767FD"/>
    <w:rsid w:val="00D97681"/>
    <w:rsid w:val="00DD0E02"/>
    <w:rsid w:val="00E07D5B"/>
    <w:rsid w:val="00E1749C"/>
    <w:rsid w:val="00E34A8D"/>
    <w:rsid w:val="00E44A8B"/>
    <w:rsid w:val="00E469DB"/>
    <w:rsid w:val="00E5423B"/>
    <w:rsid w:val="00E57A31"/>
    <w:rsid w:val="00E67F3C"/>
    <w:rsid w:val="00E752C7"/>
    <w:rsid w:val="00F07AAB"/>
    <w:rsid w:val="00F24B81"/>
    <w:rsid w:val="00F476B7"/>
    <w:rsid w:val="00F52BEE"/>
    <w:rsid w:val="00F65B4A"/>
    <w:rsid w:val="00F665B4"/>
    <w:rsid w:val="00FA6258"/>
    <w:rsid w:val="00FB277F"/>
    <w:rsid w:val="00FB7BDA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35D1"/>
  <w15:chartTrackingRefBased/>
  <w15:docId w15:val="{B846F543-1B2E-4C1C-AE03-4DF35B49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06C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5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9F1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92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4CA"/>
  </w:style>
  <w:style w:type="paragraph" w:styleId="a9">
    <w:name w:val="footer"/>
    <w:basedOn w:val="a"/>
    <w:link w:val="aa"/>
    <w:uiPriority w:val="99"/>
    <w:unhideWhenUsed/>
    <w:rsid w:val="0020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1992&amp;sub=0" TargetMode="External"/><Relationship Id="rId13" Type="http://schemas.openxmlformats.org/officeDocument/2006/relationships/hyperlink" Target="http://ivo.garant.ru/document?id=12071992&amp;sub=0" TargetMode="External"/><Relationship Id="rId18" Type="http://schemas.openxmlformats.org/officeDocument/2006/relationships/hyperlink" Target="http://ivo.garant.ru/document?id=10008225&amp;sub=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2015118&amp;sub=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25267&amp;sub=46" TargetMode="External"/><Relationship Id="rId17" Type="http://schemas.openxmlformats.org/officeDocument/2006/relationships/hyperlink" Target="http://ivo.garant.ru/document?id=12015118&amp;sub=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25350&amp;sub=2" TargetMode="External"/><Relationship Id="rId20" Type="http://schemas.openxmlformats.org/officeDocument/2006/relationships/hyperlink" Target="http://ivo.garant.ru/document?id=12071992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350&amp;sub=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03955&amp;sub=2" TargetMode="External"/><Relationship Id="rId23" Type="http://schemas.openxmlformats.org/officeDocument/2006/relationships/hyperlink" Target="http://ivo.garant.ru/document?id=12025350&amp;sub=2" TargetMode="External"/><Relationship Id="rId10" Type="http://schemas.openxmlformats.org/officeDocument/2006/relationships/hyperlink" Target="http://ivo.garant.ru/document?id=10003955&amp;sub=2" TargetMode="External"/><Relationship Id="rId19" Type="http://schemas.openxmlformats.org/officeDocument/2006/relationships/hyperlink" Target="http://ivo.garant.ru/document?id=10003955&amp;sub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15118&amp;sub=3" TargetMode="External"/><Relationship Id="rId14" Type="http://schemas.openxmlformats.org/officeDocument/2006/relationships/hyperlink" Target="http://ivo.garant.ru/document?id=12015118&amp;sub=3" TargetMode="External"/><Relationship Id="rId22" Type="http://schemas.openxmlformats.org/officeDocument/2006/relationships/hyperlink" Target="http://ivo.garant.ru/document?id=10003955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9066-4AEA-4762-92AC-D8222F65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Марина Васильевна</dc:creator>
  <cp:keywords/>
  <dc:description/>
  <cp:lastModifiedBy>Хиль Марина Васильевна</cp:lastModifiedBy>
  <cp:revision>8</cp:revision>
  <cp:lastPrinted>2018-03-01T04:31:00Z</cp:lastPrinted>
  <dcterms:created xsi:type="dcterms:W3CDTF">2018-03-01T07:06:00Z</dcterms:created>
  <dcterms:modified xsi:type="dcterms:W3CDTF">2018-03-30T00:08:00Z</dcterms:modified>
</cp:coreProperties>
</file>