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D5" w:rsidRPr="00653CF5" w:rsidRDefault="00145ED5" w:rsidP="00574ADD">
      <w:pPr>
        <w:ind w:left="5245"/>
        <w:jc w:val="center"/>
        <w:rPr>
          <w:sz w:val="26"/>
          <w:szCs w:val="26"/>
        </w:rPr>
      </w:pPr>
      <w:r w:rsidRPr="00653CF5">
        <w:rPr>
          <w:sz w:val="26"/>
          <w:szCs w:val="26"/>
        </w:rPr>
        <w:t>Приложение</w:t>
      </w:r>
      <w:r w:rsidR="0047167C" w:rsidRPr="00653CF5">
        <w:rPr>
          <w:sz w:val="26"/>
          <w:szCs w:val="26"/>
        </w:rPr>
        <w:t xml:space="preserve"> </w:t>
      </w:r>
    </w:p>
    <w:p w:rsidR="00145ED5" w:rsidRPr="00653CF5" w:rsidRDefault="00145ED5" w:rsidP="00653CF5">
      <w:pPr>
        <w:ind w:left="5387"/>
        <w:rPr>
          <w:sz w:val="26"/>
          <w:szCs w:val="26"/>
        </w:rPr>
      </w:pPr>
      <w:r w:rsidRPr="00653CF5">
        <w:rPr>
          <w:sz w:val="26"/>
          <w:szCs w:val="26"/>
        </w:rPr>
        <w:t>к постановлению администрации</w:t>
      </w:r>
    </w:p>
    <w:p w:rsidR="00145ED5" w:rsidRPr="00653CF5" w:rsidRDefault="00145ED5" w:rsidP="00653CF5">
      <w:pPr>
        <w:ind w:left="5387"/>
        <w:rPr>
          <w:sz w:val="26"/>
          <w:szCs w:val="26"/>
        </w:rPr>
      </w:pPr>
      <w:r w:rsidRPr="00653CF5">
        <w:rPr>
          <w:sz w:val="26"/>
          <w:szCs w:val="26"/>
        </w:rPr>
        <w:t>Дальнегорского городского округа</w:t>
      </w:r>
    </w:p>
    <w:p w:rsidR="007C6BA5" w:rsidRPr="00653CF5" w:rsidRDefault="001300FD" w:rsidP="00653CF5">
      <w:pPr>
        <w:ind w:left="5387"/>
        <w:rPr>
          <w:sz w:val="26"/>
          <w:szCs w:val="26"/>
        </w:rPr>
      </w:pPr>
      <w:r w:rsidRPr="00653CF5">
        <w:rPr>
          <w:sz w:val="26"/>
          <w:szCs w:val="26"/>
        </w:rPr>
        <w:t>о</w:t>
      </w:r>
      <w:r w:rsidR="00145ED5" w:rsidRPr="00653CF5">
        <w:rPr>
          <w:sz w:val="26"/>
          <w:szCs w:val="26"/>
        </w:rPr>
        <w:t>т</w:t>
      </w:r>
      <w:r w:rsidRPr="00653CF5">
        <w:rPr>
          <w:sz w:val="26"/>
          <w:szCs w:val="26"/>
        </w:rPr>
        <w:t xml:space="preserve"> </w:t>
      </w:r>
      <w:r w:rsidR="00246F01" w:rsidRPr="00653CF5">
        <w:rPr>
          <w:sz w:val="26"/>
          <w:szCs w:val="26"/>
        </w:rPr>
        <w:t>______</w:t>
      </w:r>
      <w:r w:rsidR="00E03C73" w:rsidRPr="00653CF5">
        <w:rPr>
          <w:sz w:val="26"/>
          <w:szCs w:val="26"/>
        </w:rPr>
        <w:t>____</w:t>
      </w:r>
      <w:r w:rsidR="00246F01" w:rsidRPr="00653CF5">
        <w:rPr>
          <w:sz w:val="26"/>
          <w:szCs w:val="26"/>
        </w:rPr>
        <w:t>____</w:t>
      </w:r>
      <w:r w:rsidRPr="00653CF5">
        <w:rPr>
          <w:sz w:val="26"/>
          <w:szCs w:val="26"/>
        </w:rPr>
        <w:t xml:space="preserve"> </w:t>
      </w:r>
      <w:r w:rsidR="00E13FF8" w:rsidRPr="00653CF5">
        <w:rPr>
          <w:sz w:val="26"/>
          <w:szCs w:val="26"/>
        </w:rPr>
        <w:t xml:space="preserve">  </w:t>
      </w:r>
      <w:r w:rsidRPr="00653CF5">
        <w:rPr>
          <w:sz w:val="26"/>
          <w:szCs w:val="26"/>
        </w:rPr>
        <w:t xml:space="preserve">№  </w:t>
      </w:r>
      <w:r w:rsidR="00246F01" w:rsidRPr="00653CF5">
        <w:rPr>
          <w:sz w:val="26"/>
          <w:szCs w:val="26"/>
        </w:rPr>
        <w:t>_______</w:t>
      </w:r>
      <w:r w:rsidR="00145ED5" w:rsidRPr="00653CF5">
        <w:rPr>
          <w:sz w:val="26"/>
          <w:szCs w:val="26"/>
        </w:rPr>
        <w:t xml:space="preserve">  </w:t>
      </w:r>
    </w:p>
    <w:p w:rsidR="007C6BA5" w:rsidRPr="00653CF5" w:rsidRDefault="007C6BA5" w:rsidP="00653CF5">
      <w:pPr>
        <w:ind w:left="5103"/>
        <w:rPr>
          <w:sz w:val="4"/>
          <w:szCs w:val="4"/>
        </w:rPr>
      </w:pPr>
    </w:p>
    <w:p w:rsidR="00145ED5" w:rsidRPr="00653CF5" w:rsidRDefault="00145ED5" w:rsidP="00653CF5">
      <w:pPr>
        <w:ind w:left="5103"/>
        <w:rPr>
          <w:sz w:val="10"/>
          <w:szCs w:val="10"/>
        </w:rPr>
      </w:pPr>
      <w:r w:rsidRPr="00653CF5">
        <w:rPr>
          <w:sz w:val="26"/>
          <w:szCs w:val="26"/>
        </w:rPr>
        <w:t xml:space="preserve">                                                              </w:t>
      </w:r>
    </w:p>
    <w:p w:rsidR="00877227" w:rsidRPr="00653CF5" w:rsidRDefault="00877227" w:rsidP="00653CF5">
      <w:pPr>
        <w:tabs>
          <w:tab w:val="left" w:pos="8041"/>
        </w:tabs>
        <w:jc w:val="center"/>
        <w:rPr>
          <w:b/>
          <w:sz w:val="26"/>
          <w:szCs w:val="26"/>
        </w:rPr>
      </w:pPr>
      <w:r w:rsidRPr="00653CF5">
        <w:rPr>
          <w:b/>
          <w:sz w:val="26"/>
          <w:szCs w:val="26"/>
        </w:rPr>
        <w:t>Муниципальная программа</w:t>
      </w:r>
    </w:p>
    <w:p w:rsidR="000957D8" w:rsidRPr="00653CF5" w:rsidRDefault="00877227" w:rsidP="00653CF5">
      <w:pPr>
        <w:tabs>
          <w:tab w:val="left" w:pos="8041"/>
        </w:tabs>
        <w:jc w:val="center"/>
        <w:rPr>
          <w:b/>
          <w:bCs/>
          <w:sz w:val="26"/>
          <w:szCs w:val="26"/>
        </w:rPr>
      </w:pPr>
      <w:r w:rsidRPr="00653CF5">
        <w:rPr>
          <w:b/>
          <w:sz w:val="26"/>
          <w:szCs w:val="26"/>
        </w:rPr>
        <w:t>«</w:t>
      </w:r>
      <w:r w:rsidR="000957D8" w:rsidRPr="00653CF5">
        <w:rPr>
          <w:b/>
          <w:bCs/>
          <w:sz w:val="26"/>
          <w:szCs w:val="26"/>
        </w:rPr>
        <w:t xml:space="preserve">Благоустройство Дальнегорского городского округа и  </w:t>
      </w:r>
    </w:p>
    <w:p w:rsidR="00877227" w:rsidRPr="00653CF5" w:rsidRDefault="00556DF8" w:rsidP="00653CF5">
      <w:pPr>
        <w:tabs>
          <w:tab w:val="left" w:pos="8041"/>
        </w:tabs>
        <w:jc w:val="center"/>
        <w:rPr>
          <w:b/>
          <w:sz w:val="26"/>
          <w:szCs w:val="26"/>
        </w:rPr>
      </w:pPr>
      <w:r w:rsidRPr="00653CF5">
        <w:rPr>
          <w:b/>
          <w:bCs/>
          <w:sz w:val="26"/>
          <w:szCs w:val="26"/>
        </w:rPr>
        <w:t>содержание улично-дорожной сети»</w:t>
      </w:r>
    </w:p>
    <w:p w:rsidR="00877227" w:rsidRPr="00653CF5" w:rsidRDefault="00877227" w:rsidP="00653CF5">
      <w:pPr>
        <w:tabs>
          <w:tab w:val="left" w:pos="8041"/>
        </w:tabs>
        <w:jc w:val="center"/>
        <w:rPr>
          <w:b/>
          <w:sz w:val="10"/>
          <w:szCs w:val="10"/>
        </w:rPr>
      </w:pPr>
    </w:p>
    <w:p w:rsidR="00877227" w:rsidRPr="00653CF5" w:rsidRDefault="00877227" w:rsidP="00653CF5">
      <w:pPr>
        <w:tabs>
          <w:tab w:val="left" w:pos="8041"/>
        </w:tabs>
        <w:jc w:val="center"/>
        <w:rPr>
          <w:sz w:val="26"/>
          <w:szCs w:val="26"/>
        </w:rPr>
      </w:pPr>
      <w:r w:rsidRPr="00653CF5">
        <w:rPr>
          <w:sz w:val="26"/>
          <w:szCs w:val="26"/>
        </w:rPr>
        <w:t>ПАСПОРТ</w:t>
      </w:r>
    </w:p>
    <w:p w:rsidR="00877227" w:rsidRPr="00653CF5" w:rsidRDefault="00877227" w:rsidP="00653CF5">
      <w:pPr>
        <w:tabs>
          <w:tab w:val="left" w:pos="8041"/>
        </w:tabs>
        <w:jc w:val="center"/>
        <w:rPr>
          <w:sz w:val="26"/>
          <w:szCs w:val="26"/>
        </w:rPr>
      </w:pPr>
      <w:r w:rsidRPr="00653CF5">
        <w:rPr>
          <w:sz w:val="26"/>
          <w:szCs w:val="26"/>
        </w:rPr>
        <w:t>муниципальной программы</w:t>
      </w:r>
    </w:p>
    <w:p w:rsidR="00E13FF8" w:rsidRPr="00653CF5" w:rsidRDefault="00E13FF8" w:rsidP="00653CF5">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77"/>
        <w:gridCol w:w="4619"/>
      </w:tblGrid>
      <w:tr w:rsidR="00DE2349" w:rsidRPr="00653CF5" w:rsidTr="00574ADD">
        <w:trPr>
          <w:trHeight w:val="1233"/>
          <w:jc w:val="center"/>
        </w:trPr>
        <w:tc>
          <w:tcPr>
            <w:tcW w:w="675" w:type="dxa"/>
          </w:tcPr>
          <w:p w:rsidR="00DE2349" w:rsidRPr="00653CF5" w:rsidRDefault="00DE2349" w:rsidP="00653CF5">
            <w:pPr>
              <w:jc w:val="center"/>
              <w:rPr>
                <w:sz w:val="26"/>
                <w:szCs w:val="26"/>
              </w:rPr>
            </w:pPr>
            <w:r w:rsidRPr="00653CF5">
              <w:rPr>
                <w:sz w:val="26"/>
                <w:szCs w:val="26"/>
              </w:rPr>
              <w:t>1</w:t>
            </w:r>
          </w:p>
        </w:tc>
        <w:tc>
          <w:tcPr>
            <w:tcW w:w="4277" w:type="dxa"/>
            <w:vAlign w:val="center"/>
          </w:tcPr>
          <w:p w:rsidR="00DE2349" w:rsidRPr="00653CF5" w:rsidRDefault="00DE2349" w:rsidP="00653CF5">
            <w:pPr>
              <w:rPr>
                <w:sz w:val="26"/>
                <w:szCs w:val="26"/>
              </w:rPr>
            </w:pPr>
            <w:r w:rsidRPr="00653CF5">
              <w:rPr>
                <w:sz w:val="26"/>
                <w:szCs w:val="26"/>
              </w:rPr>
              <w:t>Ответственный исполнитель муниципальной программы</w:t>
            </w:r>
          </w:p>
        </w:tc>
        <w:tc>
          <w:tcPr>
            <w:tcW w:w="4619" w:type="dxa"/>
          </w:tcPr>
          <w:p w:rsidR="00DE2349" w:rsidRPr="00653CF5" w:rsidRDefault="00DE2349" w:rsidP="005430D4">
            <w:pPr>
              <w:tabs>
                <w:tab w:val="left" w:pos="8041"/>
              </w:tabs>
              <w:jc w:val="both"/>
              <w:rPr>
                <w:sz w:val="26"/>
                <w:szCs w:val="26"/>
              </w:rPr>
            </w:pPr>
            <w:r w:rsidRPr="00653CF5">
              <w:rPr>
                <w:sz w:val="26"/>
                <w:szCs w:val="26"/>
              </w:rPr>
              <w:t>Отдел жизнеобеспечения администрации Дальнегорского городского округа (далее – городской округ).</w:t>
            </w:r>
          </w:p>
        </w:tc>
      </w:tr>
      <w:tr w:rsidR="00DE2349" w:rsidRPr="00653CF5" w:rsidTr="00AD3D31">
        <w:trPr>
          <w:jc w:val="center"/>
        </w:trPr>
        <w:tc>
          <w:tcPr>
            <w:tcW w:w="675" w:type="dxa"/>
          </w:tcPr>
          <w:p w:rsidR="00DE2349" w:rsidRPr="00653CF5" w:rsidRDefault="00DE2349" w:rsidP="00653CF5">
            <w:pPr>
              <w:jc w:val="center"/>
              <w:rPr>
                <w:sz w:val="26"/>
                <w:szCs w:val="26"/>
              </w:rPr>
            </w:pPr>
            <w:r w:rsidRPr="00653CF5">
              <w:rPr>
                <w:sz w:val="26"/>
                <w:szCs w:val="26"/>
              </w:rPr>
              <w:t>2</w:t>
            </w:r>
          </w:p>
        </w:tc>
        <w:tc>
          <w:tcPr>
            <w:tcW w:w="4277" w:type="dxa"/>
            <w:vAlign w:val="center"/>
          </w:tcPr>
          <w:p w:rsidR="00DE2349" w:rsidRPr="00653CF5" w:rsidRDefault="00DE2349" w:rsidP="00653CF5">
            <w:pPr>
              <w:rPr>
                <w:sz w:val="26"/>
                <w:szCs w:val="26"/>
              </w:rPr>
            </w:pPr>
            <w:r w:rsidRPr="00653CF5">
              <w:rPr>
                <w:sz w:val="26"/>
                <w:szCs w:val="26"/>
              </w:rPr>
              <w:t>Соисполнители муниципальной программы</w:t>
            </w:r>
          </w:p>
        </w:tc>
        <w:tc>
          <w:tcPr>
            <w:tcW w:w="4619" w:type="dxa"/>
          </w:tcPr>
          <w:p w:rsidR="00DE2349" w:rsidRPr="00653CF5" w:rsidRDefault="00DE2349" w:rsidP="00574ADD">
            <w:pPr>
              <w:tabs>
                <w:tab w:val="left" w:pos="8041"/>
              </w:tabs>
              <w:jc w:val="both"/>
              <w:rPr>
                <w:sz w:val="26"/>
                <w:szCs w:val="26"/>
              </w:rPr>
            </w:pPr>
            <w:r w:rsidRPr="00653CF5">
              <w:rPr>
                <w:sz w:val="26"/>
                <w:szCs w:val="26"/>
              </w:rPr>
              <w:t>- МКУ «Обслуживающее учреждение»;</w:t>
            </w:r>
          </w:p>
          <w:p w:rsidR="00DE2349" w:rsidRPr="00653CF5" w:rsidRDefault="00DE2349" w:rsidP="00574ADD">
            <w:pPr>
              <w:tabs>
                <w:tab w:val="left" w:pos="8041"/>
              </w:tabs>
              <w:jc w:val="both"/>
              <w:rPr>
                <w:sz w:val="26"/>
                <w:szCs w:val="26"/>
              </w:rPr>
            </w:pPr>
            <w:r w:rsidRPr="00653CF5">
              <w:rPr>
                <w:sz w:val="26"/>
                <w:szCs w:val="26"/>
              </w:rPr>
              <w:t>- Отдел архитектуры и строительства администрации Дальнегорского городского округа;</w:t>
            </w:r>
          </w:p>
          <w:p w:rsidR="00DE2349" w:rsidRPr="00653CF5" w:rsidRDefault="00DE2349" w:rsidP="00574ADD">
            <w:pPr>
              <w:tabs>
                <w:tab w:val="left" w:pos="8041"/>
              </w:tabs>
              <w:jc w:val="both"/>
              <w:rPr>
                <w:sz w:val="26"/>
                <w:szCs w:val="26"/>
              </w:rPr>
            </w:pPr>
            <w:r w:rsidRPr="00653CF5">
              <w:rPr>
                <w:sz w:val="26"/>
                <w:szCs w:val="26"/>
              </w:rPr>
              <w:t>- Управление экономики администрации Дальнегорского городского округа.</w:t>
            </w:r>
          </w:p>
        </w:tc>
      </w:tr>
      <w:tr w:rsidR="00DE2349" w:rsidRPr="00653CF5" w:rsidTr="00AD3D31">
        <w:trPr>
          <w:jc w:val="center"/>
        </w:trPr>
        <w:tc>
          <w:tcPr>
            <w:tcW w:w="675" w:type="dxa"/>
          </w:tcPr>
          <w:p w:rsidR="00DE2349" w:rsidRPr="00653CF5" w:rsidRDefault="00DE2349" w:rsidP="00653CF5">
            <w:pPr>
              <w:jc w:val="center"/>
              <w:rPr>
                <w:sz w:val="26"/>
                <w:szCs w:val="26"/>
              </w:rPr>
            </w:pPr>
            <w:r w:rsidRPr="00653CF5">
              <w:rPr>
                <w:sz w:val="26"/>
                <w:szCs w:val="26"/>
              </w:rPr>
              <w:t>3</w:t>
            </w:r>
          </w:p>
        </w:tc>
        <w:tc>
          <w:tcPr>
            <w:tcW w:w="4277" w:type="dxa"/>
            <w:vAlign w:val="center"/>
          </w:tcPr>
          <w:p w:rsidR="00DE2349" w:rsidRPr="00653CF5" w:rsidRDefault="00DE2349" w:rsidP="00653CF5">
            <w:pPr>
              <w:rPr>
                <w:sz w:val="26"/>
                <w:szCs w:val="26"/>
              </w:rPr>
            </w:pPr>
            <w:r w:rsidRPr="00653CF5">
              <w:rPr>
                <w:sz w:val="26"/>
                <w:szCs w:val="26"/>
              </w:rPr>
              <w:t>Структура муниципальной программы:</w:t>
            </w:r>
          </w:p>
        </w:tc>
        <w:tc>
          <w:tcPr>
            <w:tcW w:w="4619" w:type="dxa"/>
            <w:vAlign w:val="center"/>
          </w:tcPr>
          <w:p w:rsidR="00DE2349" w:rsidRPr="00653CF5" w:rsidRDefault="00DE2349" w:rsidP="00653CF5">
            <w:pPr>
              <w:ind w:left="104"/>
              <w:rPr>
                <w:sz w:val="26"/>
                <w:szCs w:val="26"/>
              </w:rPr>
            </w:pPr>
          </w:p>
        </w:tc>
      </w:tr>
      <w:tr w:rsidR="00DE2349" w:rsidRPr="00653CF5" w:rsidTr="00AD3D31">
        <w:trPr>
          <w:jc w:val="center"/>
        </w:trPr>
        <w:tc>
          <w:tcPr>
            <w:tcW w:w="675" w:type="dxa"/>
          </w:tcPr>
          <w:p w:rsidR="00DE2349" w:rsidRPr="00653CF5" w:rsidRDefault="000435D4" w:rsidP="00653CF5">
            <w:pPr>
              <w:jc w:val="center"/>
              <w:rPr>
                <w:sz w:val="26"/>
                <w:szCs w:val="26"/>
              </w:rPr>
            </w:pPr>
            <w:r>
              <w:rPr>
                <w:sz w:val="26"/>
                <w:szCs w:val="26"/>
              </w:rPr>
              <w:t>4</w:t>
            </w:r>
          </w:p>
        </w:tc>
        <w:tc>
          <w:tcPr>
            <w:tcW w:w="4277" w:type="dxa"/>
            <w:vAlign w:val="center"/>
          </w:tcPr>
          <w:p w:rsidR="00DE2349" w:rsidRPr="00653CF5" w:rsidRDefault="00DE2349" w:rsidP="00653CF5">
            <w:pPr>
              <w:rPr>
                <w:sz w:val="26"/>
                <w:szCs w:val="26"/>
              </w:rPr>
            </w:pPr>
            <w:r w:rsidRPr="00653CF5">
              <w:rPr>
                <w:sz w:val="26"/>
                <w:szCs w:val="26"/>
              </w:rPr>
              <w:t>Подпрограммы муниципальной программы</w:t>
            </w:r>
          </w:p>
        </w:tc>
        <w:tc>
          <w:tcPr>
            <w:tcW w:w="4619" w:type="dxa"/>
            <w:vAlign w:val="center"/>
          </w:tcPr>
          <w:p w:rsidR="00DE2349" w:rsidRPr="00653CF5" w:rsidRDefault="00DE2349" w:rsidP="00653CF5">
            <w:pPr>
              <w:jc w:val="both"/>
              <w:rPr>
                <w:sz w:val="26"/>
                <w:szCs w:val="26"/>
              </w:rPr>
            </w:pPr>
            <w:r w:rsidRPr="00653CF5">
              <w:rPr>
                <w:sz w:val="26"/>
                <w:szCs w:val="26"/>
              </w:rPr>
              <w:t>Не предусмотрены.</w:t>
            </w:r>
          </w:p>
        </w:tc>
      </w:tr>
      <w:tr w:rsidR="00DE2349" w:rsidRPr="00653CF5" w:rsidTr="00AD3D31">
        <w:trPr>
          <w:jc w:val="center"/>
        </w:trPr>
        <w:tc>
          <w:tcPr>
            <w:tcW w:w="675" w:type="dxa"/>
          </w:tcPr>
          <w:p w:rsidR="00DE2349" w:rsidRPr="00653CF5" w:rsidRDefault="000435D4" w:rsidP="00653CF5">
            <w:pPr>
              <w:jc w:val="center"/>
              <w:rPr>
                <w:sz w:val="26"/>
                <w:szCs w:val="26"/>
              </w:rPr>
            </w:pPr>
            <w:r>
              <w:rPr>
                <w:sz w:val="26"/>
                <w:szCs w:val="26"/>
              </w:rPr>
              <w:t>4.1</w:t>
            </w:r>
          </w:p>
        </w:tc>
        <w:tc>
          <w:tcPr>
            <w:tcW w:w="4277" w:type="dxa"/>
          </w:tcPr>
          <w:p w:rsidR="00DE2349" w:rsidRPr="00653CF5" w:rsidRDefault="00DE2349" w:rsidP="00653CF5">
            <w:pPr>
              <w:rPr>
                <w:sz w:val="26"/>
                <w:szCs w:val="26"/>
              </w:rPr>
            </w:pPr>
            <w:r w:rsidRPr="00653CF5">
              <w:rPr>
                <w:sz w:val="26"/>
                <w:szCs w:val="26"/>
              </w:rPr>
              <w:t>подпрограммы муниципальной программы, действие которых завершено, либо передано в другую муниципальную программу</w:t>
            </w:r>
          </w:p>
        </w:tc>
        <w:tc>
          <w:tcPr>
            <w:tcW w:w="4619" w:type="dxa"/>
            <w:vAlign w:val="center"/>
          </w:tcPr>
          <w:p w:rsidR="00DE2349" w:rsidRPr="00653CF5" w:rsidRDefault="00DE2349" w:rsidP="00653CF5">
            <w:pPr>
              <w:ind w:firstLine="104"/>
              <w:jc w:val="both"/>
              <w:rPr>
                <w:sz w:val="26"/>
                <w:szCs w:val="26"/>
              </w:rPr>
            </w:pPr>
            <w:r w:rsidRPr="00653CF5">
              <w:rPr>
                <w:sz w:val="26"/>
                <w:szCs w:val="26"/>
              </w:rPr>
              <w:t>Не предусмотрены.</w:t>
            </w:r>
          </w:p>
        </w:tc>
      </w:tr>
      <w:tr w:rsidR="00DE2349" w:rsidRPr="00653CF5" w:rsidTr="00AD3D31">
        <w:trPr>
          <w:jc w:val="center"/>
        </w:trPr>
        <w:tc>
          <w:tcPr>
            <w:tcW w:w="675" w:type="dxa"/>
          </w:tcPr>
          <w:p w:rsidR="00DE2349" w:rsidRPr="00653CF5" w:rsidRDefault="000435D4" w:rsidP="00653CF5">
            <w:pPr>
              <w:jc w:val="center"/>
              <w:rPr>
                <w:sz w:val="26"/>
                <w:szCs w:val="26"/>
              </w:rPr>
            </w:pPr>
            <w:r>
              <w:rPr>
                <w:sz w:val="26"/>
                <w:szCs w:val="26"/>
              </w:rPr>
              <w:t>5</w:t>
            </w:r>
          </w:p>
        </w:tc>
        <w:tc>
          <w:tcPr>
            <w:tcW w:w="4277" w:type="dxa"/>
          </w:tcPr>
          <w:p w:rsidR="00DE2349" w:rsidRPr="00653CF5" w:rsidRDefault="00DE2349" w:rsidP="00653CF5">
            <w:pPr>
              <w:rPr>
                <w:sz w:val="26"/>
                <w:szCs w:val="26"/>
              </w:rPr>
            </w:pPr>
            <w:r w:rsidRPr="00653CF5">
              <w:rPr>
                <w:sz w:val="26"/>
                <w:szCs w:val="26"/>
              </w:rPr>
              <w:t>Отдельные мероприятия муниципальной программы</w:t>
            </w:r>
          </w:p>
          <w:p w:rsidR="00DE2349" w:rsidRPr="00653CF5" w:rsidRDefault="00DE2349" w:rsidP="00653CF5">
            <w:pPr>
              <w:rPr>
                <w:sz w:val="26"/>
                <w:szCs w:val="26"/>
              </w:rPr>
            </w:pPr>
          </w:p>
        </w:tc>
        <w:tc>
          <w:tcPr>
            <w:tcW w:w="4619" w:type="dxa"/>
          </w:tcPr>
          <w:p w:rsidR="00DE2349" w:rsidRPr="00653CF5" w:rsidRDefault="00DE2349" w:rsidP="00653CF5">
            <w:pPr>
              <w:jc w:val="both"/>
              <w:rPr>
                <w:sz w:val="26"/>
                <w:szCs w:val="26"/>
              </w:rPr>
            </w:pPr>
            <w:r w:rsidRPr="00653CF5">
              <w:rPr>
                <w:sz w:val="26"/>
                <w:szCs w:val="26"/>
              </w:rPr>
              <w:t>1. Благоустройство территори</w:t>
            </w:r>
            <w:r w:rsidR="00F11B86">
              <w:rPr>
                <w:sz w:val="26"/>
                <w:szCs w:val="26"/>
              </w:rPr>
              <w:t>й</w:t>
            </w:r>
            <w:r w:rsidRPr="00653CF5">
              <w:rPr>
                <w:sz w:val="26"/>
                <w:szCs w:val="26"/>
              </w:rPr>
              <w:t>.</w:t>
            </w:r>
          </w:p>
          <w:p w:rsidR="00DE2349" w:rsidRPr="00653CF5" w:rsidRDefault="00DE2349" w:rsidP="00653CF5">
            <w:pPr>
              <w:jc w:val="both"/>
              <w:rPr>
                <w:sz w:val="26"/>
                <w:szCs w:val="26"/>
              </w:rPr>
            </w:pPr>
            <w:r w:rsidRPr="00653CF5">
              <w:rPr>
                <w:sz w:val="26"/>
                <w:szCs w:val="26"/>
              </w:rPr>
              <w:t>2. Ремонт инженерных сооружений (не имеющих отношения к дорожной деятельности).</w:t>
            </w:r>
          </w:p>
          <w:p w:rsidR="00DE2349" w:rsidRPr="00653CF5" w:rsidRDefault="00DE2349" w:rsidP="00653CF5">
            <w:pPr>
              <w:jc w:val="both"/>
              <w:rPr>
                <w:sz w:val="26"/>
                <w:szCs w:val="26"/>
              </w:rPr>
            </w:pPr>
            <w:r w:rsidRPr="00653CF5">
              <w:rPr>
                <w:sz w:val="26"/>
                <w:szCs w:val="26"/>
              </w:rPr>
              <w:t>3. Организация и содержание мест захоронения (кладбищ).</w:t>
            </w:r>
          </w:p>
          <w:p w:rsidR="00DE2349" w:rsidRPr="00653CF5" w:rsidRDefault="00DE2349" w:rsidP="00653CF5">
            <w:pPr>
              <w:widowControl w:val="0"/>
              <w:autoSpaceDE w:val="0"/>
              <w:autoSpaceDN w:val="0"/>
              <w:adjustRightInd w:val="0"/>
              <w:jc w:val="both"/>
              <w:rPr>
                <w:sz w:val="26"/>
                <w:szCs w:val="26"/>
              </w:rPr>
            </w:pPr>
            <w:r w:rsidRPr="00653CF5">
              <w:rPr>
                <w:sz w:val="26"/>
                <w:szCs w:val="26"/>
              </w:rPr>
              <w:t>4. Реализация общественно значимых проектов по благоустройству сельских территорий Дальнегорского городского округа.</w:t>
            </w:r>
          </w:p>
          <w:p w:rsidR="00DE2349" w:rsidRPr="00653CF5" w:rsidRDefault="00DE2349" w:rsidP="00653CF5">
            <w:pPr>
              <w:jc w:val="both"/>
              <w:rPr>
                <w:sz w:val="26"/>
                <w:szCs w:val="26"/>
              </w:rPr>
            </w:pPr>
            <w:r w:rsidRPr="00653CF5">
              <w:rPr>
                <w:sz w:val="26"/>
                <w:szCs w:val="26"/>
              </w:rPr>
              <w:t>5. Расходы на обеспечение деятельности МКУ «Обслуживающее учреждение» в части благоустройства</w:t>
            </w:r>
            <w:r w:rsidR="004A7D89">
              <w:rPr>
                <w:sz w:val="26"/>
                <w:szCs w:val="26"/>
              </w:rPr>
              <w:t xml:space="preserve"> и дорожной деятельности»</w:t>
            </w:r>
            <w:r w:rsidRPr="00653CF5">
              <w:rPr>
                <w:sz w:val="26"/>
                <w:szCs w:val="26"/>
              </w:rPr>
              <w:t>.</w:t>
            </w:r>
          </w:p>
        </w:tc>
      </w:tr>
      <w:tr w:rsidR="00DE2349" w:rsidRPr="00653CF5" w:rsidTr="00AD3D31">
        <w:trPr>
          <w:jc w:val="center"/>
        </w:trPr>
        <w:tc>
          <w:tcPr>
            <w:tcW w:w="675" w:type="dxa"/>
          </w:tcPr>
          <w:p w:rsidR="00DE2349" w:rsidRPr="00653CF5" w:rsidRDefault="000435D4" w:rsidP="00653CF5">
            <w:pPr>
              <w:jc w:val="center"/>
              <w:rPr>
                <w:sz w:val="26"/>
                <w:szCs w:val="26"/>
              </w:rPr>
            </w:pPr>
            <w:r>
              <w:rPr>
                <w:sz w:val="26"/>
                <w:szCs w:val="26"/>
              </w:rPr>
              <w:t>5.1</w:t>
            </w:r>
          </w:p>
        </w:tc>
        <w:tc>
          <w:tcPr>
            <w:tcW w:w="4277" w:type="dxa"/>
          </w:tcPr>
          <w:p w:rsidR="00DE2349" w:rsidRPr="00653CF5" w:rsidRDefault="00DE2349" w:rsidP="00653CF5">
            <w:pPr>
              <w:rPr>
                <w:sz w:val="26"/>
                <w:szCs w:val="26"/>
              </w:rPr>
            </w:pPr>
            <w:r w:rsidRPr="00653CF5">
              <w:rPr>
                <w:sz w:val="26"/>
                <w:szCs w:val="26"/>
              </w:rPr>
              <w:t>отдельные мероприятия муниципальной программы, действие которых завершено, либо передано в другую муниципальную программу</w:t>
            </w:r>
          </w:p>
        </w:tc>
        <w:tc>
          <w:tcPr>
            <w:tcW w:w="4619" w:type="dxa"/>
          </w:tcPr>
          <w:p w:rsidR="00DE2349" w:rsidRPr="00653CF5" w:rsidRDefault="00DE2349" w:rsidP="00653CF5">
            <w:pPr>
              <w:jc w:val="both"/>
              <w:rPr>
                <w:sz w:val="26"/>
                <w:szCs w:val="26"/>
              </w:rPr>
            </w:pPr>
          </w:p>
          <w:p w:rsidR="00DE2349" w:rsidRPr="00653CF5" w:rsidRDefault="00DE2349" w:rsidP="00653CF5">
            <w:pPr>
              <w:jc w:val="both"/>
              <w:rPr>
                <w:sz w:val="26"/>
                <w:szCs w:val="26"/>
              </w:rPr>
            </w:pPr>
          </w:p>
          <w:p w:rsidR="00DE2349" w:rsidRPr="00653CF5" w:rsidRDefault="00DE2349" w:rsidP="00653CF5">
            <w:pPr>
              <w:jc w:val="both"/>
              <w:rPr>
                <w:bCs/>
                <w:sz w:val="26"/>
                <w:szCs w:val="26"/>
              </w:rPr>
            </w:pPr>
            <w:r w:rsidRPr="00653CF5">
              <w:rPr>
                <w:sz w:val="26"/>
                <w:szCs w:val="26"/>
              </w:rPr>
              <w:t>-</w:t>
            </w:r>
          </w:p>
        </w:tc>
      </w:tr>
      <w:tr w:rsidR="00DE2349" w:rsidRPr="00653CF5" w:rsidTr="00DE2349">
        <w:trPr>
          <w:jc w:val="center"/>
        </w:trPr>
        <w:tc>
          <w:tcPr>
            <w:tcW w:w="675" w:type="dxa"/>
          </w:tcPr>
          <w:p w:rsidR="00DE2349" w:rsidRPr="00653CF5" w:rsidRDefault="000435D4" w:rsidP="00653CF5">
            <w:pPr>
              <w:rPr>
                <w:sz w:val="26"/>
                <w:szCs w:val="26"/>
              </w:rPr>
            </w:pPr>
            <w:r>
              <w:rPr>
                <w:sz w:val="26"/>
                <w:szCs w:val="26"/>
              </w:rPr>
              <w:t>6</w:t>
            </w:r>
          </w:p>
        </w:tc>
        <w:tc>
          <w:tcPr>
            <w:tcW w:w="4277" w:type="dxa"/>
          </w:tcPr>
          <w:p w:rsidR="00DE2349" w:rsidRPr="00653CF5" w:rsidRDefault="00DE2349" w:rsidP="00653CF5">
            <w:pPr>
              <w:rPr>
                <w:sz w:val="26"/>
                <w:szCs w:val="26"/>
              </w:rPr>
            </w:pPr>
            <w:r w:rsidRPr="00653CF5">
              <w:rPr>
                <w:sz w:val="26"/>
                <w:szCs w:val="26"/>
              </w:rPr>
              <w:t xml:space="preserve">Реквизиты нормативных правовых актов, которыми утверждены </w:t>
            </w:r>
            <w:r w:rsidRPr="00653CF5">
              <w:rPr>
                <w:sz w:val="26"/>
                <w:szCs w:val="26"/>
              </w:rPr>
              <w:lastRenderedPageBreak/>
              <w:t>государственные программы Российской Федерации, Приморского края</w:t>
            </w:r>
          </w:p>
        </w:tc>
        <w:tc>
          <w:tcPr>
            <w:tcW w:w="4619" w:type="dxa"/>
          </w:tcPr>
          <w:p w:rsidR="00850601" w:rsidRDefault="00850601" w:rsidP="00653CF5">
            <w:pPr>
              <w:widowControl w:val="0"/>
              <w:autoSpaceDE w:val="0"/>
              <w:autoSpaceDN w:val="0"/>
              <w:adjustRightInd w:val="0"/>
              <w:jc w:val="both"/>
              <w:rPr>
                <w:sz w:val="26"/>
                <w:szCs w:val="26"/>
              </w:rPr>
            </w:pPr>
            <w:r>
              <w:rPr>
                <w:sz w:val="26"/>
                <w:szCs w:val="26"/>
              </w:rPr>
              <w:lastRenderedPageBreak/>
              <w:t xml:space="preserve">- </w:t>
            </w:r>
            <w:r w:rsidR="008425B9">
              <w:rPr>
                <w:sz w:val="26"/>
                <w:szCs w:val="26"/>
              </w:rPr>
              <w:t>Статья 16, 17 Ф</w:t>
            </w:r>
            <w:r>
              <w:rPr>
                <w:sz w:val="26"/>
                <w:szCs w:val="26"/>
              </w:rPr>
              <w:t>едераль</w:t>
            </w:r>
            <w:r w:rsidR="008425B9">
              <w:rPr>
                <w:sz w:val="26"/>
                <w:szCs w:val="26"/>
              </w:rPr>
              <w:t>ного</w:t>
            </w:r>
            <w:r>
              <w:rPr>
                <w:sz w:val="26"/>
                <w:szCs w:val="26"/>
              </w:rPr>
              <w:t xml:space="preserve"> закон</w:t>
            </w:r>
            <w:r w:rsidR="008425B9">
              <w:rPr>
                <w:sz w:val="26"/>
                <w:szCs w:val="26"/>
              </w:rPr>
              <w:t>а</w:t>
            </w:r>
            <w:r>
              <w:rPr>
                <w:sz w:val="26"/>
                <w:szCs w:val="26"/>
              </w:rPr>
              <w:t xml:space="preserve"> </w:t>
            </w:r>
            <w:r w:rsidRPr="00B63545">
              <w:rPr>
                <w:sz w:val="26"/>
                <w:szCs w:val="26"/>
              </w:rPr>
              <w:t xml:space="preserve">от 06.10.2003 № 131-ФЗ «Об общих </w:t>
            </w:r>
            <w:r w:rsidRPr="00B63545">
              <w:rPr>
                <w:sz w:val="26"/>
                <w:szCs w:val="26"/>
              </w:rPr>
              <w:lastRenderedPageBreak/>
              <w:t>принципах организации местного самоуправления в Российской Федерации»</w:t>
            </w:r>
            <w:r w:rsidR="00F5105D">
              <w:rPr>
                <w:sz w:val="26"/>
                <w:szCs w:val="26"/>
              </w:rPr>
              <w:t>.</w:t>
            </w:r>
          </w:p>
          <w:p w:rsidR="00A73EF8" w:rsidRDefault="00A73EF8" w:rsidP="00653CF5">
            <w:pPr>
              <w:widowControl w:val="0"/>
              <w:autoSpaceDE w:val="0"/>
              <w:autoSpaceDN w:val="0"/>
              <w:adjustRightInd w:val="0"/>
              <w:jc w:val="both"/>
              <w:rPr>
                <w:sz w:val="26"/>
                <w:szCs w:val="26"/>
              </w:rPr>
            </w:pPr>
            <w:r>
              <w:rPr>
                <w:szCs w:val="26"/>
              </w:rPr>
              <w:t xml:space="preserve">- </w:t>
            </w:r>
            <w:r w:rsidRPr="00574ADD">
              <w:rPr>
                <w:sz w:val="26"/>
                <w:szCs w:val="26"/>
              </w:rPr>
              <w:t>Федеральный закон от 10 декабря 1995 года № 196-ФЗ «О безопасности дорожного движения».</w:t>
            </w:r>
          </w:p>
          <w:p w:rsidR="00747FC9" w:rsidRPr="00653CF5" w:rsidRDefault="00850601" w:rsidP="00A73EF8">
            <w:pPr>
              <w:widowControl w:val="0"/>
              <w:autoSpaceDE w:val="0"/>
              <w:autoSpaceDN w:val="0"/>
              <w:adjustRightInd w:val="0"/>
              <w:jc w:val="both"/>
              <w:rPr>
                <w:sz w:val="26"/>
                <w:szCs w:val="26"/>
              </w:rPr>
            </w:pPr>
            <w:r>
              <w:rPr>
                <w:sz w:val="26"/>
                <w:szCs w:val="26"/>
              </w:rPr>
              <w:t xml:space="preserve">- </w:t>
            </w:r>
            <w:r w:rsidR="00DE2349" w:rsidRPr="00653CF5">
              <w:rPr>
                <w:sz w:val="26"/>
                <w:szCs w:val="26"/>
              </w:rPr>
              <w:t>Постановление Правительства РФ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tc>
      </w:tr>
      <w:tr w:rsidR="00DE2349" w:rsidRPr="00653CF5" w:rsidTr="00DE2349">
        <w:trPr>
          <w:jc w:val="center"/>
        </w:trPr>
        <w:tc>
          <w:tcPr>
            <w:tcW w:w="675" w:type="dxa"/>
          </w:tcPr>
          <w:p w:rsidR="00DE2349" w:rsidRPr="00653CF5" w:rsidRDefault="005E2EF8" w:rsidP="00653CF5">
            <w:pPr>
              <w:rPr>
                <w:sz w:val="26"/>
                <w:szCs w:val="26"/>
              </w:rPr>
            </w:pPr>
            <w:r>
              <w:rPr>
                <w:sz w:val="26"/>
                <w:szCs w:val="26"/>
              </w:rPr>
              <w:lastRenderedPageBreak/>
              <w:t>7</w:t>
            </w:r>
          </w:p>
        </w:tc>
        <w:tc>
          <w:tcPr>
            <w:tcW w:w="4277" w:type="dxa"/>
          </w:tcPr>
          <w:p w:rsidR="00DE2349" w:rsidRPr="00653CF5" w:rsidRDefault="00DE2349" w:rsidP="00653CF5">
            <w:pPr>
              <w:rPr>
                <w:sz w:val="26"/>
                <w:szCs w:val="26"/>
              </w:rPr>
            </w:pPr>
            <w:r w:rsidRPr="00653CF5">
              <w:rPr>
                <w:sz w:val="26"/>
                <w:szCs w:val="26"/>
              </w:rPr>
              <w:t>Цель муниципальной программы</w:t>
            </w:r>
          </w:p>
        </w:tc>
        <w:tc>
          <w:tcPr>
            <w:tcW w:w="4619" w:type="dxa"/>
            <w:vAlign w:val="center"/>
          </w:tcPr>
          <w:p w:rsidR="00DE2349" w:rsidRPr="00653CF5" w:rsidRDefault="00DE2349" w:rsidP="00653CF5">
            <w:pPr>
              <w:pStyle w:val="formattext"/>
              <w:spacing w:before="0" w:beforeAutospacing="0" w:after="0" w:afterAutospacing="0"/>
              <w:jc w:val="both"/>
              <w:textAlignment w:val="baseline"/>
              <w:rPr>
                <w:sz w:val="26"/>
                <w:szCs w:val="26"/>
              </w:rPr>
            </w:pPr>
            <w:r w:rsidRPr="00653CF5">
              <w:rPr>
                <w:sz w:val="26"/>
                <w:szCs w:val="26"/>
              </w:rPr>
              <w:t>Создание комфортных безопасных условий проживания и благоустройства территории городского округа.</w:t>
            </w:r>
          </w:p>
        </w:tc>
      </w:tr>
      <w:tr w:rsidR="00DE2349" w:rsidRPr="00653CF5" w:rsidTr="00DE2349">
        <w:trPr>
          <w:jc w:val="center"/>
        </w:trPr>
        <w:tc>
          <w:tcPr>
            <w:tcW w:w="675" w:type="dxa"/>
          </w:tcPr>
          <w:p w:rsidR="00DE2349" w:rsidRPr="00653CF5" w:rsidRDefault="005E2EF8" w:rsidP="00653CF5">
            <w:pPr>
              <w:rPr>
                <w:sz w:val="26"/>
                <w:szCs w:val="26"/>
              </w:rPr>
            </w:pPr>
            <w:r>
              <w:rPr>
                <w:sz w:val="26"/>
                <w:szCs w:val="26"/>
              </w:rPr>
              <w:t>8</w:t>
            </w:r>
          </w:p>
        </w:tc>
        <w:tc>
          <w:tcPr>
            <w:tcW w:w="4277" w:type="dxa"/>
          </w:tcPr>
          <w:p w:rsidR="00DE2349" w:rsidRPr="00653CF5" w:rsidRDefault="00DE2349" w:rsidP="00653CF5">
            <w:pPr>
              <w:rPr>
                <w:sz w:val="26"/>
                <w:szCs w:val="26"/>
              </w:rPr>
            </w:pPr>
            <w:r w:rsidRPr="00653CF5">
              <w:rPr>
                <w:sz w:val="26"/>
                <w:szCs w:val="26"/>
              </w:rPr>
              <w:t xml:space="preserve">Задачи муниципальной программы </w:t>
            </w:r>
          </w:p>
        </w:tc>
        <w:tc>
          <w:tcPr>
            <w:tcW w:w="4619" w:type="dxa"/>
            <w:vAlign w:val="center"/>
          </w:tcPr>
          <w:p w:rsidR="00DE2349" w:rsidRPr="00653CF5" w:rsidRDefault="00DE2349" w:rsidP="00653CF5">
            <w:pPr>
              <w:widowControl w:val="0"/>
              <w:autoSpaceDE w:val="0"/>
              <w:autoSpaceDN w:val="0"/>
              <w:adjustRightInd w:val="0"/>
              <w:jc w:val="both"/>
              <w:rPr>
                <w:rFonts w:eastAsia="Calibri"/>
                <w:sz w:val="26"/>
                <w:szCs w:val="26"/>
                <w:lang w:eastAsia="en-US"/>
              </w:rPr>
            </w:pPr>
            <w:r w:rsidRPr="00653CF5">
              <w:rPr>
                <w:sz w:val="26"/>
                <w:szCs w:val="26"/>
                <w:shd w:val="clear" w:color="auto" w:fill="FFFFFF"/>
              </w:rPr>
              <w:t>1. П</w:t>
            </w:r>
            <w:r w:rsidRPr="00653CF5">
              <w:rPr>
                <w:rFonts w:eastAsia="Calibri"/>
                <w:sz w:val="26"/>
                <w:szCs w:val="26"/>
                <w:lang w:eastAsia="en-US"/>
              </w:rPr>
              <w:t>овышение уровня комфортности жизнедеятельности граждан посредством благоустройства территории городского округа.</w:t>
            </w:r>
          </w:p>
          <w:p w:rsidR="00DE2349" w:rsidRPr="00653CF5" w:rsidRDefault="00DE2349" w:rsidP="00653CF5">
            <w:pPr>
              <w:widowControl w:val="0"/>
              <w:autoSpaceDE w:val="0"/>
              <w:autoSpaceDN w:val="0"/>
              <w:adjustRightInd w:val="0"/>
              <w:jc w:val="both"/>
              <w:rPr>
                <w:sz w:val="26"/>
                <w:szCs w:val="26"/>
              </w:rPr>
            </w:pPr>
            <w:r w:rsidRPr="00653CF5">
              <w:rPr>
                <w:sz w:val="26"/>
                <w:szCs w:val="26"/>
              </w:rPr>
              <w:t>2. Создание безопасных и благоприятных условий гражданам, посредством ремонта инженерных сооружений.</w:t>
            </w:r>
          </w:p>
          <w:p w:rsidR="00DE2349" w:rsidRPr="00653CF5" w:rsidRDefault="00DE2349" w:rsidP="00653CF5">
            <w:pPr>
              <w:widowControl w:val="0"/>
              <w:autoSpaceDE w:val="0"/>
              <w:autoSpaceDN w:val="0"/>
              <w:adjustRightInd w:val="0"/>
              <w:jc w:val="both"/>
              <w:rPr>
                <w:sz w:val="26"/>
                <w:szCs w:val="26"/>
              </w:rPr>
            </w:pPr>
            <w:r w:rsidRPr="00653CF5">
              <w:rPr>
                <w:sz w:val="26"/>
                <w:szCs w:val="26"/>
              </w:rPr>
              <w:t>3. Создания новых мест погребения, погребение умерших и содержание мест захоронения.</w:t>
            </w:r>
          </w:p>
          <w:p w:rsidR="00DE2349" w:rsidRPr="00653CF5" w:rsidRDefault="00DE2349" w:rsidP="00653CF5">
            <w:pPr>
              <w:widowControl w:val="0"/>
              <w:autoSpaceDE w:val="0"/>
              <w:autoSpaceDN w:val="0"/>
              <w:adjustRightInd w:val="0"/>
              <w:jc w:val="both"/>
              <w:rPr>
                <w:sz w:val="26"/>
                <w:szCs w:val="26"/>
              </w:rPr>
            </w:pPr>
            <w:r w:rsidRPr="00653CF5">
              <w:rPr>
                <w:sz w:val="26"/>
                <w:szCs w:val="26"/>
              </w:rPr>
              <w:t>4. Удовлетворение потребности населения, проживающего в сельской местности в комфортных условиях жизни.</w:t>
            </w:r>
          </w:p>
        </w:tc>
      </w:tr>
      <w:tr w:rsidR="00DE2349" w:rsidRPr="00653CF5" w:rsidTr="00DE2349">
        <w:trPr>
          <w:jc w:val="center"/>
        </w:trPr>
        <w:tc>
          <w:tcPr>
            <w:tcW w:w="675" w:type="dxa"/>
          </w:tcPr>
          <w:p w:rsidR="00DE2349" w:rsidRPr="00653CF5" w:rsidRDefault="005E2EF8" w:rsidP="00653CF5">
            <w:pPr>
              <w:rPr>
                <w:sz w:val="26"/>
                <w:szCs w:val="26"/>
              </w:rPr>
            </w:pPr>
            <w:r>
              <w:rPr>
                <w:sz w:val="26"/>
                <w:szCs w:val="26"/>
              </w:rPr>
              <w:t>9</w:t>
            </w:r>
          </w:p>
        </w:tc>
        <w:tc>
          <w:tcPr>
            <w:tcW w:w="4277" w:type="dxa"/>
          </w:tcPr>
          <w:p w:rsidR="00DE2349" w:rsidRPr="00653CF5" w:rsidRDefault="00DE2349" w:rsidP="00653CF5">
            <w:pPr>
              <w:rPr>
                <w:sz w:val="26"/>
                <w:szCs w:val="26"/>
              </w:rPr>
            </w:pPr>
            <w:r w:rsidRPr="00653CF5">
              <w:rPr>
                <w:sz w:val="26"/>
                <w:szCs w:val="26"/>
              </w:rPr>
              <w:t xml:space="preserve">Индикаторы (показатели) </w:t>
            </w:r>
            <w:proofErr w:type="gramStart"/>
            <w:r w:rsidRPr="00653CF5">
              <w:rPr>
                <w:sz w:val="26"/>
                <w:szCs w:val="26"/>
              </w:rPr>
              <w:t>муниципальной</w:t>
            </w:r>
            <w:proofErr w:type="gramEnd"/>
            <w:r w:rsidRPr="00653CF5">
              <w:rPr>
                <w:sz w:val="26"/>
                <w:szCs w:val="26"/>
              </w:rPr>
              <w:t xml:space="preserve"> </w:t>
            </w:r>
          </w:p>
          <w:p w:rsidR="00DE2349" w:rsidRPr="00653CF5" w:rsidRDefault="00DE2349" w:rsidP="00653CF5">
            <w:pPr>
              <w:rPr>
                <w:sz w:val="26"/>
                <w:szCs w:val="26"/>
              </w:rPr>
            </w:pPr>
            <w:r w:rsidRPr="00653CF5">
              <w:rPr>
                <w:sz w:val="26"/>
                <w:szCs w:val="26"/>
              </w:rPr>
              <w:t>программы</w:t>
            </w:r>
          </w:p>
        </w:tc>
        <w:tc>
          <w:tcPr>
            <w:tcW w:w="4619" w:type="dxa"/>
            <w:vAlign w:val="center"/>
          </w:tcPr>
          <w:p w:rsidR="00DE2349" w:rsidRPr="00653CF5" w:rsidRDefault="00DE2349" w:rsidP="00653CF5">
            <w:pPr>
              <w:jc w:val="center"/>
              <w:rPr>
                <w:b/>
                <w:sz w:val="26"/>
                <w:szCs w:val="26"/>
              </w:rPr>
            </w:pPr>
            <w:r w:rsidRPr="00653CF5">
              <w:rPr>
                <w:b/>
                <w:sz w:val="26"/>
                <w:szCs w:val="26"/>
              </w:rPr>
              <w:t>1. Отдельное мероприятие «Благоустройство</w:t>
            </w:r>
          </w:p>
          <w:p w:rsidR="00DE2349" w:rsidRPr="00653CF5" w:rsidRDefault="00DE2349" w:rsidP="00653CF5">
            <w:pPr>
              <w:jc w:val="center"/>
              <w:rPr>
                <w:b/>
                <w:sz w:val="26"/>
                <w:szCs w:val="26"/>
              </w:rPr>
            </w:pPr>
            <w:r w:rsidRPr="00653CF5">
              <w:rPr>
                <w:b/>
                <w:sz w:val="26"/>
                <w:szCs w:val="26"/>
              </w:rPr>
              <w:t>территори</w:t>
            </w:r>
            <w:r w:rsidR="005430D4">
              <w:rPr>
                <w:b/>
                <w:sz w:val="26"/>
                <w:szCs w:val="26"/>
              </w:rPr>
              <w:t>й</w:t>
            </w:r>
            <w:r w:rsidRPr="00653CF5">
              <w:rPr>
                <w:b/>
                <w:sz w:val="26"/>
                <w:szCs w:val="26"/>
              </w:rPr>
              <w:t>»:</w:t>
            </w:r>
          </w:p>
          <w:p w:rsidR="00DE2349" w:rsidRPr="00653CF5" w:rsidRDefault="00DE2349" w:rsidP="00653CF5">
            <w:pPr>
              <w:jc w:val="center"/>
              <w:rPr>
                <w:b/>
                <w:sz w:val="10"/>
                <w:szCs w:val="10"/>
              </w:rPr>
            </w:pPr>
          </w:p>
          <w:p w:rsidR="00DE2349" w:rsidRPr="00653CF5" w:rsidRDefault="00DE2349" w:rsidP="00653CF5">
            <w:pPr>
              <w:pStyle w:val="a3"/>
              <w:ind w:left="104"/>
              <w:jc w:val="both"/>
              <w:rPr>
                <w:b/>
                <w:sz w:val="26"/>
                <w:szCs w:val="26"/>
              </w:rPr>
            </w:pPr>
            <w:r w:rsidRPr="00653CF5">
              <w:rPr>
                <w:b/>
                <w:sz w:val="26"/>
                <w:szCs w:val="26"/>
              </w:rPr>
              <w:t>Индикаторы, характеризующие достижение цели мероприятия:</w:t>
            </w:r>
          </w:p>
          <w:p w:rsidR="00DE2349" w:rsidRPr="00653CF5" w:rsidRDefault="00DE2349" w:rsidP="00653CF5">
            <w:pPr>
              <w:tabs>
                <w:tab w:val="left" w:pos="246"/>
              </w:tabs>
              <w:contextualSpacing/>
              <w:jc w:val="both"/>
              <w:rPr>
                <w:sz w:val="26"/>
                <w:szCs w:val="26"/>
              </w:rPr>
            </w:pPr>
            <w:r w:rsidRPr="00653CF5">
              <w:rPr>
                <w:sz w:val="26"/>
                <w:szCs w:val="26"/>
              </w:rPr>
              <w:t xml:space="preserve">- увеличение доли </w:t>
            </w:r>
            <w:r w:rsidR="00AB3960" w:rsidRPr="00AB3960">
              <w:rPr>
                <w:sz w:val="26"/>
                <w:szCs w:val="26"/>
              </w:rPr>
              <w:t>содержания, обеспечения и</w:t>
            </w:r>
            <w:r w:rsidR="00AB3960">
              <w:rPr>
                <w:sz w:val="26"/>
                <w:szCs w:val="26"/>
              </w:rPr>
              <w:t xml:space="preserve"> </w:t>
            </w:r>
            <w:r w:rsidRPr="00653CF5">
              <w:rPr>
                <w:sz w:val="26"/>
                <w:szCs w:val="26"/>
              </w:rPr>
              <w:t>технологическ</w:t>
            </w:r>
            <w:r w:rsidR="004A7D89">
              <w:rPr>
                <w:sz w:val="26"/>
                <w:szCs w:val="26"/>
              </w:rPr>
              <w:t>ого</w:t>
            </w:r>
            <w:r w:rsidRPr="00653CF5">
              <w:rPr>
                <w:sz w:val="26"/>
                <w:szCs w:val="26"/>
              </w:rPr>
              <w:t xml:space="preserve"> присоединени</w:t>
            </w:r>
            <w:r w:rsidR="004A7D89">
              <w:rPr>
                <w:sz w:val="26"/>
                <w:szCs w:val="26"/>
              </w:rPr>
              <w:t>я</w:t>
            </w:r>
            <w:r w:rsidRPr="00653CF5">
              <w:rPr>
                <w:sz w:val="26"/>
                <w:szCs w:val="26"/>
              </w:rPr>
              <w:t xml:space="preserve"> к сетям водоснабжения, водоотведения и электроснабжения объектов благоустройства на территории городского округа;</w:t>
            </w:r>
          </w:p>
          <w:p w:rsidR="00DE2349" w:rsidRPr="00653CF5" w:rsidRDefault="00DE2349" w:rsidP="00653CF5">
            <w:pPr>
              <w:jc w:val="both"/>
              <w:rPr>
                <w:sz w:val="26"/>
                <w:szCs w:val="26"/>
              </w:rPr>
            </w:pPr>
            <w:r w:rsidRPr="00653CF5">
              <w:rPr>
                <w:sz w:val="26"/>
                <w:szCs w:val="26"/>
              </w:rPr>
              <w:t>- увеличение доли эксплуатируемых муниципальных светильников</w:t>
            </w:r>
            <w:r w:rsidRPr="00653CF5">
              <w:t xml:space="preserve"> </w:t>
            </w:r>
            <w:r w:rsidRPr="00653CF5">
              <w:rPr>
                <w:sz w:val="26"/>
                <w:szCs w:val="26"/>
              </w:rPr>
              <w:t>и линий электропередач на территории городского округа;</w:t>
            </w:r>
          </w:p>
          <w:p w:rsidR="00DE2349" w:rsidRPr="00653CF5" w:rsidRDefault="00DE2349" w:rsidP="00653CF5">
            <w:pPr>
              <w:jc w:val="both"/>
              <w:rPr>
                <w:sz w:val="26"/>
                <w:szCs w:val="26"/>
              </w:rPr>
            </w:pPr>
            <w:r w:rsidRPr="00653CF5">
              <w:rPr>
                <w:sz w:val="26"/>
                <w:szCs w:val="26"/>
              </w:rPr>
              <w:lastRenderedPageBreak/>
              <w:t>- увеличение доли благоустроенных территорий под размещение модульных объектов;</w:t>
            </w:r>
          </w:p>
          <w:p w:rsidR="00DE2349" w:rsidRPr="00653CF5" w:rsidRDefault="00DE2349" w:rsidP="00653CF5">
            <w:pPr>
              <w:jc w:val="both"/>
              <w:rPr>
                <w:sz w:val="26"/>
                <w:szCs w:val="26"/>
              </w:rPr>
            </w:pPr>
            <w:r w:rsidRPr="00653CF5">
              <w:rPr>
                <w:sz w:val="26"/>
                <w:szCs w:val="26"/>
              </w:rPr>
              <w:t xml:space="preserve">- доля </w:t>
            </w:r>
            <w:r w:rsidR="00237E13" w:rsidRPr="00237E13">
              <w:rPr>
                <w:sz w:val="26"/>
                <w:szCs w:val="26"/>
              </w:rPr>
              <w:t>благоустро</w:t>
            </w:r>
            <w:r w:rsidR="00237E13">
              <w:rPr>
                <w:sz w:val="26"/>
                <w:szCs w:val="26"/>
              </w:rPr>
              <w:t>енных</w:t>
            </w:r>
            <w:r w:rsidR="00237E13" w:rsidRPr="00237E13">
              <w:rPr>
                <w:sz w:val="26"/>
                <w:szCs w:val="26"/>
              </w:rPr>
              <w:t xml:space="preserve"> территорий населенных пунктов Дальнегорского городского округа</w:t>
            </w:r>
            <w:r w:rsidR="0004344E">
              <w:rPr>
                <w:sz w:val="26"/>
                <w:szCs w:val="26"/>
              </w:rPr>
              <w:t xml:space="preserve"> (ежегодно)</w:t>
            </w:r>
            <w:r w:rsidRPr="00653CF5">
              <w:rPr>
                <w:sz w:val="26"/>
                <w:szCs w:val="26"/>
              </w:rPr>
              <w:t>;</w:t>
            </w:r>
          </w:p>
          <w:p w:rsidR="00DE2349" w:rsidRPr="00653CF5" w:rsidRDefault="00DE2349" w:rsidP="00653CF5">
            <w:pPr>
              <w:jc w:val="both"/>
              <w:rPr>
                <w:sz w:val="26"/>
                <w:szCs w:val="26"/>
              </w:rPr>
            </w:pPr>
            <w:r w:rsidRPr="00653CF5">
              <w:rPr>
                <w:sz w:val="26"/>
                <w:szCs w:val="26"/>
              </w:rPr>
              <w:t>- увеличение доли созданных</w:t>
            </w:r>
            <w:r w:rsidR="0048775B">
              <w:rPr>
                <w:sz w:val="26"/>
                <w:szCs w:val="26"/>
              </w:rPr>
              <w:t xml:space="preserve">, </w:t>
            </w:r>
            <w:r w:rsidR="004D47F5">
              <w:rPr>
                <w:sz w:val="26"/>
                <w:szCs w:val="26"/>
              </w:rPr>
              <w:t>обустроенных</w:t>
            </w:r>
            <w:r w:rsidR="004A7D89">
              <w:rPr>
                <w:sz w:val="26"/>
                <w:szCs w:val="26"/>
              </w:rPr>
              <w:t xml:space="preserve"> мест и конструкций</w:t>
            </w:r>
            <w:r w:rsidRPr="00653CF5">
              <w:rPr>
                <w:sz w:val="26"/>
                <w:szCs w:val="26"/>
              </w:rPr>
              <w:t xml:space="preserve"> контейнерных площадок для установки контейнеров накопления твердых коммунальных отходов;</w:t>
            </w:r>
          </w:p>
          <w:p w:rsidR="00DE2349" w:rsidRPr="00653CF5" w:rsidRDefault="00DE2349" w:rsidP="00653CF5">
            <w:pPr>
              <w:jc w:val="both"/>
              <w:rPr>
                <w:sz w:val="26"/>
                <w:szCs w:val="26"/>
              </w:rPr>
            </w:pPr>
            <w:r w:rsidRPr="00653CF5">
              <w:rPr>
                <w:sz w:val="26"/>
                <w:szCs w:val="26"/>
              </w:rPr>
              <w:t>- доля обустроенных пешеходных дорожек, тротуаров и лестничных маршей</w:t>
            </w:r>
            <w:r w:rsidR="00334F4F" w:rsidRPr="00653CF5">
              <w:rPr>
                <w:sz w:val="26"/>
                <w:szCs w:val="26"/>
              </w:rPr>
              <w:t>;</w:t>
            </w:r>
          </w:p>
          <w:p w:rsidR="00DB67C8" w:rsidRDefault="00334F4F" w:rsidP="00653CF5">
            <w:pPr>
              <w:jc w:val="both"/>
              <w:rPr>
                <w:sz w:val="26"/>
                <w:szCs w:val="26"/>
              </w:rPr>
            </w:pPr>
            <w:r w:rsidRPr="00653CF5">
              <w:rPr>
                <w:sz w:val="26"/>
                <w:szCs w:val="26"/>
              </w:rPr>
              <w:t xml:space="preserve">- </w:t>
            </w:r>
            <w:r w:rsidR="00120170" w:rsidRPr="00653CF5">
              <w:rPr>
                <w:sz w:val="26"/>
                <w:szCs w:val="26"/>
              </w:rPr>
              <w:t xml:space="preserve">увеличение </w:t>
            </w:r>
            <w:r w:rsidRPr="00653CF5">
              <w:rPr>
                <w:sz w:val="26"/>
                <w:szCs w:val="26"/>
              </w:rPr>
              <w:t>дол</w:t>
            </w:r>
            <w:r w:rsidR="00120170" w:rsidRPr="00653CF5">
              <w:rPr>
                <w:sz w:val="26"/>
                <w:szCs w:val="26"/>
              </w:rPr>
              <w:t>и</w:t>
            </w:r>
            <w:r w:rsidRPr="00653CF5">
              <w:rPr>
                <w:sz w:val="26"/>
                <w:szCs w:val="26"/>
              </w:rPr>
              <w:t xml:space="preserve"> разработанной проектно-сметной документации «</w:t>
            </w:r>
            <w:r w:rsidR="00A26776" w:rsidRPr="00443508">
              <w:rPr>
                <w:rFonts w:eastAsia="WenQuanYi Micro Hei"/>
                <w:kern w:val="1"/>
                <w:sz w:val="26"/>
                <w:szCs w:val="26"/>
                <w:lang w:eastAsia="hi-IN" w:bidi="hi-IN"/>
              </w:rPr>
              <w:t xml:space="preserve">Благоустройство </w:t>
            </w:r>
            <w:r w:rsidR="00A26776">
              <w:rPr>
                <w:rFonts w:eastAsia="WenQuanYi Micro Hei"/>
                <w:kern w:val="1"/>
                <w:sz w:val="26"/>
                <w:szCs w:val="26"/>
                <w:lang w:eastAsia="hi-IN" w:bidi="hi-IN"/>
              </w:rPr>
              <w:t>центральной площади</w:t>
            </w:r>
            <w:r w:rsidR="00A26776" w:rsidRPr="00443508">
              <w:rPr>
                <w:rFonts w:eastAsia="WenQuanYi Micro Hei"/>
                <w:kern w:val="1"/>
                <w:sz w:val="26"/>
                <w:szCs w:val="26"/>
                <w:lang w:eastAsia="hi-IN" w:bidi="hi-IN"/>
              </w:rPr>
              <w:t xml:space="preserve">, расположенной по адресу: Приморский край, </w:t>
            </w:r>
            <w:proofErr w:type="gramStart"/>
            <w:r w:rsidR="00A26776" w:rsidRPr="00443508">
              <w:rPr>
                <w:rFonts w:eastAsia="WenQuanYi Micro Hei"/>
                <w:kern w:val="1"/>
                <w:sz w:val="26"/>
                <w:szCs w:val="26"/>
                <w:lang w:eastAsia="hi-IN" w:bidi="hi-IN"/>
              </w:rPr>
              <w:t>г</w:t>
            </w:r>
            <w:proofErr w:type="gramEnd"/>
            <w:r w:rsidR="00A26776" w:rsidRPr="00443508">
              <w:rPr>
                <w:rFonts w:eastAsia="WenQuanYi Micro Hei"/>
                <w:kern w:val="1"/>
                <w:sz w:val="26"/>
                <w:szCs w:val="26"/>
                <w:lang w:eastAsia="hi-IN" w:bidi="hi-IN"/>
              </w:rPr>
              <w:t>. Дальнегорск, проспект 50 лет Октября, д. 124</w:t>
            </w:r>
            <w:r w:rsidRPr="00653CF5">
              <w:rPr>
                <w:sz w:val="26"/>
                <w:szCs w:val="26"/>
              </w:rPr>
              <w:t>»</w:t>
            </w:r>
            <w:r w:rsidR="00DB67C8">
              <w:rPr>
                <w:sz w:val="26"/>
                <w:szCs w:val="26"/>
              </w:rPr>
              <w:t>;</w:t>
            </w:r>
          </w:p>
          <w:p w:rsidR="00334F4F" w:rsidRPr="00653CF5" w:rsidRDefault="00DB67C8" w:rsidP="00653CF5">
            <w:pPr>
              <w:jc w:val="both"/>
              <w:rPr>
                <w:sz w:val="26"/>
                <w:szCs w:val="26"/>
              </w:rPr>
            </w:pPr>
            <w:r>
              <w:rPr>
                <w:sz w:val="26"/>
                <w:szCs w:val="26"/>
              </w:rPr>
              <w:t>- доля</w:t>
            </w:r>
            <w:r w:rsidRPr="00DB67C8">
              <w:rPr>
                <w:sz w:val="26"/>
                <w:szCs w:val="26"/>
              </w:rPr>
              <w:t xml:space="preserve"> малых архитектурных форм, благоустроенных на территории</w:t>
            </w:r>
            <w:r w:rsidR="00334F4F" w:rsidRPr="00653CF5">
              <w:rPr>
                <w:sz w:val="26"/>
                <w:szCs w:val="26"/>
              </w:rPr>
              <w:t>.</w:t>
            </w:r>
          </w:p>
          <w:p w:rsidR="00DE2349" w:rsidRPr="00653CF5" w:rsidRDefault="00DE2349" w:rsidP="00653CF5">
            <w:pPr>
              <w:jc w:val="both"/>
              <w:rPr>
                <w:sz w:val="10"/>
                <w:szCs w:val="10"/>
              </w:rPr>
            </w:pPr>
          </w:p>
          <w:p w:rsidR="00DE2349" w:rsidRPr="00653CF5" w:rsidRDefault="00DE2349" w:rsidP="00653CF5">
            <w:pPr>
              <w:widowControl w:val="0"/>
              <w:autoSpaceDE w:val="0"/>
              <w:autoSpaceDN w:val="0"/>
              <w:adjustRightInd w:val="0"/>
              <w:ind w:left="104"/>
              <w:jc w:val="both"/>
              <w:rPr>
                <w:b/>
                <w:sz w:val="26"/>
                <w:szCs w:val="26"/>
              </w:rPr>
            </w:pPr>
            <w:r w:rsidRPr="00653CF5">
              <w:rPr>
                <w:b/>
                <w:sz w:val="26"/>
                <w:szCs w:val="26"/>
              </w:rPr>
              <w:t>Показатели мероприятия, характеризующие решение задачи:</w:t>
            </w:r>
          </w:p>
          <w:p w:rsidR="00DE2349" w:rsidRPr="00653CF5" w:rsidRDefault="00DE2349" w:rsidP="00653CF5">
            <w:pPr>
              <w:tabs>
                <w:tab w:val="left" w:pos="246"/>
              </w:tabs>
              <w:contextualSpacing/>
              <w:jc w:val="both"/>
              <w:rPr>
                <w:sz w:val="26"/>
                <w:szCs w:val="26"/>
              </w:rPr>
            </w:pPr>
            <w:r w:rsidRPr="00653CF5">
              <w:rPr>
                <w:sz w:val="26"/>
                <w:szCs w:val="26"/>
              </w:rPr>
              <w:t>- увеличение количества</w:t>
            </w:r>
            <w:r w:rsidR="00AB3960">
              <w:rPr>
                <w:sz w:val="26"/>
                <w:szCs w:val="26"/>
              </w:rPr>
              <w:t xml:space="preserve"> </w:t>
            </w:r>
            <w:r w:rsidR="00AB3960" w:rsidRPr="00AB3960">
              <w:rPr>
                <w:sz w:val="26"/>
                <w:szCs w:val="26"/>
              </w:rPr>
              <w:t>содержания, обеспечения и</w:t>
            </w:r>
            <w:r w:rsidRPr="00653CF5">
              <w:rPr>
                <w:sz w:val="26"/>
                <w:szCs w:val="26"/>
              </w:rPr>
              <w:t xml:space="preserve"> технологических присоединений к сетям водоснабжения, водоотведения и электроснабжения объектов благоустройства на территории городского округа;</w:t>
            </w:r>
          </w:p>
          <w:p w:rsidR="00DE2349" w:rsidRPr="00653CF5" w:rsidRDefault="00DE2349" w:rsidP="00653CF5">
            <w:pPr>
              <w:jc w:val="both"/>
              <w:rPr>
                <w:sz w:val="26"/>
                <w:szCs w:val="26"/>
              </w:rPr>
            </w:pPr>
            <w:r w:rsidRPr="00653CF5">
              <w:rPr>
                <w:sz w:val="26"/>
                <w:szCs w:val="26"/>
              </w:rPr>
              <w:t>- увеличение количества эксплуатируемых муниципальных светильников</w:t>
            </w:r>
            <w:r w:rsidRPr="00653CF5">
              <w:t xml:space="preserve"> </w:t>
            </w:r>
            <w:r w:rsidRPr="00653CF5">
              <w:rPr>
                <w:sz w:val="26"/>
                <w:szCs w:val="26"/>
              </w:rPr>
              <w:t>и линий электропередач на территории городского округа;</w:t>
            </w:r>
          </w:p>
          <w:p w:rsidR="00DE2349" w:rsidRPr="00653CF5" w:rsidRDefault="00DE2349" w:rsidP="00653CF5">
            <w:pPr>
              <w:jc w:val="both"/>
              <w:rPr>
                <w:sz w:val="26"/>
                <w:szCs w:val="26"/>
              </w:rPr>
            </w:pPr>
            <w:r w:rsidRPr="00653CF5">
              <w:rPr>
                <w:sz w:val="26"/>
                <w:szCs w:val="26"/>
              </w:rPr>
              <w:t>- увеличение количества благоустроенных территорий под размещение модульных объектов;</w:t>
            </w:r>
          </w:p>
          <w:p w:rsidR="00DE2349" w:rsidRPr="00653CF5" w:rsidRDefault="00DE2349" w:rsidP="00653CF5">
            <w:pPr>
              <w:jc w:val="both"/>
              <w:rPr>
                <w:sz w:val="26"/>
                <w:szCs w:val="26"/>
              </w:rPr>
            </w:pPr>
            <w:r w:rsidRPr="00653CF5">
              <w:rPr>
                <w:sz w:val="26"/>
                <w:szCs w:val="26"/>
              </w:rPr>
              <w:t xml:space="preserve">- площадь </w:t>
            </w:r>
            <w:r w:rsidR="00237E13" w:rsidRPr="00237E13">
              <w:rPr>
                <w:sz w:val="26"/>
                <w:szCs w:val="26"/>
              </w:rPr>
              <w:t>благоустро</w:t>
            </w:r>
            <w:r w:rsidR="00237E13">
              <w:rPr>
                <w:sz w:val="26"/>
                <w:szCs w:val="26"/>
              </w:rPr>
              <w:t>енных</w:t>
            </w:r>
            <w:r w:rsidR="00237E13" w:rsidRPr="00237E13">
              <w:rPr>
                <w:sz w:val="26"/>
                <w:szCs w:val="26"/>
              </w:rPr>
              <w:t xml:space="preserve"> территорий населенных пунктов Дальнегорского городского округа</w:t>
            </w:r>
            <w:r w:rsidR="0004344E">
              <w:rPr>
                <w:sz w:val="26"/>
                <w:szCs w:val="26"/>
              </w:rPr>
              <w:t xml:space="preserve"> (ежегодно)</w:t>
            </w:r>
            <w:r w:rsidRPr="00653CF5">
              <w:rPr>
                <w:sz w:val="26"/>
                <w:szCs w:val="26"/>
              </w:rPr>
              <w:t>;</w:t>
            </w:r>
          </w:p>
          <w:p w:rsidR="00DE2349" w:rsidRPr="00653CF5" w:rsidRDefault="00DE2349" w:rsidP="00653CF5">
            <w:pPr>
              <w:jc w:val="both"/>
              <w:rPr>
                <w:sz w:val="26"/>
                <w:szCs w:val="26"/>
              </w:rPr>
            </w:pPr>
            <w:r w:rsidRPr="00653CF5">
              <w:rPr>
                <w:sz w:val="26"/>
                <w:szCs w:val="26"/>
              </w:rPr>
              <w:t>- увеличение количества созданных</w:t>
            </w:r>
            <w:r w:rsidR="0048775B">
              <w:rPr>
                <w:sz w:val="26"/>
                <w:szCs w:val="26"/>
              </w:rPr>
              <w:t>, обустроенных</w:t>
            </w:r>
            <w:r w:rsidR="00E52CE0">
              <w:rPr>
                <w:sz w:val="26"/>
                <w:szCs w:val="26"/>
              </w:rPr>
              <w:t xml:space="preserve"> мест и конструкций</w:t>
            </w:r>
            <w:r w:rsidRPr="00653CF5">
              <w:rPr>
                <w:sz w:val="26"/>
                <w:szCs w:val="26"/>
              </w:rPr>
              <w:t xml:space="preserve"> контейнерных площадок для установки контейнеров накопления твердых коммунальных отходов;</w:t>
            </w:r>
          </w:p>
          <w:p w:rsidR="00DE2349" w:rsidRPr="00653CF5" w:rsidRDefault="00DE2349" w:rsidP="00653CF5">
            <w:pPr>
              <w:jc w:val="both"/>
              <w:rPr>
                <w:sz w:val="26"/>
                <w:szCs w:val="26"/>
              </w:rPr>
            </w:pPr>
            <w:r w:rsidRPr="00653CF5">
              <w:rPr>
                <w:sz w:val="26"/>
                <w:szCs w:val="26"/>
              </w:rPr>
              <w:t xml:space="preserve">- количество обустроенных пешеходных дорожек, тротуаров и </w:t>
            </w:r>
            <w:r w:rsidR="0044506A" w:rsidRPr="00653CF5">
              <w:rPr>
                <w:sz w:val="26"/>
                <w:szCs w:val="26"/>
              </w:rPr>
              <w:lastRenderedPageBreak/>
              <w:t>лестничных маршей;</w:t>
            </w:r>
          </w:p>
          <w:p w:rsidR="00DB67C8" w:rsidRDefault="0044506A" w:rsidP="00653CF5">
            <w:pPr>
              <w:jc w:val="both"/>
              <w:rPr>
                <w:sz w:val="26"/>
                <w:szCs w:val="26"/>
              </w:rPr>
            </w:pPr>
            <w:r w:rsidRPr="00653CF5">
              <w:rPr>
                <w:sz w:val="26"/>
                <w:szCs w:val="26"/>
              </w:rPr>
              <w:t>- количество разработанной проектно-сметной документации «</w:t>
            </w:r>
            <w:r w:rsidR="008B01D1" w:rsidRPr="00443508">
              <w:rPr>
                <w:rFonts w:eastAsia="WenQuanYi Micro Hei"/>
                <w:kern w:val="1"/>
                <w:sz w:val="26"/>
                <w:szCs w:val="26"/>
                <w:lang w:eastAsia="hi-IN" w:bidi="hi-IN"/>
              </w:rPr>
              <w:t xml:space="preserve">Благоустройство </w:t>
            </w:r>
            <w:r w:rsidR="008B01D1">
              <w:rPr>
                <w:rFonts w:eastAsia="WenQuanYi Micro Hei"/>
                <w:kern w:val="1"/>
                <w:sz w:val="26"/>
                <w:szCs w:val="26"/>
                <w:lang w:eastAsia="hi-IN" w:bidi="hi-IN"/>
              </w:rPr>
              <w:t>центральной площади</w:t>
            </w:r>
            <w:r w:rsidR="008B01D1" w:rsidRPr="00443508">
              <w:rPr>
                <w:rFonts w:eastAsia="WenQuanYi Micro Hei"/>
                <w:kern w:val="1"/>
                <w:sz w:val="26"/>
                <w:szCs w:val="26"/>
                <w:lang w:eastAsia="hi-IN" w:bidi="hi-IN"/>
              </w:rPr>
              <w:t xml:space="preserve">, расположенной по адресу: Приморский край, </w:t>
            </w:r>
            <w:proofErr w:type="gramStart"/>
            <w:r w:rsidR="008B01D1" w:rsidRPr="00443508">
              <w:rPr>
                <w:rFonts w:eastAsia="WenQuanYi Micro Hei"/>
                <w:kern w:val="1"/>
                <w:sz w:val="26"/>
                <w:szCs w:val="26"/>
                <w:lang w:eastAsia="hi-IN" w:bidi="hi-IN"/>
              </w:rPr>
              <w:t>г</w:t>
            </w:r>
            <w:proofErr w:type="gramEnd"/>
            <w:r w:rsidR="008B01D1" w:rsidRPr="00443508">
              <w:rPr>
                <w:rFonts w:eastAsia="WenQuanYi Micro Hei"/>
                <w:kern w:val="1"/>
                <w:sz w:val="26"/>
                <w:szCs w:val="26"/>
                <w:lang w:eastAsia="hi-IN" w:bidi="hi-IN"/>
              </w:rPr>
              <w:t>. Дальнегорск, проспект 50 лет Октября, д. 124</w:t>
            </w:r>
            <w:r w:rsidRPr="00653CF5">
              <w:rPr>
                <w:sz w:val="26"/>
                <w:szCs w:val="26"/>
              </w:rPr>
              <w:t>»</w:t>
            </w:r>
            <w:r w:rsidR="00DB67C8">
              <w:rPr>
                <w:sz w:val="26"/>
                <w:szCs w:val="26"/>
              </w:rPr>
              <w:t>;</w:t>
            </w:r>
          </w:p>
          <w:p w:rsidR="0044506A" w:rsidRPr="00653CF5" w:rsidRDefault="00DB67C8" w:rsidP="00653CF5">
            <w:pPr>
              <w:jc w:val="both"/>
              <w:rPr>
                <w:sz w:val="26"/>
                <w:szCs w:val="26"/>
              </w:rPr>
            </w:pPr>
            <w:r>
              <w:rPr>
                <w:sz w:val="26"/>
                <w:szCs w:val="26"/>
              </w:rPr>
              <w:t>- количество</w:t>
            </w:r>
            <w:r w:rsidRPr="00DB67C8">
              <w:rPr>
                <w:sz w:val="26"/>
                <w:szCs w:val="26"/>
              </w:rPr>
              <w:t xml:space="preserve"> малых архитектурных форм, благоустроенных на территории</w:t>
            </w:r>
            <w:r w:rsidR="0044506A" w:rsidRPr="00653CF5">
              <w:rPr>
                <w:sz w:val="26"/>
                <w:szCs w:val="26"/>
              </w:rPr>
              <w:t>.</w:t>
            </w:r>
          </w:p>
          <w:p w:rsidR="00DE2349" w:rsidRPr="00653CF5" w:rsidRDefault="00DE2349" w:rsidP="00653CF5">
            <w:pPr>
              <w:jc w:val="both"/>
              <w:rPr>
                <w:sz w:val="10"/>
                <w:szCs w:val="10"/>
              </w:rPr>
            </w:pPr>
          </w:p>
          <w:p w:rsidR="00DE2349" w:rsidRPr="00653CF5" w:rsidRDefault="00DE2349" w:rsidP="00653CF5">
            <w:pPr>
              <w:ind w:left="104"/>
              <w:jc w:val="center"/>
              <w:rPr>
                <w:b/>
                <w:sz w:val="26"/>
                <w:szCs w:val="26"/>
              </w:rPr>
            </w:pPr>
            <w:r w:rsidRPr="00653CF5">
              <w:rPr>
                <w:b/>
                <w:sz w:val="26"/>
                <w:szCs w:val="26"/>
              </w:rPr>
              <w:t>2. Отдельное мероприятие: «Ремонт инженерных сооружений» (не имеющих отношения к дорожной деятельности):</w:t>
            </w:r>
          </w:p>
          <w:p w:rsidR="00DE2349" w:rsidRPr="00653CF5" w:rsidRDefault="00DE2349" w:rsidP="00653CF5">
            <w:pPr>
              <w:jc w:val="center"/>
              <w:rPr>
                <w:b/>
                <w:sz w:val="10"/>
                <w:szCs w:val="10"/>
              </w:rPr>
            </w:pPr>
          </w:p>
          <w:p w:rsidR="00DE2349" w:rsidRPr="00653CF5" w:rsidRDefault="00DE2349" w:rsidP="00653CF5">
            <w:pPr>
              <w:pStyle w:val="a3"/>
              <w:ind w:left="104"/>
              <w:jc w:val="both"/>
              <w:rPr>
                <w:b/>
                <w:sz w:val="26"/>
                <w:szCs w:val="26"/>
              </w:rPr>
            </w:pPr>
            <w:r w:rsidRPr="00653CF5">
              <w:rPr>
                <w:b/>
                <w:sz w:val="26"/>
                <w:szCs w:val="26"/>
              </w:rPr>
              <w:t>Индикаторы, характеризующие достижение цели мероприятия:</w:t>
            </w:r>
          </w:p>
          <w:p w:rsidR="00DE2349" w:rsidRPr="00653CF5" w:rsidRDefault="00DE2349" w:rsidP="00653CF5">
            <w:pPr>
              <w:jc w:val="both"/>
              <w:rPr>
                <w:sz w:val="26"/>
                <w:szCs w:val="26"/>
              </w:rPr>
            </w:pPr>
            <w:r w:rsidRPr="00653CF5">
              <w:rPr>
                <w:sz w:val="26"/>
                <w:szCs w:val="26"/>
              </w:rPr>
              <w:t>- доля разработанной проектно-сметной документации на капитальный ремонт подпорной стены;</w:t>
            </w:r>
          </w:p>
          <w:p w:rsidR="00DE2349" w:rsidRPr="00653CF5" w:rsidRDefault="00DE2349" w:rsidP="00653CF5">
            <w:pPr>
              <w:jc w:val="both"/>
              <w:rPr>
                <w:sz w:val="26"/>
                <w:szCs w:val="26"/>
              </w:rPr>
            </w:pPr>
            <w:r w:rsidRPr="00653CF5">
              <w:rPr>
                <w:sz w:val="26"/>
                <w:szCs w:val="26"/>
              </w:rPr>
              <w:t>- увеличение доли отремонтированных подпорных стен.</w:t>
            </w:r>
          </w:p>
          <w:p w:rsidR="00DE2349" w:rsidRPr="00653CF5" w:rsidRDefault="00DE2349" w:rsidP="00653CF5">
            <w:pPr>
              <w:jc w:val="both"/>
              <w:rPr>
                <w:sz w:val="10"/>
                <w:szCs w:val="10"/>
              </w:rPr>
            </w:pPr>
          </w:p>
          <w:p w:rsidR="00DE2349" w:rsidRPr="00653CF5" w:rsidRDefault="00DE2349" w:rsidP="00653CF5">
            <w:pPr>
              <w:widowControl w:val="0"/>
              <w:autoSpaceDE w:val="0"/>
              <w:autoSpaceDN w:val="0"/>
              <w:adjustRightInd w:val="0"/>
              <w:ind w:left="104"/>
              <w:jc w:val="both"/>
              <w:rPr>
                <w:b/>
                <w:sz w:val="26"/>
                <w:szCs w:val="26"/>
              </w:rPr>
            </w:pPr>
            <w:r w:rsidRPr="00653CF5">
              <w:rPr>
                <w:b/>
                <w:sz w:val="26"/>
                <w:szCs w:val="26"/>
              </w:rPr>
              <w:t>Показатели мероприятия, характеризующие решение задачи:</w:t>
            </w:r>
          </w:p>
          <w:p w:rsidR="00DE2349" w:rsidRPr="00653CF5" w:rsidRDefault="00DE2349" w:rsidP="00653CF5">
            <w:pPr>
              <w:jc w:val="both"/>
              <w:rPr>
                <w:sz w:val="26"/>
                <w:szCs w:val="26"/>
              </w:rPr>
            </w:pPr>
            <w:r w:rsidRPr="00653CF5">
              <w:rPr>
                <w:sz w:val="26"/>
                <w:szCs w:val="26"/>
              </w:rPr>
              <w:t>- количество разработанной проектно-сметной документации на капитальный ремонт подпорной стены;</w:t>
            </w:r>
          </w:p>
          <w:p w:rsidR="00DE2349" w:rsidRPr="00653CF5" w:rsidRDefault="00DE2349" w:rsidP="00653CF5">
            <w:pPr>
              <w:jc w:val="both"/>
              <w:rPr>
                <w:sz w:val="26"/>
                <w:szCs w:val="26"/>
              </w:rPr>
            </w:pPr>
            <w:r w:rsidRPr="00653CF5">
              <w:rPr>
                <w:sz w:val="26"/>
                <w:szCs w:val="26"/>
              </w:rPr>
              <w:t>- количество отремонтированных подпорных стен.</w:t>
            </w:r>
          </w:p>
          <w:p w:rsidR="00DE2349" w:rsidRPr="00653CF5" w:rsidRDefault="00DE2349" w:rsidP="00653CF5">
            <w:pPr>
              <w:ind w:left="104"/>
              <w:jc w:val="both"/>
              <w:rPr>
                <w:sz w:val="10"/>
                <w:szCs w:val="10"/>
              </w:rPr>
            </w:pPr>
          </w:p>
          <w:p w:rsidR="00DE2349" w:rsidRPr="00653CF5" w:rsidRDefault="00DE2349" w:rsidP="00653CF5">
            <w:pPr>
              <w:ind w:left="104"/>
              <w:jc w:val="center"/>
              <w:rPr>
                <w:b/>
                <w:sz w:val="26"/>
                <w:szCs w:val="26"/>
              </w:rPr>
            </w:pPr>
            <w:r w:rsidRPr="00653CF5">
              <w:rPr>
                <w:b/>
                <w:sz w:val="26"/>
                <w:szCs w:val="26"/>
              </w:rPr>
              <w:t>3. Отдельное мероприятие «Организация и содержание мест захоронения (кладбищ)»:</w:t>
            </w:r>
          </w:p>
          <w:p w:rsidR="00DE2349" w:rsidRPr="00653CF5" w:rsidRDefault="00DE2349" w:rsidP="00653CF5">
            <w:pPr>
              <w:ind w:left="104"/>
              <w:jc w:val="center"/>
              <w:rPr>
                <w:b/>
                <w:sz w:val="10"/>
                <w:szCs w:val="10"/>
              </w:rPr>
            </w:pPr>
          </w:p>
          <w:p w:rsidR="00DE2349" w:rsidRPr="00653CF5" w:rsidRDefault="00DE2349" w:rsidP="00653CF5">
            <w:pPr>
              <w:pStyle w:val="a3"/>
              <w:ind w:left="104"/>
              <w:jc w:val="both"/>
              <w:rPr>
                <w:b/>
                <w:sz w:val="26"/>
                <w:szCs w:val="26"/>
              </w:rPr>
            </w:pPr>
            <w:r w:rsidRPr="00653CF5">
              <w:rPr>
                <w:b/>
                <w:sz w:val="26"/>
                <w:szCs w:val="26"/>
              </w:rPr>
              <w:t>Индикаторы, характеризующие достижение цели мероприятия:</w:t>
            </w:r>
          </w:p>
          <w:p w:rsidR="00DE2349" w:rsidRPr="00653CF5" w:rsidRDefault="00DE2349" w:rsidP="00653CF5">
            <w:pPr>
              <w:pStyle w:val="a3"/>
              <w:ind w:left="104"/>
              <w:jc w:val="both"/>
              <w:rPr>
                <w:b/>
                <w:sz w:val="10"/>
                <w:szCs w:val="10"/>
              </w:rPr>
            </w:pPr>
          </w:p>
          <w:p w:rsidR="00DE2349" w:rsidRPr="00653CF5" w:rsidRDefault="00DE2349" w:rsidP="00653CF5">
            <w:pPr>
              <w:jc w:val="both"/>
              <w:rPr>
                <w:sz w:val="26"/>
                <w:szCs w:val="26"/>
              </w:rPr>
            </w:pPr>
            <w:r w:rsidRPr="00653CF5">
              <w:rPr>
                <w:sz w:val="26"/>
                <w:szCs w:val="26"/>
              </w:rPr>
              <w:t xml:space="preserve">- доля разработанной проектно-сметной документации на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w:t>
            </w:r>
          </w:p>
          <w:p w:rsidR="00DE2349" w:rsidRPr="00653CF5" w:rsidRDefault="00DE2349" w:rsidP="00653CF5">
            <w:pPr>
              <w:rPr>
                <w:sz w:val="26"/>
                <w:szCs w:val="26"/>
              </w:rPr>
            </w:pPr>
            <w:r w:rsidRPr="00653CF5">
              <w:rPr>
                <w:sz w:val="26"/>
                <w:szCs w:val="26"/>
              </w:rPr>
              <w:t xml:space="preserve">-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w:t>
            </w:r>
          </w:p>
          <w:p w:rsidR="00DE2349" w:rsidRPr="00653CF5" w:rsidRDefault="00DE2349" w:rsidP="00653CF5">
            <w:pPr>
              <w:rPr>
                <w:sz w:val="26"/>
                <w:szCs w:val="26"/>
              </w:rPr>
            </w:pPr>
            <w:r w:rsidRPr="00653CF5">
              <w:rPr>
                <w:sz w:val="26"/>
                <w:szCs w:val="26"/>
              </w:rPr>
              <w:t>- доля содержания территории кладбищ городского округа;</w:t>
            </w:r>
          </w:p>
          <w:p w:rsidR="00DE2349" w:rsidRPr="00653CF5" w:rsidRDefault="00DE2349" w:rsidP="00653CF5">
            <w:pPr>
              <w:jc w:val="both"/>
              <w:rPr>
                <w:sz w:val="26"/>
                <w:szCs w:val="26"/>
              </w:rPr>
            </w:pPr>
            <w:r w:rsidRPr="00653CF5">
              <w:rPr>
                <w:sz w:val="26"/>
                <w:szCs w:val="26"/>
              </w:rPr>
              <w:t xml:space="preserve">- доля захороненных,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w:t>
            </w:r>
            <w:r w:rsidRPr="00653CF5">
              <w:rPr>
                <w:sz w:val="26"/>
                <w:szCs w:val="26"/>
              </w:rPr>
              <w:lastRenderedPageBreak/>
              <w:t>истечению 154 дней беременности, предоставляемых согласно гарантированному перечню услуг по погребению.</w:t>
            </w:r>
          </w:p>
          <w:p w:rsidR="00DE2349" w:rsidRPr="00653CF5" w:rsidRDefault="00DE2349" w:rsidP="00653CF5">
            <w:pPr>
              <w:jc w:val="both"/>
              <w:rPr>
                <w:sz w:val="10"/>
                <w:szCs w:val="10"/>
              </w:rPr>
            </w:pPr>
          </w:p>
          <w:p w:rsidR="00DE2349" w:rsidRPr="00653CF5" w:rsidRDefault="00DE2349" w:rsidP="00653CF5">
            <w:pPr>
              <w:widowControl w:val="0"/>
              <w:autoSpaceDE w:val="0"/>
              <w:autoSpaceDN w:val="0"/>
              <w:adjustRightInd w:val="0"/>
              <w:jc w:val="both"/>
              <w:rPr>
                <w:b/>
                <w:sz w:val="26"/>
                <w:szCs w:val="26"/>
              </w:rPr>
            </w:pPr>
            <w:r w:rsidRPr="00653CF5">
              <w:rPr>
                <w:b/>
                <w:sz w:val="26"/>
                <w:szCs w:val="26"/>
              </w:rPr>
              <w:t>Показатели мероприятия, характеризующие решение задачи:</w:t>
            </w:r>
          </w:p>
          <w:p w:rsidR="00DE2349" w:rsidRPr="00653CF5" w:rsidRDefault="00DE2349" w:rsidP="00653CF5">
            <w:pPr>
              <w:jc w:val="both"/>
              <w:rPr>
                <w:sz w:val="26"/>
                <w:szCs w:val="26"/>
              </w:rPr>
            </w:pPr>
            <w:r w:rsidRPr="00653CF5">
              <w:rPr>
                <w:sz w:val="26"/>
                <w:szCs w:val="26"/>
              </w:rPr>
              <w:t xml:space="preserve">- количество разработанной проектно-сметной документации на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w:t>
            </w:r>
          </w:p>
          <w:p w:rsidR="00DE2349" w:rsidRPr="00653CF5" w:rsidRDefault="00DE2349" w:rsidP="00653CF5">
            <w:pPr>
              <w:jc w:val="both"/>
              <w:rPr>
                <w:sz w:val="26"/>
                <w:szCs w:val="26"/>
              </w:rPr>
            </w:pPr>
            <w:r w:rsidRPr="00653CF5">
              <w:rPr>
                <w:sz w:val="26"/>
                <w:szCs w:val="26"/>
              </w:rPr>
              <w:t xml:space="preserve">-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w:t>
            </w:r>
          </w:p>
          <w:p w:rsidR="00DE2349" w:rsidRPr="00653CF5" w:rsidRDefault="00DE2349" w:rsidP="00653CF5">
            <w:pPr>
              <w:jc w:val="both"/>
              <w:rPr>
                <w:sz w:val="26"/>
                <w:szCs w:val="26"/>
              </w:rPr>
            </w:pPr>
            <w:r w:rsidRPr="00653CF5">
              <w:rPr>
                <w:sz w:val="26"/>
                <w:szCs w:val="26"/>
              </w:rPr>
              <w:t>- площадь содержания территории кладбищ городского округа;</w:t>
            </w:r>
          </w:p>
          <w:p w:rsidR="00DE2349" w:rsidRPr="00653CF5" w:rsidRDefault="00DE2349" w:rsidP="00653CF5">
            <w:pPr>
              <w:jc w:val="both"/>
              <w:rPr>
                <w:sz w:val="26"/>
                <w:szCs w:val="26"/>
              </w:rPr>
            </w:pPr>
            <w:r w:rsidRPr="00653CF5">
              <w:rPr>
                <w:sz w:val="26"/>
                <w:szCs w:val="26"/>
              </w:rPr>
              <w:t>- количество захороненных,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перечню услуг по погребению.</w:t>
            </w:r>
          </w:p>
          <w:p w:rsidR="00DE2349" w:rsidRPr="00653CF5" w:rsidRDefault="00DE2349" w:rsidP="00653CF5">
            <w:pPr>
              <w:widowControl w:val="0"/>
              <w:autoSpaceDE w:val="0"/>
              <w:autoSpaceDN w:val="0"/>
              <w:adjustRightInd w:val="0"/>
              <w:ind w:left="104"/>
              <w:jc w:val="both"/>
              <w:rPr>
                <w:sz w:val="10"/>
                <w:szCs w:val="10"/>
              </w:rPr>
            </w:pPr>
          </w:p>
          <w:p w:rsidR="00DE2349" w:rsidRPr="00653CF5" w:rsidRDefault="00DE2349" w:rsidP="00653CF5">
            <w:pPr>
              <w:widowControl w:val="0"/>
              <w:autoSpaceDE w:val="0"/>
              <w:autoSpaceDN w:val="0"/>
              <w:adjustRightInd w:val="0"/>
              <w:ind w:left="104"/>
              <w:jc w:val="both"/>
              <w:rPr>
                <w:b/>
                <w:sz w:val="26"/>
                <w:szCs w:val="26"/>
              </w:rPr>
            </w:pPr>
            <w:r w:rsidRPr="00653CF5">
              <w:rPr>
                <w:b/>
                <w:sz w:val="26"/>
                <w:szCs w:val="26"/>
              </w:rPr>
              <w:t>4. Отдельное мероприятие: «Реализация общественно значимых проектов по благоустройству сельских территорий Дальнегорского городского округа»:</w:t>
            </w:r>
          </w:p>
          <w:p w:rsidR="00DE2349" w:rsidRPr="00653CF5" w:rsidRDefault="00DE2349" w:rsidP="00653CF5">
            <w:pPr>
              <w:widowControl w:val="0"/>
              <w:autoSpaceDE w:val="0"/>
              <w:autoSpaceDN w:val="0"/>
              <w:adjustRightInd w:val="0"/>
              <w:ind w:left="104"/>
              <w:jc w:val="both"/>
              <w:rPr>
                <w:b/>
                <w:sz w:val="10"/>
                <w:szCs w:val="10"/>
              </w:rPr>
            </w:pPr>
          </w:p>
          <w:p w:rsidR="00DE2349" w:rsidRPr="00653CF5" w:rsidRDefault="00DE2349" w:rsidP="00653CF5">
            <w:pPr>
              <w:pStyle w:val="a3"/>
              <w:ind w:left="104"/>
              <w:jc w:val="both"/>
              <w:rPr>
                <w:b/>
                <w:sz w:val="26"/>
                <w:szCs w:val="26"/>
              </w:rPr>
            </w:pPr>
            <w:r w:rsidRPr="00653CF5">
              <w:rPr>
                <w:b/>
                <w:sz w:val="26"/>
                <w:szCs w:val="26"/>
              </w:rPr>
              <w:t>Индикаторы, характеризующие достижение цели мероприятия:</w:t>
            </w:r>
          </w:p>
          <w:p w:rsidR="00DE2349" w:rsidRPr="00653CF5" w:rsidRDefault="00DE2349" w:rsidP="00653CF5">
            <w:pPr>
              <w:ind w:firstLine="67"/>
              <w:jc w:val="both"/>
              <w:rPr>
                <w:sz w:val="26"/>
                <w:szCs w:val="26"/>
              </w:rPr>
            </w:pPr>
            <w:r w:rsidRPr="00653CF5">
              <w:rPr>
                <w:sz w:val="26"/>
                <w:szCs w:val="26"/>
              </w:rPr>
              <w:t>- доля обустроенных зон отдыха с</w:t>
            </w:r>
            <w:proofErr w:type="gramStart"/>
            <w:r w:rsidRPr="00653CF5">
              <w:rPr>
                <w:sz w:val="26"/>
                <w:szCs w:val="26"/>
              </w:rPr>
              <w:t>.К</w:t>
            </w:r>
            <w:proofErr w:type="gramEnd"/>
            <w:r w:rsidRPr="00653CF5">
              <w:rPr>
                <w:sz w:val="26"/>
                <w:szCs w:val="26"/>
              </w:rPr>
              <w:t>раснореченский Дальнегорского городского округа;</w:t>
            </w:r>
          </w:p>
          <w:p w:rsidR="00DE2349" w:rsidRPr="00653CF5" w:rsidRDefault="00DE2349" w:rsidP="00653CF5">
            <w:pPr>
              <w:ind w:firstLine="67"/>
              <w:jc w:val="both"/>
              <w:rPr>
                <w:sz w:val="26"/>
                <w:szCs w:val="26"/>
              </w:rPr>
            </w:pPr>
            <w:r w:rsidRPr="00653CF5">
              <w:rPr>
                <w:sz w:val="26"/>
                <w:szCs w:val="26"/>
              </w:rPr>
              <w:t xml:space="preserve">- доля обустроенных площадок ТКО </w:t>
            </w:r>
            <w:proofErr w:type="gramStart"/>
            <w:r w:rsidRPr="00653CF5">
              <w:rPr>
                <w:sz w:val="26"/>
                <w:szCs w:val="26"/>
              </w:rPr>
              <w:t>с</w:t>
            </w:r>
            <w:proofErr w:type="gramEnd"/>
            <w:r w:rsidRPr="00653CF5">
              <w:rPr>
                <w:sz w:val="26"/>
                <w:szCs w:val="26"/>
              </w:rPr>
              <w:t xml:space="preserve">. </w:t>
            </w:r>
            <w:proofErr w:type="gramStart"/>
            <w:r w:rsidRPr="00653CF5">
              <w:rPr>
                <w:sz w:val="26"/>
                <w:szCs w:val="26"/>
              </w:rPr>
              <w:t>Каменка</w:t>
            </w:r>
            <w:proofErr w:type="gramEnd"/>
            <w:r w:rsidRPr="00653CF5">
              <w:rPr>
                <w:sz w:val="26"/>
                <w:szCs w:val="26"/>
              </w:rPr>
              <w:t xml:space="preserve"> Дальнегорского городского округа;</w:t>
            </w:r>
          </w:p>
          <w:p w:rsidR="00DE2349" w:rsidRPr="00653CF5" w:rsidRDefault="00DE2349" w:rsidP="00653CF5">
            <w:pPr>
              <w:ind w:firstLine="67"/>
              <w:jc w:val="both"/>
              <w:rPr>
                <w:sz w:val="26"/>
                <w:szCs w:val="26"/>
              </w:rPr>
            </w:pPr>
            <w:r w:rsidRPr="00653CF5">
              <w:rPr>
                <w:sz w:val="26"/>
                <w:szCs w:val="26"/>
              </w:rPr>
              <w:t xml:space="preserve">- доля протяженности обустроенных пешеходных коммуникаций, тротуаров </w:t>
            </w:r>
            <w:proofErr w:type="gramStart"/>
            <w:r w:rsidRPr="00653CF5">
              <w:rPr>
                <w:sz w:val="26"/>
                <w:szCs w:val="26"/>
              </w:rPr>
              <w:t>с</w:t>
            </w:r>
            <w:proofErr w:type="gramEnd"/>
            <w:r w:rsidRPr="00653CF5">
              <w:rPr>
                <w:sz w:val="26"/>
                <w:szCs w:val="26"/>
              </w:rPr>
              <w:t xml:space="preserve">. </w:t>
            </w:r>
            <w:proofErr w:type="gramStart"/>
            <w:r w:rsidRPr="00653CF5">
              <w:rPr>
                <w:sz w:val="26"/>
                <w:szCs w:val="26"/>
              </w:rPr>
              <w:t>Рудная</w:t>
            </w:r>
            <w:proofErr w:type="gramEnd"/>
            <w:r w:rsidRPr="00653CF5">
              <w:rPr>
                <w:sz w:val="26"/>
                <w:szCs w:val="26"/>
              </w:rPr>
              <w:t xml:space="preserve"> Пристань Дальнегорского городского округа;</w:t>
            </w:r>
          </w:p>
          <w:p w:rsidR="00DE2349" w:rsidRPr="00653CF5" w:rsidRDefault="00DE2349" w:rsidP="00653CF5">
            <w:pPr>
              <w:ind w:firstLine="67"/>
              <w:jc w:val="both"/>
              <w:rPr>
                <w:sz w:val="26"/>
                <w:szCs w:val="26"/>
              </w:rPr>
            </w:pPr>
            <w:r w:rsidRPr="00653CF5">
              <w:rPr>
                <w:sz w:val="26"/>
                <w:szCs w:val="26"/>
              </w:rPr>
              <w:t xml:space="preserve">- доля протяженности пешеходных коммуникаций, аллеи с. </w:t>
            </w:r>
            <w:proofErr w:type="spellStart"/>
            <w:r w:rsidRPr="00653CF5">
              <w:rPr>
                <w:sz w:val="26"/>
                <w:szCs w:val="26"/>
              </w:rPr>
              <w:t>Сержантово</w:t>
            </w:r>
            <w:proofErr w:type="spellEnd"/>
            <w:r w:rsidRPr="00653CF5">
              <w:rPr>
                <w:sz w:val="26"/>
                <w:szCs w:val="26"/>
              </w:rPr>
              <w:t xml:space="preserve"> Дальнегорского городского округа.</w:t>
            </w:r>
          </w:p>
          <w:p w:rsidR="00DE2349" w:rsidRPr="00653CF5" w:rsidRDefault="00DE2349" w:rsidP="00653CF5">
            <w:pPr>
              <w:widowControl w:val="0"/>
              <w:autoSpaceDE w:val="0"/>
              <w:autoSpaceDN w:val="0"/>
              <w:adjustRightInd w:val="0"/>
              <w:ind w:left="104"/>
              <w:jc w:val="both"/>
              <w:rPr>
                <w:b/>
                <w:sz w:val="26"/>
                <w:szCs w:val="26"/>
              </w:rPr>
            </w:pPr>
            <w:r w:rsidRPr="00653CF5">
              <w:rPr>
                <w:b/>
                <w:sz w:val="26"/>
                <w:szCs w:val="26"/>
              </w:rPr>
              <w:t>Показатели мероприятия, характеризующие решение задачи:</w:t>
            </w:r>
          </w:p>
          <w:p w:rsidR="00DE2349" w:rsidRPr="00653CF5" w:rsidRDefault="00DE2349" w:rsidP="00653CF5">
            <w:pPr>
              <w:ind w:firstLine="67"/>
              <w:jc w:val="both"/>
              <w:rPr>
                <w:sz w:val="26"/>
                <w:szCs w:val="26"/>
              </w:rPr>
            </w:pPr>
            <w:r w:rsidRPr="00653CF5">
              <w:rPr>
                <w:sz w:val="26"/>
                <w:szCs w:val="26"/>
              </w:rPr>
              <w:lastRenderedPageBreak/>
              <w:t>-  количество обустроенных зон отдыха с</w:t>
            </w:r>
            <w:proofErr w:type="gramStart"/>
            <w:r w:rsidRPr="00653CF5">
              <w:rPr>
                <w:sz w:val="26"/>
                <w:szCs w:val="26"/>
              </w:rPr>
              <w:t>.К</w:t>
            </w:r>
            <w:proofErr w:type="gramEnd"/>
            <w:r w:rsidRPr="00653CF5">
              <w:rPr>
                <w:sz w:val="26"/>
                <w:szCs w:val="26"/>
              </w:rPr>
              <w:t>раснореченский Дальнегорского городского округа;</w:t>
            </w:r>
          </w:p>
          <w:p w:rsidR="00DE2349" w:rsidRPr="00653CF5" w:rsidRDefault="00DE2349" w:rsidP="00653CF5">
            <w:pPr>
              <w:ind w:firstLine="67"/>
              <w:jc w:val="both"/>
              <w:rPr>
                <w:sz w:val="26"/>
                <w:szCs w:val="26"/>
              </w:rPr>
            </w:pPr>
            <w:r w:rsidRPr="00653CF5">
              <w:rPr>
                <w:sz w:val="26"/>
                <w:szCs w:val="26"/>
              </w:rPr>
              <w:t xml:space="preserve">- количество обустроенных площадок ТКО </w:t>
            </w:r>
            <w:proofErr w:type="gramStart"/>
            <w:r w:rsidRPr="00653CF5">
              <w:rPr>
                <w:sz w:val="26"/>
                <w:szCs w:val="26"/>
              </w:rPr>
              <w:t>с</w:t>
            </w:r>
            <w:proofErr w:type="gramEnd"/>
            <w:r w:rsidRPr="00653CF5">
              <w:rPr>
                <w:sz w:val="26"/>
                <w:szCs w:val="26"/>
              </w:rPr>
              <w:t xml:space="preserve">. </w:t>
            </w:r>
            <w:proofErr w:type="gramStart"/>
            <w:r w:rsidRPr="00653CF5">
              <w:rPr>
                <w:sz w:val="26"/>
                <w:szCs w:val="26"/>
              </w:rPr>
              <w:t>Каменка</w:t>
            </w:r>
            <w:proofErr w:type="gramEnd"/>
            <w:r w:rsidRPr="00653CF5">
              <w:rPr>
                <w:sz w:val="26"/>
                <w:szCs w:val="26"/>
              </w:rPr>
              <w:t xml:space="preserve"> Дальнегорского городского округа;</w:t>
            </w:r>
          </w:p>
          <w:p w:rsidR="00DE2349" w:rsidRPr="00653CF5" w:rsidRDefault="00DE2349" w:rsidP="00653CF5">
            <w:pPr>
              <w:ind w:firstLine="67"/>
              <w:jc w:val="both"/>
              <w:rPr>
                <w:sz w:val="26"/>
                <w:szCs w:val="26"/>
              </w:rPr>
            </w:pPr>
            <w:r w:rsidRPr="00653CF5">
              <w:rPr>
                <w:sz w:val="26"/>
                <w:szCs w:val="26"/>
              </w:rPr>
              <w:t xml:space="preserve">- протяженность обустроенных пешеходных коммуникаций, тротуаров </w:t>
            </w:r>
            <w:proofErr w:type="gramStart"/>
            <w:r w:rsidRPr="00653CF5">
              <w:rPr>
                <w:sz w:val="26"/>
                <w:szCs w:val="26"/>
              </w:rPr>
              <w:t>с</w:t>
            </w:r>
            <w:proofErr w:type="gramEnd"/>
            <w:r w:rsidRPr="00653CF5">
              <w:rPr>
                <w:sz w:val="26"/>
                <w:szCs w:val="26"/>
              </w:rPr>
              <w:t xml:space="preserve">. </w:t>
            </w:r>
            <w:proofErr w:type="gramStart"/>
            <w:r w:rsidRPr="00653CF5">
              <w:rPr>
                <w:sz w:val="26"/>
                <w:szCs w:val="26"/>
              </w:rPr>
              <w:t>Рудная</w:t>
            </w:r>
            <w:proofErr w:type="gramEnd"/>
            <w:r w:rsidRPr="00653CF5">
              <w:rPr>
                <w:sz w:val="26"/>
                <w:szCs w:val="26"/>
              </w:rPr>
              <w:t xml:space="preserve"> Пристань Дальнегорского городского округа;</w:t>
            </w:r>
          </w:p>
          <w:p w:rsidR="00DE2349" w:rsidRPr="00653CF5" w:rsidRDefault="00DE2349" w:rsidP="00653CF5">
            <w:pPr>
              <w:ind w:firstLine="67"/>
              <w:jc w:val="both"/>
              <w:rPr>
                <w:sz w:val="26"/>
                <w:szCs w:val="26"/>
              </w:rPr>
            </w:pPr>
            <w:r w:rsidRPr="00653CF5">
              <w:rPr>
                <w:sz w:val="26"/>
                <w:szCs w:val="26"/>
              </w:rPr>
              <w:t xml:space="preserve">- протяженность обустроенных пешеходных коммуникаций, аллеи с. </w:t>
            </w:r>
            <w:proofErr w:type="spellStart"/>
            <w:r w:rsidRPr="00653CF5">
              <w:rPr>
                <w:sz w:val="26"/>
                <w:szCs w:val="26"/>
              </w:rPr>
              <w:t>Сержантово</w:t>
            </w:r>
            <w:proofErr w:type="spellEnd"/>
            <w:r w:rsidRPr="00653CF5">
              <w:rPr>
                <w:sz w:val="26"/>
                <w:szCs w:val="26"/>
              </w:rPr>
              <w:t xml:space="preserve"> Дальнегорского городского округа.</w:t>
            </w:r>
          </w:p>
        </w:tc>
      </w:tr>
      <w:tr w:rsidR="00DE2349" w:rsidRPr="00653CF5" w:rsidTr="00DE2349">
        <w:trPr>
          <w:jc w:val="center"/>
        </w:trPr>
        <w:tc>
          <w:tcPr>
            <w:tcW w:w="675" w:type="dxa"/>
          </w:tcPr>
          <w:p w:rsidR="00DE2349" w:rsidRPr="00653CF5" w:rsidRDefault="005E2EF8" w:rsidP="00653CF5">
            <w:pPr>
              <w:rPr>
                <w:sz w:val="26"/>
                <w:szCs w:val="26"/>
              </w:rPr>
            </w:pPr>
            <w:r>
              <w:rPr>
                <w:sz w:val="26"/>
                <w:szCs w:val="26"/>
              </w:rPr>
              <w:lastRenderedPageBreak/>
              <w:t>10</w:t>
            </w:r>
          </w:p>
        </w:tc>
        <w:tc>
          <w:tcPr>
            <w:tcW w:w="4277" w:type="dxa"/>
            <w:vAlign w:val="center"/>
          </w:tcPr>
          <w:p w:rsidR="00DE2349" w:rsidRPr="00653CF5" w:rsidRDefault="00DE2349" w:rsidP="00653CF5">
            <w:pPr>
              <w:rPr>
                <w:sz w:val="26"/>
                <w:szCs w:val="26"/>
              </w:rPr>
            </w:pPr>
            <w:r w:rsidRPr="00653CF5">
              <w:rPr>
                <w:sz w:val="26"/>
                <w:szCs w:val="26"/>
              </w:rPr>
              <w:t>Этапы и сроки реализации муниципальной программы</w:t>
            </w:r>
          </w:p>
        </w:tc>
        <w:tc>
          <w:tcPr>
            <w:tcW w:w="4619" w:type="dxa"/>
            <w:vAlign w:val="center"/>
          </w:tcPr>
          <w:p w:rsidR="00DE2349" w:rsidRPr="00653CF5" w:rsidRDefault="00DE2349" w:rsidP="00653CF5">
            <w:pPr>
              <w:pStyle w:val="HTML"/>
              <w:ind w:left="104"/>
              <w:rPr>
                <w:rFonts w:ascii="Times New Roman" w:hAnsi="Times New Roman" w:cs="Times New Roman"/>
                <w:sz w:val="26"/>
                <w:szCs w:val="26"/>
              </w:rPr>
            </w:pPr>
            <w:r w:rsidRPr="00653CF5">
              <w:rPr>
                <w:rFonts w:ascii="Times New Roman" w:hAnsi="Times New Roman" w:cs="Times New Roman"/>
                <w:sz w:val="26"/>
                <w:szCs w:val="26"/>
              </w:rPr>
              <w:t>Программа реализуется в один этап в 2022-2026 годы.</w:t>
            </w:r>
          </w:p>
        </w:tc>
      </w:tr>
      <w:tr w:rsidR="00DE2349" w:rsidRPr="00653CF5" w:rsidTr="00DE2349">
        <w:trPr>
          <w:jc w:val="center"/>
        </w:trPr>
        <w:tc>
          <w:tcPr>
            <w:tcW w:w="675" w:type="dxa"/>
          </w:tcPr>
          <w:p w:rsidR="00DE2349" w:rsidRPr="00653CF5" w:rsidRDefault="005E2EF8" w:rsidP="00653CF5">
            <w:pPr>
              <w:rPr>
                <w:sz w:val="26"/>
                <w:szCs w:val="26"/>
              </w:rPr>
            </w:pPr>
            <w:r>
              <w:rPr>
                <w:sz w:val="26"/>
                <w:szCs w:val="26"/>
              </w:rPr>
              <w:t>11</w:t>
            </w:r>
          </w:p>
        </w:tc>
        <w:tc>
          <w:tcPr>
            <w:tcW w:w="4277" w:type="dxa"/>
          </w:tcPr>
          <w:p w:rsidR="00DE2349" w:rsidRPr="00653CF5" w:rsidRDefault="00DE2349" w:rsidP="00653CF5">
            <w:pPr>
              <w:rPr>
                <w:sz w:val="26"/>
                <w:szCs w:val="26"/>
              </w:rPr>
            </w:pPr>
            <w:r w:rsidRPr="00653CF5">
              <w:rPr>
                <w:sz w:val="26"/>
                <w:szCs w:val="26"/>
              </w:rPr>
              <w:t>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4619" w:type="dxa"/>
            <w:vAlign w:val="center"/>
          </w:tcPr>
          <w:p w:rsidR="00DE2349" w:rsidRPr="00653CF5" w:rsidRDefault="00DE2349" w:rsidP="00653CF5">
            <w:pPr>
              <w:pStyle w:val="ConsPlusNormal"/>
              <w:ind w:firstLine="0"/>
              <w:jc w:val="both"/>
              <w:rPr>
                <w:rFonts w:ascii="Times New Roman" w:hAnsi="Times New Roman" w:cs="Times New Roman"/>
                <w:sz w:val="26"/>
                <w:szCs w:val="26"/>
              </w:rPr>
            </w:pPr>
            <w:r w:rsidRPr="00653CF5">
              <w:rPr>
                <w:rFonts w:ascii="Times New Roman" w:hAnsi="Times New Roman" w:cs="Times New Roman"/>
                <w:sz w:val="26"/>
                <w:szCs w:val="26"/>
              </w:rPr>
              <w:t xml:space="preserve">Общий объем финансирования муниципальной программы составит </w:t>
            </w:r>
            <w:r w:rsidR="004A7D89">
              <w:rPr>
                <w:rFonts w:ascii="Times New Roman" w:hAnsi="Times New Roman" w:cs="Times New Roman"/>
                <w:b/>
                <w:sz w:val="26"/>
                <w:szCs w:val="26"/>
              </w:rPr>
              <w:t>474</w:t>
            </w:r>
            <w:r w:rsidR="00E52CE0">
              <w:rPr>
                <w:rFonts w:ascii="Times New Roman" w:hAnsi="Times New Roman" w:cs="Times New Roman"/>
                <w:b/>
                <w:sz w:val="26"/>
                <w:szCs w:val="26"/>
              </w:rPr>
              <w:t xml:space="preserve"> </w:t>
            </w:r>
            <w:r w:rsidR="004A7D89">
              <w:rPr>
                <w:rFonts w:ascii="Times New Roman" w:hAnsi="Times New Roman" w:cs="Times New Roman"/>
                <w:b/>
                <w:sz w:val="26"/>
                <w:szCs w:val="26"/>
              </w:rPr>
              <w:t>742,57</w:t>
            </w:r>
            <w:r w:rsidR="004A7D89" w:rsidRPr="00653CF5">
              <w:rPr>
                <w:rFonts w:ascii="Times New Roman" w:hAnsi="Times New Roman" w:cs="Times New Roman"/>
                <w:b/>
                <w:sz w:val="26"/>
                <w:szCs w:val="26"/>
              </w:rPr>
              <w:t xml:space="preserve"> </w:t>
            </w:r>
            <w:r w:rsidRPr="00653CF5">
              <w:rPr>
                <w:rFonts w:ascii="Times New Roman" w:hAnsi="Times New Roman" w:cs="Times New Roman"/>
                <w:sz w:val="26"/>
                <w:szCs w:val="26"/>
              </w:rPr>
              <w:t>тыс</w:t>
            </w:r>
            <w:proofErr w:type="gramStart"/>
            <w:r w:rsidRPr="00653CF5">
              <w:rPr>
                <w:rFonts w:ascii="Times New Roman" w:hAnsi="Times New Roman" w:cs="Times New Roman"/>
                <w:sz w:val="26"/>
                <w:szCs w:val="26"/>
              </w:rPr>
              <w:t>.р</w:t>
            </w:r>
            <w:proofErr w:type="gramEnd"/>
            <w:r w:rsidRPr="00653CF5">
              <w:rPr>
                <w:rFonts w:ascii="Times New Roman" w:hAnsi="Times New Roman" w:cs="Times New Roman"/>
                <w:sz w:val="26"/>
                <w:szCs w:val="26"/>
              </w:rPr>
              <w:t>уб., в том числе:</w:t>
            </w:r>
          </w:p>
          <w:p w:rsidR="00AB3960" w:rsidRPr="00653CF5" w:rsidRDefault="00DE2349" w:rsidP="00AB3960">
            <w:pPr>
              <w:pStyle w:val="ConsPlusNormal"/>
              <w:ind w:firstLine="0"/>
              <w:jc w:val="both"/>
              <w:rPr>
                <w:rFonts w:ascii="Times New Roman" w:hAnsi="Times New Roman" w:cs="Times New Roman"/>
                <w:sz w:val="26"/>
                <w:szCs w:val="26"/>
              </w:rPr>
            </w:pPr>
            <w:r w:rsidRPr="00653CF5">
              <w:rPr>
                <w:rFonts w:ascii="Times New Roman" w:hAnsi="Times New Roman" w:cs="Times New Roman"/>
                <w:sz w:val="26"/>
                <w:szCs w:val="26"/>
              </w:rPr>
              <w:t xml:space="preserve"> за счет средств бюджета Дальнегорского городского округа </w:t>
            </w:r>
            <w:r w:rsidR="00DB67C8">
              <w:rPr>
                <w:rFonts w:ascii="Times New Roman" w:hAnsi="Times New Roman" w:cs="Times New Roman"/>
                <w:sz w:val="26"/>
                <w:szCs w:val="26"/>
              </w:rPr>
              <w:t xml:space="preserve">            </w:t>
            </w:r>
            <w:r w:rsidR="00AB3960">
              <w:rPr>
                <w:rFonts w:ascii="Times New Roman" w:hAnsi="Times New Roman" w:cs="Times New Roman"/>
                <w:b/>
                <w:sz w:val="26"/>
                <w:szCs w:val="26"/>
              </w:rPr>
              <w:t>474</w:t>
            </w:r>
            <w:r w:rsidR="00E52CE0">
              <w:rPr>
                <w:rFonts w:ascii="Times New Roman" w:hAnsi="Times New Roman" w:cs="Times New Roman"/>
                <w:b/>
                <w:sz w:val="26"/>
                <w:szCs w:val="26"/>
              </w:rPr>
              <w:t xml:space="preserve"> </w:t>
            </w:r>
            <w:r w:rsidR="00AB3960">
              <w:rPr>
                <w:rFonts w:ascii="Times New Roman" w:hAnsi="Times New Roman" w:cs="Times New Roman"/>
                <w:b/>
                <w:sz w:val="26"/>
                <w:szCs w:val="26"/>
              </w:rPr>
              <w:t>742,57</w:t>
            </w:r>
            <w:r w:rsidR="00AB3960" w:rsidRPr="00653CF5">
              <w:rPr>
                <w:rFonts w:ascii="Times New Roman" w:hAnsi="Times New Roman" w:cs="Times New Roman"/>
                <w:b/>
                <w:sz w:val="26"/>
                <w:szCs w:val="26"/>
              </w:rPr>
              <w:t xml:space="preserve"> </w:t>
            </w:r>
            <w:r w:rsidR="00AB3960" w:rsidRPr="00653CF5">
              <w:rPr>
                <w:rFonts w:ascii="Times New Roman" w:hAnsi="Times New Roman" w:cs="Times New Roman"/>
                <w:sz w:val="26"/>
                <w:szCs w:val="26"/>
              </w:rPr>
              <w:t>тыс</w:t>
            </w:r>
            <w:proofErr w:type="gramStart"/>
            <w:r w:rsidR="00AB3960" w:rsidRPr="00653CF5">
              <w:rPr>
                <w:rFonts w:ascii="Times New Roman" w:hAnsi="Times New Roman" w:cs="Times New Roman"/>
                <w:sz w:val="26"/>
                <w:szCs w:val="26"/>
              </w:rPr>
              <w:t>.р</w:t>
            </w:r>
            <w:proofErr w:type="gramEnd"/>
            <w:r w:rsidR="00AB3960" w:rsidRPr="00653CF5">
              <w:rPr>
                <w:rFonts w:ascii="Times New Roman" w:hAnsi="Times New Roman" w:cs="Times New Roman"/>
                <w:sz w:val="26"/>
                <w:szCs w:val="26"/>
              </w:rPr>
              <w:t>уб., в том числе по годам:</w:t>
            </w:r>
          </w:p>
          <w:p w:rsidR="00AB3960" w:rsidRPr="00653CF5" w:rsidRDefault="00AB3960" w:rsidP="00AB3960">
            <w:pPr>
              <w:pStyle w:val="ConsPlusNormal"/>
              <w:ind w:firstLine="0"/>
              <w:jc w:val="both"/>
              <w:rPr>
                <w:rFonts w:ascii="Times New Roman" w:eastAsia="Calibri" w:hAnsi="Times New Roman" w:cs="Times New Roman"/>
                <w:sz w:val="26"/>
                <w:szCs w:val="26"/>
                <w:lang w:eastAsia="en-US"/>
              </w:rPr>
            </w:pPr>
            <w:r w:rsidRPr="00653CF5">
              <w:rPr>
                <w:rFonts w:ascii="Times New Roman" w:hAnsi="Times New Roman" w:cs="Times New Roman"/>
                <w:sz w:val="26"/>
                <w:szCs w:val="26"/>
              </w:rPr>
              <w:t xml:space="preserve">2022 год – </w:t>
            </w:r>
            <w:r>
              <w:rPr>
                <w:rFonts w:ascii="Times New Roman" w:eastAsia="Calibri" w:hAnsi="Times New Roman" w:cs="Times New Roman"/>
                <w:sz w:val="26"/>
                <w:szCs w:val="26"/>
                <w:lang w:eastAsia="en-US"/>
              </w:rPr>
              <w:t>103064,24</w:t>
            </w:r>
            <w:r w:rsidRPr="00653CF5">
              <w:rPr>
                <w:rFonts w:ascii="Times New Roman" w:eastAsia="Calibri" w:hAnsi="Times New Roman" w:cs="Times New Roman"/>
                <w:sz w:val="26"/>
                <w:szCs w:val="26"/>
                <w:lang w:eastAsia="en-US"/>
              </w:rPr>
              <w:t xml:space="preserve"> тыс. рублей;</w:t>
            </w:r>
          </w:p>
          <w:p w:rsidR="00DE2349" w:rsidRPr="00653CF5" w:rsidRDefault="00DE2349" w:rsidP="00653CF5">
            <w:pPr>
              <w:pStyle w:val="ConsPlusNormal"/>
              <w:ind w:firstLine="0"/>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xml:space="preserve">2023 год – </w:t>
            </w:r>
            <w:r w:rsidR="00064D38" w:rsidRPr="00653CF5">
              <w:rPr>
                <w:rFonts w:ascii="Times New Roman" w:eastAsia="Calibri" w:hAnsi="Times New Roman" w:cs="Times New Roman"/>
                <w:sz w:val="26"/>
                <w:szCs w:val="26"/>
                <w:lang w:eastAsia="en-US"/>
              </w:rPr>
              <w:t>93 004,25</w:t>
            </w:r>
            <w:r w:rsidRPr="00653CF5">
              <w:rPr>
                <w:rFonts w:ascii="Times New Roman" w:eastAsia="Calibri" w:hAnsi="Times New Roman" w:cs="Times New Roman"/>
                <w:sz w:val="26"/>
                <w:szCs w:val="26"/>
                <w:lang w:eastAsia="en-US"/>
              </w:rPr>
              <w:t xml:space="preserve"> тыс. рублей;</w:t>
            </w:r>
          </w:p>
          <w:p w:rsidR="00DE2349" w:rsidRPr="00653CF5" w:rsidRDefault="00DE2349" w:rsidP="00653CF5">
            <w:pPr>
              <w:pStyle w:val="ConsPlusNormal"/>
              <w:ind w:firstLine="0"/>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xml:space="preserve">2024 год – </w:t>
            </w:r>
            <w:r w:rsidR="00064D38" w:rsidRPr="00653CF5">
              <w:rPr>
                <w:rFonts w:ascii="Times New Roman" w:eastAsia="Calibri" w:hAnsi="Times New Roman" w:cs="Times New Roman"/>
                <w:sz w:val="26"/>
                <w:szCs w:val="26"/>
                <w:lang w:eastAsia="en-US"/>
              </w:rPr>
              <w:t>92 891,36</w:t>
            </w:r>
            <w:r w:rsidRPr="00653CF5">
              <w:rPr>
                <w:rFonts w:ascii="Times New Roman" w:eastAsia="Calibri" w:hAnsi="Times New Roman" w:cs="Times New Roman"/>
                <w:sz w:val="26"/>
                <w:szCs w:val="26"/>
                <w:lang w:eastAsia="en-US"/>
              </w:rPr>
              <w:t xml:space="preserve"> тыс. рублей;</w:t>
            </w:r>
          </w:p>
          <w:p w:rsidR="00DE2349" w:rsidRPr="00653CF5" w:rsidRDefault="00DE2349" w:rsidP="00653CF5">
            <w:pPr>
              <w:pStyle w:val="ConsPlusNormal"/>
              <w:ind w:firstLine="0"/>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xml:space="preserve">2025 год – </w:t>
            </w:r>
            <w:r w:rsidR="004A7D89" w:rsidRPr="00653CF5">
              <w:rPr>
                <w:rFonts w:ascii="Times New Roman" w:eastAsia="Calibri" w:hAnsi="Times New Roman" w:cs="Times New Roman"/>
                <w:sz w:val="26"/>
                <w:szCs w:val="26"/>
                <w:lang w:eastAsia="en-US"/>
              </w:rPr>
              <w:t xml:space="preserve">92 891,36 </w:t>
            </w:r>
            <w:r w:rsidRPr="00653CF5">
              <w:rPr>
                <w:rFonts w:ascii="Times New Roman" w:eastAsia="Calibri" w:hAnsi="Times New Roman" w:cs="Times New Roman"/>
                <w:sz w:val="26"/>
                <w:szCs w:val="26"/>
                <w:lang w:eastAsia="en-US"/>
              </w:rPr>
              <w:t>тыс. рублей;</w:t>
            </w:r>
          </w:p>
          <w:p w:rsidR="00DE2349" w:rsidRPr="00653CF5" w:rsidRDefault="00DE2349" w:rsidP="00653CF5">
            <w:pPr>
              <w:pStyle w:val="ConsPlusNormal"/>
              <w:ind w:firstLine="0"/>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xml:space="preserve">2026 год - </w:t>
            </w:r>
            <w:r w:rsidR="004A7D89" w:rsidRPr="00653CF5">
              <w:rPr>
                <w:rFonts w:ascii="Times New Roman" w:eastAsia="Calibri" w:hAnsi="Times New Roman" w:cs="Times New Roman"/>
                <w:sz w:val="26"/>
                <w:szCs w:val="26"/>
                <w:lang w:eastAsia="en-US"/>
              </w:rPr>
              <w:t xml:space="preserve">92 891,36 </w:t>
            </w:r>
            <w:r w:rsidRPr="00653CF5">
              <w:rPr>
                <w:rFonts w:ascii="Times New Roman" w:eastAsia="Calibri" w:hAnsi="Times New Roman" w:cs="Times New Roman"/>
                <w:sz w:val="26"/>
                <w:szCs w:val="26"/>
                <w:lang w:eastAsia="en-US"/>
              </w:rPr>
              <w:t>тыс. рублей.</w:t>
            </w:r>
          </w:p>
          <w:p w:rsidR="00DE2349" w:rsidRPr="00653CF5" w:rsidRDefault="00DE2349" w:rsidP="00653CF5">
            <w:pPr>
              <w:widowControl w:val="0"/>
              <w:autoSpaceDE w:val="0"/>
              <w:autoSpaceDN w:val="0"/>
              <w:adjustRightInd w:val="0"/>
              <w:jc w:val="both"/>
              <w:rPr>
                <w:sz w:val="26"/>
                <w:szCs w:val="26"/>
              </w:rPr>
            </w:pPr>
            <w:r w:rsidRPr="00653CF5">
              <w:rPr>
                <w:sz w:val="26"/>
                <w:szCs w:val="26"/>
              </w:rPr>
              <w:t>за счет сре</w:t>
            </w:r>
            <w:proofErr w:type="gramStart"/>
            <w:r w:rsidRPr="00653CF5">
              <w:rPr>
                <w:sz w:val="26"/>
                <w:szCs w:val="26"/>
              </w:rPr>
              <w:t>дств кр</w:t>
            </w:r>
            <w:proofErr w:type="gramEnd"/>
            <w:r w:rsidRPr="00653CF5">
              <w:rPr>
                <w:sz w:val="26"/>
                <w:szCs w:val="26"/>
              </w:rPr>
              <w:t xml:space="preserve">аевого бюджета составляет </w:t>
            </w:r>
            <w:r w:rsidR="00DB67C8">
              <w:rPr>
                <w:b/>
                <w:sz w:val="26"/>
                <w:szCs w:val="26"/>
              </w:rPr>
              <w:t>732,32</w:t>
            </w:r>
            <w:r w:rsidRPr="00653CF5">
              <w:rPr>
                <w:sz w:val="26"/>
                <w:szCs w:val="26"/>
              </w:rPr>
              <w:t xml:space="preserve"> тыс.</w:t>
            </w:r>
            <w:r w:rsidRPr="00653CF5">
              <w:rPr>
                <w:rFonts w:cs="Calibri"/>
                <w:sz w:val="26"/>
                <w:szCs w:val="26"/>
              </w:rPr>
              <w:t xml:space="preserve"> руб</w:t>
            </w:r>
            <w:r w:rsidRPr="00653CF5">
              <w:rPr>
                <w:sz w:val="26"/>
                <w:szCs w:val="26"/>
              </w:rPr>
              <w:t>., в том числе:</w:t>
            </w:r>
          </w:p>
          <w:p w:rsidR="00DE2349" w:rsidRPr="00653CF5" w:rsidRDefault="00DE2349" w:rsidP="00653CF5">
            <w:pPr>
              <w:widowControl w:val="0"/>
              <w:autoSpaceDE w:val="0"/>
              <w:autoSpaceDN w:val="0"/>
              <w:adjustRightInd w:val="0"/>
              <w:jc w:val="both"/>
              <w:rPr>
                <w:rFonts w:cs="Calibri"/>
                <w:sz w:val="26"/>
                <w:szCs w:val="26"/>
              </w:rPr>
            </w:pPr>
            <w:r w:rsidRPr="00653CF5">
              <w:rPr>
                <w:rFonts w:cs="Calibri"/>
                <w:sz w:val="26"/>
                <w:szCs w:val="26"/>
              </w:rPr>
              <w:t xml:space="preserve">2022 год – </w:t>
            </w:r>
            <w:r w:rsidR="00DB67C8">
              <w:rPr>
                <w:rFonts w:cs="Calibri"/>
                <w:sz w:val="26"/>
                <w:szCs w:val="26"/>
              </w:rPr>
              <w:t>0,00</w:t>
            </w:r>
            <w:r w:rsidRPr="00653CF5">
              <w:rPr>
                <w:rFonts w:cs="Calibri"/>
                <w:sz w:val="26"/>
                <w:szCs w:val="26"/>
              </w:rPr>
              <w:t xml:space="preserve"> тыс. рублей;</w:t>
            </w:r>
          </w:p>
          <w:p w:rsidR="00DE2349" w:rsidRPr="00653CF5" w:rsidRDefault="00DE2349" w:rsidP="00653CF5">
            <w:pPr>
              <w:pStyle w:val="ConsPlusNormal"/>
              <w:ind w:firstLine="0"/>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xml:space="preserve">2023 год – </w:t>
            </w:r>
            <w:r w:rsidR="00504DEF" w:rsidRPr="00653CF5">
              <w:rPr>
                <w:rFonts w:ascii="Times New Roman" w:eastAsia="Calibri" w:hAnsi="Times New Roman" w:cs="Times New Roman"/>
                <w:sz w:val="26"/>
                <w:szCs w:val="26"/>
                <w:lang w:eastAsia="en-US"/>
              </w:rPr>
              <w:t>177,74</w:t>
            </w:r>
            <w:r w:rsidRPr="00653CF5">
              <w:rPr>
                <w:rFonts w:ascii="Times New Roman" w:eastAsia="Calibri" w:hAnsi="Times New Roman" w:cs="Times New Roman"/>
                <w:sz w:val="26"/>
                <w:szCs w:val="26"/>
                <w:lang w:eastAsia="en-US"/>
              </w:rPr>
              <w:t xml:space="preserve"> тыс. рублей;</w:t>
            </w:r>
          </w:p>
          <w:p w:rsidR="00DE2349" w:rsidRPr="00653CF5" w:rsidRDefault="00DE2349" w:rsidP="00653CF5">
            <w:pPr>
              <w:pStyle w:val="ConsPlusNormal"/>
              <w:ind w:firstLine="0"/>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xml:space="preserve">2024 год – </w:t>
            </w:r>
            <w:r w:rsidR="00504DEF" w:rsidRPr="00653CF5">
              <w:rPr>
                <w:rFonts w:ascii="Times New Roman" w:eastAsia="Calibri" w:hAnsi="Times New Roman" w:cs="Times New Roman"/>
                <w:sz w:val="26"/>
                <w:szCs w:val="26"/>
                <w:lang w:eastAsia="en-US"/>
              </w:rPr>
              <w:t>184,85</w:t>
            </w:r>
            <w:r w:rsidRPr="00653CF5">
              <w:rPr>
                <w:rFonts w:ascii="Times New Roman" w:eastAsia="Calibri" w:hAnsi="Times New Roman" w:cs="Times New Roman"/>
                <w:sz w:val="26"/>
                <w:szCs w:val="26"/>
                <w:lang w:eastAsia="en-US"/>
              </w:rPr>
              <w:t xml:space="preserve"> тыс. рублей;</w:t>
            </w:r>
          </w:p>
          <w:p w:rsidR="00DE2349" w:rsidRPr="00653CF5" w:rsidRDefault="00DE2349" w:rsidP="00653CF5">
            <w:pPr>
              <w:pStyle w:val="ConsPlusNormal"/>
              <w:ind w:firstLine="0"/>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xml:space="preserve">2025 год – </w:t>
            </w:r>
            <w:r w:rsidR="00504DEF" w:rsidRPr="00653CF5">
              <w:rPr>
                <w:rFonts w:ascii="Times New Roman" w:eastAsia="Calibri" w:hAnsi="Times New Roman" w:cs="Times New Roman"/>
                <w:sz w:val="26"/>
                <w:szCs w:val="26"/>
                <w:lang w:eastAsia="en-US"/>
              </w:rPr>
              <w:t>184,85</w:t>
            </w:r>
            <w:r w:rsidRPr="00653CF5">
              <w:rPr>
                <w:rFonts w:ascii="Times New Roman" w:eastAsia="Calibri" w:hAnsi="Times New Roman" w:cs="Times New Roman"/>
                <w:sz w:val="26"/>
                <w:szCs w:val="26"/>
                <w:lang w:eastAsia="en-US"/>
              </w:rPr>
              <w:t xml:space="preserve"> тыс. рублей;</w:t>
            </w:r>
          </w:p>
          <w:p w:rsidR="00DE2349" w:rsidRPr="00653CF5" w:rsidRDefault="00DE2349" w:rsidP="00653CF5">
            <w:pPr>
              <w:pStyle w:val="ConsPlusNormal"/>
              <w:ind w:firstLine="0"/>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xml:space="preserve">2026 год </w:t>
            </w:r>
            <w:r w:rsidR="00504DEF" w:rsidRPr="00653CF5">
              <w:rPr>
                <w:rFonts w:ascii="Times New Roman" w:eastAsia="Calibri" w:hAnsi="Times New Roman" w:cs="Times New Roman"/>
                <w:sz w:val="26"/>
                <w:szCs w:val="26"/>
                <w:lang w:eastAsia="en-US"/>
              </w:rPr>
              <w:t>–</w:t>
            </w:r>
            <w:r w:rsidRPr="00653CF5">
              <w:rPr>
                <w:rFonts w:ascii="Times New Roman" w:eastAsia="Calibri" w:hAnsi="Times New Roman" w:cs="Times New Roman"/>
                <w:sz w:val="26"/>
                <w:szCs w:val="26"/>
                <w:lang w:eastAsia="en-US"/>
              </w:rPr>
              <w:t xml:space="preserve"> </w:t>
            </w:r>
            <w:r w:rsidR="00504DEF" w:rsidRPr="00653CF5">
              <w:rPr>
                <w:rFonts w:ascii="Times New Roman" w:eastAsia="Calibri" w:hAnsi="Times New Roman" w:cs="Times New Roman"/>
                <w:sz w:val="26"/>
                <w:szCs w:val="26"/>
                <w:lang w:eastAsia="en-US"/>
              </w:rPr>
              <w:t>184,85</w:t>
            </w:r>
            <w:r w:rsidRPr="00653CF5">
              <w:rPr>
                <w:rFonts w:ascii="Times New Roman" w:eastAsia="Calibri" w:hAnsi="Times New Roman" w:cs="Times New Roman"/>
                <w:sz w:val="26"/>
                <w:szCs w:val="26"/>
                <w:lang w:eastAsia="en-US"/>
              </w:rPr>
              <w:t xml:space="preserve"> тыс. рублей.</w:t>
            </w:r>
          </w:p>
          <w:p w:rsidR="00DE2349" w:rsidRPr="00653CF5" w:rsidRDefault="00DE2349" w:rsidP="00653CF5">
            <w:pPr>
              <w:widowControl w:val="0"/>
              <w:autoSpaceDE w:val="0"/>
              <w:autoSpaceDN w:val="0"/>
              <w:adjustRightInd w:val="0"/>
              <w:jc w:val="both"/>
              <w:rPr>
                <w:sz w:val="26"/>
                <w:szCs w:val="26"/>
              </w:rPr>
            </w:pPr>
            <w:r w:rsidRPr="00653CF5">
              <w:rPr>
                <w:sz w:val="26"/>
                <w:szCs w:val="26"/>
              </w:rPr>
              <w:t xml:space="preserve">за счет средств федерального бюджета составляет </w:t>
            </w:r>
            <w:r w:rsidR="00DB67C8">
              <w:rPr>
                <w:sz w:val="26"/>
                <w:szCs w:val="26"/>
              </w:rPr>
              <w:t>0,00</w:t>
            </w:r>
            <w:r w:rsidRPr="00653CF5">
              <w:rPr>
                <w:sz w:val="26"/>
                <w:szCs w:val="26"/>
              </w:rPr>
              <w:t xml:space="preserve"> тыс.</w:t>
            </w:r>
            <w:r w:rsidRPr="00653CF5">
              <w:rPr>
                <w:rFonts w:cs="Calibri"/>
                <w:sz w:val="26"/>
                <w:szCs w:val="26"/>
              </w:rPr>
              <w:t xml:space="preserve"> руб</w:t>
            </w:r>
            <w:r w:rsidRPr="00653CF5">
              <w:rPr>
                <w:sz w:val="26"/>
                <w:szCs w:val="26"/>
              </w:rPr>
              <w:t>лей, в том числе:</w:t>
            </w:r>
          </w:p>
          <w:p w:rsidR="00DE2349" w:rsidRPr="00653CF5" w:rsidRDefault="00DE2349" w:rsidP="00DB67C8">
            <w:pPr>
              <w:jc w:val="both"/>
              <w:outlineLvl w:val="2"/>
              <w:rPr>
                <w:rFonts w:cs="Calibri"/>
                <w:sz w:val="26"/>
                <w:szCs w:val="26"/>
              </w:rPr>
            </w:pPr>
            <w:r w:rsidRPr="00653CF5">
              <w:rPr>
                <w:rFonts w:cs="Calibri"/>
                <w:sz w:val="26"/>
                <w:szCs w:val="26"/>
              </w:rPr>
              <w:t xml:space="preserve">2022 год – </w:t>
            </w:r>
            <w:r w:rsidR="00DB67C8">
              <w:rPr>
                <w:rFonts w:cs="Calibri"/>
                <w:b/>
                <w:sz w:val="26"/>
                <w:szCs w:val="26"/>
              </w:rPr>
              <w:t>0,00</w:t>
            </w:r>
            <w:r w:rsidRPr="00653CF5">
              <w:rPr>
                <w:rFonts w:cs="Calibri"/>
                <w:sz w:val="26"/>
                <w:szCs w:val="26"/>
              </w:rPr>
              <w:t xml:space="preserve"> тыс. рублей.</w:t>
            </w:r>
          </w:p>
        </w:tc>
      </w:tr>
      <w:tr w:rsidR="00DE2349" w:rsidRPr="00653CF5" w:rsidTr="00DE2349">
        <w:trPr>
          <w:jc w:val="center"/>
        </w:trPr>
        <w:tc>
          <w:tcPr>
            <w:tcW w:w="675" w:type="dxa"/>
            <w:tcBorders>
              <w:top w:val="single" w:sz="4" w:space="0" w:color="auto"/>
              <w:left w:val="single" w:sz="4" w:space="0" w:color="auto"/>
              <w:bottom w:val="single" w:sz="4" w:space="0" w:color="auto"/>
              <w:right w:val="single" w:sz="4" w:space="0" w:color="auto"/>
            </w:tcBorders>
          </w:tcPr>
          <w:p w:rsidR="00DE2349" w:rsidRPr="00653CF5" w:rsidRDefault="005E2EF8" w:rsidP="00653CF5">
            <w:pPr>
              <w:rPr>
                <w:sz w:val="26"/>
                <w:szCs w:val="26"/>
              </w:rPr>
            </w:pPr>
            <w:r>
              <w:rPr>
                <w:sz w:val="26"/>
                <w:szCs w:val="26"/>
              </w:rPr>
              <w:t>12</w:t>
            </w:r>
          </w:p>
        </w:tc>
        <w:tc>
          <w:tcPr>
            <w:tcW w:w="4277" w:type="dxa"/>
            <w:tcBorders>
              <w:top w:val="single" w:sz="4" w:space="0" w:color="auto"/>
              <w:left w:val="single" w:sz="4" w:space="0" w:color="auto"/>
              <w:bottom w:val="single" w:sz="4" w:space="0" w:color="auto"/>
              <w:right w:val="single" w:sz="4" w:space="0" w:color="auto"/>
            </w:tcBorders>
          </w:tcPr>
          <w:p w:rsidR="00DE2349" w:rsidRPr="00653CF5" w:rsidRDefault="00DE2349" w:rsidP="00653CF5">
            <w:pPr>
              <w:rPr>
                <w:sz w:val="26"/>
                <w:szCs w:val="26"/>
              </w:rPr>
            </w:pPr>
            <w:r w:rsidRPr="00653CF5">
              <w:rPr>
                <w:sz w:val="26"/>
                <w:szCs w:val="26"/>
              </w:rPr>
              <w:t>Ожидаемые результаты реализации муниципальной программы</w:t>
            </w:r>
          </w:p>
        </w:tc>
        <w:tc>
          <w:tcPr>
            <w:tcW w:w="4619" w:type="dxa"/>
            <w:tcBorders>
              <w:top w:val="single" w:sz="4" w:space="0" w:color="auto"/>
              <w:left w:val="single" w:sz="4" w:space="0" w:color="auto"/>
              <w:bottom w:val="single" w:sz="4" w:space="0" w:color="auto"/>
              <w:right w:val="single" w:sz="4" w:space="0" w:color="auto"/>
            </w:tcBorders>
            <w:vAlign w:val="center"/>
          </w:tcPr>
          <w:p w:rsidR="00DE2349" w:rsidRPr="00653CF5" w:rsidRDefault="00DE2349" w:rsidP="00653CF5">
            <w:pPr>
              <w:tabs>
                <w:tab w:val="left" w:pos="246"/>
              </w:tabs>
              <w:contextualSpacing/>
              <w:jc w:val="both"/>
              <w:rPr>
                <w:sz w:val="26"/>
                <w:szCs w:val="26"/>
              </w:rPr>
            </w:pPr>
            <w:r w:rsidRPr="00653CF5">
              <w:rPr>
                <w:sz w:val="26"/>
                <w:szCs w:val="26"/>
              </w:rPr>
              <w:t xml:space="preserve">- увеличение доли </w:t>
            </w:r>
            <w:r w:rsidR="00AB3960" w:rsidRPr="00AB3960">
              <w:rPr>
                <w:sz w:val="26"/>
                <w:szCs w:val="26"/>
              </w:rPr>
              <w:t>содержания, обеспечения и</w:t>
            </w:r>
            <w:r w:rsidR="004A7D89">
              <w:rPr>
                <w:sz w:val="26"/>
                <w:szCs w:val="26"/>
              </w:rPr>
              <w:t xml:space="preserve"> </w:t>
            </w:r>
            <w:r w:rsidRPr="00653CF5">
              <w:rPr>
                <w:sz w:val="26"/>
                <w:szCs w:val="26"/>
              </w:rPr>
              <w:t>технологическ</w:t>
            </w:r>
            <w:r w:rsidR="004A7D89">
              <w:rPr>
                <w:sz w:val="26"/>
                <w:szCs w:val="26"/>
              </w:rPr>
              <w:t>ого</w:t>
            </w:r>
            <w:r w:rsidRPr="00653CF5">
              <w:rPr>
                <w:sz w:val="26"/>
                <w:szCs w:val="26"/>
              </w:rPr>
              <w:t xml:space="preserve"> присоединени</w:t>
            </w:r>
            <w:r w:rsidR="004A7D89">
              <w:rPr>
                <w:sz w:val="26"/>
                <w:szCs w:val="26"/>
              </w:rPr>
              <w:t>я</w:t>
            </w:r>
            <w:r w:rsidRPr="00653CF5">
              <w:rPr>
                <w:sz w:val="26"/>
                <w:szCs w:val="26"/>
              </w:rPr>
              <w:t xml:space="preserve"> к сетям водоснабжения, водоотведения и электроснабжения объектов благоустройства на территории городского округа с </w:t>
            </w:r>
            <w:r w:rsidR="008E02A0" w:rsidRPr="00653CF5">
              <w:rPr>
                <w:sz w:val="26"/>
                <w:szCs w:val="26"/>
              </w:rPr>
              <w:t>1</w:t>
            </w:r>
            <w:r w:rsidRPr="00653CF5">
              <w:rPr>
                <w:sz w:val="26"/>
                <w:szCs w:val="26"/>
              </w:rPr>
              <w:t>0 % в 2020 году до 100% в 2026 году;</w:t>
            </w:r>
          </w:p>
          <w:p w:rsidR="00DE2349" w:rsidRPr="00653CF5" w:rsidRDefault="00DE2349" w:rsidP="00653CF5">
            <w:pPr>
              <w:tabs>
                <w:tab w:val="left" w:pos="246"/>
              </w:tabs>
              <w:contextualSpacing/>
              <w:jc w:val="both"/>
              <w:rPr>
                <w:sz w:val="26"/>
                <w:szCs w:val="26"/>
              </w:rPr>
            </w:pPr>
            <w:r w:rsidRPr="00653CF5">
              <w:rPr>
                <w:sz w:val="26"/>
                <w:szCs w:val="26"/>
              </w:rPr>
              <w:t>- увеличение количества</w:t>
            </w:r>
            <w:r w:rsidR="00AB3960">
              <w:rPr>
                <w:sz w:val="26"/>
                <w:szCs w:val="26"/>
              </w:rPr>
              <w:t xml:space="preserve"> </w:t>
            </w:r>
            <w:r w:rsidR="00AB3960" w:rsidRPr="00AB3960">
              <w:rPr>
                <w:sz w:val="26"/>
                <w:szCs w:val="26"/>
              </w:rPr>
              <w:t xml:space="preserve">содержания, </w:t>
            </w:r>
            <w:r w:rsidR="00AB3960" w:rsidRPr="00AB3960">
              <w:rPr>
                <w:sz w:val="26"/>
                <w:szCs w:val="26"/>
              </w:rPr>
              <w:lastRenderedPageBreak/>
              <w:t>обеспечения и</w:t>
            </w:r>
            <w:r w:rsidRPr="00653CF5">
              <w:rPr>
                <w:sz w:val="26"/>
                <w:szCs w:val="26"/>
              </w:rPr>
              <w:t xml:space="preserve"> технологическ</w:t>
            </w:r>
            <w:r w:rsidR="004A7D89">
              <w:rPr>
                <w:sz w:val="26"/>
                <w:szCs w:val="26"/>
              </w:rPr>
              <w:t>ого</w:t>
            </w:r>
            <w:r w:rsidRPr="00653CF5">
              <w:rPr>
                <w:sz w:val="26"/>
                <w:szCs w:val="26"/>
              </w:rPr>
              <w:t xml:space="preserve"> присоединени</w:t>
            </w:r>
            <w:r w:rsidR="004A7D89">
              <w:rPr>
                <w:sz w:val="26"/>
                <w:szCs w:val="26"/>
              </w:rPr>
              <w:t>я</w:t>
            </w:r>
            <w:r w:rsidRPr="00653CF5">
              <w:rPr>
                <w:sz w:val="26"/>
                <w:szCs w:val="26"/>
              </w:rPr>
              <w:t xml:space="preserve"> к сетям водоснабжения, водоотведения и электроснабжения объектов благоустройства на территории городского округа с 1 единиц</w:t>
            </w:r>
            <w:r w:rsidR="007D741B" w:rsidRPr="00653CF5">
              <w:rPr>
                <w:sz w:val="26"/>
                <w:szCs w:val="26"/>
              </w:rPr>
              <w:t>ы</w:t>
            </w:r>
            <w:r w:rsidRPr="00653CF5">
              <w:rPr>
                <w:sz w:val="26"/>
                <w:szCs w:val="26"/>
              </w:rPr>
              <w:t xml:space="preserve"> в 2020 году до 10 единиц в 2026 году;</w:t>
            </w:r>
          </w:p>
          <w:p w:rsidR="00DE2349" w:rsidRPr="00653CF5" w:rsidRDefault="00DE2349" w:rsidP="00653CF5">
            <w:pPr>
              <w:jc w:val="both"/>
              <w:rPr>
                <w:sz w:val="26"/>
                <w:szCs w:val="26"/>
              </w:rPr>
            </w:pPr>
            <w:r w:rsidRPr="00653CF5">
              <w:rPr>
                <w:sz w:val="26"/>
                <w:szCs w:val="26"/>
              </w:rPr>
              <w:t>- увеличение доли эксплуатируемых муниципальных светильников</w:t>
            </w:r>
            <w:r w:rsidRPr="00653CF5">
              <w:t xml:space="preserve"> </w:t>
            </w:r>
            <w:r w:rsidRPr="00653CF5">
              <w:rPr>
                <w:sz w:val="26"/>
                <w:szCs w:val="26"/>
              </w:rPr>
              <w:t>и линий электропередач на территории городского округа с 46,83 % в 2020 году до 54,1</w:t>
            </w:r>
            <w:r w:rsidR="00E52CE0">
              <w:rPr>
                <w:sz w:val="26"/>
                <w:szCs w:val="26"/>
              </w:rPr>
              <w:t>7</w:t>
            </w:r>
            <w:r w:rsidRPr="00653CF5">
              <w:rPr>
                <w:sz w:val="26"/>
                <w:szCs w:val="26"/>
              </w:rPr>
              <w:t xml:space="preserve"> % в 2026 году;</w:t>
            </w:r>
          </w:p>
          <w:p w:rsidR="00DE2349" w:rsidRPr="00653CF5" w:rsidRDefault="00DE2349" w:rsidP="00653CF5">
            <w:pPr>
              <w:jc w:val="both"/>
              <w:rPr>
                <w:sz w:val="26"/>
                <w:szCs w:val="26"/>
              </w:rPr>
            </w:pPr>
            <w:r w:rsidRPr="00653CF5">
              <w:rPr>
                <w:sz w:val="26"/>
                <w:szCs w:val="26"/>
              </w:rPr>
              <w:t>- увеличение количества эксплуатируемых муниципальных светильников</w:t>
            </w:r>
            <w:r w:rsidRPr="00653CF5">
              <w:t xml:space="preserve"> </w:t>
            </w:r>
            <w:r w:rsidRPr="00653CF5">
              <w:rPr>
                <w:sz w:val="26"/>
                <w:szCs w:val="26"/>
              </w:rPr>
              <w:t>и линий электропередач на территории городского округа с 735 штук в 2020 году до 850 штук в 2026 году;</w:t>
            </w:r>
          </w:p>
          <w:p w:rsidR="00DE2349" w:rsidRPr="00653CF5" w:rsidRDefault="00DE2349" w:rsidP="00653CF5">
            <w:pPr>
              <w:jc w:val="both"/>
              <w:rPr>
                <w:sz w:val="26"/>
                <w:szCs w:val="26"/>
              </w:rPr>
            </w:pPr>
            <w:r w:rsidRPr="00653CF5">
              <w:rPr>
                <w:sz w:val="26"/>
                <w:szCs w:val="26"/>
              </w:rPr>
              <w:t>- увеличение доли благоустроенных территорий под размещение модульных объектов с 0% в 2020 году до 100% в 202</w:t>
            </w:r>
            <w:r w:rsidR="00CF3B23">
              <w:rPr>
                <w:sz w:val="26"/>
                <w:szCs w:val="26"/>
              </w:rPr>
              <w:t>4</w:t>
            </w:r>
            <w:r w:rsidRPr="00653CF5">
              <w:rPr>
                <w:sz w:val="26"/>
                <w:szCs w:val="26"/>
              </w:rPr>
              <w:t xml:space="preserve"> году;</w:t>
            </w:r>
          </w:p>
          <w:p w:rsidR="00DE2349" w:rsidRPr="00653CF5" w:rsidRDefault="00DE2349" w:rsidP="00653CF5">
            <w:pPr>
              <w:jc w:val="both"/>
              <w:rPr>
                <w:sz w:val="26"/>
                <w:szCs w:val="26"/>
              </w:rPr>
            </w:pPr>
            <w:r w:rsidRPr="00653CF5">
              <w:rPr>
                <w:sz w:val="26"/>
                <w:szCs w:val="26"/>
              </w:rPr>
              <w:t>- увеличение количества благоустроенных территорий под размещение модульных объектов с 0 единиц в 2020 году до 5 единиц в 202</w:t>
            </w:r>
            <w:r w:rsidR="00E52CE0">
              <w:rPr>
                <w:sz w:val="26"/>
                <w:szCs w:val="26"/>
              </w:rPr>
              <w:t>4</w:t>
            </w:r>
            <w:r w:rsidRPr="00653CF5">
              <w:rPr>
                <w:sz w:val="26"/>
                <w:szCs w:val="26"/>
              </w:rPr>
              <w:t xml:space="preserve"> году;</w:t>
            </w:r>
          </w:p>
          <w:p w:rsidR="00DE2349" w:rsidRPr="00653CF5" w:rsidRDefault="00DE2349" w:rsidP="00653CF5">
            <w:pPr>
              <w:jc w:val="both"/>
              <w:rPr>
                <w:sz w:val="26"/>
                <w:szCs w:val="26"/>
              </w:rPr>
            </w:pPr>
            <w:r w:rsidRPr="00653CF5">
              <w:rPr>
                <w:sz w:val="26"/>
                <w:szCs w:val="26"/>
              </w:rPr>
              <w:t>- доля благоустроенных территорий городского округа 100 % ежегодно;</w:t>
            </w:r>
          </w:p>
          <w:p w:rsidR="00DE2349" w:rsidRPr="00653CF5" w:rsidRDefault="00DE2349" w:rsidP="00653CF5">
            <w:pPr>
              <w:jc w:val="both"/>
              <w:rPr>
                <w:sz w:val="26"/>
                <w:szCs w:val="26"/>
              </w:rPr>
            </w:pPr>
            <w:r w:rsidRPr="00653CF5">
              <w:rPr>
                <w:sz w:val="26"/>
                <w:szCs w:val="26"/>
              </w:rPr>
              <w:t xml:space="preserve">- площадь благоустроенных территорий </w:t>
            </w:r>
            <w:r w:rsidR="00237E13" w:rsidRPr="00237E13">
              <w:rPr>
                <w:sz w:val="26"/>
                <w:szCs w:val="26"/>
              </w:rPr>
              <w:t>населенных пунктов Дальнегорского городского округа</w:t>
            </w:r>
            <w:r w:rsidR="0004344E">
              <w:rPr>
                <w:sz w:val="26"/>
                <w:szCs w:val="26"/>
              </w:rPr>
              <w:t xml:space="preserve"> (ежегодно)</w:t>
            </w:r>
            <w:r w:rsidR="00237E13" w:rsidRPr="00653CF5">
              <w:rPr>
                <w:sz w:val="26"/>
                <w:szCs w:val="26"/>
              </w:rPr>
              <w:t xml:space="preserve"> </w:t>
            </w:r>
            <w:r w:rsidR="0004344E">
              <w:rPr>
                <w:sz w:val="26"/>
                <w:szCs w:val="26"/>
              </w:rPr>
              <w:t>1011325 м</w:t>
            </w:r>
            <w:proofErr w:type="gramStart"/>
            <w:r w:rsidR="0004344E">
              <w:rPr>
                <w:sz w:val="26"/>
                <w:szCs w:val="26"/>
              </w:rPr>
              <w:t>2</w:t>
            </w:r>
            <w:proofErr w:type="gramEnd"/>
            <w:r w:rsidRPr="00653CF5">
              <w:rPr>
                <w:sz w:val="26"/>
                <w:szCs w:val="26"/>
              </w:rPr>
              <w:t>;</w:t>
            </w:r>
          </w:p>
          <w:p w:rsidR="00DE2349" w:rsidRPr="00653CF5" w:rsidRDefault="00DE2349" w:rsidP="00653CF5">
            <w:pPr>
              <w:jc w:val="both"/>
              <w:rPr>
                <w:sz w:val="26"/>
                <w:szCs w:val="26"/>
              </w:rPr>
            </w:pPr>
            <w:r w:rsidRPr="00653CF5">
              <w:rPr>
                <w:sz w:val="26"/>
                <w:szCs w:val="26"/>
              </w:rPr>
              <w:t>- увеличение доли созданных</w:t>
            </w:r>
            <w:r w:rsidR="004D47F5">
              <w:rPr>
                <w:sz w:val="26"/>
                <w:szCs w:val="26"/>
              </w:rPr>
              <w:t>, обустроенных</w:t>
            </w:r>
            <w:r w:rsidR="004A7D89">
              <w:rPr>
                <w:sz w:val="26"/>
                <w:szCs w:val="26"/>
              </w:rPr>
              <w:t xml:space="preserve"> мест и конструкций</w:t>
            </w:r>
            <w:r w:rsidRPr="00653CF5">
              <w:rPr>
                <w:sz w:val="26"/>
                <w:szCs w:val="26"/>
              </w:rPr>
              <w:t xml:space="preserve"> контейнерных площадок для установки контейнеров накопления твердых коммунальных отходов с 25,62 % в 2020 году до 59,51 %в 2026 году;</w:t>
            </w:r>
          </w:p>
          <w:p w:rsidR="00DE2349" w:rsidRPr="00653CF5" w:rsidRDefault="00DE2349" w:rsidP="00653CF5">
            <w:pPr>
              <w:jc w:val="both"/>
              <w:rPr>
                <w:sz w:val="26"/>
                <w:szCs w:val="26"/>
              </w:rPr>
            </w:pPr>
            <w:r w:rsidRPr="00653CF5">
              <w:rPr>
                <w:sz w:val="26"/>
                <w:szCs w:val="26"/>
              </w:rPr>
              <w:t>- увеличение количества созданных</w:t>
            </w:r>
            <w:r w:rsidR="004D47F5">
              <w:rPr>
                <w:sz w:val="26"/>
                <w:szCs w:val="26"/>
              </w:rPr>
              <w:t>, обустроенных</w:t>
            </w:r>
            <w:r w:rsidR="004A7D89">
              <w:rPr>
                <w:sz w:val="26"/>
                <w:szCs w:val="26"/>
              </w:rPr>
              <w:t xml:space="preserve"> мест и конструкций</w:t>
            </w:r>
            <w:r w:rsidRPr="00653CF5">
              <w:rPr>
                <w:sz w:val="26"/>
                <w:szCs w:val="26"/>
              </w:rPr>
              <w:t xml:space="preserve"> контейнерных площадок для установки контейнеров накопления твердых коммунальных отходов с 93 единиц в 2020 году до 216 единиц в 2026 году;</w:t>
            </w:r>
          </w:p>
          <w:p w:rsidR="00DE2349" w:rsidRPr="00653CF5" w:rsidRDefault="00DE2349" w:rsidP="00653CF5">
            <w:pPr>
              <w:jc w:val="both"/>
              <w:rPr>
                <w:sz w:val="26"/>
                <w:szCs w:val="26"/>
              </w:rPr>
            </w:pPr>
            <w:r w:rsidRPr="00653CF5">
              <w:rPr>
                <w:sz w:val="26"/>
                <w:szCs w:val="26"/>
              </w:rPr>
              <w:t xml:space="preserve">- доля обустроенных пешеходных дорожек, тротуаров и лестничных </w:t>
            </w:r>
            <w:r w:rsidRPr="00653CF5">
              <w:rPr>
                <w:sz w:val="26"/>
                <w:szCs w:val="26"/>
              </w:rPr>
              <w:lastRenderedPageBreak/>
              <w:t>маршей – с 0 в 2020 году до 100% в 2026 году;</w:t>
            </w:r>
          </w:p>
          <w:p w:rsidR="00DE2349" w:rsidRPr="00653CF5" w:rsidRDefault="00DE2349" w:rsidP="00653CF5">
            <w:pPr>
              <w:jc w:val="both"/>
              <w:rPr>
                <w:sz w:val="26"/>
                <w:szCs w:val="26"/>
              </w:rPr>
            </w:pPr>
            <w:r w:rsidRPr="00653CF5">
              <w:rPr>
                <w:sz w:val="26"/>
                <w:szCs w:val="26"/>
              </w:rPr>
              <w:t xml:space="preserve"> - количество обустройство пешеходных дорожек, тротуаров и лестничных маршей – 0 единиц в 2020 году до 27 единиц в 2026 году;</w:t>
            </w:r>
          </w:p>
          <w:p w:rsidR="001939A9" w:rsidRPr="00653CF5" w:rsidRDefault="001939A9" w:rsidP="00653CF5">
            <w:pPr>
              <w:jc w:val="both"/>
              <w:rPr>
                <w:sz w:val="26"/>
                <w:szCs w:val="26"/>
              </w:rPr>
            </w:pPr>
            <w:r w:rsidRPr="00653CF5">
              <w:rPr>
                <w:sz w:val="26"/>
                <w:szCs w:val="26"/>
              </w:rPr>
              <w:t>- увеличение доли разработанной проектно-сметной документации «</w:t>
            </w:r>
            <w:r w:rsidR="008B01D1" w:rsidRPr="00443508">
              <w:rPr>
                <w:rFonts w:eastAsia="WenQuanYi Micro Hei"/>
                <w:kern w:val="1"/>
                <w:sz w:val="26"/>
                <w:szCs w:val="26"/>
                <w:lang w:eastAsia="hi-IN" w:bidi="hi-IN"/>
              </w:rPr>
              <w:t xml:space="preserve">Благоустройство </w:t>
            </w:r>
            <w:r w:rsidR="008B01D1">
              <w:rPr>
                <w:rFonts w:eastAsia="WenQuanYi Micro Hei"/>
                <w:kern w:val="1"/>
                <w:sz w:val="26"/>
                <w:szCs w:val="26"/>
                <w:lang w:eastAsia="hi-IN" w:bidi="hi-IN"/>
              </w:rPr>
              <w:t>центральной площади</w:t>
            </w:r>
            <w:r w:rsidR="008B01D1" w:rsidRPr="00443508">
              <w:rPr>
                <w:rFonts w:eastAsia="WenQuanYi Micro Hei"/>
                <w:kern w:val="1"/>
                <w:sz w:val="26"/>
                <w:szCs w:val="26"/>
                <w:lang w:eastAsia="hi-IN" w:bidi="hi-IN"/>
              </w:rPr>
              <w:t xml:space="preserve">, расположенной по адресу: Приморский край, </w:t>
            </w:r>
            <w:proofErr w:type="gramStart"/>
            <w:r w:rsidR="008B01D1" w:rsidRPr="00443508">
              <w:rPr>
                <w:rFonts w:eastAsia="WenQuanYi Micro Hei"/>
                <w:kern w:val="1"/>
                <w:sz w:val="26"/>
                <w:szCs w:val="26"/>
                <w:lang w:eastAsia="hi-IN" w:bidi="hi-IN"/>
              </w:rPr>
              <w:t>г</w:t>
            </w:r>
            <w:proofErr w:type="gramEnd"/>
            <w:r w:rsidR="008B01D1" w:rsidRPr="00443508">
              <w:rPr>
                <w:rFonts w:eastAsia="WenQuanYi Micro Hei"/>
                <w:kern w:val="1"/>
                <w:sz w:val="26"/>
                <w:szCs w:val="26"/>
                <w:lang w:eastAsia="hi-IN" w:bidi="hi-IN"/>
              </w:rPr>
              <w:t>. Дальнегорск, проспект 50 лет Октября, д. 124</w:t>
            </w:r>
            <w:r w:rsidRPr="00653CF5">
              <w:rPr>
                <w:sz w:val="26"/>
                <w:szCs w:val="26"/>
              </w:rPr>
              <w:t>» с 0% в 2020 году до 100% в 202</w:t>
            </w:r>
            <w:r w:rsidR="00F40B6E">
              <w:rPr>
                <w:sz w:val="26"/>
                <w:szCs w:val="26"/>
              </w:rPr>
              <w:t>2</w:t>
            </w:r>
            <w:r w:rsidRPr="00653CF5">
              <w:rPr>
                <w:sz w:val="26"/>
                <w:szCs w:val="26"/>
              </w:rPr>
              <w:t xml:space="preserve"> году;</w:t>
            </w:r>
          </w:p>
          <w:p w:rsidR="001939A9" w:rsidRDefault="001939A9" w:rsidP="00653CF5">
            <w:pPr>
              <w:jc w:val="both"/>
              <w:rPr>
                <w:sz w:val="26"/>
                <w:szCs w:val="26"/>
              </w:rPr>
            </w:pPr>
            <w:r w:rsidRPr="00653CF5">
              <w:rPr>
                <w:sz w:val="26"/>
                <w:szCs w:val="26"/>
              </w:rPr>
              <w:t>- увеличение количества разработанной проектно-сметной документации «</w:t>
            </w:r>
            <w:r w:rsidR="008B01D1" w:rsidRPr="00443508">
              <w:rPr>
                <w:rFonts w:eastAsia="WenQuanYi Micro Hei"/>
                <w:kern w:val="1"/>
                <w:sz w:val="26"/>
                <w:szCs w:val="26"/>
                <w:lang w:eastAsia="hi-IN" w:bidi="hi-IN"/>
              </w:rPr>
              <w:t xml:space="preserve">Благоустройство </w:t>
            </w:r>
            <w:r w:rsidR="008B01D1">
              <w:rPr>
                <w:rFonts w:eastAsia="WenQuanYi Micro Hei"/>
                <w:kern w:val="1"/>
                <w:sz w:val="26"/>
                <w:szCs w:val="26"/>
                <w:lang w:eastAsia="hi-IN" w:bidi="hi-IN"/>
              </w:rPr>
              <w:t>центральной площади</w:t>
            </w:r>
            <w:r w:rsidR="008B01D1" w:rsidRPr="00443508">
              <w:rPr>
                <w:rFonts w:eastAsia="WenQuanYi Micro Hei"/>
                <w:kern w:val="1"/>
                <w:sz w:val="26"/>
                <w:szCs w:val="26"/>
                <w:lang w:eastAsia="hi-IN" w:bidi="hi-IN"/>
              </w:rPr>
              <w:t xml:space="preserve">, расположенной по адресу: </w:t>
            </w:r>
            <w:proofErr w:type="gramStart"/>
            <w:r w:rsidR="008B01D1" w:rsidRPr="00443508">
              <w:rPr>
                <w:rFonts w:eastAsia="WenQuanYi Micro Hei"/>
                <w:kern w:val="1"/>
                <w:sz w:val="26"/>
                <w:szCs w:val="26"/>
                <w:lang w:eastAsia="hi-IN" w:bidi="hi-IN"/>
              </w:rPr>
              <w:t>Приморский край, г. Дальнегорск, проспект 50 лет Октября, д. 124</w:t>
            </w:r>
            <w:r w:rsidRPr="00653CF5">
              <w:rPr>
                <w:sz w:val="26"/>
                <w:szCs w:val="26"/>
              </w:rPr>
              <w:t>» с 0 единиц в 2020 году до 1 единицы в 2022 году;</w:t>
            </w:r>
            <w:proofErr w:type="gramEnd"/>
          </w:p>
          <w:p w:rsidR="00DB67C8" w:rsidRDefault="00DB67C8" w:rsidP="00653CF5">
            <w:pPr>
              <w:jc w:val="both"/>
              <w:rPr>
                <w:sz w:val="26"/>
                <w:szCs w:val="26"/>
              </w:rPr>
            </w:pPr>
            <w:r>
              <w:rPr>
                <w:sz w:val="26"/>
                <w:szCs w:val="26"/>
              </w:rPr>
              <w:t xml:space="preserve">- </w:t>
            </w:r>
            <w:r w:rsidRPr="00DB67C8">
              <w:rPr>
                <w:sz w:val="26"/>
                <w:szCs w:val="26"/>
                <w:highlight w:val="yellow"/>
              </w:rPr>
              <w:t xml:space="preserve">доля малых архитектурных форм, благоустроенных на территории с 2020 </w:t>
            </w:r>
            <w:r w:rsidR="00827390">
              <w:rPr>
                <w:sz w:val="26"/>
                <w:szCs w:val="26"/>
                <w:highlight w:val="yellow"/>
              </w:rPr>
              <w:t>0%</w:t>
            </w:r>
            <w:r w:rsidRPr="00DB67C8">
              <w:rPr>
                <w:sz w:val="26"/>
                <w:szCs w:val="26"/>
                <w:highlight w:val="yellow"/>
              </w:rPr>
              <w:t xml:space="preserve"> до 1</w:t>
            </w:r>
            <w:r w:rsidR="00827390">
              <w:rPr>
                <w:sz w:val="26"/>
                <w:szCs w:val="26"/>
                <w:highlight w:val="yellow"/>
              </w:rPr>
              <w:t>00%</w:t>
            </w:r>
            <w:r w:rsidRPr="00DB67C8">
              <w:rPr>
                <w:sz w:val="26"/>
                <w:szCs w:val="26"/>
                <w:highlight w:val="yellow"/>
              </w:rPr>
              <w:t xml:space="preserve"> в 2022 году;</w:t>
            </w:r>
          </w:p>
          <w:p w:rsidR="00827390" w:rsidRPr="00653CF5" w:rsidRDefault="00827390" w:rsidP="00653CF5">
            <w:pPr>
              <w:jc w:val="both"/>
              <w:rPr>
                <w:sz w:val="26"/>
                <w:szCs w:val="26"/>
              </w:rPr>
            </w:pPr>
            <w:r>
              <w:rPr>
                <w:sz w:val="26"/>
                <w:szCs w:val="26"/>
              </w:rPr>
              <w:t xml:space="preserve">- </w:t>
            </w:r>
            <w:r w:rsidRPr="00827390">
              <w:rPr>
                <w:sz w:val="26"/>
                <w:szCs w:val="26"/>
                <w:highlight w:val="yellow"/>
              </w:rPr>
              <w:t xml:space="preserve">количество малых архитектурных форм, благоустроенных на территории </w:t>
            </w:r>
            <w:r w:rsidRPr="00DB67C8">
              <w:rPr>
                <w:sz w:val="26"/>
                <w:szCs w:val="26"/>
                <w:highlight w:val="yellow"/>
              </w:rPr>
              <w:t xml:space="preserve">с 2020 </w:t>
            </w:r>
            <w:r>
              <w:rPr>
                <w:sz w:val="26"/>
                <w:szCs w:val="26"/>
                <w:highlight w:val="yellow"/>
              </w:rPr>
              <w:t>0</w:t>
            </w:r>
            <w:r w:rsidRPr="00DB67C8">
              <w:rPr>
                <w:sz w:val="26"/>
                <w:szCs w:val="26"/>
                <w:highlight w:val="yellow"/>
              </w:rPr>
              <w:t xml:space="preserve"> штук до </w:t>
            </w:r>
            <w:r w:rsidR="00B513FC">
              <w:rPr>
                <w:sz w:val="26"/>
                <w:szCs w:val="26"/>
                <w:highlight w:val="yellow"/>
              </w:rPr>
              <w:t>60</w:t>
            </w:r>
            <w:r w:rsidRPr="00DB67C8">
              <w:rPr>
                <w:sz w:val="26"/>
                <w:szCs w:val="26"/>
                <w:highlight w:val="yellow"/>
              </w:rPr>
              <w:t xml:space="preserve"> штук в 2022 году</w:t>
            </w:r>
          </w:p>
          <w:p w:rsidR="00DE2349" w:rsidRPr="00653CF5" w:rsidRDefault="00DE2349" w:rsidP="00653CF5">
            <w:pPr>
              <w:jc w:val="both"/>
              <w:rPr>
                <w:sz w:val="26"/>
                <w:szCs w:val="26"/>
              </w:rPr>
            </w:pPr>
            <w:r w:rsidRPr="00653CF5">
              <w:rPr>
                <w:sz w:val="26"/>
                <w:szCs w:val="26"/>
              </w:rPr>
              <w:t>- увеличение доли разработанной проектно-сметной документации на капитальный ремонт подпорной стены с 0 % в 2020 году до 38,5% в 2026 году;</w:t>
            </w:r>
          </w:p>
          <w:p w:rsidR="00DE2349" w:rsidRPr="00653CF5" w:rsidRDefault="00DE2349" w:rsidP="00653CF5">
            <w:pPr>
              <w:jc w:val="both"/>
              <w:rPr>
                <w:sz w:val="26"/>
                <w:szCs w:val="26"/>
              </w:rPr>
            </w:pPr>
            <w:r w:rsidRPr="00653CF5">
              <w:rPr>
                <w:sz w:val="26"/>
                <w:szCs w:val="26"/>
              </w:rPr>
              <w:t xml:space="preserve"> - увеличение количества разработанной проектно-сметной документации на капитальный ремонт подпорной стены с 0 единиц в 2020 году до 10 единиц в 2026 году;</w:t>
            </w:r>
          </w:p>
          <w:p w:rsidR="00DE2349" w:rsidRPr="00653CF5" w:rsidRDefault="00DE2349" w:rsidP="00653CF5">
            <w:pPr>
              <w:jc w:val="both"/>
              <w:rPr>
                <w:sz w:val="26"/>
                <w:szCs w:val="26"/>
              </w:rPr>
            </w:pPr>
            <w:r w:rsidRPr="00653CF5">
              <w:rPr>
                <w:sz w:val="26"/>
                <w:szCs w:val="26"/>
              </w:rPr>
              <w:t>- увеличение доли отремонтированных подпорных стен с 0 % в 2020 году до 38,5% в 2026 году;</w:t>
            </w:r>
          </w:p>
          <w:p w:rsidR="00DE2349" w:rsidRPr="00653CF5" w:rsidRDefault="00DE2349" w:rsidP="00653CF5">
            <w:pPr>
              <w:jc w:val="both"/>
              <w:rPr>
                <w:sz w:val="26"/>
                <w:szCs w:val="26"/>
              </w:rPr>
            </w:pPr>
            <w:r w:rsidRPr="00653CF5">
              <w:rPr>
                <w:sz w:val="26"/>
                <w:szCs w:val="26"/>
              </w:rPr>
              <w:t>- увеличение количества отремонтированных подпорных стен с 0 единиц в 2020 году до 10 единиц в 2026 году;</w:t>
            </w:r>
          </w:p>
          <w:p w:rsidR="00DE2349" w:rsidRPr="00653CF5" w:rsidRDefault="00DE2349" w:rsidP="00653CF5">
            <w:pPr>
              <w:jc w:val="both"/>
              <w:rPr>
                <w:sz w:val="26"/>
                <w:szCs w:val="26"/>
              </w:rPr>
            </w:pPr>
            <w:r w:rsidRPr="00653CF5">
              <w:rPr>
                <w:sz w:val="26"/>
                <w:szCs w:val="26"/>
              </w:rPr>
              <w:t xml:space="preserve">- доля разработанной проектно-сметной документации на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 – 100% в 202</w:t>
            </w:r>
            <w:r w:rsidR="00F40B6E">
              <w:rPr>
                <w:sz w:val="26"/>
                <w:szCs w:val="26"/>
              </w:rPr>
              <w:t>3</w:t>
            </w:r>
            <w:r w:rsidRPr="00653CF5">
              <w:rPr>
                <w:sz w:val="26"/>
                <w:szCs w:val="26"/>
              </w:rPr>
              <w:t xml:space="preserve"> году;</w:t>
            </w:r>
          </w:p>
          <w:p w:rsidR="00DE2349" w:rsidRPr="00653CF5" w:rsidRDefault="00DE2349" w:rsidP="00653CF5">
            <w:pPr>
              <w:jc w:val="both"/>
              <w:rPr>
                <w:sz w:val="26"/>
                <w:szCs w:val="26"/>
              </w:rPr>
            </w:pPr>
            <w:r w:rsidRPr="00653CF5">
              <w:rPr>
                <w:sz w:val="26"/>
                <w:szCs w:val="26"/>
              </w:rPr>
              <w:t>- количество разработанной проектно-</w:t>
            </w:r>
            <w:r w:rsidRPr="00653CF5">
              <w:rPr>
                <w:sz w:val="26"/>
                <w:szCs w:val="26"/>
              </w:rPr>
              <w:lastRenderedPageBreak/>
              <w:t xml:space="preserve">сметной документации на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 – 1 единица в 202</w:t>
            </w:r>
            <w:r w:rsidR="00F40B6E">
              <w:rPr>
                <w:sz w:val="26"/>
                <w:szCs w:val="26"/>
              </w:rPr>
              <w:t>3</w:t>
            </w:r>
            <w:r w:rsidRPr="00653CF5">
              <w:rPr>
                <w:sz w:val="26"/>
                <w:szCs w:val="26"/>
              </w:rPr>
              <w:t xml:space="preserve"> году;</w:t>
            </w:r>
          </w:p>
          <w:p w:rsidR="00DE2349" w:rsidRPr="00653CF5" w:rsidRDefault="00DE2349" w:rsidP="00653CF5">
            <w:pPr>
              <w:jc w:val="both"/>
              <w:rPr>
                <w:sz w:val="26"/>
                <w:szCs w:val="26"/>
              </w:rPr>
            </w:pPr>
            <w:r w:rsidRPr="00653CF5">
              <w:rPr>
                <w:sz w:val="26"/>
                <w:szCs w:val="26"/>
              </w:rPr>
              <w:t xml:space="preserve">-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 – 100% в 202</w:t>
            </w:r>
            <w:r w:rsidR="00F40B6E">
              <w:rPr>
                <w:sz w:val="26"/>
                <w:szCs w:val="26"/>
              </w:rPr>
              <w:t>4</w:t>
            </w:r>
            <w:r w:rsidRPr="00653CF5">
              <w:rPr>
                <w:sz w:val="26"/>
                <w:szCs w:val="26"/>
              </w:rPr>
              <w:t xml:space="preserve"> году до 100% в 2024 году;</w:t>
            </w:r>
          </w:p>
          <w:p w:rsidR="00DE2349" w:rsidRPr="00653CF5" w:rsidRDefault="00DE2349" w:rsidP="00653CF5">
            <w:pPr>
              <w:jc w:val="both"/>
              <w:rPr>
                <w:sz w:val="26"/>
                <w:szCs w:val="26"/>
              </w:rPr>
            </w:pPr>
            <w:r w:rsidRPr="00653CF5">
              <w:rPr>
                <w:sz w:val="26"/>
                <w:szCs w:val="26"/>
              </w:rPr>
              <w:t xml:space="preserve">-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 – 1 единица в 2024 году;</w:t>
            </w:r>
          </w:p>
          <w:p w:rsidR="00DE2349" w:rsidRPr="00653CF5" w:rsidRDefault="00DE2349" w:rsidP="00653CF5">
            <w:pPr>
              <w:jc w:val="both"/>
              <w:rPr>
                <w:sz w:val="26"/>
                <w:szCs w:val="26"/>
              </w:rPr>
            </w:pPr>
            <w:r w:rsidRPr="00653CF5">
              <w:rPr>
                <w:sz w:val="26"/>
                <w:szCs w:val="26"/>
              </w:rPr>
              <w:t xml:space="preserve">- увеличение </w:t>
            </w:r>
            <w:proofErr w:type="gramStart"/>
            <w:r w:rsidRPr="00653CF5">
              <w:rPr>
                <w:sz w:val="26"/>
                <w:szCs w:val="26"/>
              </w:rPr>
              <w:t>доли содержания территории кладбищ городского округа</w:t>
            </w:r>
            <w:proofErr w:type="gramEnd"/>
            <w:r w:rsidRPr="00653CF5">
              <w:rPr>
                <w:sz w:val="26"/>
                <w:szCs w:val="26"/>
              </w:rPr>
              <w:t xml:space="preserve"> </w:t>
            </w:r>
            <w:r w:rsidR="00334B23" w:rsidRPr="00653CF5">
              <w:rPr>
                <w:sz w:val="26"/>
                <w:szCs w:val="26"/>
              </w:rPr>
              <w:t>с 60,22% в 2022 году до 100% в 2026 году</w:t>
            </w:r>
            <w:r w:rsidRPr="00653CF5">
              <w:rPr>
                <w:sz w:val="26"/>
                <w:szCs w:val="26"/>
              </w:rPr>
              <w:t>;</w:t>
            </w:r>
          </w:p>
          <w:p w:rsidR="00DE2349" w:rsidRPr="00653CF5" w:rsidRDefault="00DE2349" w:rsidP="00653CF5">
            <w:pPr>
              <w:jc w:val="both"/>
              <w:rPr>
                <w:sz w:val="26"/>
                <w:szCs w:val="26"/>
              </w:rPr>
            </w:pPr>
            <w:r w:rsidRPr="00653CF5">
              <w:rPr>
                <w:sz w:val="26"/>
                <w:szCs w:val="26"/>
              </w:rPr>
              <w:t>- увеличение площади содержания территории кладбищ городского округа с 212000 м</w:t>
            </w:r>
            <w:proofErr w:type="gramStart"/>
            <w:r w:rsidRPr="00653CF5">
              <w:rPr>
                <w:sz w:val="26"/>
                <w:szCs w:val="26"/>
              </w:rPr>
              <w:t>2</w:t>
            </w:r>
            <w:proofErr w:type="gramEnd"/>
            <w:r w:rsidRPr="00653CF5">
              <w:rPr>
                <w:sz w:val="26"/>
                <w:szCs w:val="26"/>
              </w:rPr>
              <w:t xml:space="preserve"> в 2022 году до 352000 м2 в 2026 году;</w:t>
            </w:r>
          </w:p>
          <w:p w:rsidR="00DE2349" w:rsidRPr="00653CF5" w:rsidRDefault="00DE2349" w:rsidP="00653CF5">
            <w:pPr>
              <w:jc w:val="both"/>
              <w:rPr>
                <w:sz w:val="26"/>
                <w:szCs w:val="26"/>
              </w:rPr>
            </w:pPr>
            <w:r w:rsidRPr="00653CF5">
              <w:rPr>
                <w:sz w:val="26"/>
                <w:szCs w:val="26"/>
              </w:rPr>
              <w:t>- доля захороненных,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перечню услуг по погребению 100 % ежегодно;</w:t>
            </w:r>
          </w:p>
          <w:p w:rsidR="00DE2349" w:rsidRPr="00653CF5" w:rsidRDefault="00DE2349" w:rsidP="00653CF5">
            <w:pPr>
              <w:jc w:val="both"/>
              <w:rPr>
                <w:sz w:val="26"/>
                <w:szCs w:val="26"/>
              </w:rPr>
            </w:pPr>
            <w:r w:rsidRPr="00653CF5">
              <w:rPr>
                <w:sz w:val="26"/>
                <w:szCs w:val="26"/>
              </w:rPr>
              <w:t>- количество захороненных,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перечню услуг по погребению – 21 человек ежегодно;</w:t>
            </w:r>
          </w:p>
          <w:p w:rsidR="00DE2349" w:rsidRPr="00653CF5" w:rsidRDefault="00DE2349" w:rsidP="00653CF5">
            <w:pPr>
              <w:ind w:firstLine="67"/>
              <w:jc w:val="both"/>
              <w:rPr>
                <w:sz w:val="26"/>
                <w:szCs w:val="26"/>
              </w:rPr>
            </w:pPr>
            <w:r w:rsidRPr="00653CF5">
              <w:rPr>
                <w:sz w:val="26"/>
                <w:szCs w:val="26"/>
              </w:rPr>
              <w:t>- доля обустроенных зон отдыха с</w:t>
            </w:r>
            <w:proofErr w:type="gramStart"/>
            <w:r w:rsidRPr="00653CF5">
              <w:rPr>
                <w:sz w:val="26"/>
                <w:szCs w:val="26"/>
              </w:rPr>
              <w:t>.К</w:t>
            </w:r>
            <w:proofErr w:type="gramEnd"/>
            <w:r w:rsidRPr="00653CF5">
              <w:rPr>
                <w:sz w:val="26"/>
                <w:szCs w:val="26"/>
              </w:rPr>
              <w:t>раснореченский Дальнегорского городского округа – 100% в 202</w:t>
            </w:r>
            <w:r w:rsidR="00F40B6E">
              <w:rPr>
                <w:sz w:val="26"/>
                <w:szCs w:val="26"/>
              </w:rPr>
              <w:t>3</w:t>
            </w:r>
            <w:r w:rsidRPr="00653CF5">
              <w:rPr>
                <w:sz w:val="26"/>
                <w:szCs w:val="26"/>
              </w:rPr>
              <w:t xml:space="preserve"> году;</w:t>
            </w:r>
          </w:p>
          <w:p w:rsidR="00DE2349" w:rsidRPr="00653CF5" w:rsidRDefault="00DE2349" w:rsidP="00653CF5">
            <w:pPr>
              <w:ind w:firstLine="67"/>
              <w:jc w:val="both"/>
              <w:rPr>
                <w:sz w:val="26"/>
                <w:szCs w:val="26"/>
              </w:rPr>
            </w:pPr>
            <w:r w:rsidRPr="00653CF5">
              <w:rPr>
                <w:sz w:val="26"/>
                <w:szCs w:val="26"/>
              </w:rPr>
              <w:t>- количество обустроенных зон отдыха с</w:t>
            </w:r>
            <w:proofErr w:type="gramStart"/>
            <w:r w:rsidRPr="00653CF5">
              <w:rPr>
                <w:sz w:val="26"/>
                <w:szCs w:val="26"/>
              </w:rPr>
              <w:t>.К</w:t>
            </w:r>
            <w:proofErr w:type="gramEnd"/>
            <w:r w:rsidRPr="00653CF5">
              <w:rPr>
                <w:sz w:val="26"/>
                <w:szCs w:val="26"/>
              </w:rPr>
              <w:t>раснореченский Дальнегорского городского округа – 1 единица в 202</w:t>
            </w:r>
            <w:r w:rsidR="00F40B6E">
              <w:rPr>
                <w:sz w:val="26"/>
                <w:szCs w:val="26"/>
              </w:rPr>
              <w:t>3</w:t>
            </w:r>
            <w:r w:rsidRPr="00653CF5">
              <w:rPr>
                <w:sz w:val="26"/>
                <w:szCs w:val="26"/>
              </w:rPr>
              <w:t xml:space="preserve"> году;</w:t>
            </w:r>
          </w:p>
          <w:p w:rsidR="00DE2349" w:rsidRPr="00653CF5" w:rsidRDefault="00DE2349" w:rsidP="00653CF5">
            <w:pPr>
              <w:ind w:firstLine="67"/>
              <w:jc w:val="both"/>
              <w:rPr>
                <w:sz w:val="26"/>
                <w:szCs w:val="26"/>
              </w:rPr>
            </w:pPr>
            <w:r w:rsidRPr="00653CF5">
              <w:rPr>
                <w:sz w:val="26"/>
                <w:szCs w:val="26"/>
              </w:rPr>
              <w:t xml:space="preserve">- доля обустроенных площадок ТКО </w:t>
            </w:r>
            <w:proofErr w:type="gramStart"/>
            <w:r w:rsidRPr="00653CF5">
              <w:rPr>
                <w:sz w:val="26"/>
                <w:szCs w:val="26"/>
              </w:rPr>
              <w:t>с</w:t>
            </w:r>
            <w:proofErr w:type="gramEnd"/>
            <w:r w:rsidRPr="00653CF5">
              <w:rPr>
                <w:sz w:val="26"/>
                <w:szCs w:val="26"/>
              </w:rPr>
              <w:t xml:space="preserve">. </w:t>
            </w:r>
            <w:proofErr w:type="gramStart"/>
            <w:r w:rsidRPr="00653CF5">
              <w:rPr>
                <w:sz w:val="26"/>
                <w:szCs w:val="26"/>
              </w:rPr>
              <w:lastRenderedPageBreak/>
              <w:t>Каменка</w:t>
            </w:r>
            <w:proofErr w:type="gramEnd"/>
            <w:r w:rsidRPr="00653CF5">
              <w:rPr>
                <w:sz w:val="26"/>
                <w:szCs w:val="26"/>
              </w:rPr>
              <w:t xml:space="preserve"> Дальнегорского городского округа – 100% в 202</w:t>
            </w:r>
            <w:r w:rsidR="00F40B6E">
              <w:rPr>
                <w:sz w:val="26"/>
                <w:szCs w:val="26"/>
              </w:rPr>
              <w:t>3</w:t>
            </w:r>
            <w:r w:rsidRPr="00653CF5">
              <w:rPr>
                <w:sz w:val="26"/>
                <w:szCs w:val="26"/>
              </w:rPr>
              <w:t xml:space="preserve"> году;</w:t>
            </w:r>
          </w:p>
          <w:p w:rsidR="00DE2349" w:rsidRPr="00653CF5" w:rsidRDefault="00DE2349" w:rsidP="00653CF5">
            <w:pPr>
              <w:ind w:firstLine="67"/>
              <w:jc w:val="both"/>
              <w:rPr>
                <w:sz w:val="26"/>
                <w:szCs w:val="26"/>
              </w:rPr>
            </w:pPr>
            <w:r w:rsidRPr="00653CF5">
              <w:rPr>
                <w:sz w:val="26"/>
                <w:szCs w:val="26"/>
              </w:rPr>
              <w:t xml:space="preserve">- количество обустроенных площадок ТКО </w:t>
            </w:r>
            <w:proofErr w:type="gramStart"/>
            <w:r w:rsidRPr="00653CF5">
              <w:rPr>
                <w:sz w:val="26"/>
                <w:szCs w:val="26"/>
              </w:rPr>
              <w:t>с</w:t>
            </w:r>
            <w:proofErr w:type="gramEnd"/>
            <w:r w:rsidRPr="00653CF5">
              <w:rPr>
                <w:sz w:val="26"/>
                <w:szCs w:val="26"/>
              </w:rPr>
              <w:t xml:space="preserve">. </w:t>
            </w:r>
            <w:proofErr w:type="gramStart"/>
            <w:r w:rsidRPr="00653CF5">
              <w:rPr>
                <w:sz w:val="26"/>
                <w:szCs w:val="26"/>
              </w:rPr>
              <w:t>Каменка</w:t>
            </w:r>
            <w:proofErr w:type="gramEnd"/>
            <w:r w:rsidRPr="00653CF5">
              <w:rPr>
                <w:sz w:val="26"/>
                <w:szCs w:val="26"/>
              </w:rPr>
              <w:t xml:space="preserve"> Дальнегорского городского округа – 1</w:t>
            </w:r>
            <w:r w:rsidR="00B000C1">
              <w:rPr>
                <w:sz w:val="26"/>
                <w:szCs w:val="26"/>
              </w:rPr>
              <w:t>5</w:t>
            </w:r>
            <w:r w:rsidRPr="00653CF5">
              <w:rPr>
                <w:sz w:val="26"/>
                <w:szCs w:val="26"/>
              </w:rPr>
              <w:t xml:space="preserve"> единиц в 202</w:t>
            </w:r>
            <w:r w:rsidR="00F40B6E">
              <w:rPr>
                <w:sz w:val="26"/>
                <w:szCs w:val="26"/>
              </w:rPr>
              <w:t>3</w:t>
            </w:r>
            <w:r w:rsidRPr="00653CF5">
              <w:rPr>
                <w:sz w:val="26"/>
                <w:szCs w:val="26"/>
              </w:rPr>
              <w:t xml:space="preserve"> году;</w:t>
            </w:r>
          </w:p>
          <w:p w:rsidR="00DE2349" w:rsidRPr="00653CF5" w:rsidRDefault="00DE2349" w:rsidP="00653CF5">
            <w:pPr>
              <w:ind w:firstLine="67"/>
              <w:jc w:val="both"/>
              <w:rPr>
                <w:sz w:val="26"/>
                <w:szCs w:val="26"/>
              </w:rPr>
            </w:pPr>
            <w:r w:rsidRPr="00653CF5">
              <w:rPr>
                <w:sz w:val="26"/>
                <w:szCs w:val="26"/>
              </w:rPr>
              <w:t xml:space="preserve">- доля протяженности пешеходных коммуникаций, тротуаров </w:t>
            </w:r>
            <w:proofErr w:type="gramStart"/>
            <w:r w:rsidRPr="00653CF5">
              <w:rPr>
                <w:sz w:val="26"/>
                <w:szCs w:val="26"/>
              </w:rPr>
              <w:t>с</w:t>
            </w:r>
            <w:proofErr w:type="gramEnd"/>
            <w:r w:rsidRPr="00653CF5">
              <w:rPr>
                <w:sz w:val="26"/>
                <w:szCs w:val="26"/>
              </w:rPr>
              <w:t xml:space="preserve">. </w:t>
            </w:r>
            <w:proofErr w:type="gramStart"/>
            <w:r w:rsidRPr="00653CF5">
              <w:rPr>
                <w:sz w:val="26"/>
                <w:szCs w:val="26"/>
              </w:rPr>
              <w:t>Рудная</w:t>
            </w:r>
            <w:proofErr w:type="gramEnd"/>
            <w:r w:rsidRPr="00653CF5">
              <w:rPr>
                <w:sz w:val="26"/>
                <w:szCs w:val="26"/>
              </w:rPr>
              <w:t xml:space="preserve"> Пристань Дальнегорского городского округа – 100% в 202</w:t>
            </w:r>
            <w:r w:rsidR="00F40B6E">
              <w:rPr>
                <w:sz w:val="26"/>
                <w:szCs w:val="26"/>
              </w:rPr>
              <w:t>3</w:t>
            </w:r>
            <w:r w:rsidRPr="00653CF5">
              <w:rPr>
                <w:sz w:val="26"/>
                <w:szCs w:val="26"/>
              </w:rPr>
              <w:t xml:space="preserve"> году;</w:t>
            </w:r>
          </w:p>
          <w:p w:rsidR="00DE2349" w:rsidRPr="00653CF5" w:rsidRDefault="00DE2349" w:rsidP="00653CF5">
            <w:pPr>
              <w:jc w:val="both"/>
              <w:rPr>
                <w:sz w:val="26"/>
                <w:szCs w:val="26"/>
              </w:rPr>
            </w:pPr>
            <w:r w:rsidRPr="00653CF5">
              <w:rPr>
                <w:sz w:val="26"/>
                <w:szCs w:val="26"/>
              </w:rPr>
              <w:t>- протяженность пешеходных коммуникаций, тротуаров с. Рудная Пристань Дальнегорского городского округа - 200 м</w:t>
            </w:r>
            <w:proofErr w:type="gramStart"/>
            <w:r w:rsidRPr="00653CF5">
              <w:rPr>
                <w:sz w:val="26"/>
                <w:szCs w:val="26"/>
              </w:rPr>
              <w:t>2</w:t>
            </w:r>
            <w:proofErr w:type="gramEnd"/>
            <w:r w:rsidRPr="00653CF5">
              <w:rPr>
                <w:sz w:val="26"/>
                <w:szCs w:val="26"/>
              </w:rPr>
              <w:t xml:space="preserve"> в 202</w:t>
            </w:r>
            <w:r w:rsidR="00F40B6E">
              <w:rPr>
                <w:sz w:val="26"/>
                <w:szCs w:val="26"/>
              </w:rPr>
              <w:t>3</w:t>
            </w:r>
            <w:r w:rsidRPr="00653CF5">
              <w:rPr>
                <w:sz w:val="26"/>
                <w:szCs w:val="26"/>
              </w:rPr>
              <w:t xml:space="preserve"> году;</w:t>
            </w:r>
          </w:p>
          <w:p w:rsidR="00DE2349" w:rsidRPr="00653CF5" w:rsidRDefault="00DE2349" w:rsidP="00653CF5">
            <w:pPr>
              <w:ind w:firstLine="67"/>
              <w:jc w:val="both"/>
              <w:rPr>
                <w:sz w:val="26"/>
                <w:szCs w:val="26"/>
              </w:rPr>
            </w:pPr>
            <w:r w:rsidRPr="00653CF5">
              <w:rPr>
                <w:sz w:val="26"/>
                <w:szCs w:val="26"/>
              </w:rPr>
              <w:t xml:space="preserve">- доля протяженности пешеходных коммуникаций, аллеи с. </w:t>
            </w:r>
            <w:proofErr w:type="spellStart"/>
            <w:r w:rsidRPr="00653CF5">
              <w:rPr>
                <w:sz w:val="26"/>
                <w:szCs w:val="26"/>
              </w:rPr>
              <w:t>Сержантово</w:t>
            </w:r>
            <w:proofErr w:type="spellEnd"/>
            <w:r w:rsidRPr="00653CF5">
              <w:rPr>
                <w:sz w:val="26"/>
                <w:szCs w:val="26"/>
              </w:rPr>
              <w:t xml:space="preserve"> Дальнегорского городского округа – 100% в 202</w:t>
            </w:r>
            <w:r w:rsidR="00F40B6E">
              <w:rPr>
                <w:sz w:val="26"/>
                <w:szCs w:val="26"/>
              </w:rPr>
              <w:t>3</w:t>
            </w:r>
            <w:r w:rsidRPr="00653CF5">
              <w:rPr>
                <w:sz w:val="26"/>
                <w:szCs w:val="26"/>
              </w:rPr>
              <w:t xml:space="preserve"> году;</w:t>
            </w:r>
          </w:p>
          <w:p w:rsidR="00DE2349" w:rsidRPr="00653CF5" w:rsidRDefault="00DE2349" w:rsidP="00F40B6E">
            <w:pPr>
              <w:jc w:val="both"/>
              <w:rPr>
                <w:b/>
                <w:sz w:val="26"/>
                <w:szCs w:val="26"/>
              </w:rPr>
            </w:pPr>
            <w:r w:rsidRPr="00653CF5">
              <w:rPr>
                <w:sz w:val="26"/>
                <w:szCs w:val="26"/>
              </w:rPr>
              <w:t xml:space="preserve">- протяженность пешеходных коммуникаций, аллеи с. </w:t>
            </w:r>
            <w:proofErr w:type="spellStart"/>
            <w:r w:rsidRPr="00653CF5">
              <w:rPr>
                <w:sz w:val="26"/>
                <w:szCs w:val="26"/>
              </w:rPr>
              <w:t>Сержантово</w:t>
            </w:r>
            <w:proofErr w:type="spellEnd"/>
            <w:r w:rsidRPr="00653CF5">
              <w:rPr>
                <w:sz w:val="26"/>
                <w:szCs w:val="26"/>
              </w:rPr>
              <w:t xml:space="preserve"> Дальнегорского городского округа - 180 м</w:t>
            </w:r>
            <w:proofErr w:type="gramStart"/>
            <w:r w:rsidRPr="00653CF5">
              <w:rPr>
                <w:sz w:val="26"/>
                <w:szCs w:val="26"/>
              </w:rPr>
              <w:t>2</w:t>
            </w:r>
            <w:proofErr w:type="gramEnd"/>
            <w:r w:rsidRPr="00653CF5">
              <w:rPr>
                <w:sz w:val="26"/>
                <w:szCs w:val="26"/>
              </w:rPr>
              <w:t xml:space="preserve"> в 202</w:t>
            </w:r>
            <w:r w:rsidR="00F40B6E">
              <w:rPr>
                <w:sz w:val="26"/>
                <w:szCs w:val="26"/>
              </w:rPr>
              <w:t>3</w:t>
            </w:r>
            <w:r w:rsidRPr="00653CF5">
              <w:rPr>
                <w:sz w:val="26"/>
                <w:szCs w:val="26"/>
              </w:rPr>
              <w:t xml:space="preserve"> году.</w:t>
            </w:r>
          </w:p>
        </w:tc>
      </w:tr>
    </w:tbl>
    <w:p w:rsidR="00B54367" w:rsidRPr="00653CF5" w:rsidRDefault="00B54367" w:rsidP="00653CF5"/>
    <w:p w:rsidR="00B54367" w:rsidRPr="00653CF5" w:rsidRDefault="00B54367" w:rsidP="00653CF5">
      <w:pPr>
        <w:jc w:val="center"/>
        <w:rPr>
          <w:b/>
          <w:sz w:val="26"/>
          <w:szCs w:val="26"/>
        </w:rPr>
      </w:pPr>
      <w:r w:rsidRPr="00653CF5">
        <w:rPr>
          <w:b/>
          <w:sz w:val="26"/>
          <w:szCs w:val="26"/>
        </w:rPr>
        <w:t xml:space="preserve"> Общая характеристика сферы реализации программы, в том числе основных проблем в указанной сфере и прогноз ее развития.</w:t>
      </w:r>
    </w:p>
    <w:p w:rsidR="00B54367" w:rsidRPr="00653CF5" w:rsidRDefault="00B54367" w:rsidP="00653CF5">
      <w:pPr>
        <w:jc w:val="center"/>
        <w:rPr>
          <w:b/>
          <w:sz w:val="10"/>
          <w:szCs w:val="10"/>
        </w:rPr>
      </w:pPr>
    </w:p>
    <w:p w:rsidR="00B54367" w:rsidRPr="00653CF5" w:rsidRDefault="00B54367" w:rsidP="00653CF5">
      <w:pPr>
        <w:pStyle w:val="1"/>
        <w:tabs>
          <w:tab w:val="left" w:pos="7938"/>
        </w:tabs>
        <w:spacing w:line="312" w:lineRule="auto"/>
        <w:ind w:left="0" w:firstLine="851"/>
        <w:rPr>
          <w:color w:val="auto"/>
          <w:szCs w:val="26"/>
        </w:rPr>
      </w:pPr>
      <w:r w:rsidRPr="00653CF5">
        <w:rPr>
          <w:color w:val="auto"/>
          <w:szCs w:val="26"/>
        </w:rPr>
        <w:t xml:space="preserve">Программа разработана на основании нормативно-правовых документов: </w:t>
      </w:r>
    </w:p>
    <w:p w:rsidR="00B54367" w:rsidRPr="00653CF5" w:rsidRDefault="00B54367" w:rsidP="00653CF5">
      <w:pPr>
        <w:pStyle w:val="1"/>
        <w:tabs>
          <w:tab w:val="left" w:pos="7938"/>
        </w:tabs>
        <w:spacing w:line="312" w:lineRule="auto"/>
        <w:ind w:left="0" w:firstLine="851"/>
        <w:rPr>
          <w:color w:val="auto"/>
          <w:szCs w:val="26"/>
        </w:rPr>
      </w:pPr>
      <w:r w:rsidRPr="00653CF5">
        <w:rPr>
          <w:b/>
          <w:color w:val="auto"/>
          <w:szCs w:val="26"/>
        </w:rPr>
        <w:t xml:space="preserve">- </w:t>
      </w:r>
      <w:r w:rsidRPr="00653CF5">
        <w:rPr>
          <w:color w:val="auto"/>
          <w:szCs w:val="26"/>
        </w:rPr>
        <w:t>Федеральный закон от 06 октября 2003 года № 131-ФЗ «Об общих принципах организации местного самоуправления в Российской Федерации»;</w:t>
      </w:r>
    </w:p>
    <w:p w:rsidR="00B54367" w:rsidRPr="00653CF5" w:rsidRDefault="00B54367" w:rsidP="00653CF5">
      <w:pPr>
        <w:pStyle w:val="1"/>
        <w:tabs>
          <w:tab w:val="left" w:pos="7938"/>
        </w:tabs>
        <w:spacing w:line="312" w:lineRule="auto"/>
        <w:ind w:left="0" w:firstLine="851"/>
        <w:rPr>
          <w:color w:val="auto"/>
          <w:szCs w:val="26"/>
        </w:rPr>
      </w:pPr>
      <w:r w:rsidRPr="00653CF5">
        <w:rPr>
          <w:color w:val="auto"/>
          <w:szCs w:val="26"/>
        </w:rPr>
        <w:t>- Федеральный закон от 10 декабря 1995 года № 196-ФЗ «О безопасности дорожного движения»;</w:t>
      </w:r>
    </w:p>
    <w:p w:rsidR="00B54367" w:rsidRPr="00653CF5" w:rsidRDefault="00B54367" w:rsidP="00653CF5">
      <w:pPr>
        <w:pStyle w:val="1"/>
        <w:tabs>
          <w:tab w:val="left" w:pos="7938"/>
        </w:tabs>
        <w:spacing w:line="312" w:lineRule="auto"/>
        <w:ind w:left="0" w:firstLine="851"/>
        <w:rPr>
          <w:color w:val="auto"/>
          <w:szCs w:val="26"/>
        </w:rPr>
      </w:pPr>
      <w:r w:rsidRPr="00653CF5">
        <w:rPr>
          <w:color w:val="auto"/>
          <w:szCs w:val="26"/>
        </w:rPr>
        <w:t>- Решение Думы Дальнегорского городского округа от 28 июня 2019 года № 281 «О правилах благоустройства и санитарного содержания территории Дальнегорского городского округа»</w:t>
      </w:r>
      <w:r w:rsidR="0013750C" w:rsidRPr="00653CF5">
        <w:rPr>
          <w:color w:val="auto"/>
          <w:szCs w:val="26"/>
        </w:rPr>
        <w:t>.</w:t>
      </w:r>
    </w:p>
    <w:p w:rsidR="00F42378" w:rsidRPr="00653CF5" w:rsidRDefault="00F42378" w:rsidP="00653CF5">
      <w:pPr>
        <w:pStyle w:val="1"/>
        <w:tabs>
          <w:tab w:val="left" w:pos="7938"/>
        </w:tabs>
        <w:spacing w:line="312" w:lineRule="auto"/>
        <w:ind w:left="0" w:firstLine="851"/>
        <w:rPr>
          <w:color w:val="auto"/>
          <w:szCs w:val="26"/>
        </w:rPr>
      </w:pPr>
      <w:proofErr w:type="gramStart"/>
      <w:r w:rsidRPr="00653CF5">
        <w:rPr>
          <w:szCs w:val="26"/>
        </w:rPr>
        <w:t>В границах городского округа для решения полномочий в рамках ст. 16 Федерального закона от 06 октября 2003 года № 131-ФЗ необходимо выполнять мероприятия в сфере благоустройства, в части поддержания чистоты и порядка, осуществления мероприятий по улучшению состояния зеленых насаждений и приведение их в надлежащие декоративное состояние в границах городского округа.</w:t>
      </w:r>
      <w:proofErr w:type="gramEnd"/>
      <w:r w:rsidRPr="00653CF5">
        <w:rPr>
          <w:szCs w:val="26"/>
        </w:rPr>
        <w:t xml:space="preserve"> Осуществление мероприятий в сфере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w:t>
      </w:r>
    </w:p>
    <w:p w:rsidR="00BF47AD" w:rsidRPr="00653CF5" w:rsidRDefault="00BF47AD" w:rsidP="00653CF5">
      <w:pPr>
        <w:pStyle w:val="ConsPlusNormal"/>
        <w:spacing w:line="312" w:lineRule="auto"/>
        <w:ind w:firstLine="709"/>
        <w:jc w:val="both"/>
        <w:rPr>
          <w:rFonts w:ascii="Times New Roman" w:hAnsi="Times New Roman" w:cs="Times New Roman"/>
          <w:sz w:val="26"/>
          <w:szCs w:val="26"/>
        </w:rPr>
      </w:pPr>
      <w:r w:rsidRPr="00653CF5">
        <w:rPr>
          <w:rFonts w:ascii="Times New Roman" w:eastAsia="Calibri" w:hAnsi="Times New Roman" w:cs="Times New Roman"/>
          <w:sz w:val="26"/>
          <w:szCs w:val="26"/>
          <w:lang w:eastAsia="en-US"/>
        </w:rPr>
        <w:t>Общая протяжённость автомобильных дорог общего пользования местного значения Дальнегорского городского округа по состоянию на 01.01.20</w:t>
      </w:r>
      <w:r w:rsidR="00811291" w:rsidRPr="00653CF5">
        <w:rPr>
          <w:rFonts w:ascii="Times New Roman" w:eastAsia="Calibri" w:hAnsi="Times New Roman" w:cs="Times New Roman"/>
          <w:sz w:val="26"/>
          <w:szCs w:val="26"/>
          <w:lang w:eastAsia="en-US"/>
        </w:rPr>
        <w:t>20</w:t>
      </w:r>
      <w:r w:rsidRPr="00653CF5">
        <w:rPr>
          <w:rFonts w:ascii="Times New Roman" w:eastAsia="Calibri" w:hAnsi="Times New Roman" w:cs="Times New Roman"/>
          <w:sz w:val="26"/>
          <w:szCs w:val="26"/>
          <w:lang w:eastAsia="en-US"/>
        </w:rPr>
        <w:t xml:space="preserve"> года </w:t>
      </w:r>
      <w:r w:rsidRPr="00653CF5">
        <w:rPr>
          <w:rFonts w:ascii="Times New Roman" w:eastAsia="Calibri" w:hAnsi="Times New Roman" w:cs="Times New Roman"/>
          <w:sz w:val="26"/>
          <w:szCs w:val="26"/>
          <w:lang w:eastAsia="en-US"/>
        </w:rPr>
        <w:lastRenderedPageBreak/>
        <w:t xml:space="preserve">составляет 166,3 </w:t>
      </w:r>
      <w:proofErr w:type="gramStart"/>
      <w:r w:rsidRPr="00653CF5">
        <w:rPr>
          <w:rFonts w:ascii="Times New Roman" w:eastAsia="Calibri" w:hAnsi="Times New Roman" w:cs="Times New Roman"/>
          <w:sz w:val="26"/>
          <w:szCs w:val="26"/>
          <w:lang w:eastAsia="en-US"/>
        </w:rPr>
        <w:t>км</w:t>
      </w:r>
      <w:proofErr w:type="gramEnd"/>
      <w:r w:rsidRPr="00653CF5">
        <w:rPr>
          <w:rFonts w:ascii="Times New Roman" w:eastAsia="Calibri" w:hAnsi="Times New Roman" w:cs="Times New Roman"/>
          <w:sz w:val="26"/>
          <w:szCs w:val="26"/>
          <w:lang w:eastAsia="en-US"/>
        </w:rPr>
        <w:t xml:space="preserve"> из которых более 120 км не имеют твердого покрытия и более половины не имеют освещения. </w:t>
      </w:r>
    </w:p>
    <w:p w:rsidR="00BF47AD" w:rsidRPr="00653CF5" w:rsidRDefault="00B62B6F" w:rsidP="00653CF5">
      <w:pPr>
        <w:pStyle w:val="1"/>
        <w:tabs>
          <w:tab w:val="left" w:pos="7938"/>
        </w:tabs>
        <w:spacing w:line="312" w:lineRule="auto"/>
        <w:ind w:left="0" w:firstLine="851"/>
        <w:rPr>
          <w:szCs w:val="26"/>
        </w:rPr>
      </w:pPr>
      <w:r w:rsidRPr="00653CF5">
        <w:rPr>
          <w:szCs w:val="26"/>
        </w:rPr>
        <w:t xml:space="preserve">Проблема аварийности в последнее десятилетие приобрела особую остроту в связи с несоответствием дорожно-транспортной инфраструктуры потребностям населения в безопасном дорожном движении, недостаточной эффективностью </w:t>
      </w:r>
      <w:proofErr w:type="gramStart"/>
      <w:r w:rsidRPr="00653CF5">
        <w:rPr>
          <w:szCs w:val="26"/>
        </w:rPr>
        <w:t>функционирования системы обеспечения безопасности дорожного движения</w:t>
      </w:r>
      <w:proofErr w:type="gramEnd"/>
      <w:r w:rsidRPr="00653CF5">
        <w:rPr>
          <w:szCs w:val="26"/>
        </w:rPr>
        <w:t xml:space="preserve"> и низкой дисциплиной непосредственных участников дорожного движения</w:t>
      </w:r>
      <w:r w:rsidR="00EB64C4" w:rsidRPr="00653CF5">
        <w:rPr>
          <w:szCs w:val="26"/>
        </w:rPr>
        <w:t>.</w:t>
      </w:r>
    </w:p>
    <w:p w:rsidR="00556DF8" w:rsidRPr="00653CF5" w:rsidRDefault="00556DF8" w:rsidP="00653CF5">
      <w:pPr>
        <w:pStyle w:val="1"/>
        <w:tabs>
          <w:tab w:val="left" w:pos="7938"/>
        </w:tabs>
        <w:spacing w:line="312" w:lineRule="auto"/>
        <w:ind w:left="0" w:firstLine="851"/>
        <w:rPr>
          <w:szCs w:val="26"/>
        </w:rPr>
      </w:pPr>
      <w:r w:rsidRPr="00653CF5">
        <w:rPr>
          <w:szCs w:val="26"/>
        </w:rPr>
        <w:t>Благоустройство территорий</w:t>
      </w:r>
      <w:r w:rsidR="005F7172">
        <w:rPr>
          <w:szCs w:val="26"/>
        </w:rPr>
        <w:t>, в том числе населенных пунктов</w:t>
      </w:r>
      <w:r w:rsidRPr="00653CF5">
        <w:rPr>
          <w:szCs w:val="26"/>
        </w:rPr>
        <w:t xml:space="preserve"> Дальнегорского городского округа 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Дальнегорского городского округа.</w:t>
      </w:r>
    </w:p>
    <w:p w:rsidR="00EB64C4" w:rsidRPr="00653CF5" w:rsidRDefault="00EB64C4" w:rsidP="00653CF5">
      <w:pPr>
        <w:widowControl w:val="0"/>
        <w:autoSpaceDE w:val="0"/>
        <w:autoSpaceDN w:val="0"/>
        <w:adjustRightInd w:val="0"/>
        <w:spacing w:line="312" w:lineRule="auto"/>
        <w:ind w:firstLine="709"/>
        <w:jc w:val="both"/>
        <w:rPr>
          <w:sz w:val="26"/>
          <w:szCs w:val="26"/>
        </w:rPr>
      </w:pPr>
      <w:r w:rsidRPr="00653CF5">
        <w:rPr>
          <w:sz w:val="26"/>
          <w:szCs w:val="26"/>
        </w:rPr>
        <w:t>Большинство объектов благоустройства Дальнегорского городского округа, в частности ливневые канализации до настоящего времени недостаточно обеспечивают комфортные условия для жизни и деятельности Дальнегорского городского округа и нуждаются в очистке и ремонте.</w:t>
      </w:r>
    </w:p>
    <w:p w:rsidR="00EB64C4" w:rsidRPr="00653CF5" w:rsidRDefault="00EB64C4" w:rsidP="00653CF5">
      <w:pPr>
        <w:pStyle w:val="ConsPlusNormal"/>
        <w:spacing w:line="312" w:lineRule="auto"/>
        <w:ind w:firstLine="709"/>
        <w:jc w:val="both"/>
        <w:rPr>
          <w:rFonts w:ascii="Times New Roman" w:hAnsi="Times New Roman" w:cs="Times New Roman"/>
          <w:sz w:val="26"/>
          <w:szCs w:val="26"/>
        </w:rPr>
      </w:pPr>
      <w:r w:rsidRPr="00653CF5">
        <w:rPr>
          <w:rFonts w:ascii="Times New Roman" w:hAnsi="Times New Roman" w:cs="Times New Roman"/>
          <w:sz w:val="26"/>
          <w:szCs w:val="26"/>
        </w:rPr>
        <w:t xml:space="preserve">Организация и обслуживание уличного освещения имеет </w:t>
      </w:r>
      <w:proofErr w:type="gramStart"/>
      <w:r w:rsidRPr="00653CF5">
        <w:rPr>
          <w:rFonts w:ascii="Times New Roman" w:hAnsi="Times New Roman" w:cs="Times New Roman"/>
          <w:sz w:val="26"/>
          <w:szCs w:val="26"/>
        </w:rPr>
        <w:t>важное значение</w:t>
      </w:r>
      <w:proofErr w:type="gramEnd"/>
      <w:r w:rsidRPr="00653CF5">
        <w:rPr>
          <w:rFonts w:ascii="Times New Roman" w:hAnsi="Times New Roman" w:cs="Times New Roman"/>
          <w:sz w:val="26"/>
          <w:szCs w:val="26"/>
        </w:rPr>
        <w:t xml:space="preserve"> наряду с другими вопросами благоустройства городского округа. В настоящее время Дальнегорский городской округ освещен </w:t>
      </w:r>
      <w:r w:rsidR="00C56883" w:rsidRPr="00653CF5">
        <w:rPr>
          <w:rFonts w:ascii="Times New Roman" w:hAnsi="Times New Roman" w:cs="Times New Roman"/>
          <w:sz w:val="26"/>
          <w:szCs w:val="26"/>
        </w:rPr>
        <w:t>7</w:t>
      </w:r>
      <w:r w:rsidR="00811291" w:rsidRPr="00653CF5">
        <w:rPr>
          <w:rFonts w:ascii="Times New Roman" w:hAnsi="Times New Roman" w:cs="Times New Roman"/>
          <w:sz w:val="26"/>
          <w:szCs w:val="26"/>
        </w:rPr>
        <w:t>35</w:t>
      </w:r>
      <w:r w:rsidRPr="00653CF5">
        <w:rPr>
          <w:rFonts w:ascii="Times New Roman" w:hAnsi="Times New Roman" w:cs="Times New Roman"/>
          <w:sz w:val="26"/>
          <w:szCs w:val="26"/>
        </w:rPr>
        <w:t xml:space="preserve"> светильниками уличного </w:t>
      </w:r>
      <w:r w:rsidR="00811291" w:rsidRPr="00653CF5">
        <w:rPr>
          <w:rFonts w:ascii="Times New Roman" w:hAnsi="Times New Roman" w:cs="Times New Roman"/>
          <w:sz w:val="26"/>
          <w:szCs w:val="26"/>
        </w:rPr>
        <w:t>освещения</w:t>
      </w:r>
      <w:r w:rsidRPr="00653CF5">
        <w:rPr>
          <w:rFonts w:ascii="Times New Roman" w:hAnsi="Times New Roman" w:cs="Times New Roman"/>
          <w:sz w:val="26"/>
          <w:szCs w:val="26"/>
        </w:rPr>
        <w:t xml:space="preserve">. Остаются не освещенными как участки внутриквартальных проездов, так и отдельных районов многоквартирных домов и частных секторов. Также на сегодняшний день вследствие участившихся случаев в перебоях уличного освещения имеется необходимость в выполнении работ по капитальному ремонту сетей уличного освещения включая замену проводов на </w:t>
      </w:r>
      <w:proofErr w:type="spellStart"/>
      <w:r w:rsidRPr="00653CF5">
        <w:rPr>
          <w:rFonts w:ascii="Times New Roman" w:hAnsi="Times New Roman" w:cs="Times New Roman"/>
          <w:sz w:val="26"/>
          <w:szCs w:val="26"/>
        </w:rPr>
        <w:t>самоизолированные</w:t>
      </w:r>
      <w:proofErr w:type="spellEnd"/>
      <w:r w:rsidRPr="00653CF5">
        <w:rPr>
          <w:rFonts w:ascii="Times New Roman" w:hAnsi="Times New Roman" w:cs="Times New Roman"/>
          <w:sz w:val="26"/>
          <w:szCs w:val="26"/>
        </w:rPr>
        <w:t xml:space="preserve"> провода, а также смену ламп </w:t>
      </w:r>
      <w:proofErr w:type="gramStart"/>
      <w:r w:rsidRPr="00653CF5">
        <w:rPr>
          <w:rFonts w:ascii="Times New Roman" w:hAnsi="Times New Roman" w:cs="Times New Roman"/>
          <w:sz w:val="26"/>
          <w:szCs w:val="26"/>
        </w:rPr>
        <w:t>на</w:t>
      </w:r>
      <w:proofErr w:type="gramEnd"/>
      <w:r w:rsidRPr="00653CF5">
        <w:rPr>
          <w:rFonts w:ascii="Times New Roman" w:hAnsi="Times New Roman" w:cs="Times New Roman"/>
          <w:sz w:val="26"/>
          <w:szCs w:val="26"/>
        </w:rPr>
        <w:t xml:space="preserve"> энергосберегающие. Реализация запланированных мероприятий в части уличного освещения позволит увеличить количество горения и обслуживания светильников уличного освещения до </w:t>
      </w:r>
      <w:r w:rsidR="003D4448" w:rsidRPr="00653CF5">
        <w:rPr>
          <w:rFonts w:ascii="Times New Roman" w:hAnsi="Times New Roman" w:cs="Times New Roman"/>
          <w:sz w:val="26"/>
          <w:szCs w:val="26"/>
        </w:rPr>
        <w:t>850</w:t>
      </w:r>
      <w:r w:rsidRPr="00653CF5">
        <w:rPr>
          <w:rFonts w:ascii="Times New Roman" w:hAnsi="Times New Roman" w:cs="Times New Roman"/>
          <w:sz w:val="26"/>
          <w:szCs w:val="26"/>
        </w:rPr>
        <w:t xml:space="preserve"> шт.</w:t>
      </w:r>
    </w:p>
    <w:p w:rsidR="00F42378" w:rsidRPr="00653CF5" w:rsidRDefault="00F42378" w:rsidP="00653CF5">
      <w:pPr>
        <w:widowControl w:val="0"/>
        <w:autoSpaceDE w:val="0"/>
        <w:autoSpaceDN w:val="0"/>
        <w:adjustRightInd w:val="0"/>
        <w:spacing w:line="312" w:lineRule="auto"/>
        <w:ind w:firstLine="709"/>
        <w:jc w:val="both"/>
        <w:rPr>
          <w:sz w:val="26"/>
          <w:szCs w:val="26"/>
        </w:rPr>
      </w:pPr>
      <w:r w:rsidRPr="00653CF5">
        <w:rPr>
          <w:sz w:val="26"/>
          <w:szCs w:val="26"/>
        </w:rPr>
        <w:t>Сложившаяся к настоящему времени на территории городского округа система санкционированных мест сбора твердых коммунальных отходов (далее ТКО) имеет недостаток:</w:t>
      </w:r>
    </w:p>
    <w:p w:rsidR="00F42378" w:rsidRPr="00653CF5" w:rsidRDefault="00F42378" w:rsidP="00653CF5">
      <w:pPr>
        <w:widowControl w:val="0"/>
        <w:autoSpaceDE w:val="0"/>
        <w:autoSpaceDN w:val="0"/>
        <w:adjustRightInd w:val="0"/>
        <w:spacing w:line="312" w:lineRule="auto"/>
        <w:ind w:firstLine="709"/>
        <w:jc w:val="both"/>
        <w:rPr>
          <w:sz w:val="26"/>
          <w:szCs w:val="26"/>
        </w:rPr>
      </w:pPr>
      <w:r w:rsidRPr="00653CF5">
        <w:rPr>
          <w:sz w:val="26"/>
          <w:szCs w:val="26"/>
        </w:rPr>
        <w:t>Количество контейнерных площадок, расположенных в зоне одноэтажной жилой застройки не обеспечивает потребности в таких объектах, существенно возросшей после изменений в законодательстве, обязавших всех жителей, в том числе проживающих в так называемом «частном секторе» платить за образующиеся у них отходы.</w:t>
      </w:r>
    </w:p>
    <w:p w:rsidR="00F42378" w:rsidRPr="00653CF5" w:rsidRDefault="00F42378" w:rsidP="00653CF5">
      <w:pPr>
        <w:widowControl w:val="0"/>
        <w:autoSpaceDE w:val="0"/>
        <w:autoSpaceDN w:val="0"/>
        <w:adjustRightInd w:val="0"/>
        <w:spacing w:line="312" w:lineRule="auto"/>
        <w:ind w:firstLine="709"/>
        <w:jc w:val="both"/>
        <w:rPr>
          <w:sz w:val="26"/>
          <w:szCs w:val="26"/>
        </w:rPr>
      </w:pPr>
      <w:r w:rsidRPr="00653CF5">
        <w:rPr>
          <w:sz w:val="26"/>
          <w:szCs w:val="26"/>
        </w:rPr>
        <w:t>Выше изложенная проблема негативно сказывается на общей санитарно-экологической обстановке на территории Дальнегорского городского округа.</w:t>
      </w:r>
    </w:p>
    <w:p w:rsidR="00F42378" w:rsidRPr="00653CF5" w:rsidRDefault="00F42378" w:rsidP="00653CF5">
      <w:pPr>
        <w:widowControl w:val="0"/>
        <w:autoSpaceDE w:val="0"/>
        <w:autoSpaceDN w:val="0"/>
        <w:adjustRightInd w:val="0"/>
        <w:spacing w:line="312" w:lineRule="auto"/>
        <w:ind w:firstLine="709"/>
        <w:jc w:val="both"/>
        <w:rPr>
          <w:sz w:val="26"/>
          <w:szCs w:val="26"/>
        </w:rPr>
      </w:pPr>
      <w:r w:rsidRPr="00653CF5">
        <w:rPr>
          <w:sz w:val="26"/>
          <w:szCs w:val="26"/>
        </w:rPr>
        <w:t xml:space="preserve">Для исправления сложившейся ситуации предлагается провести на </w:t>
      </w:r>
      <w:r w:rsidRPr="00653CF5">
        <w:rPr>
          <w:sz w:val="26"/>
          <w:szCs w:val="26"/>
        </w:rPr>
        <w:lastRenderedPageBreak/>
        <w:t>территории Дальнегорского городского округа комплекс работ по строительству недостающего количества таких объектов в зоне индивидуальной жилой застройки.</w:t>
      </w:r>
    </w:p>
    <w:p w:rsidR="00EB64C4" w:rsidRPr="00653CF5" w:rsidRDefault="00EB64C4" w:rsidP="00653CF5">
      <w:pPr>
        <w:pStyle w:val="ac"/>
        <w:spacing w:before="0" w:beforeAutospacing="0" w:after="0" w:afterAutospacing="0" w:line="312" w:lineRule="auto"/>
        <w:ind w:firstLine="709"/>
        <w:jc w:val="both"/>
        <w:rPr>
          <w:color w:val="000000"/>
          <w:sz w:val="26"/>
          <w:szCs w:val="26"/>
        </w:rPr>
      </w:pPr>
      <w:r w:rsidRPr="00653CF5">
        <w:rPr>
          <w:color w:val="000000"/>
          <w:sz w:val="26"/>
          <w:szCs w:val="26"/>
        </w:rPr>
        <w:t>В последние годы в городском округе резко обострилась проблема захоронений умершего населения.</w:t>
      </w:r>
    </w:p>
    <w:p w:rsidR="00EB64C4" w:rsidRPr="00653CF5" w:rsidRDefault="00EB64C4" w:rsidP="00653CF5">
      <w:pPr>
        <w:pStyle w:val="ac"/>
        <w:spacing w:before="0" w:beforeAutospacing="0" w:after="0" w:afterAutospacing="0" w:line="312" w:lineRule="auto"/>
        <w:ind w:firstLine="709"/>
        <w:jc w:val="both"/>
        <w:rPr>
          <w:color w:val="000000"/>
          <w:sz w:val="26"/>
          <w:szCs w:val="26"/>
          <w:shd w:val="clear" w:color="auto" w:fill="FFFFFF"/>
        </w:rPr>
      </w:pPr>
      <w:r w:rsidRPr="00653CF5">
        <w:rPr>
          <w:color w:val="000000"/>
          <w:sz w:val="26"/>
          <w:szCs w:val="26"/>
          <w:shd w:val="clear" w:color="auto" w:fill="FFFFFF"/>
        </w:rPr>
        <w:t>В настоящее время территория для проектирования и строительства нового кладбища определена:</w:t>
      </w:r>
    </w:p>
    <w:p w:rsidR="00EB64C4" w:rsidRPr="00653CF5" w:rsidRDefault="00EB64C4" w:rsidP="00653CF5">
      <w:pPr>
        <w:pStyle w:val="ac"/>
        <w:spacing w:before="0" w:beforeAutospacing="0" w:after="0" w:afterAutospacing="0" w:line="312" w:lineRule="auto"/>
        <w:ind w:firstLine="709"/>
        <w:jc w:val="both"/>
        <w:rPr>
          <w:color w:val="000000"/>
          <w:sz w:val="26"/>
          <w:szCs w:val="26"/>
        </w:rPr>
      </w:pPr>
      <w:r w:rsidRPr="00653CF5">
        <w:rPr>
          <w:color w:val="000000"/>
          <w:sz w:val="26"/>
          <w:szCs w:val="26"/>
        </w:rPr>
        <w:t xml:space="preserve"> </w:t>
      </w:r>
      <w:proofErr w:type="gramStart"/>
      <w:r w:rsidRPr="00653CF5">
        <w:rPr>
          <w:color w:val="000000"/>
          <w:sz w:val="26"/>
          <w:szCs w:val="26"/>
        </w:rPr>
        <w:t>«</w:t>
      </w:r>
      <w:proofErr w:type="spellStart"/>
      <w:r w:rsidRPr="00653CF5">
        <w:rPr>
          <w:color w:val="000000"/>
          <w:sz w:val="26"/>
          <w:szCs w:val="26"/>
        </w:rPr>
        <w:t>Дальнегорское</w:t>
      </w:r>
      <w:proofErr w:type="spellEnd"/>
      <w:r w:rsidRPr="00653CF5">
        <w:rPr>
          <w:color w:val="000000"/>
          <w:sz w:val="26"/>
          <w:szCs w:val="26"/>
        </w:rPr>
        <w:t xml:space="preserve"> городское кладбище (с. </w:t>
      </w:r>
      <w:proofErr w:type="spellStart"/>
      <w:r w:rsidRPr="00653CF5">
        <w:rPr>
          <w:color w:val="000000"/>
          <w:sz w:val="26"/>
          <w:szCs w:val="26"/>
        </w:rPr>
        <w:t>Сержантово</w:t>
      </w:r>
      <w:proofErr w:type="spellEnd"/>
      <w:r w:rsidRPr="00653CF5">
        <w:rPr>
          <w:color w:val="000000"/>
          <w:sz w:val="26"/>
          <w:szCs w:val="26"/>
        </w:rPr>
        <w:t>)» расположен</w:t>
      </w:r>
      <w:r w:rsidR="00C70C71" w:rsidRPr="00653CF5">
        <w:rPr>
          <w:color w:val="000000"/>
          <w:sz w:val="26"/>
          <w:szCs w:val="26"/>
        </w:rPr>
        <w:t>о</w:t>
      </w:r>
      <w:r w:rsidRPr="00653CF5">
        <w:rPr>
          <w:color w:val="000000"/>
          <w:sz w:val="26"/>
          <w:szCs w:val="26"/>
        </w:rPr>
        <w:t xml:space="preserve"> примерно в 1950 м в северо-западном направлении от дома № 21 по ул. Линейная с. </w:t>
      </w:r>
      <w:proofErr w:type="spellStart"/>
      <w:r w:rsidRPr="00653CF5">
        <w:rPr>
          <w:color w:val="000000"/>
          <w:sz w:val="26"/>
          <w:szCs w:val="26"/>
        </w:rPr>
        <w:t>Сержантово</w:t>
      </w:r>
      <w:proofErr w:type="spellEnd"/>
      <w:r w:rsidRPr="00653CF5">
        <w:rPr>
          <w:color w:val="000000"/>
          <w:sz w:val="26"/>
          <w:szCs w:val="26"/>
        </w:rPr>
        <w:t xml:space="preserve"> Дальнегорского городского округа, кадастровый номер основного земельного участка 25:03:000000:1960.</w:t>
      </w:r>
      <w:proofErr w:type="gramEnd"/>
    </w:p>
    <w:p w:rsidR="00EB64C4" w:rsidRPr="00653CF5" w:rsidRDefault="00EB64C4" w:rsidP="00653CF5">
      <w:pPr>
        <w:pStyle w:val="ac"/>
        <w:spacing w:before="0" w:beforeAutospacing="0" w:after="0" w:afterAutospacing="0" w:line="312" w:lineRule="auto"/>
        <w:ind w:firstLine="709"/>
        <w:jc w:val="both"/>
        <w:rPr>
          <w:color w:val="000000"/>
          <w:sz w:val="26"/>
          <w:szCs w:val="26"/>
        </w:rPr>
      </w:pPr>
      <w:r w:rsidRPr="00653CF5">
        <w:rPr>
          <w:color w:val="000000"/>
          <w:sz w:val="26"/>
          <w:szCs w:val="26"/>
        </w:rPr>
        <w:t xml:space="preserve">В рамках муниципальной программы </w:t>
      </w:r>
      <w:r w:rsidR="00AD0CCE" w:rsidRPr="00653CF5">
        <w:rPr>
          <w:bCs/>
          <w:sz w:val="26"/>
          <w:szCs w:val="26"/>
        </w:rPr>
        <w:t>«</w:t>
      </w:r>
      <w:r w:rsidR="007F0F26" w:rsidRPr="00653CF5">
        <w:rPr>
          <w:bCs/>
          <w:sz w:val="26"/>
          <w:szCs w:val="26"/>
        </w:rPr>
        <w:t xml:space="preserve">Благоустройство Дальнегорского городского округа и </w:t>
      </w:r>
      <w:r w:rsidR="00AD0CCE" w:rsidRPr="00653CF5">
        <w:rPr>
          <w:bCs/>
          <w:sz w:val="26"/>
          <w:szCs w:val="26"/>
        </w:rPr>
        <w:t>содержание улично-дорожной сети</w:t>
      </w:r>
      <w:r w:rsidR="007F0F26" w:rsidRPr="00653CF5">
        <w:rPr>
          <w:bCs/>
          <w:sz w:val="26"/>
          <w:szCs w:val="26"/>
        </w:rPr>
        <w:t>»</w:t>
      </w:r>
      <w:r w:rsidRPr="00653CF5">
        <w:rPr>
          <w:color w:val="000000"/>
          <w:sz w:val="26"/>
          <w:szCs w:val="26"/>
        </w:rPr>
        <w:t xml:space="preserve"> выделены денежные средства на разработку проектно-сметной документации для строительства нового кладбища.</w:t>
      </w:r>
    </w:p>
    <w:p w:rsidR="00EB64C4" w:rsidRPr="00653CF5" w:rsidRDefault="00EB64C4" w:rsidP="00653CF5">
      <w:pPr>
        <w:pStyle w:val="ac"/>
        <w:spacing w:before="0" w:beforeAutospacing="0" w:after="0" w:afterAutospacing="0" w:line="312" w:lineRule="auto"/>
        <w:ind w:firstLine="709"/>
        <w:jc w:val="both"/>
        <w:rPr>
          <w:color w:val="000000"/>
          <w:sz w:val="26"/>
          <w:szCs w:val="26"/>
        </w:rPr>
      </w:pPr>
      <w:r w:rsidRPr="00653CF5">
        <w:rPr>
          <w:color w:val="000000"/>
          <w:sz w:val="26"/>
          <w:szCs w:val="26"/>
        </w:rPr>
        <w:t xml:space="preserve"> На кладбищах в течение всего года необходимо проводить содержание проездов для обеспечения беспрепятственного продвижения к местам захоронения. В летний период необходимо предусмотреть работы по уборке мусора (по мере накопления), ус</w:t>
      </w:r>
      <w:r w:rsidR="00C27D64" w:rsidRPr="00653CF5">
        <w:rPr>
          <w:color w:val="000000"/>
          <w:sz w:val="26"/>
          <w:szCs w:val="26"/>
        </w:rPr>
        <w:t>тановке контейнеров</w:t>
      </w:r>
      <w:r w:rsidRPr="00653CF5">
        <w:rPr>
          <w:color w:val="000000"/>
          <w:sz w:val="26"/>
          <w:szCs w:val="26"/>
        </w:rPr>
        <w:t>, о</w:t>
      </w:r>
      <w:r w:rsidR="00C27D64" w:rsidRPr="00653CF5">
        <w:rPr>
          <w:color w:val="000000"/>
          <w:sz w:val="26"/>
          <w:szCs w:val="26"/>
        </w:rPr>
        <w:t>б</w:t>
      </w:r>
      <w:r w:rsidRPr="00653CF5">
        <w:rPr>
          <w:color w:val="000000"/>
          <w:sz w:val="26"/>
          <w:szCs w:val="26"/>
        </w:rPr>
        <w:t xml:space="preserve">резке кустарников, валке аварийных деревьев, посадке новых саженцев. Необходимо проводить </w:t>
      </w:r>
      <w:proofErr w:type="spellStart"/>
      <w:r w:rsidRPr="00653CF5">
        <w:rPr>
          <w:color w:val="000000"/>
          <w:sz w:val="26"/>
          <w:szCs w:val="26"/>
        </w:rPr>
        <w:t>окос</w:t>
      </w:r>
      <w:proofErr w:type="spellEnd"/>
      <w:r w:rsidRPr="00653CF5">
        <w:rPr>
          <w:color w:val="000000"/>
          <w:sz w:val="26"/>
          <w:szCs w:val="26"/>
        </w:rPr>
        <w:t xml:space="preserve"> травы и вывоз мусора с территории кладбища. </w:t>
      </w:r>
    </w:p>
    <w:p w:rsidR="00AE6101" w:rsidRPr="00653CF5" w:rsidRDefault="00AE6101" w:rsidP="00653CF5">
      <w:pPr>
        <w:spacing w:line="312" w:lineRule="auto"/>
        <w:ind w:firstLine="709"/>
        <w:jc w:val="both"/>
        <w:rPr>
          <w:bCs/>
          <w:sz w:val="26"/>
          <w:szCs w:val="26"/>
        </w:rPr>
      </w:pPr>
      <w:proofErr w:type="gramStart"/>
      <w:r w:rsidRPr="00653CF5">
        <w:rPr>
          <w:sz w:val="26"/>
          <w:szCs w:val="26"/>
        </w:rPr>
        <w:t>В</w:t>
      </w:r>
      <w:proofErr w:type="gramEnd"/>
      <w:r w:rsidRPr="00653CF5">
        <w:rPr>
          <w:sz w:val="26"/>
          <w:szCs w:val="26"/>
        </w:rPr>
        <w:t xml:space="preserve"> </w:t>
      </w:r>
      <w:proofErr w:type="gramStart"/>
      <w:r w:rsidRPr="00653CF5">
        <w:rPr>
          <w:sz w:val="26"/>
          <w:szCs w:val="26"/>
        </w:rPr>
        <w:t>Дальнегорском</w:t>
      </w:r>
      <w:proofErr w:type="gramEnd"/>
      <w:r w:rsidRPr="00653CF5">
        <w:rPr>
          <w:sz w:val="26"/>
          <w:szCs w:val="26"/>
        </w:rPr>
        <w:t xml:space="preserve"> городском округе</w:t>
      </w:r>
      <w:r w:rsidRPr="00653CF5">
        <w:t xml:space="preserve"> </w:t>
      </w:r>
      <w:r w:rsidRPr="00653CF5">
        <w:rPr>
          <w:sz w:val="26"/>
          <w:szCs w:val="26"/>
        </w:rPr>
        <w:t>на 01.01.202</w:t>
      </w:r>
      <w:r w:rsidR="00B000C1">
        <w:rPr>
          <w:sz w:val="26"/>
          <w:szCs w:val="26"/>
        </w:rPr>
        <w:t>2</w:t>
      </w:r>
      <w:r w:rsidRPr="00653CF5">
        <w:rPr>
          <w:sz w:val="26"/>
          <w:szCs w:val="26"/>
        </w:rPr>
        <w:t xml:space="preserve"> население сел состав</w:t>
      </w:r>
      <w:r w:rsidR="004A7D89">
        <w:rPr>
          <w:sz w:val="26"/>
          <w:szCs w:val="26"/>
        </w:rPr>
        <w:t>ила</w:t>
      </w:r>
      <w:r w:rsidRPr="00653CF5">
        <w:rPr>
          <w:sz w:val="26"/>
          <w:szCs w:val="26"/>
        </w:rPr>
        <w:t xml:space="preserve"> </w:t>
      </w:r>
      <w:r w:rsidR="004A7D89">
        <w:rPr>
          <w:sz w:val="26"/>
          <w:szCs w:val="26"/>
        </w:rPr>
        <w:t>7625</w:t>
      </w:r>
      <w:r w:rsidRPr="00653CF5">
        <w:rPr>
          <w:sz w:val="26"/>
          <w:szCs w:val="26"/>
        </w:rPr>
        <w:t xml:space="preserve"> человек</w:t>
      </w:r>
      <w:r w:rsidRPr="00653CF5">
        <w:rPr>
          <w:bCs/>
          <w:sz w:val="26"/>
          <w:szCs w:val="26"/>
        </w:rPr>
        <w:t xml:space="preserve">. </w:t>
      </w:r>
    </w:p>
    <w:p w:rsidR="00AE6101" w:rsidRPr="00653CF5" w:rsidRDefault="00AE6101" w:rsidP="00653CF5">
      <w:pPr>
        <w:pStyle w:val="a6"/>
        <w:spacing w:line="312" w:lineRule="auto"/>
        <w:ind w:firstLine="709"/>
        <w:jc w:val="both"/>
        <w:rPr>
          <w:sz w:val="26"/>
          <w:szCs w:val="26"/>
        </w:rPr>
      </w:pPr>
      <w:r w:rsidRPr="00653CF5">
        <w:rPr>
          <w:sz w:val="26"/>
          <w:szCs w:val="26"/>
        </w:rPr>
        <w:t xml:space="preserve">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высокий уровень </w:t>
      </w:r>
      <w:proofErr w:type="spellStart"/>
      <w:r w:rsidRPr="00653CF5">
        <w:rPr>
          <w:sz w:val="26"/>
          <w:szCs w:val="26"/>
        </w:rPr>
        <w:t>затратности</w:t>
      </w:r>
      <w:proofErr w:type="spellEnd"/>
      <w:r w:rsidRPr="00653CF5">
        <w:rPr>
          <w:sz w:val="26"/>
          <w:szCs w:val="26"/>
        </w:rPr>
        <w:t xml:space="preserve"> комплексного развития сельских территорий в связи с мелкодисперсным характером сельского расселения.</w:t>
      </w:r>
    </w:p>
    <w:p w:rsidR="00AE6101" w:rsidRPr="00653CF5" w:rsidRDefault="00AE6101" w:rsidP="00653CF5">
      <w:pPr>
        <w:pStyle w:val="a6"/>
        <w:tabs>
          <w:tab w:val="clear" w:pos="4677"/>
          <w:tab w:val="center" w:pos="0"/>
        </w:tabs>
        <w:spacing w:line="312" w:lineRule="auto"/>
        <w:ind w:firstLine="709"/>
        <w:jc w:val="both"/>
        <w:rPr>
          <w:sz w:val="26"/>
          <w:szCs w:val="26"/>
        </w:rPr>
      </w:pPr>
      <w:r w:rsidRPr="00653CF5">
        <w:rPr>
          <w:sz w:val="26"/>
          <w:szCs w:val="26"/>
        </w:rPr>
        <w:t>Сокращение и измельчение сельской поселенческой структуры приводит к запустению сельских территорий.</w:t>
      </w:r>
    </w:p>
    <w:p w:rsidR="00AE6101" w:rsidRPr="00653CF5" w:rsidRDefault="00AE6101" w:rsidP="00653CF5">
      <w:pPr>
        <w:pStyle w:val="a6"/>
        <w:spacing w:line="312" w:lineRule="auto"/>
        <w:ind w:firstLine="709"/>
        <w:jc w:val="both"/>
        <w:rPr>
          <w:sz w:val="26"/>
          <w:szCs w:val="26"/>
        </w:rPr>
      </w:pPr>
      <w:r w:rsidRPr="00653CF5">
        <w:rPr>
          <w:sz w:val="26"/>
          <w:szCs w:val="26"/>
        </w:rPr>
        <w:t xml:space="preserve">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Уровень обустройства сельского жилищного фонда в 2 – 3 раза </w:t>
      </w:r>
      <w:r w:rsidR="00E85F7C" w:rsidRPr="00653CF5">
        <w:rPr>
          <w:sz w:val="26"/>
          <w:szCs w:val="26"/>
        </w:rPr>
        <w:t>ниже городского</w:t>
      </w:r>
      <w:r w:rsidRPr="00653CF5">
        <w:rPr>
          <w:sz w:val="26"/>
          <w:szCs w:val="26"/>
        </w:rPr>
        <w:t xml:space="preserve"> уровня.</w:t>
      </w:r>
    </w:p>
    <w:p w:rsidR="00AE6101" w:rsidRPr="00653CF5" w:rsidRDefault="00AE6101" w:rsidP="00653CF5">
      <w:pPr>
        <w:pStyle w:val="a6"/>
        <w:spacing w:line="312" w:lineRule="auto"/>
        <w:ind w:firstLine="709"/>
        <w:jc w:val="both"/>
        <w:rPr>
          <w:sz w:val="26"/>
          <w:szCs w:val="26"/>
        </w:rPr>
      </w:pPr>
      <w:r w:rsidRPr="00653CF5">
        <w:rPr>
          <w:sz w:val="26"/>
          <w:szCs w:val="26"/>
        </w:rPr>
        <w:t xml:space="preserve">Низкий уровень комфортности проживания в сельской местности влияет на миграционные настроения сельского населения, особенно молодежи. </w:t>
      </w:r>
    </w:p>
    <w:p w:rsidR="00AE6101" w:rsidRPr="00653CF5" w:rsidRDefault="00AE6101" w:rsidP="00653CF5">
      <w:pPr>
        <w:pStyle w:val="a6"/>
        <w:spacing w:line="312" w:lineRule="auto"/>
        <w:ind w:firstLine="709"/>
        <w:jc w:val="both"/>
        <w:rPr>
          <w:sz w:val="26"/>
          <w:szCs w:val="26"/>
        </w:rPr>
      </w:pPr>
      <w:proofErr w:type="gramStart"/>
      <w:r w:rsidRPr="00653CF5">
        <w:rPr>
          <w:sz w:val="26"/>
          <w:szCs w:val="26"/>
        </w:rPr>
        <w:t xml:space="preserve">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городской территорией, достижение прогресса в изменении </w:t>
      </w:r>
      <w:r w:rsidRPr="00653CF5">
        <w:rPr>
          <w:sz w:val="26"/>
          <w:szCs w:val="26"/>
        </w:rPr>
        <w:lastRenderedPageBreak/>
        <w:t>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и краевом</w:t>
      </w:r>
      <w:r w:rsidRPr="00653CF5">
        <w:t xml:space="preserve"> </w:t>
      </w:r>
      <w:r w:rsidRPr="00653CF5">
        <w:rPr>
          <w:sz w:val="26"/>
          <w:szCs w:val="26"/>
        </w:rPr>
        <w:t>уровнях.</w:t>
      </w:r>
      <w:proofErr w:type="gramEnd"/>
    </w:p>
    <w:p w:rsidR="00AE6101" w:rsidRPr="00653CF5" w:rsidRDefault="00AE6101" w:rsidP="00653CF5">
      <w:pPr>
        <w:autoSpaceDE w:val="0"/>
        <w:autoSpaceDN w:val="0"/>
        <w:adjustRightInd w:val="0"/>
        <w:spacing w:line="312" w:lineRule="auto"/>
        <w:ind w:firstLine="720"/>
        <w:jc w:val="both"/>
        <w:rPr>
          <w:sz w:val="26"/>
          <w:szCs w:val="26"/>
        </w:rPr>
      </w:pPr>
      <w:r w:rsidRPr="00653CF5">
        <w:rPr>
          <w:sz w:val="26"/>
          <w:szCs w:val="26"/>
        </w:rPr>
        <w:t>Основные риски в ходе реализации отдельного мероприятия и комплекс мер по предотвращению негативных последствий приведены в таблице</w:t>
      </w:r>
      <w:r w:rsidR="00E85F7C" w:rsidRPr="00653CF5">
        <w:rPr>
          <w:sz w:val="26"/>
          <w:szCs w:val="26"/>
        </w:rPr>
        <w:t>.</w:t>
      </w:r>
      <w:r w:rsidRPr="00653CF5">
        <w:rPr>
          <w:sz w:val="26"/>
          <w:szCs w:val="26"/>
        </w:rPr>
        <w:t xml:space="preserve"> </w:t>
      </w:r>
    </w:p>
    <w:p w:rsidR="00AE6101" w:rsidRPr="00653CF5" w:rsidRDefault="00AE6101" w:rsidP="00653CF5">
      <w:pPr>
        <w:autoSpaceDE w:val="0"/>
        <w:autoSpaceDN w:val="0"/>
        <w:adjustRightInd w:val="0"/>
        <w:jc w:val="right"/>
        <w:rPr>
          <w:sz w:val="26"/>
          <w:szCs w:val="26"/>
        </w:rPr>
      </w:pPr>
      <w:r w:rsidRPr="00653CF5">
        <w:rPr>
          <w:sz w:val="26"/>
          <w:szCs w:val="26"/>
        </w:rPr>
        <w:t>Таблица</w:t>
      </w:r>
    </w:p>
    <w:p w:rsidR="00AE6101" w:rsidRPr="00653CF5" w:rsidRDefault="00AE6101" w:rsidP="00653CF5">
      <w:pPr>
        <w:autoSpaceDE w:val="0"/>
        <w:autoSpaceDN w:val="0"/>
        <w:adjustRightInd w:val="0"/>
        <w:jc w:val="right"/>
        <w:rPr>
          <w:sz w:val="26"/>
          <w:szCs w:val="26"/>
        </w:rPr>
      </w:pPr>
    </w:p>
    <w:p w:rsidR="00AE6101" w:rsidRPr="00653CF5" w:rsidRDefault="00AE6101" w:rsidP="00653CF5">
      <w:pPr>
        <w:ind w:firstLine="709"/>
        <w:jc w:val="center"/>
        <w:rPr>
          <w:sz w:val="26"/>
          <w:szCs w:val="26"/>
        </w:rPr>
      </w:pPr>
      <w:r w:rsidRPr="00653CF5">
        <w:rPr>
          <w:sz w:val="26"/>
          <w:szCs w:val="26"/>
        </w:rPr>
        <w:t>Основные риски муниципальной программы и комплекс мер по предотвращению негативных последствий</w:t>
      </w:r>
    </w:p>
    <w:p w:rsidR="00AE6101" w:rsidRPr="00653CF5" w:rsidRDefault="00AE6101" w:rsidP="00653CF5">
      <w:pPr>
        <w:ind w:firstLine="709"/>
        <w:jc w:val="center"/>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5"/>
      </w:tblGrid>
      <w:tr w:rsidR="00AE6101" w:rsidRPr="00653CF5" w:rsidTr="00A507AD">
        <w:tc>
          <w:tcPr>
            <w:tcW w:w="4786" w:type="dxa"/>
            <w:shd w:val="clear" w:color="auto" w:fill="auto"/>
            <w:vAlign w:val="center"/>
          </w:tcPr>
          <w:p w:rsidR="00AE6101" w:rsidRPr="00653CF5" w:rsidRDefault="00AE6101" w:rsidP="00653CF5">
            <w:pPr>
              <w:jc w:val="center"/>
              <w:rPr>
                <w:sz w:val="26"/>
                <w:szCs w:val="26"/>
              </w:rPr>
            </w:pPr>
            <w:r w:rsidRPr="00653CF5">
              <w:rPr>
                <w:sz w:val="26"/>
                <w:szCs w:val="26"/>
              </w:rPr>
              <w:t>Основные риски</w:t>
            </w:r>
          </w:p>
        </w:tc>
        <w:tc>
          <w:tcPr>
            <w:tcW w:w="4785" w:type="dxa"/>
            <w:shd w:val="clear" w:color="auto" w:fill="auto"/>
            <w:vAlign w:val="center"/>
          </w:tcPr>
          <w:p w:rsidR="00AE6101" w:rsidRPr="00653CF5" w:rsidRDefault="00AE6101" w:rsidP="00653CF5">
            <w:pPr>
              <w:jc w:val="center"/>
              <w:rPr>
                <w:sz w:val="26"/>
                <w:szCs w:val="26"/>
              </w:rPr>
            </w:pPr>
            <w:r w:rsidRPr="00653CF5">
              <w:rPr>
                <w:sz w:val="26"/>
                <w:szCs w:val="26"/>
              </w:rPr>
              <w:t>Комплекс мер по предотвращению негативных последствий</w:t>
            </w:r>
          </w:p>
        </w:tc>
      </w:tr>
      <w:tr w:rsidR="00AE6101" w:rsidRPr="00653CF5" w:rsidTr="00A507AD">
        <w:tc>
          <w:tcPr>
            <w:tcW w:w="4786" w:type="dxa"/>
            <w:shd w:val="clear" w:color="auto" w:fill="auto"/>
          </w:tcPr>
          <w:p w:rsidR="00AE6101" w:rsidRPr="00653CF5" w:rsidRDefault="00AE6101" w:rsidP="00653CF5">
            <w:pPr>
              <w:jc w:val="center"/>
              <w:rPr>
                <w:sz w:val="26"/>
                <w:szCs w:val="26"/>
              </w:rPr>
            </w:pPr>
            <w:r w:rsidRPr="00653CF5">
              <w:rPr>
                <w:sz w:val="26"/>
                <w:szCs w:val="26"/>
              </w:rPr>
              <w:t>1</w:t>
            </w:r>
          </w:p>
        </w:tc>
        <w:tc>
          <w:tcPr>
            <w:tcW w:w="4785" w:type="dxa"/>
            <w:shd w:val="clear" w:color="auto" w:fill="auto"/>
          </w:tcPr>
          <w:p w:rsidR="00AE6101" w:rsidRPr="00653CF5" w:rsidRDefault="00AE6101" w:rsidP="00653CF5">
            <w:pPr>
              <w:jc w:val="center"/>
              <w:rPr>
                <w:sz w:val="26"/>
                <w:szCs w:val="26"/>
              </w:rPr>
            </w:pPr>
            <w:r w:rsidRPr="00653CF5">
              <w:rPr>
                <w:sz w:val="26"/>
                <w:szCs w:val="26"/>
              </w:rPr>
              <w:t>2</w:t>
            </w:r>
          </w:p>
        </w:tc>
      </w:tr>
      <w:tr w:rsidR="00AE6101" w:rsidRPr="00653CF5" w:rsidTr="00A507AD">
        <w:tc>
          <w:tcPr>
            <w:tcW w:w="9571" w:type="dxa"/>
            <w:gridSpan w:val="2"/>
            <w:shd w:val="clear" w:color="auto" w:fill="auto"/>
          </w:tcPr>
          <w:p w:rsidR="00AE6101" w:rsidRPr="00653CF5" w:rsidRDefault="00AE6101" w:rsidP="00653CF5">
            <w:pPr>
              <w:jc w:val="center"/>
              <w:rPr>
                <w:sz w:val="26"/>
                <w:szCs w:val="26"/>
              </w:rPr>
            </w:pPr>
            <w:r w:rsidRPr="00653CF5">
              <w:rPr>
                <w:sz w:val="26"/>
                <w:szCs w:val="26"/>
              </w:rPr>
              <w:t>Риски, связанные с недофинансированием муниципальной программы</w:t>
            </w:r>
          </w:p>
        </w:tc>
      </w:tr>
      <w:tr w:rsidR="00AE6101" w:rsidRPr="00653CF5" w:rsidTr="00A507AD">
        <w:tc>
          <w:tcPr>
            <w:tcW w:w="4786" w:type="dxa"/>
            <w:shd w:val="clear" w:color="auto" w:fill="auto"/>
          </w:tcPr>
          <w:p w:rsidR="00AE6101" w:rsidRPr="00653CF5" w:rsidRDefault="00AE6101" w:rsidP="00653CF5">
            <w:pPr>
              <w:jc w:val="both"/>
              <w:rPr>
                <w:sz w:val="26"/>
                <w:szCs w:val="26"/>
              </w:rPr>
            </w:pPr>
            <w:r w:rsidRPr="00653CF5">
              <w:rPr>
                <w:sz w:val="26"/>
                <w:szCs w:val="26"/>
              </w:rPr>
              <w:t xml:space="preserve">Недофинансирование со </w:t>
            </w:r>
            <w:r w:rsidR="00E85F7C" w:rsidRPr="00653CF5">
              <w:rPr>
                <w:sz w:val="26"/>
                <w:szCs w:val="26"/>
              </w:rPr>
              <w:t>стороны федерального</w:t>
            </w:r>
            <w:r w:rsidRPr="00653CF5">
              <w:rPr>
                <w:sz w:val="26"/>
                <w:szCs w:val="26"/>
              </w:rPr>
              <w:t xml:space="preserve"> и краевого бюджетов</w:t>
            </w:r>
          </w:p>
        </w:tc>
        <w:tc>
          <w:tcPr>
            <w:tcW w:w="4785" w:type="dxa"/>
            <w:shd w:val="clear" w:color="auto" w:fill="auto"/>
          </w:tcPr>
          <w:p w:rsidR="00AE6101" w:rsidRPr="00653CF5" w:rsidRDefault="00AE6101" w:rsidP="00653CF5">
            <w:pPr>
              <w:jc w:val="both"/>
              <w:rPr>
                <w:sz w:val="26"/>
                <w:szCs w:val="26"/>
              </w:rPr>
            </w:pPr>
            <w:r w:rsidRPr="00653CF5">
              <w:rPr>
                <w:sz w:val="26"/>
                <w:szCs w:val="26"/>
              </w:rPr>
              <w:t>определение приоритетов для первоочередного финансирования за счет средств бюджета Дальнегорского городского округа</w:t>
            </w:r>
          </w:p>
        </w:tc>
      </w:tr>
      <w:tr w:rsidR="00AE6101" w:rsidRPr="00653CF5" w:rsidTr="00A507AD">
        <w:tc>
          <w:tcPr>
            <w:tcW w:w="4786" w:type="dxa"/>
            <w:shd w:val="clear" w:color="auto" w:fill="auto"/>
          </w:tcPr>
          <w:p w:rsidR="00AE6101" w:rsidRPr="00653CF5" w:rsidRDefault="00AE6101" w:rsidP="00653CF5">
            <w:pPr>
              <w:jc w:val="both"/>
              <w:rPr>
                <w:sz w:val="26"/>
                <w:szCs w:val="26"/>
              </w:rPr>
            </w:pPr>
            <w:r w:rsidRPr="00653CF5">
              <w:rPr>
                <w:sz w:val="26"/>
                <w:szCs w:val="26"/>
              </w:rPr>
              <w:t>Дефицит бюджетных сре</w:t>
            </w:r>
            <w:proofErr w:type="gramStart"/>
            <w:r w:rsidRPr="00653CF5">
              <w:rPr>
                <w:sz w:val="26"/>
                <w:szCs w:val="26"/>
              </w:rPr>
              <w:t>дств пр</w:t>
            </w:r>
            <w:proofErr w:type="gramEnd"/>
            <w:r w:rsidRPr="00653CF5">
              <w:rPr>
                <w:sz w:val="26"/>
                <w:szCs w:val="26"/>
              </w:rPr>
              <w:t>и планировании финансовых ресурсов из бюджета Дальнегорского городского округа для обеспечения реализации мероприятий муниципальной программы</w:t>
            </w:r>
          </w:p>
        </w:tc>
        <w:tc>
          <w:tcPr>
            <w:tcW w:w="4785" w:type="dxa"/>
            <w:shd w:val="clear" w:color="auto" w:fill="auto"/>
          </w:tcPr>
          <w:p w:rsidR="00AE6101" w:rsidRPr="00653CF5" w:rsidRDefault="00AE6101" w:rsidP="00653CF5">
            <w:pPr>
              <w:jc w:val="both"/>
              <w:rPr>
                <w:sz w:val="26"/>
                <w:szCs w:val="26"/>
              </w:rPr>
            </w:pPr>
            <w:r w:rsidRPr="00653CF5">
              <w:rPr>
                <w:sz w:val="26"/>
                <w:szCs w:val="26"/>
              </w:rPr>
              <w:t>определение приоритетов для первоочередного финансирования, оценка эффективности бюджетных вложений</w:t>
            </w:r>
          </w:p>
        </w:tc>
      </w:tr>
      <w:tr w:rsidR="00AE6101" w:rsidRPr="00653CF5" w:rsidTr="00A507AD">
        <w:tc>
          <w:tcPr>
            <w:tcW w:w="9571" w:type="dxa"/>
            <w:gridSpan w:val="2"/>
            <w:shd w:val="clear" w:color="auto" w:fill="auto"/>
          </w:tcPr>
          <w:p w:rsidR="00AE6101" w:rsidRPr="00653CF5" w:rsidRDefault="00AE6101" w:rsidP="00653CF5">
            <w:pPr>
              <w:jc w:val="center"/>
              <w:rPr>
                <w:sz w:val="26"/>
                <w:szCs w:val="26"/>
              </w:rPr>
            </w:pPr>
            <w:r w:rsidRPr="00653CF5">
              <w:rPr>
                <w:sz w:val="26"/>
                <w:szCs w:val="26"/>
              </w:rPr>
              <w:t>Риски, связанные с изменениями внешней среды</w:t>
            </w:r>
          </w:p>
        </w:tc>
      </w:tr>
      <w:tr w:rsidR="00AE6101" w:rsidRPr="00653CF5" w:rsidTr="00A507AD">
        <w:tc>
          <w:tcPr>
            <w:tcW w:w="4786" w:type="dxa"/>
            <w:shd w:val="clear" w:color="auto" w:fill="auto"/>
            <w:vAlign w:val="center"/>
          </w:tcPr>
          <w:p w:rsidR="00AE6101" w:rsidRPr="00653CF5" w:rsidRDefault="00AE6101" w:rsidP="00653CF5">
            <w:pPr>
              <w:jc w:val="both"/>
              <w:rPr>
                <w:sz w:val="26"/>
                <w:szCs w:val="26"/>
              </w:rPr>
            </w:pPr>
            <w:r w:rsidRPr="00653CF5">
              <w:rPr>
                <w:sz w:val="26"/>
                <w:szCs w:val="26"/>
              </w:rPr>
              <w:t>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w:t>
            </w:r>
          </w:p>
        </w:tc>
        <w:tc>
          <w:tcPr>
            <w:tcW w:w="4785" w:type="dxa"/>
            <w:shd w:val="clear" w:color="auto" w:fill="auto"/>
            <w:vAlign w:val="center"/>
          </w:tcPr>
          <w:p w:rsidR="00AE6101" w:rsidRPr="00653CF5" w:rsidRDefault="00AE6101" w:rsidP="00653CF5">
            <w:pPr>
              <w:jc w:val="both"/>
              <w:rPr>
                <w:sz w:val="26"/>
                <w:szCs w:val="26"/>
              </w:rPr>
            </w:pPr>
            <w:r w:rsidRPr="00653CF5">
              <w:rPr>
                <w:sz w:val="26"/>
                <w:szCs w:val="26"/>
              </w:rPr>
              <w:t>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Дальнегорского городского округа</w:t>
            </w:r>
          </w:p>
        </w:tc>
      </w:tr>
      <w:tr w:rsidR="00AE6101" w:rsidRPr="00653CF5" w:rsidTr="00A507AD">
        <w:tc>
          <w:tcPr>
            <w:tcW w:w="4786" w:type="dxa"/>
            <w:shd w:val="clear" w:color="auto" w:fill="auto"/>
            <w:vAlign w:val="center"/>
          </w:tcPr>
          <w:p w:rsidR="00AE6101" w:rsidRPr="00653CF5" w:rsidRDefault="00AE6101" w:rsidP="00653CF5">
            <w:pPr>
              <w:jc w:val="both"/>
              <w:rPr>
                <w:sz w:val="26"/>
                <w:szCs w:val="26"/>
              </w:rPr>
            </w:pPr>
            <w:r w:rsidRPr="00653CF5">
              <w:rPr>
                <w:sz w:val="26"/>
                <w:szCs w:val="26"/>
              </w:rPr>
              <w:t>Кризисные явления в экономике Приморского края</w:t>
            </w:r>
          </w:p>
        </w:tc>
        <w:tc>
          <w:tcPr>
            <w:tcW w:w="4785" w:type="dxa"/>
            <w:shd w:val="clear" w:color="auto" w:fill="auto"/>
            <w:vAlign w:val="center"/>
          </w:tcPr>
          <w:p w:rsidR="00AE6101" w:rsidRPr="00653CF5" w:rsidRDefault="00AE6101" w:rsidP="00653CF5">
            <w:pPr>
              <w:jc w:val="both"/>
              <w:rPr>
                <w:sz w:val="26"/>
                <w:szCs w:val="26"/>
              </w:rPr>
            </w:pPr>
            <w:r w:rsidRPr="00653CF5">
              <w:rPr>
                <w:sz w:val="26"/>
                <w:szCs w:val="26"/>
              </w:rPr>
              <w:t xml:space="preserve">разработка предложений в министерство сельского хозяйства Приморского </w:t>
            </w:r>
            <w:r w:rsidR="00E85F7C" w:rsidRPr="00653CF5">
              <w:rPr>
                <w:sz w:val="26"/>
                <w:szCs w:val="26"/>
              </w:rPr>
              <w:t>края по</w:t>
            </w:r>
            <w:r w:rsidRPr="00653CF5">
              <w:rPr>
                <w:sz w:val="26"/>
                <w:szCs w:val="26"/>
              </w:rPr>
              <w:t xml:space="preserve"> усилению мер поддержки для сельских территорий</w:t>
            </w:r>
          </w:p>
        </w:tc>
      </w:tr>
    </w:tbl>
    <w:p w:rsidR="00DC5EDC" w:rsidRPr="00653CF5" w:rsidRDefault="00DC5EDC" w:rsidP="00653CF5">
      <w:pPr>
        <w:spacing w:line="312" w:lineRule="auto"/>
        <w:jc w:val="both"/>
        <w:rPr>
          <w:sz w:val="10"/>
          <w:szCs w:val="10"/>
        </w:rPr>
      </w:pPr>
    </w:p>
    <w:p w:rsidR="00AE6101" w:rsidRPr="00653CF5" w:rsidRDefault="00AE6101" w:rsidP="00B000C1">
      <w:pPr>
        <w:spacing w:line="276" w:lineRule="auto"/>
        <w:ind w:firstLine="709"/>
        <w:jc w:val="both"/>
        <w:rPr>
          <w:sz w:val="26"/>
          <w:szCs w:val="26"/>
        </w:rPr>
      </w:pPr>
      <w:r w:rsidRPr="00653CF5">
        <w:rPr>
          <w:sz w:val="26"/>
          <w:szCs w:val="26"/>
        </w:rPr>
        <w:t>Принятие мер по управлению рисками осуществляется в ходе реализации муниципальной программы и оценки ее эффективности.</w:t>
      </w:r>
    </w:p>
    <w:p w:rsidR="0013750C" w:rsidRPr="00653CF5" w:rsidRDefault="0013750C" w:rsidP="00B000C1">
      <w:pPr>
        <w:tabs>
          <w:tab w:val="left" w:pos="8041"/>
        </w:tabs>
        <w:spacing w:line="276" w:lineRule="auto"/>
        <w:ind w:firstLine="851"/>
        <w:jc w:val="both"/>
        <w:rPr>
          <w:sz w:val="26"/>
          <w:szCs w:val="26"/>
        </w:rPr>
      </w:pPr>
      <w:r w:rsidRPr="00653CF5">
        <w:rPr>
          <w:sz w:val="26"/>
          <w:szCs w:val="26"/>
        </w:rPr>
        <w:t xml:space="preserve">С целью дальнейшей реализации мероприятий в области благоустройства и содержания территории города разработана муниципальная программа </w:t>
      </w:r>
      <w:r w:rsidR="007F0F26" w:rsidRPr="00653CF5">
        <w:rPr>
          <w:bCs/>
          <w:sz w:val="26"/>
          <w:szCs w:val="26"/>
        </w:rPr>
        <w:t>«Благоустройство Дальнегорского городского округа и содержание улично-дорожной сети»</w:t>
      </w:r>
      <w:r w:rsidRPr="00653CF5">
        <w:rPr>
          <w:sz w:val="26"/>
          <w:szCs w:val="26"/>
        </w:rPr>
        <w:t>, мероприятия которой направлены на улучшение комфортного проживания населения.</w:t>
      </w:r>
      <w:r w:rsidR="00BF47AD" w:rsidRPr="00653CF5">
        <w:rPr>
          <w:sz w:val="26"/>
          <w:szCs w:val="26"/>
        </w:rPr>
        <w:t xml:space="preserve"> </w:t>
      </w:r>
    </w:p>
    <w:p w:rsidR="00E85F7C" w:rsidRPr="00653CF5" w:rsidRDefault="00E85F7C" w:rsidP="00B000C1">
      <w:pPr>
        <w:pStyle w:val="ConsPlusNormal"/>
        <w:spacing w:line="276" w:lineRule="auto"/>
        <w:ind w:firstLine="709"/>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lastRenderedPageBreak/>
        <w:t xml:space="preserve">Целесообразность выполнения отдельных мероприятий в рамках </w:t>
      </w:r>
      <w:r w:rsidRPr="00653CF5">
        <w:rPr>
          <w:rFonts w:ascii="Times New Roman" w:hAnsi="Times New Roman" w:cs="Times New Roman"/>
          <w:sz w:val="26"/>
          <w:szCs w:val="26"/>
        </w:rPr>
        <w:t xml:space="preserve">программы </w:t>
      </w:r>
      <w:r w:rsidR="007F0F26" w:rsidRPr="00653CF5">
        <w:rPr>
          <w:rFonts w:ascii="Times New Roman" w:hAnsi="Times New Roman" w:cs="Times New Roman"/>
          <w:bCs/>
          <w:sz w:val="26"/>
          <w:szCs w:val="26"/>
        </w:rPr>
        <w:t>«Благоустройство Дальнегорского городского округа и содержание улично-дорожной сети»,</w:t>
      </w:r>
      <w:r w:rsidR="007F0F26" w:rsidRPr="00653CF5">
        <w:rPr>
          <w:bCs/>
          <w:sz w:val="26"/>
          <w:szCs w:val="26"/>
        </w:rPr>
        <w:t xml:space="preserve"> </w:t>
      </w:r>
      <w:r w:rsidRPr="00653CF5">
        <w:rPr>
          <w:rFonts w:ascii="Times New Roman" w:eastAsia="Calibri" w:hAnsi="Times New Roman" w:cs="Times New Roman"/>
          <w:sz w:val="26"/>
          <w:szCs w:val="26"/>
          <w:lang w:eastAsia="en-US"/>
        </w:rPr>
        <w:t>определяется следующими факторами:</w:t>
      </w:r>
    </w:p>
    <w:p w:rsidR="00E85F7C" w:rsidRPr="00653CF5" w:rsidRDefault="00E85F7C" w:rsidP="00B000C1">
      <w:pPr>
        <w:pStyle w:val="ConsPlusNormal"/>
        <w:spacing w:line="276" w:lineRule="auto"/>
        <w:ind w:firstLine="709"/>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наличие сложно решаемых и разнообразных по характеру проблем в благоустройстве,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E85F7C" w:rsidRPr="00653CF5" w:rsidRDefault="00E85F7C" w:rsidP="00B000C1">
      <w:pPr>
        <w:pStyle w:val="ConsPlusNormal"/>
        <w:spacing w:line="276" w:lineRule="auto"/>
        <w:ind w:firstLine="709"/>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необходимость определения целей, задач, состава и структуры мероприятий и запланированных результатов;</w:t>
      </w:r>
    </w:p>
    <w:p w:rsidR="00E85F7C" w:rsidRPr="00653CF5" w:rsidRDefault="00E85F7C" w:rsidP="00B000C1">
      <w:pPr>
        <w:pStyle w:val="ConsPlusNormal"/>
        <w:spacing w:line="276" w:lineRule="auto"/>
        <w:ind w:firstLine="709"/>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E85F7C" w:rsidRPr="00653CF5" w:rsidRDefault="00E85F7C" w:rsidP="00B000C1">
      <w:pPr>
        <w:tabs>
          <w:tab w:val="left" w:pos="8041"/>
        </w:tabs>
        <w:spacing w:line="276" w:lineRule="auto"/>
        <w:ind w:firstLine="851"/>
        <w:jc w:val="both"/>
        <w:rPr>
          <w:sz w:val="10"/>
          <w:szCs w:val="10"/>
        </w:rPr>
      </w:pPr>
    </w:p>
    <w:p w:rsidR="008E6967" w:rsidRPr="00653CF5" w:rsidRDefault="008E6967" w:rsidP="00B000C1">
      <w:pPr>
        <w:tabs>
          <w:tab w:val="left" w:pos="284"/>
          <w:tab w:val="left" w:pos="6195"/>
        </w:tabs>
        <w:spacing w:line="276" w:lineRule="auto"/>
        <w:ind w:left="360"/>
        <w:contextualSpacing/>
        <w:jc w:val="center"/>
        <w:rPr>
          <w:b/>
          <w:sz w:val="26"/>
          <w:szCs w:val="26"/>
        </w:rPr>
      </w:pPr>
      <w:r w:rsidRPr="00653CF5">
        <w:rPr>
          <w:b/>
          <w:sz w:val="26"/>
          <w:szCs w:val="26"/>
        </w:rPr>
        <w:t>2. Приоритеты муниципальной политики Дальнегорского городского округа в сфере реализации муниципальной программы, цели и задачи муниципальной программы.</w:t>
      </w:r>
    </w:p>
    <w:p w:rsidR="008E6967" w:rsidRPr="00653CF5" w:rsidRDefault="008E6967" w:rsidP="00B000C1">
      <w:pPr>
        <w:pStyle w:val="a3"/>
        <w:widowControl/>
        <w:tabs>
          <w:tab w:val="left" w:pos="284"/>
          <w:tab w:val="left" w:pos="6195"/>
        </w:tabs>
        <w:autoSpaceDE/>
        <w:autoSpaceDN/>
        <w:adjustRightInd/>
        <w:spacing w:line="276" w:lineRule="auto"/>
        <w:ind w:left="0"/>
        <w:contextualSpacing/>
        <w:rPr>
          <w:b/>
          <w:sz w:val="10"/>
          <w:szCs w:val="10"/>
        </w:rPr>
      </w:pPr>
      <w:r w:rsidRPr="00653CF5">
        <w:rPr>
          <w:b/>
          <w:sz w:val="10"/>
          <w:szCs w:val="10"/>
        </w:rPr>
        <w:t xml:space="preserve"> </w:t>
      </w:r>
    </w:p>
    <w:p w:rsidR="008E6967" w:rsidRPr="00653CF5" w:rsidRDefault="008E6967" w:rsidP="00B000C1">
      <w:pPr>
        <w:widowControl w:val="0"/>
        <w:autoSpaceDE w:val="0"/>
        <w:autoSpaceDN w:val="0"/>
        <w:adjustRightInd w:val="0"/>
        <w:spacing w:line="276" w:lineRule="auto"/>
        <w:ind w:firstLine="709"/>
        <w:jc w:val="both"/>
        <w:rPr>
          <w:sz w:val="26"/>
          <w:szCs w:val="26"/>
        </w:rPr>
      </w:pPr>
      <w:proofErr w:type="gramStart"/>
      <w:r w:rsidRPr="00653CF5">
        <w:rPr>
          <w:sz w:val="26"/>
          <w:szCs w:val="26"/>
        </w:rPr>
        <w:t xml:space="preserve">В соответствии с приоритетами государственной политики, </w:t>
      </w:r>
      <w:hyperlink r:id="rId8" w:history="1">
        <w:r w:rsidRPr="00653CF5">
          <w:rPr>
            <w:sz w:val="26"/>
            <w:szCs w:val="26"/>
          </w:rPr>
          <w:t>Стратегией</w:t>
        </w:r>
      </w:hyperlink>
      <w:r w:rsidRPr="00653CF5">
        <w:rPr>
          <w:sz w:val="26"/>
          <w:szCs w:val="26"/>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28.12.2009 № 2094-р, </w:t>
      </w:r>
      <w:r w:rsidR="00C82105" w:rsidRPr="00653CF5">
        <w:rPr>
          <w:sz w:val="26"/>
          <w:szCs w:val="26"/>
        </w:rPr>
        <w:t xml:space="preserve">Постановлением Правительства Российской Федерации от 31.05.2019 № 696 «Об утверждении государственной </w:t>
      </w:r>
      <w:hyperlink w:anchor="Par33" w:tooltip="ГОСУДАРСТВЕННАЯ ПРОГРАММА РОССИЙСКОЙ ФЕДЕРАЦИИ" w:history="1">
        <w:r w:rsidR="00C82105" w:rsidRPr="00653CF5">
          <w:rPr>
            <w:sz w:val="26"/>
            <w:szCs w:val="26"/>
          </w:rPr>
          <w:t>программы</w:t>
        </w:r>
      </w:hyperlink>
      <w:r w:rsidR="00C82105" w:rsidRPr="00653CF5">
        <w:rPr>
          <w:sz w:val="26"/>
          <w:szCs w:val="26"/>
        </w:rPr>
        <w:t xml:space="preserve"> Российской Федерации «Комплексное развитие сельских территорий», </w:t>
      </w:r>
      <w:r w:rsidRPr="00653CF5">
        <w:rPr>
          <w:sz w:val="26"/>
          <w:szCs w:val="26"/>
        </w:rPr>
        <w:t xml:space="preserve">посланиями Президента Российской Федерации Федеральному Собранию Российской Федерации, </w:t>
      </w:r>
      <w:hyperlink r:id="rId9" w:history="1">
        <w:r w:rsidRPr="00653CF5">
          <w:rPr>
            <w:sz w:val="26"/>
            <w:szCs w:val="26"/>
          </w:rPr>
          <w:t>Стратегией</w:t>
        </w:r>
      </w:hyperlink>
      <w:r w:rsidRPr="00653CF5">
        <w:rPr>
          <w:sz w:val="26"/>
          <w:szCs w:val="26"/>
        </w:rPr>
        <w:t xml:space="preserve"> социально-экономического развития Дальнегорского городского округа, утвержденной постановлением</w:t>
      </w:r>
      <w:proofErr w:type="gramEnd"/>
      <w:r w:rsidRPr="00653CF5">
        <w:rPr>
          <w:sz w:val="26"/>
          <w:szCs w:val="26"/>
        </w:rPr>
        <w:t xml:space="preserve"> </w:t>
      </w:r>
      <w:proofErr w:type="gramStart"/>
      <w:r w:rsidRPr="00653CF5">
        <w:rPr>
          <w:sz w:val="26"/>
          <w:szCs w:val="26"/>
        </w:rPr>
        <w:t xml:space="preserve">главы Дальнегорского городского округа от 20.12.2016г № 15-ПГ, к основным приоритетам муниципальной политики отнесено обеспечение высокого уровня жизни в городе Дальнегорск посредством проведения мероприятий по решению проблем транспортной доступности и адекватного развития инфраструктуры в условиях естественной монополии обслуживания компаний в рамках территориального планирования в соответствии с генеральным планом Дальнегорского городского округа. </w:t>
      </w:r>
      <w:proofErr w:type="gramEnd"/>
    </w:p>
    <w:p w:rsidR="008E6967" w:rsidRPr="00653CF5" w:rsidRDefault="008E6967" w:rsidP="00B000C1">
      <w:pPr>
        <w:widowControl w:val="0"/>
        <w:autoSpaceDE w:val="0"/>
        <w:autoSpaceDN w:val="0"/>
        <w:adjustRightInd w:val="0"/>
        <w:spacing w:line="276" w:lineRule="auto"/>
        <w:ind w:firstLine="709"/>
        <w:jc w:val="both"/>
        <w:rPr>
          <w:sz w:val="26"/>
          <w:szCs w:val="26"/>
        </w:rPr>
      </w:pPr>
      <w:r w:rsidRPr="00653CF5">
        <w:rPr>
          <w:sz w:val="26"/>
          <w:szCs w:val="26"/>
        </w:rPr>
        <w:t xml:space="preserve">В рамках поставленных задач сформирована муниципальная программа, целью которой является </w:t>
      </w:r>
      <w:r w:rsidR="00C82105" w:rsidRPr="00653CF5">
        <w:rPr>
          <w:sz w:val="26"/>
          <w:szCs w:val="26"/>
        </w:rPr>
        <w:t>создание комфортных безопасных условий проживания и благоустройства территории городского округа</w:t>
      </w:r>
      <w:r w:rsidRPr="00653CF5">
        <w:rPr>
          <w:sz w:val="26"/>
          <w:szCs w:val="26"/>
        </w:rPr>
        <w:t>.</w:t>
      </w:r>
    </w:p>
    <w:p w:rsidR="008E6967" w:rsidRPr="00653CF5" w:rsidRDefault="008E6967" w:rsidP="00B000C1">
      <w:pPr>
        <w:widowControl w:val="0"/>
        <w:autoSpaceDE w:val="0"/>
        <w:autoSpaceDN w:val="0"/>
        <w:adjustRightInd w:val="0"/>
        <w:spacing w:line="276" w:lineRule="auto"/>
        <w:ind w:firstLine="709"/>
        <w:jc w:val="both"/>
        <w:rPr>
          <w:sz w:val="26"/>
          <w:szCs w:val="26"/>
        </w:rPr>
      </w:pPr>
      <w:r w:rsidRPr="00653CF5">
        <w:rPr>
          <w:sz w:val="26"/>
          <w:szCs w:val="26"/>
        </w:rPr>
        <w:t>Для достижения поставленной цели необходимо решение следующих задач:</w:t>
      </w:r>
    </w:p>
    <w:p w:rsidR="00DC5EDC" w:rsidRPr="00653CF5" w:rsidRDefault="00DC5EDC" w:rsidP="00B000C1">
      <w:pPr>
        <w:widowControl w:val="0"/>
        <w:autoSpaceDE w:val="0"/>
        <w:autoSpaceDN w:val="0"/>
        <w:adjustRightInd w:val="0"/>
        <w:spacing w:line="276" w:lineRule="auto"/>
        <w:ind w:firstLine="709"/>
        <w:jc w:val="both"/>
        <w:rPr>
          <w:sz w:val="26"/>
          <w:szCs w:val="26"/>
        </w:rPr>
      </w:pPr>
      <w:r w:rsidRPr="00653CF5">
        <w:rPr>
          <w:sz w:val="26"/>
          <w:szCs w:val="26"/>
          <w:shd w:val="clear" w:color="auto" w:fill="FFFFFF"/>
        </w:rPr>
        <w:t>- п</w:t>
      </w:r>
      <w:r w:rsidRPr="00653CF5">
        <w:rPr>
          <w:rFonts w:eastAsia="Calibri"/>
          <w:sz w:val="26"/>
          <w:szCs w:val="26"/>
          <w:lang w:eastAsia="en-US"/>
        </w:rPr>
        <w:t>овышение уровня комфортности жизнедеятельности граждан посредством благоустройства территории городского округа и</w:t>
      </w:r>
      <w:r w:rsidRPr="00653CF5">
        <w:rPr>
          <w:sz w:val="26"/>
          <w:szCs w:val="26"/>
        </w:rPr>
        <w:t xml:space="preserve"> улучшение экологической обстановки и санитарного вида территории городского округа</w:t>
      </w:r>
      <w:r w:rsidRPr="00653CF5">
        <w:rPr>
          <w:rFonts w:eastAsia="Calibri"/>
          <w:sz w:val="26"/>
          <w:szCs w:val="26"/>
          <w:lang w:eastAsia="en-US"/>
        </w:rPr>
        <w:t>.</w:t>
      </w:r>
    </w:p>
    <w:p w:rsidR="00DC5EDC" w:rsidRPr="00653CF5" w:rsidRDefault="00DC5EDC" w:rsidP="00B000C1">
      <w:pPr>
        <w:widowControl w:val="0"/>
        <w:autoSpaceDE w:val="0"/>
        <w:autoSpaceDN w:val="0"/>
        <w:adjustRightInd w:val="0"/>
        <w:spacing w:line="276" w:lineRule="auto"/>
        <w:ind w:firstLine="709"/>
        <w:jc w:val="both"/>
        <w:rPr>
          <w:sz w:val="26"/>
          <w:szCs w:val="26"/>
        </w:rPr>
      </w:pPr>
      <w:r w:rsidRPr="00653CF5">
        <w:rPr>
          <w:sz w:val="26"/>
          <w:szCs w:val="26"/>
        </w:rPr>
        <w:t>- создание безопасных и благоприятных условий гражданам, посредством ремонта инженерных сооружений.</w:t>
      </w:r>
    </w:p>
    <w:p w:rsidR="00DC5EDC" w:rsidRPr="00653CF5" w:rsidRDefault="00DC5EDC" w:rsidP="00B000C1">
      <w:pPr>
        <w:widowControl w:val="0"/>
        <w:autoSpaceDE w:val="0"/>
        <w:autoSpaceDN w:val="0"/>
        <w:adjustRightInd w:val="0"/>
        <w:spacing w:line="276" w:lineRule="auto"/>
        <w:ind w:firstLine="709"/>
        <w:jc w:val="both"/>
        <w:rPr>
          <w:sz w:val="26"/>
          <w:szCs w:val="26"/>
        </w:rPr>
      </w:pPr>
      <w:r w:rsidRPr="00653CF5">
        <w:rPr>
          <w:sz w:val="26"/>
          <w:szCs w:val="26"/>
        </w:rPr>
        <w:t xml:space="preserve">- </w:t>
      </w:r>
      <w:r w:rsidR="005E0DC6" w:rsidRPr="00653CF5">
        <w:rPr>
          <w:sz w:val="26"/>
          <w:szCs w:val="26"/>
        </w:rPr>
        <w:t>создани</w:t>
      </w:r>
      <w:r w:rsidR="0061562E" w:rsidRPr="00653CF5">
        <w:rPr>
          <w:sz w:val="26"/>
          <w:szCs w:val="26"/>
        </w:rPr>
        <w:t>е</w:t>
      </w:r>
      <w:r w:rsidR="005E0DC6" w:rsidRPr="00653CF5">
        <w:rPr>
          <w:sz w:val="26"/>
          <w:szCs w:val="26"/>
        </w:rPr>
        <w:t xml:space="preserve"> новых мест погребения, погребение умерших и содержание мест захоронения</w:t>
      </w:r>
      <w:r w:rsidRPr="00653CF5">
        <w:rPr>
          <w:sz w:val="26"/>
          <w:szCs w:val="26"/>
        </w:rPr>
        <w:t>.</w:t>
      </w:r>
    </w:p>
    <w:p w:rsidR="00DC5EDC" w:rsidRPr="00653CF5" w:rsidRDefault="00DC5EDC" w:rsidP="00B000C1">
      <w:pPr>
        <w:widowControl w:val="0"/>
        <w:autoSpaceDE w:val="0"/>
        <w:autoSpaceDN w:val="0"/>
        <w:adjustRightInd w:val="0"/>
        <w:spacing w:line="276" w:lineRule="auto"/>
        <w:ind w:firstLine="709"/>
        <w:jc w:val="both"/>
        <w:rPr>
          <w:sz w:val="26"/>
          <w:szCs w:val="26"/>
        </w:rPr>
      </w:pPr>
      <w:r w:rsidRPr="00653CF5">
        <w:rPr>
          <w:sz w:val="26"/>
          <w:szCs w:val="26"/>
        </w:rPr>
        <w:t xml:space="preserve">- удовлетворение потребности населения, проживающего в сельской </w:t>
      </w:r>
      <w:r w:rsidRPr="00653CF5">
        <w:rPr>
          <w:sz w:val="26"/>
          <w:szCs w:val="26"/>
        </w:rPr>
        <w:lastRenderedPageBreak/>
        <w:t>местности в комфортных условиях жизни.</w:t>
      </w:r>
    </w:p>
    <w:p w:rsidR="00ED118F" w:rsidRPr="00653CF5" w:rsidRDefault="00ED118F" w:rsidP="00B000C1">
      <w:pPr>
        <w:widowControl w:val="0"/>
        <w:autoSpaceDE w:val="0"/>
        <w:autoSpaceDN w:val="0"/>
        <w:adjustRightInd w:val="0"/>
        <w:spacing w:line="276" w:lineRule="auto"/>
        <w:ind w:firstLine="709"/>
        <w:jc w:val="both"/>
        <w:rPr>
          <w:sz w:val="10"/>
          <w:szCs w:val="10"/>
        </w:rPr>
      </w:pPr>
    </w:p>
    <w:p w:rsidR="000D2CFB" w:rsidRPr="00653CF5" w:rsidRDefault="00020319" w:rsidP="00B000C1">
      <w:pPr>
        <w:pStyle w:val="a3"/>
        <w:widowControl/>
        <w:tabs>
          <w:tab w:val="left" w:pos="284"/>
          <w:tab w:val="left" w:pos="6195"/>
        </w:tabs>
        <w:autoSpaceDE/>
        <w:autoSpaceDN/>
        <w:adjustRightInd/>
        <w:spacing w:line="276" w:lineRule="auto"/>
        <w:ind w:left="0"/>
        <w:contextualSpacing/>
        <w:jc w:val="center"/>
        <w:rPr>
          <w:b/>
          <w:sz w:val="26"/>
          <w:szCs w:val="26"/>
        </w:rPr>
      </w:pPr>
      <w:r w:rsidRPr="00653CF5">
        <w:rPr>
          <w:b/>
          <w:sz w:val="26"/>
          <w:szCs w:val="26"/>
        </w:rPr>
        <w:t xml:space="preserve">3. </w:t>
      </w:r>
      <w:r w:rsidR="000D2CFB" w:rsidRPr="00653CF5">
        <w:rPr>
          <w:b/>
          <w:sz w:val="26"/>
          <w:szCs w:val="26"/>
        </w:rPr>
        <w:t>Индикаторы, показатели муниципальной программы с расшифровкой плановых значений по годам ее реализации.</w:t>
      </w:r>
    </w:p>
    <w:p w:rsidR="000D2CFB" w:rsidRPr="00653CF5" w:rsidRDefault="000D2CFB" w:rsidP="00B000C1">
      <w:pPr>
        <w:pStyle w:val="a3"/>
        <w:widowControl/>
        <w:tabs>
          <w:tab w:val="left" w:pos="284"/>
          <w:tab w:val="left" w:pos="6195"/>
        </w:tabs>
        <w:autoSpaceDE/>
        <w:autoSpaceDN/>
        <w:adjustRightInd/>
        <w:spacing w:line="276" w:lineRule="auto"/>
        <w:ind w:left="0"/>
        <w:contextualSpacing/>
        <w:rPr>
          <w:b/>
          <w:sz w:val="10"/>
          <w:szCs w:val="10"/>
        </w:rPr>
      </w:pPr>
    </w:p>
    <w:p w:rsidR="000D2CFB" w:rsidRPr="00653CF5" w:rsidRDefault="000D2CFB" w:rsidP="00B000C1">
      <w:pPr>
        <w:pStyle w:val="ac"/>
        <w:spacing w:before="0" w:beforeAutospacing="0" w:after="0" w:afterAutospacing="0" w:line="276" w:lineRule="auto"/>
        <w:ind w:firstLine="709"/>
        <w:jc w:val="both"/>
        <w:rPr>
          <w:sz w:val="26"/>
          <w:szCs w:val="26"/>
        </w:rPr>
      </w:pPr>
      <w:r w:rsidRPr="00653CF5">
        <w:rPr>
          <w:sz w:val="26"/>
          <w:szCs w:val="26"/>
        </w:rPr>
        <w:t>Индикаторами, показателями муниципальной программы, характеризующими достижение её цели, задачи являются:</w:t>
      </w:r>
    </w:p>
    <w:p w:rsidR="00020319" w:rsidRPr="00653CF5" w:rsidRDefault="00020319" w:rsidP="00B000C1">
      <w:pPr>
        <w:spacing w:line="276" w:lineRule="auto"/>
        <w:ind w:left="104"/>
        <w:rPr>
          <w:color w:val="000000"/>
          <w:sz w:val="10"/>
          <w:szCs w:val="10"/>
          <w:lang w:eastAsia="ko-KR"/>
        </w:rPr>
      </w:pPr>
    </w:p>
    <w:p w:rsidR="00020319" w:rsidRPr="00653CF5" w:rsidRDefault="00020319" w:rsidP="00B000C1">
      <w:pPr>
        <w:tabs>
          <w:tab w:val="left" w:pos="246"/>
        </w:tabs>
        <w:spacing w:line="276" w:lineRule="auto"/>
        <w:ind w:firstLine="244"/>
        <w:contextualSpacing/>
        <w:jc w:val="center"/>
        <w:rPr>
          <w:b/>
          <w:sz w:val="26"/>
          <w:szCs w:val="26"/>
        </w:rPr>
      </w:pPr>
      <w:r w:rsidRPr="00653CF5">
        <w:rPr>
          <w:b/>
          <w:sz w:val="26"/>
          <w:szCs w:val="26"/>
        </w:rPr>
        <w:t>3.</w:t>
      </w:r>
      <w:r w:rsidR="002F454B" w:rsidRPr="00653CF5">
        <w:rPr>
          <w:b/>
          <w:sz w:val="26"/>
          <w:szCs w:val="26"/>
        </w:rPr>
        <w:t>1</w:t>
      </w:r>
      <w:r w:rsidRPr="00653CF5">
        <w:rPr>
          <w:b/>
          <w:sz w:val="26"/>
          <w:szCs w:val="26"/>
        </w:rPr>
        <w:t>. Отдельное мероприятие «</w:t>
      </w:r>
      <w:r w:rsidR="00DC5EDC" w:rsidRPr="00653CF5">
        <w:rPr>
          <w:b/>
          <w:sz w:val="26"/>
          <w:szCs w:val="26"/>
        </w:rPr>
        <w:t>Благоустройство территории</w:t>
      </w:r>
      <w:r w:rsidRPr="00653CF5">
        <w:rPr>
          <w:b/>
          <w:sz w:val="26"/>
          <w:szCs w:val="26"/>
        </w:rPr>
        <w:t>»:</w:t>
      </w:r>
    </w:p>
    <w:p w:rsidR="00AF6A58" w:rsidRPr="00653CF5" w:rsidRDefault="00AF6A58" w:rsidP="00B000C1">
      <w:pPr>
        <w:tabs>
          <w:tab w:val="left" w:pos="246"/>
        </w:tabs>
        <w:spacing w:line="276" w:lineRule="auto"/>
        <w:ind w:firstLine="244"/>
        <w:contextualSpacing/>
        <w:jc w:val="center"/>
        <w:rPr>
          <w:b/>
          <w:sz w:val="10"/>
          <w:szCs w:val="10"/>
        </w:rPr>
      </w:pPr>
    </w:p>
    <w:p w:rsidR="00AF6A58" w:rsidRPr="00653CF5" w:rsidRDefault="00AF6A58" w:rsidP="00B000C1">
      <w:pPr>
        <w:pStyle w:val="a3"/>
        <w:spacing w:line="276" w:lineRule="auto"/>
        <w:ind w:left="0" w:firstLine="709"/>
        <w:jc w:val="center"/>
        <w:rPr>
          <w:b/>
          <w:sz w:val="26"/>
          <w:szCs w:val="26"/>
        </w:rPr>
      </w:pPr>
      <w:r w:rsidRPr="00653CF5">
        <w:rPr>
          <w:b/>
          <w:sz w:val="26"/>
          <w:szCs w:val="26"/>
        </w:rPr>
        <w:t>Индикаторы, характеризующие достижение цели мероприятия:</w:t>
      </w:r>
    </w:p>
    <w:p w:rsidR="00AF6A58" w:rsidRPr="00653CF5" w:rsidRDefault="00AF6A58" w:rsidP="00B000C1">
      <w:pPr>
        <w:pStyle w:val="a3"/>
        <w:spacing w:line="276" w:lineRule="auto"/>
        <w:ind w:left="0" w:firstLine="709"/>
        <w:jc w:val="center"/>
        <w:rPr>
          <w:b/>
          <w:sz w:val="16"/>
          <w:szCs w:val="16"/>
        </w:rPr>
      </w:pPr>
    </w:p>
    <w:p w:rsidR="004F219F" w:rsidRPr="00653CF5" w:rsidRDefault="004F219F" w:rsidP="00B000C1">
      <w:pPr>
        <w:tabs>
          <w:tab w:val="left" w:pos="246"/>
        </w:tabs>
        <w:spacing w:line="276" w:lineRule="auto"/>
        <w:ind w:firstLine="709"/>
        <w:contextualSpacing/>
        <w:jc w:val="both"/>
        <w:rPr>
          <w:sz w:val="26"/>
          <w:szCs w:val="26"/>
        </w:rPr>
      </w:pPr>
      <w:r w:rsidRPr="00653CF5">
        <w:rPr>
          <w:sz w:val="26"/>
          <w:szCs w:val="26"/>
        </w:rPr>
        <w:t xml:space="preserve">- увеличение доли </w:t>
      </w:r>
      <w:r w:rsidR="00AB3960" w:rsidRPr="00AB3960">
        <w:rPr>
          <w:sz w:val="26"/>
          <w:szCs w:val="26"/>
        </w:rPr>
        <w:t>содержания, обеспечения и</w:t>
      </w:r>
      <w:r w:rsidR="00AB3960">
        <w:rPr>
          <w:sz w:val="26"/>
          <w:szCs w:val="26"/>
        </w:rPr>
        <w:t xml:space="preserve"> </w:t>
      </w:r>
      <w:r w:rsidRPr="00653CF5">
        <w:rPr>
          <w:sz w:val="26"/>
          <w:szCs w:val="26"/>
        </w:rPr>
        <w:t>технологическ</w:t>
      </w:r>
      <w:r w:rsidR="00FD3D97">
        <w:rPr>
          <w:sz w:val="26"/>
          <w:szCs w:val="26"/>
        </w:rPr>
        <w:t>ого</w:t>
      </w:r>
      <w:r w:rsidRPr="00653CF5">
        <w:rPr>
          <w:sz w:val="26"/>
          <w:szCs w:val="26"/>
        </w:rPr>
        <w:t xml:space="preserve"> присоединени</w:t>
      </w:r>
      <w:r w:rsidR="00FD3D97">
        <w:rPr>
          <w:sz w:val="26"/>
          <w:szCs w:val="26"/>
        </w:rPr>
        <w:t>я</w:t>
      </w:r>
      <w:r w:rsidRPr="00653CF5">
        <w:rPr>
          <w:sz w:val="26"/>
          <w:szCs w:val="26"/>
        </w:rPr>
        <w:t xml:space="preserve"> к сетям водоснабжения, водоотведения и электроснабжения объектов благоустройства на территории городского округа с 10 % в 2020 году до 100% в 2026 году;</w:t>
      </w:r>
    </w:p>
    <w:p w:rsidR="004F219F" w:rsidRPr="00653CF5" w:rsidRDefault="004F219F" w:rsidP="00B000C1">
      <w:pPr>
        <w:spacing w:line="276" w:lineRule="auto"/>
        <w:ind w:firstLine="709"/>
        <w:jc w:val="both"/>
        <w:rPr>
          <w:sz w:val="26"/>
          <w:szCs w:val="26"/>
        </w:rPr>
      </w:pPr>
      <w:r w:rsidRPr="00653CF5">
        <w:rPr>
          <w:sz w:val="26"/>
          <w:szCs w:val="26"/>
        </w:rPr>
        <w:t>- увеличение доли эксплуатируемых муниципальных светильников</w:t>
      </w:r>
      <w:r w:rsidRPr="00653CF5">
        <w:t xml:space="preserve"> </w:t>
      </w:r>
      <w:r w:rsidRPr="00653CF5">
        <w:rPr>
          <w:sz w:val="26"/>
          <w:szCs w:val="26"/>
        </w:rPr>
        <w:t>и линий электропередач на территории городского округа с 46,83 % в 2020 году до 54,1</w:t>
      </w:r>
      <w:r w:rsidR="00FD3D97">
        <w:rPr>
          <w:sz w:val="26"/>
          <w:szCs w:val="26"/>
        </w:rPr>
        <w:t>7</w:t>
      </w:r>
      <w:r w:rsidRPr="00653CF5">
        <w:rPr>
          <w:sz w:val="26"/>
          <w:szCs w:val="26"/>
        </w:rPr>
        <w:t xml:space="preserve"> % в 2026 году;</w:t>
      </w:r>
    </w:p>
    <w:p w:rsidR="004F219F" w:rsidRPr="00653CF5" w:rsidRDefault="004F219F" w:rsidP="00B000C1">
      <w:pPr>
        <w:spacing w:line="276" w:lineRule="auto"/>
        <w:ind w:firstLine="709"/>
        <w:jc w:val="both"/>
        <w:rPr>
          <w:sz w:val="26"/>
          <w:szCs w:val="26"/>
        </w:rPr>
      </w:pPr>
      <w:r w:rsidRPr="00653CF5">
        <w:rPr>
          <w:sz w:val="26"/>
          <w:szCs w:val="26"/>
        </w:rPr>
        <w:t>- увеличение доли благоустроенных территорий под размещение модульных объектов с 0% в 2020 году до 100% в 202</w:t>
      </w:r>
      <w:r w:rsidR="00FD3D97">
        <w:rPr>
          <w:sz w:val="26"/>
          <w:szCs w:val="26"/>
        </w:rPr>
        <w:t>4</w:t>
      </w:r>
      <w:r w:rsidRPr="00653CF5">
        <w:rPr>
          <w:sz w:val="26"/>
          <w:szCs w:val="26"/>
        </w:rPr>
        <w:t xml:space="preserve"> году;</w:t>
      </w:r>
    </w:p>
    <w:p w:rsidR="004F219F" w:rsidRPr="00653CF5" w:rsidRDefault="004F219F" w:rsidP="00B000C1">
      <w:pPr>
        <w:spacing w:line="276" w:lineRule="auto"/>
        <w:ind w:firstLine="709"/>
        <w:jc w:val="both"/>
        <w:rPr>
          <w:sz w:val="26"/>
          <w:szCs w:val="26"/>
        </w:rPr>
      </w:pPr>
      <w:r w:rsidRPr="00653CF5">
        <w:rPr>
          <w:sz w:val="26"/>
          <w:szCs w:val="26"/>
        </w:rPr>
        <w:t xml:space="preserve">- доля </w:t>
      </w:r>
      <w:r w:rsidR="00237E13" w:rsidRPr="00237E13">
        <w:rPr>
          <w:sz w:val="26"/>
          <w:szCs w:val="26"/>
        </w:rPr>
        <w:t>благоустро</w:t>
      </w:r>
      <w:r w:rsidR="00237E13">
        <w:rPr>
          <w:sz w:val="26"/>
          <w:szCs w:val="26"/>
        </w:rPr>
        <w:t>енных</w:t>
      </w:r>
      <w:r w:rsidR="00237E13" w:rsidRPr="00237E13">
        <w:rPr>
          <w:sz w:val="26"/>
          <w:szCs w:val="26"/>
        </w:rPr>
        <w:t xml:space="preserve"> территорий населенных пунктов Дальнегорского городского округа</w:t>
      </w:r>
      <w:r w:rsidR="00237E13" w:rsidRPr="00653CF5">
        <w:rPr>
          <w:sz w:val="26"/>
          <w:szCs w:val="26"/>
        </w:rPr>
        <w:t xml:space="preserve"> </w:t>
      </w:r>
      <w:r w:rsidR="0004344E">
        <w:rPr>
          <w:sz w:val="26"/>
          <w:szCs w:val="26"/>
        </w:rPr>
        <w:t xml:space="preserve">(ежегодно) </w:t>
      </w:r>
      <w:r w:rsidRPr="00653CF5">
        <w:rPr>
          <w:sz w:val="26"/>
          <w:szCs w:val="26"/>
        </w:rPr>
        <w:t>100 %;</w:t>
      </w:r>
    </w:p>
    <w:p w:rsidR="004F219F" w:rsidRPr="00653CF5" w:rsidRDefault="004F219F" w:rsidP="00B000C1">
      <w:pPr>
        <w:spacing w:line="276" w:lineRule="auto"/>
        <w:ind w:firstLine="709"/>
        <w:jc w:val="both"/>
        <w:rPr>
          <w:sz w:val="26"/>
          <w:szCs w:val="26"/>
        </w:rPr>
      </w:pPr>
      <w:r w:rsidRPr="00653CF5">
        <w:rPr>
          <w:sz w:val="26"/>
          <w:szCs w:val="26"/>
        </w:rPr>
        <w:t>- увеличение доли созданных</w:t>
      </w:r>
      <w:r w:rsidR="0048775B">
        <w:rPr>
          <w:sz w:val="26"/>
          <w:szCs w:val="26"/>
        </w:rPr>
        <w:t>, обустроенных</w:t>
      </w:r>
      <w:r w:rsidRPr="00653CF5">
        <w:rPr>
          <w:sz w:val="26"/>
          <w:szCs w:val="26"/>
        </w:rPr>
        <w:t xml:space="preserve"> контейнерных площадок для установки контейнеров накопления твердых коммунальных отходов с 25,62 % в 2020 году до 59,51 %</w:t>
      </w:r>
      <w:r w:rsidR="00DB67C8">
        <w:rPr>
          <w:sz w:val="26"/>
          <w:szCs w:val="26"/>
        </w:rPr>
        <w:t xml:space="preserve"> </w:t>
      </w:r>
      <w:r w:rsidRPr="00653CF5">
        <w:rPr>
          <w:sz w:val="26"/>
          <w:szCs w:val="26"/>
        </w:rPr>
        <w:t>в 2026 году;</w:t>
      </w:r>
    </w:p>
    <w:p w:rsidR="002859FC" w:rsidRPr="00653CF5" w:rsidRDefault="004F219F" w:rsidP="00B000C1">
      <w:pPr>
        <w:spacing w:line="276" w:lineRule="auto"/>
        <w:ind w:firstLine="709"/>
        <w:jc w:val="both"/>
        <w:rPr>
          <w:sz w:val="26"/>
          <w:szCs w:val="26"/>
        </w:rPr>
      </w:pPr>
      <w:r w:rsidRPr="00653CF5">
        <w:rPr>
          <w:sz w:val="26"/>
          <w:szCs w:val="26"/>
        </w:rPr>
        <w:t>- доля обустроенных пешеходных дорожек, тротуаров и лестничных маршей – с 0 в 2020 году до 100% в 2026 году</w:t>
      </w:r>
      <w:r w:rsidR="002859FC" w:rsidRPr="00653CF5">
        <w:rPr>
          <w:sz w:val="26"/>
          <w:szCs w:val="26"/>
        </w:rPr>
        <w:t>;</w:t>
      </w:r>
    </w:p>
    <w:p w:rsidR="00DB67C8" w:rsidRDefault="002859FC" w:rsidP="00B000C1">
      <w:pPr>
        <w:spacing w:line="276" w:lineRule="auto"/>
        <w:ind w:firstLine="709"/>
        <w:jc w:val="both"/>
        <w:rPr>
          <w:sz w:val="26"/>
          <w:szCs w:val="26"/>
        </w:rPr>
      </w:pPr>
      <w:r w:rsidRPr="00653CF5">
        <w:rPr>
          <w:sz w:val="26"/>
          <w:szCs w:val="26"/>
        </w:rPr>
        <w:t>- доля разработанной проектно-сметной документации «</w:t>
      </w:r>
      <w:r w:rsidR="00A26776" w:rsidRPr="00443508">
        <w:rPr>
          <w:rFonts w:eastAsia="WenQuanYi Micro Hei"/>
          <w:kern w:val="1"/>
          <w:sz w:val="26"/>
          <w:szCs w:val="26"/>
          <w:lang w:eastAsia="hi-IN" w:bidi="hi-IN"/>
        </w:rPr>
        <w:t xml:space="preserve">Благоустройство </w:t>
      </w:r>
      <w:r w:rsidR="00A26776">
        <w:rPr>
          <w:rFonts w:eastAsia="WenQuanYi Micro Hei"/>
          <w:kern w:val="1"/>
          <w:sz w:val="26"/>
          <w:szCs w:val="26"/>
          <w:lang w:eastAsia="hi-IN" w:bidi="hi-IN"/>
        </w:rPr>
        <w:t>центральной площади</w:t>
      </w:r>
      <w:r w:rsidR="00A26776" w:rsidRPr="00443508">
        <w:rPr>
          <w:rFonts w:eastAsia="WenQuanYi Micro Hei"/>
          <w:kern w:val="1"/>
          <w:sz w:val="26"/>
          <w:szCs w:val="26"/>
          <w:lang w:eastAsia="hi-IN" w:bidi="hi-IN"/>
        </w:rPr>
        <w:t xml:space="preserve">, расположенной по адресу: </w:t>
      </w:r>
      <w:proofErr w:type="gramStart"/>
      <w:r w:rsidR="00A26776" w:rsidRPr="00443508">
        <w:rPr>
          <w:rFonts w:eastAsia="WenQuanYi Micro Hei"/>
          <w:kern w:val="1"/>
          <w:sz w:val="26"/>
          <w:szCs w:val="26"/>
          <w:lang w:eastAsia="hi-IN" w:bidi="hi-IN"/>
        </w:rPr>
        <w:t>Приморский край, г. Дальнегорск, проспект 50 лет Октября, д. 124</w:t>
      </w:r>
      <w:r w:rsidRPr="00653CF5">
        <w:rPr>
          <w:sz w:val="26"/>
          <w:szCs w:val="26"/>
        </w:rPr>
        <w:t>» с 0% в 2020 году до 100% в 2022 году</w:t>
      </w:r>
      <w:r w:rsidR="00DB67C8">
        <w:rPr>
          <w:sz w:val="26"/>
          <w:szCs w:val="26"/>
        </w:rPr>
        <w:t>;</w:t>
      </w:r>
      <w:proofErr w:type="gramEnd"/>
    </w:p>
    <w:p w:rsidR="004F219F" w:rsidRPr="00653CF5" w:rsidRDefault="00DB67C8" w:rsidP="00B000C1">
      <w:pPr>
        <w:spacing w:line="276" w:lineRule="auto"/>
        <w:ind w:firstLine="709"/>
        <w:jc w:val="both"/>
        <w:rPr>
          <w:sz w:val="26"/>
          <w:szCs w:val="26"/>
        </w:rPr>
      </w:pPr>
      <w:r w:rsidRPr="00DB67C8">
        <w:rPr>
          <w:sz w:val="26"/>
          <w:szCs w:val="26"/>
          <w:highlight w:val="yellow"/>
        </w:rPr>
        <w:t>- доля малых архитектурных форм, благоустроенных на территории с 0% в 2020 году до 100% в 2022 году</w:t>
      </w:r>
      <w:r w:rsidR="002859FC" w:rsidRPr="00DB67C8">
        <w:rPr>
          <w:sz w:val="26"/>
          <w:szCs w:val="26"/>
          <w:highlight w:val="yellow"/>
        </w:rPr>
        <w:t>.</w:t>
      </w:r>
    </w:p>
    <w:p w:rsidR="00DC5EDC" w:rsidRPr="00653CF5" w:rsidRDefault="004F219F" w:rsidP="00B000C1">
      <w:pPr>
        <w:spacing w:line="276" w:lineRule="auto"/>
        <w:jc w:val="both"/>
        <w:rPr>
          <w:sz w:val="10"/>
          <w:szCs w:val="10"/>
        </w:rPr>
      </w:pPr>
      <w:r w:rsidRPr="00653CF5">
        <w:rPr>
          <w:sz w:val="26"/>
          <w:szCs w:val="26"/>
        </w:rPr>
        <w:t xml:space="preserve"> </w:t>
      </w:r>
    </w:p>
    <w:p w:rsidR="00334DE5" w:rsidRPr="00653CF5" w:rsidRDefault="00334DE5" w:rsidP="00B000C1">
      <w:pPr>
        <w:pStyle w:val="a3"/>
        <w:spacing w:line="276" w:lineRule="auto"/>
        <w:ind w:left="0"/>
        <w:jc w:val="center"/>
        <w:rPr>
          <w:b/>
          <w:sz w:val="26"/>
          <w:szCs w:val="26"/>
        </w:rPr>
      </w:pPr>
      <w:r w:rsidRPr="00653CF5">
        <w:rPr>
          <w:b/>
          <w:sz w:val="26"/>
          <w:szCs w:val="26"/>
        </w:rPr>
        <w:t>Показатели мероприятия, характеризующие решение задачи:</w:t>
      </w:r>
    </w:p>
    <w:p w:rsidR="00334DE5" w:rsidRPr="00653CF5" w:rsidRDefault="00334DE5" w:rsidP="00B000C1">
      <w:pPr>
        <w:widowControl w:val="0"/>
        <w:autoSpaceDE w:val="0"/>
        <w:autoSpaceDN w:val="0"/>
        <w:adjustRightInd w:val="0"/>
        <w:spacing w:line="276" w:lineRule="auto"/>
        <w:ind w:left="104"/>
        <w:jc w:val="both"/>
        <w:rPr>
          <w:sz w:val="16"/>
          <w:szCs w:val="16"/>
        </w:rPr>
      </w:pPr>
    </w:p>
    <w:p w:rsidR="004F219F" w:rsidRPr="00653CF5" w:rsidRDefault="004F219F" w:rsidP="00B000C1">
      <w:pPr>
        <w:tabs>
          <w:tab w:val="left" w:pos="246"/>
        </w:tabs>
        <w:spacing w:line="276" w:lineRule="auto"/>
        <w:ind w:firstLine="244"/>
        <w:contextualSpacing/>
        <w:jc w:val="both"/>
        <w:rPr>
          <w:sz w:val="26"/>
          <w:szCs w:val="26"/>
        </w:rPr>
      </w:pPr>
      <w:r w:rsidRPr="00653CF5">
        <w:rPr>
          <w:sz w:val="26"/>
          <w:szCs w:val="26"/>
        </w:rPr>
        <w:t xml:space="preserve">- увеличение количества </w:t>
      </w:r>
      <w:r w:rsidR="00AB3960" w:rsidRPr="00AB3960">
        <w:rPr>
          <w:sz w:val="26"/>
          <w:szCs w:val="26"/>
        </w:rPr>
        <w:t>содержания, обеспечения и</w:t>
      </w:r>
      <w:r w:rsidR="00AB3960">
        <w:rPr>
          <w:sz w:val="26"/>
          <w:szCs w:val="26"/>
        </w:rPr>
        <w:t xml:space="preserve"> </w:t>
      </w:r>
      <w:r w:rsidRPr="00653CF5">
        <w:rPr>
          <w:sz w:val="26"/>
          <w:szCs w:val="26"/>
        </w:rPr>
        <w:t>технологических присоединений к сетям водоснабжения, водоотведения и электроснабжения объектов благоустройства на территории городского округа с 1 единиц</w:t>
      </w:r>
      <w:r w:rsidR="00FD3D97">
        <w:rPr>
          <w:sz w:val="26"/>
          <w:szCs w:val="26"/>
        </w:rPr>
        <w:t>ы</w:t>
      </w:r>
      <w:r w:rsidRPr="00653CF5">
        <w:rPr>
          <w:sz w:val="26"/>
          <w:szCs w:val="26"/>
        </w:rPr>
        <w:t xml:space="preserve"> в 2020 году до 10 единиц в 2026 году;</w:t>
      </w:r>
    </w:p>
    <w:p w:rsidR="004F219F" w:rsidRPr="00653CF5" w:rsidRDefault="004F219F" w:rsidP="00B000C1">
      <w:pPr>
        <w:spacing w:line="276" w:lineRule="auto"/>
        <w:ind w:firstLine="244"/>
        <w:jc w:val="both"/>
        <w:rPr>
          <w:sz w:val="26"/>
          <w:szCs w:val="26"/>
        </w:rPr>
      </w:pPr>
      <w:r w:rsidRPr="00653CF5">
        <w:rPr>
          <w:sz w:val="26"/>
          <w:szCs w:val="26"/>
        </w:rPr>
        <w:t>- увеличение количества эксплуатируемых муниципальных светильников</w:t>
      </w:r>
      <w:r w:rsidRPr="00653CF5">
        <w:t xml:space="preserve"> </w:t>
      </w:r>
      <w:r w:rsidRPr="00653CF5">
        <w:rPr>
          <w:sz w:val="26"/>
          <w:szCs w:val="26"/>
        </w:rPr>
        <w:t>и линий электропередач на территории городского округа с 735 штук в 2020 году до 850 штук в 2026 году;</w:t>
      </w:r>
    </w:p>
    <w:p w:rsidR="004F219F" w:rsidRPr="00653CF5" w:rsidRDefault="004F219F" w:rsidP="00B000C1">
      <w:pPr>
        <w:spacing w:line="276" w:lineRule="auto"/>
        <w:ind w:firstLine="244"/>
        <w:jc w:val="both"/>
        <w:rPr>
          <w:sz w:val="26"/>
          <w:szCs w:val="26"/>
        </w:rPr>
      </w:pPr>
      <w:r w:rsidRPr="00653CF5">
        <w:rPr>
          <w:sz w:val="26"/>
          <w:szCs w:val="26"/>
        </w:rPr>
        <w:t>- увеличение количества благоустроенных территорий под размещение модульных объектов с 0 единиц в 2020 году до 5 единиц в 202</w:t>
      </w:r>
      <w:r w:rsidR="00CF3B23">
        <w:rPr>
          <w:sz w:val="26"/>
          <w:szCs w:val="26"/>
        </w:rPr>
        <w:t>4</w:t>
      </w:r>
      <w:r w:rsidRPr="00653CF5">
        <w:rPr>
          <w:sz w:val="26"/>
          <w:szCs w:val="26"/>
        </w:rPr>
        <w:t xml:space="preserve"> году;</w:t>
      </w:r>
    </w:p>
    <w:p w:rsidR="004F219F" w:rsidRPr="00653CF5" w:rsidRDefault="004F219F" w:rsidP="00B000C1">
      <w:pPr>
        <w:spacing w:line="276" w:lineRule="auto"/>
        <w:ind w:firstLine="244"/>
        <w:jc w:val="both"/>
        <w:rPr>
          <w:sz w:val="26"/>
          <w:szCs w:val="26"/>
        </w:rPr>
      </w:pPr>
      <w:r w:rsidRPr="00653CF5">
        <w:rPr>
          <w:sz w:val="26"/>
          <w:szCs w:val="26"/>
        </w:rPr>
        <w:lastRenderedPageBreak/>
        <w:t xml:space="preserve">- площадь </w:t>
      </w:r>
      <w:r w:rsidR="00237E13" w:rsidRPr="00237E13">
        <w:rPr>
          <w:sz w:val="26"/>
          <w:szCs w:val="26"/>
        </w:rPr>
        <w:t>благоустро</w:t>
      </w:r>
      <w:r w:rsidR="00237E13">
        <w:rPr>
          <w:sz w:val="26"/>
          <w:szCs w:val="26"/>
        </w:rPr>
        <w:t>енных</w:t>
      </w:r>
      <w:r w:rsidR="00237E13" w:rsidRPr="00237E13">
        <w:rPr>
          <w:sz w:val="26"/>
          <w:szCs w:val="26"/>
        </w:rPr>
        <w:t xml:space="preserve"> территорий населенных пунктов Дальнегорского городского округа</w:t>
      </w:r>
      <w:r w:rsidR="00237E13" w:rsidRPr="00653CF5">
        <w:rPr>
          <w:sz w:val="26"/>
          <w:szCs w:val="26"/>
        </w:rPr>
        <w:t xml:space="preserve"> </w:t>
      </w:r>
      <w:r w:rsidR="0004344E">
        <w:rPr>
          <w:sz w:val="26"/>
          <w:szCs w:val="26"/>
        </w:rPr>
        <w:t>(ежегодно) 1011325 м</w:t>
      </w:r>
      <w:proofErr w:type="gramStart"/>
      <w:r w:rsidR="0004344E">
        <w:rPr>
          <w:sz w:val="26"/>
          <w:szCs w:val="26"/>
        </w:rPr>
        <w:t>2</w:t>
      </w:r>
      <w:proofErr w:type="gramEnd"/>
      <w:r w:rsidRPr="00653CF5">
        <w:rPr>
          <w:sz w:val="26"/>
          <w:szCs w:val="26"/>
        </w:rPr>
        <w:t>;</w:t>
      </w:r>
    </w:p>
    <w:p w:rsidR="004F219F" w:rsidRPr="00653CF5" w:rsidRDefault="004F219F" w:rsidP="00B000C1">
      <w:pPr>
        <w:spacing w:line="276" w:lineRule="auto"/>
        <w:ind w:firstLine="244"/>
        <w:jc w:val="both"/>
        <w:rPr>
          <w:sz w:val="26"/>
          <w:szCs w:val="26"/>
        </w:rPr>
      </w:pPr>
      <w:r w:rsidRPr="00653CF5">
        <w:rPr>
          <w:sz w:val="26"/>
          <w:szCs w:val="26"/>
        </w:rPr>
        <w:t>- увеличение количества созданных</w:t>
      </w:r>
      <w:r w:rsidR="0048775B">
        <w:rPr>
          <w:sz w:val="26"/>
          <w:szCs w:val="26"/>
        </w:rPr>
        <w:t>, обустроенных</w:t>
      </w:r>
      <w:r w:rsidRPr="00653CF5">
        <w:rPr>
          <w:sz w:val="26"/>
          <w:szCs w:val="26"/>
        </w:rPr>
        <w:t xml:space="preserve"> </w:t>
      </w:r>
      <w:r w:rsidR="00FD3D97">
        <w:rPr>
          <w:sz w:val="26"/>
          <w:szCs w:val="26"/>
        </w:rPr>
        <w:t xml:space="preserve">мест и конструкций </w:t>
      </w:r>
      <w:r w:rsidRPr="00653CF5">
        <w:rPr>
          <w:sz w:val="26"/>
          <w:szCs w:val="26"/>
        </w:rPr>
        <w:t>контейнерных площадок для установки контейнеров накопления твердых коммунальных отходов с 93 единиц в 2020 году до 216 единиц в 2026 году;</w:t>
      </w:r>
    </w:p>
    <w:p w:rsidR="004F219F" w:rsidRPr="00653CF5" w:rsidRDefault="004F219F" w:rsidP="00B000C1">
      <w:pPr>
        <w:spacing w:line="276" w:lineRule="auto"/>
        <w:ind w:firstLine="244"/>
        <w:jc w:val="both"/>
        <w:rPr>
          <w:sz w:val="26"/>
          <w:szCs w:val="26"/>
        </w:rPr>
      </w:pPr>
      <w:r w:rsidRPr="00653CF5">
        <w:rPr>
          <w:sz w:val="26"/>
          <w:szCs w:val="26"/>
        </w:rPr>
        <w:t>- количество обустройство пешеходных дорожек, тротуаров и лестничных маршей – 0 единиц в 202</w:t>
      </w:r>
      <w:r w:rsidR="00512BFE" w:rsidRPr="00653CF5">
        <w:rPr>
          <w:sz w:val="26"/>
          <w:szCs w:val="26"/>
        </w:rPr>
        <w:t>0 году до 27 единиц в 2026 году;</w:t>
      </w:r>
    </w:p>
    <w:p w:rsidR="00827390" w:rsidRDefault="00512BFE" w:rsidP="00B000C1">
      <w:pPr>
        <w:spacing w:line="276" w:lineRule="auto"/>
        <w:ind w:firstLine="567"/>
        <w:jc w:val="both"/>
        <w:rPr>
          <w:sz w:val="26"/>
          <w:szCs w:val="26"/>
        </w:rPr>
      </w:pPr>
      <w:r w:rsidRPr="00653CF5">
        <w:rPr>
          <w:sz w:val="26"/>
          <w:szCs w:val="26"/>
        </w:rPr>
        <w:t>- увеличение количества разработанной проектно-сметной документации «</w:t>
      </w:r>
      <w:r w:rsidR="00A26776" w:rsidRPr="00443508">
        <w:rPr>
          <w:rFonts w:eastAsia="WenQuanYi Micro Hei"/>
          <w:kern w:val="1"/>
          <w:sz w:val="26"/>
          <w:szCs w:val="26"/>
          <w:lang w:eastAsia="hi-IN" w:bidi="hi-IN"/>
        </w:rPr>
        <w:t xml:space="preserve">Благоустройство </w:t>
      </w:r>
      <w:r w:rsidR="00A26776">
        <w:rPr>
          <w:rFonts w:eastAsia="WenQuanYi Micro Hei"/>
          <w:kern w:val="1"/>
          <w:sz w:val="26"/>
          <w:szCs w:val="26"/>
          <w:lang w:eastAsia="hi-IN" w:bidi="hi-IN"/>
        </w:rPr>
        <w:t>центральной площади</w:t>
      </w:r>
      <w:r w:rsidR="00A26776" w:rsidRPr="00443508">
        <w:rPr>
          <w:rFonts w:eastAsia="WenQuanYi Micro Hei"/>
          <w:kern w:val="1"/>
          <w:sz w:val="26"/>
          <w:szCs w:val="26"/>
          <w:lang w:eastAsia="hi-IN" w:bidi="hi-IN"/>
        </w:rPr>
        <w:t xml:space="preserve">, расположенной по адресу: Приморский край, </w:t>
      </w:r>
      <w:proofErr w:type="gramStart"/>
      <w:r w:rsidR="00A26776" w:rsidRPr="00443508">
        <w:rPr>
          <w:rFonts w:eastAsia="WenQuanYi Micro Hei"/>
          <w:kern w:val="1"/>
          <w:sz w:val="26"/>
          <w:szCs w:val="26"/>
          <w:lang w:eastAsia="hi-IN" w:bidi="hi-IN"/>
        </w:rPr>
        <w:t>г</w:t>
      </w:r>
      <w:proofErr w:type="gramEnd"/>
      <w:r w:rsidR="00A26776" w:rsidRPr="00443508">
        <w:rPr>
          <w:rFonts w:eastAsia="WenQuanYi Micro Hei"/>
          <w:kern w:val="1"/>
          <w:sz w:val="26"/>
          <w:szCs w:val="26"/>
          <w:lang w:eastAsia="hi-IN" w:bidi="hi-IN"/>
        </w:rPr>
        <w:t>. Дальнегорск, проспект 50 лет Октября, д. 124</w:t>
      </w:r>
      <w:r w:rsidRPr="00653CF5">
        <w:rPr>
          <w:sz w:val="26"/>
          <w:szCs w:val="26"/>
        </w:rPr>
        <w:t>» с 0 единиц в 2020 году до 1 единицы в 2022 году</w:t>
      </w:r>
      <w:r w:rsidR="00827390">
        <w:rPr>
          <w:sz w:val="26"/>
          <w:szCs w:val="26"/>
        </w:rPr>
        <w:t>;</w:t>
      </w:r>
    </w:p>
    <w:p w:rsidR="00512BFE" w:rsidRPr="00653CF5" w:rsidRDefault="00827390" w:rsidP="00B000C1">
      <w:pPr>
        <w:spacing w:line="276" w:lineRule="auto"/>
        <w:ind w:firstLine="567"/>
        <w:jc w:val="both"/>
        <w:rPr>
          <w:sz w:val="26"/>
          <w:szCs w:val="26"/>
        </w:rPr>
      </w:pPr>
      <w:r>
        <w:rPr>
          <w:sz w:val="26"/>
          <w:szCs w:val="26"/>
        </w:rPr>
        <w:t xml:space="preserve">- </w:t>
      </w:r>
      <w:r w:rsidRPr="00827390">
        <w:rPr>
          <w:sz w:val="26"/>
          <w:szCs w:val="26"/>
          <w:highlight w:val="yellow"/>
        </w:rPr>
        <w:t xml:space="preserve">количество малых архитектурных форм, благоустроенных на территории с  </w:t>
      </w:r>
      <w:r>
        <w:rPr>
          <w:sz w:val="26"/>
          <w:szCs w:val="26"/>
          <w:highlight w:val="yellow"/>
        </w:rPr>
        <w:t>0</w:t>
      </w:r>
      <w:r w:rsidRPr="00827390">
        <w:rPr>
          <w:sz w:val="26"/>
          <w:szCs w:val="26"/>
          <w:highlight w:val="yellow"/>
        </w:rPr>
        <w:t xml:space="preserve"> штук в 202</w:t>
      </w:r>
      <w:r>
        <w:rPr>
          <w:sz w:val="26"/>
          <w:szCs w:val="26"/>
          <w:highlight w:val="yellow"/>
        </w:rPr>
        <w:t>0</w:t>
      </w:r>
      <w:r w:rsidRPr="00827390">
        <w:rPr>
          <w:sz w:val="26"/>
          <w:szCs w:val="26"/>
          <w:highlight w:val="yellow"/>
        </w:rPr>
        <w:t xml:space="preserve"> году до </w:t>
      </w:r>
      <w:r w:rsidR="00B513FC">
        <w:rPr>
          <w:sz w:val="26"/>
          <w:szCs w:val="26"/>
          <w:highlight w:val="yellow"/>
        </w:rPr>
        <w:t>6</w:t>
      </w:r>
      <w:r w:rsidRPr="00827390">
        <w:rPr>
          <w:sz w:val="26"/>
          <w:szCs w:val="26"/>
          <w:highlight w:val="yellow"/>
        </w:rPr>
        <w:t>0 штук в 2022 году</w:t>
      </w:r>
      <w:r w:rsidR="00512BFE" w:rsidRPr="00827390">
        <w:rPr>
          <w:sz w:val="26"/>
          <w:szCs w:val="26"/>
          <w:highlight w:val="yellow"/>
        </w:rPr>
        <w:t>.</w:t>
      </w:r>
    </w:p>
    <w:p w:rsidR="00512BFE" w:rsidRPr="00653CF5" w:rsidRDefault="00512BFE" w:rsidP="00B000C1">
      <w:pPr>
        <w:spacing w:line="276" w:lineRule="auto"/>
        <w:ind w:firstLine="244"/>
        <w:jc w:val="both"/>
        <w:rPr>
          <w:sz w:val="26"/>
          <w:szCs w:val="26"/>
        </w:rPr>
      </w:pPr>
    </w:p>
    <w:p w:rsidR="00020319" w:rsidRPr="00653CF5" w:rsidRDefault="00020319" w:rsidP="00B000C1">
      <w:pPr>
        <w:spacing w:line="276" w:lineRule="auto"/>
        <w:ind w:left="104"/>
        <w:rPr>
          <w:sz w:val="10"/>
          <w:szCs w:val="10"/>
        </w:rPr>
      </w:pPr>
    </w:p>
    <w:p w:rsidR="002633D4" w:rsidRPr="00653CF5" w:rsidRDefault="00020319" w:rsidP="00B000C1">
      <w:pPr>
        <w:spacing w:line="276" w:lineRule="auto"/>
        <w:ind w:left="104"/>
        <w:jc w:val="center"/>
        <w:rPr>
          <w:b/>
          <w:sz w:val="26"/>
          <w:szCs w:val="26"/>
        </w:rPr>
      </w:pPr>
      <w:r w:rsidRPr="00653CF5">
        <w:rPr>
          <w:b/>
          <w:sz w:val="26"/>
          <w:szCs w:val="26"/>
        </w:rPr>
        <w:t>3.</w:t>
      </w:r>
      <w:r w:rsidR="002F454B" w:rsidRPr="00653CF5">
        <w:rPr>
          <w:b/>
          <w:sz w:val="26"/>
          <w:szCs w:val="26"/>
        </w:rPr>
        <w:t>2</w:t>
      </w:r>
      <w:r w:rsidRPr="00653CF5">
        <w:rPr>
          <w:b/>
          <w:sz w:val="26"/>
          <w:szCs w:val="26"/>
        </w:rPr>
        <w:t>. Отдельное мероприятие «</w:t>
      </w:r>
      <w:r w:rsidR="00B020BC" w:rsidRPr="00653CF5">
        <w:rPr>
          <w:b/>
          <w:sz w:val="26"/>
          <w:szCs w:val="26"/>
        </w:rPr>
        <w:t>Ремонт инженерных сооружений</w:t>
      </w:r>
      <w:r w:rsidRPr="00653CF5">
        <w:rPr>
          <w:b/>
          <w:sz w:val="26"/>
          <w:szCs w:val="26"/>
        </w:rPr>
        <w:t>»</w:t>
      </w:r>
      <w:r w:rsidR="002633D4" w:rsidRPr="00653CF5">
        <w:rPr>
          <w:b/>
        </w:rPr>
        <w:t xml:space="preserve"> (</w:t>
      </w:r>
      <w:r w:rsidR="002633D4" w:rsidRPr="00653CF5">
        <w:rPr>
          <w:b/>
          <w:sz w:val="26"/>
          <w:szCs w:val="26"/>
        </w:rPr>
        <w:t>не имеющих отношения к дорожной деятельности):</w:t>
      </w:r>
    </w:p>
    <w:p w:rsidR="00AF6A58" w:rsidRPr="00653CF5" w:rsidRDefault="00AF6A58" w:rsidP="00B000C1">
      <w:pPr>
        <w:spacing w:line="276" w:lineRule="auto"/>
        <w:ind w:left="104"/>
        <w:jc w:val="center"/>
        <w:rPr>
          <w:b/>
          <w:sz w:val="10"/>
          <w:szCs w:val="10"/>
        </w:rPr>
      </w:pPr>
    </w:p>
    <w:p w:rsidR="00AF6A58" w:rsidRPr="00653CF5" w:rsidRDefault="00AF6A58" w:rsidP="00B000C1">
      <w:pPr>
        <w:pStyle w:val="a3"/>
        <w:spacing w:line="276" w:lineRule="auto"/>
        <w:ind w:left="0"/>
        <w:jc w:val="center"/>
        <w:rPr>
          <w:b/>
          <w:sz w:val="26"/>
          <w:szCs w:val="26"/>
        </w:rPr>
      </w:pPr>
      <w:r w:rsidRPr="00653CF5">
        <w:rPr>
          <w:b/>
          <w:sz w:val="26"/>
          <w:szCs w:val="26"/>
        </w:rPr>
        <w:t>Индикаторы, характеризующие достижение цели мероприятия:</w:t>
      </w:r>
    </w:p>
    <w:p w:rsidR="00AF6A58" w:rsidRPr="00653CF5" w:rsidRDefault="00AF6A58" w:rsidP="00B000C1">
      <w:pPr>
        <w:pStyle w:val="a3"/>
        <w:spacing w:line="276" w:lineRule="auto"/>
        <w:ind w:left="0"/>
        <w:jc w:val="center"/>
        <w:rPr>
          <w:b/>
          <w:sz w:val="16"/>
          <w:szCs w:val="16"/>
        </w:rPr>
      </w:pPr>
    </w:p>
    <w:p w:rsidR="00827E23" w:rsidRPr="00653CF5" w:rsidRDefault="00827E23" w:rsidP="00B000C1">
      <w:pPr>
        <w:spacing w:line="276" w:lineRule="auto"/>
        <w:ind w:firstLine="709"/>
        <w:jc w:val="both"/>
        <w:rPr>
          <w:sz w:val="26"/>
          <w:szCs w:val="26"/>
        </w:rPr>
      </w:pPr>
      <w:r w:rsidRPr="00653CF5">
        <w:rPr>
          <w:sz w:val="26"/>
          <w:szCs w:val="26"/>
        </w:rPr>
        <w:t>- увеличение доли разработанной проектно-сметной документации на капитальный ремонт подпорной стены с 0 % в 2020 году до 38,5% в 2026 году;</w:t>
      </w:r>
    </w:p>
    <w:p w:rsidR="00827E23" w:rsidRPr="00653CF5" w:rsidRDefault="00827E23" w:rsidP="00B000C1">
      <w:pPr>
        <w:spacing w:line="276" w:lineRule="auto"/>
        <w:ind w:firstLine="709"/>
        <w:jc w:val="both"/>
        <w:rPr>
          <w:sz w:val="26"/>
          <w:szCs w:val="26"/>
        </w:rPr>
      </w:pPr>
      <w:r w:rsidRPr="00653CF5">
        <w:rPr>
          <w:sz w:val="26"/>
          <w:szCs w:val="26"/>
        </w:rPr>
        <w:t>- увеличение доли отремонтированных подпорных стен с 0 % в 2020 году до 38,5% в 2026 году.</w:t>
      </w:r>
    </w:p>
    <w:p w:rsidR="00020319" w:rsidRPr="00653CF5" w:rsidRDefault="00020319" w:rsidP="00B000C1">
      <w:pPr>
        <w:tabs>
          <w:tab w:val="left" w:pos="246"/>
        </w:tabs>
        <w:spacing w:line="276" w:lineRule="auto"/>
        <w:contextualSpacing/>
        <w:jc w:val="both"/>
        <w:rPr>
          <w:sz w:val="10"/>
          <w:szCs w:val="10"/>
        </w:rPr>
      </w:pPr>
    </w:p>
    <w:p w:rsidR="00020319" w:rsidRPr="00653CF5" w:rsidRDefault="00020319" w:rsidP="00B000C1">
      <w:pPr>
        <w:pStyle w:val="a3"/>
        <w:spacing w:line="276" w:lineRule="auto"/>
        <w:ind w:left="0"/>
        <w:jc w:val="center"/>
        <w:rPr>
          <w:b/>
          <w:sz w:val="26"/>
          <w:szCs w:val="26"/>
        </w:rPr>
      </w:pPr>
      <w:r w:rsidRPr="00653CF5">
        <w:rPr>
          <w:b/>
          <w:sz w:val="26"/>
          <w:szCs w:val="26"/>
        </w:rPr>
        <w:t>Показатели мероприятия, характеризующие решение задачи:</w:t>
      </w:r>
    </w:p>
    <w:p w:rsidR="00020319" w:rsidRPr="00653CF5" w:rsidRDefault="00020319" w:rsidP="00B000C1">
      <w:pPr>
        <w:tabs>
          <w:tab w:val="left" w:pos="246"/>
        </w:tabs>
        <w:spacing w:line="276" w:lineRule="auto"/>
        <w:contextualSpacing/>
        <w:jc w:val="both"/>
        <w:rPr>
          <w:sz w:val="10"/>
          <w:szCs w:val="10"/>
        </w:rPr>
      </w:pPr>
    </w:p>
    <w:p w:rsidR="00827E23" w:rsidRPr="00653CF5" w:rsidRDefault="00827E23" w:rsidP="00B000C1">
      <w:pPr>
        <w:spacing w:line="276" w:lineRule="auto"/>
        <w:ind w:firstLine="709"/>
        <w:jc w:val="both"/>
        <w:rPr>
          <w:sz w:val="26"/>
          <w:szCs w:val="26"/>
        </w:rPr>
      </w:pPr>
      <w:r w:rsidRPr="00653CF5">
        <w:rPr>
          <w:sz w:val="26"/>
          <w:szCs w:val="26"/>
        </w:rPr>
        <w:t>- увеличение количества разработанной проектно-сметной документации на капитальный ремонт подпорной стены с 0 единиц в 2020 году до 10 единиц в 2026 году;</w:t>
      </w:r>
    </w:p>
    <w:p w:rsidR="00827E23" w:rsidRPr="00653CF5" w:rsidRDefault="00827E23" w:rsidP="00B000C1">
      <w:pPr>
        <w:spacing w:line="276" w:lineRule="auto"/>
        <w:ind w:firstLine="709"/>
        <w:jc w:val="both"/>
        <w:rPr>
          <w:sz w:val="26"/>
          <w:szCs w:val="26"/>
        </w:rPr>
      </w:pPr>
      <w:r w:rsidRPr="00653CF5">
        <w:rPr>
          <w:sz w:val="26"/>
          <w:szCs w:val="26"/>
        </w:rPr>
        <w:t>- увеличение количества отремонтированных подпорных стен с 0 единиц в 2020 году до 10 единиц в 2026 году.</w:t>
      </w:r>
    </w:p>
    <w:p w:rsidR="00020319" w:rsidRPr="00653CF5" w:rsidRDefault="00020319" w:rsidP="00B000C1">
      <w:pPr>
        <w:spacing w:line="276" w:lineRule="auto"/>
        <w:ind w:left="104"/>
        <w:jc w:val="center"/>
        <w:rPr>
          <w:b/>
          <w:sz w:val="10"/>
          <w:szCs w:val="10"/>
        </w:rPr>
      </w:pPr>
    </w:p>
    <w:p w:rsidR="00020319" w:rsidRPr="00653CF5" w:rsidRDefault="00020319" w:rsidP="00B000C1">
      <w:pPr>
        <w:spacing w:line="276" w:lineRule="auto"/>
        <w:ind w:left="104"/>
        <w:jc w:val="center"/>
        <w:rPr>
          <w:b/>
          <w:sz w:val="26"/>
          <w:szCs w:val="26"/>
        </w:rPr>
      </w:pPr>
      <w:r w:rsidRPr="00653CF5">
        <w:rPr>
          <w:b/>
          <w:sz w:val="26"/>
          <w:szCs w:val="26"/>
        </w:rPr>
        <w:t>3.</w:t>
      </w:r>
      <w:r w:rsidR="00B020BC" w:rsidRPr="00653CF5">
        <w:rPr>
          <w:b/>
          <w:sz w:val="26"/>
          <w:szCs w:val="26"/>
        </w:rPr>
        <w:t>3</w:t>
      </w:r>
      <w:r w:rsidRPr="00653CF5">
        <w:rPr>
          <w:b/>
          <w:sz w:val="26"/>
          <w:szCs w:val="26"/>
        </w:rPr>
        <w:t>. Отдельное мероприятие «</w:t>
      </w:r>
      <w:r w:rsidR="00E82548" w:rsidRPr="00653CF5">
        <w:rPr>
          <w:b/>
          <w:sz w:val="26"/>
          <w:szCs w:val="26"/>
        </w:rPr>
        <w:t>Организация и содержание мест захоронения (кладбищ)</w:t>
      </w:r>
      <w:r w:rsidRPr="00653CF5">
        <w:rPr>
          <w:b/>
          <w:sz w:val="26"/>
          <w:szCs w:val="26"/>
        </w:rPr>
        <w:t>»</w:t>
      </w:r>
      <w:r w:rsidR="00E82548" w:rsidRPr="00653CF5">
        <w:rPr>
          <w:b/>
          <w:sz w:val="26"/>
          <w:szCs w:val="26"/>
        </w:rPr>
        <w:t>:</w:t>
      </w:r>
    </w:p>
    <w:p w:rsidR="00020319" w:rsidRPr="00653CF5" w:rsidRDefault="00020319" w:rsidP="00B000C1">
      <w:pPr>
        <w:spacing w:line="276" w:lineRule="auto"/>
        <w:ind w:left="104"/>
        <w:jc w:val="center"/>
        <w:rPr>
          <w:b/>
          <w:sz w:val="10"/>
          <w:szCs w:val="10"/>
        </w:rPr>
      </w:pPr>
    </w:p>
    <w:p w:rsidR="00AF6A58" w:rsidRPr="00653CF5" w:rsidRDefault="00AF6A58" w:rsidP="00B000C1">
      <w:pPr>
        <w:pStyle w:val="a3"/>
        <w:spacing w:line="276" w:lineRule="auto"/>
        <w:ind w:left="0"/>
        <w:jc w:val="center"/>
        <w:rPr>
          <w:b/>
          <w:sz w:val="26"/>
          <w:szCs w:val="26"/>
        </w:rPr>
      </w:pPr>
      <w:r w:rsidRPr="00653CF5">
        <w:rPr>
          <w:b/>
          <w:sz w:val="26"/>
          <w:szCs w:val="26"/>
        </w:rPr>
        <w:t>Индикаторы, характеризующие достижение цели мероприятия:</w:t>
      </w:r>
    </w:p>
    <w:p w:rsidR="00AF6A58" w:rsidRPr="00653CF5" w:rsidRDefault="00AF6A58" w:rsidP="00B000C1">
      <w:pPr>
        <w:pStyle w:val="a3"/>
        <w:spacing w:line="276" w:lineRule="auto"/>
        <w:ind w:left="0"/>
        <w:jc w:val="center"/>
        <w:rPr>
          <w:b/>
          <w:sz w:val="16"/>
          <w:szCs w:val="16"/>
        </w:rPr>
      </w:pPr>
    </w:p>
    <w:p w:rsidR="006808D8" w:rsidRPr="00653CF5" w:rsidRDefault="006808D8" w:rsidP="00B000C1">
      <w:pPr>
        <w:spacing w:line="276" w:lineRule="auto"/>
        <w:ind w:firstLine="709"/>
        <w:jc w:val="both"/>
        <w:rPr>
          <w:sz w:val="26"/>
          <w:szCs w:val="26"/>
        </w:rPr>
      </w:pPr>
      <w:r w:rsidRPr="00653CF5">
        <w:rPr>
          <w:sz w:val="26"/>
          <w:szCs w:val="26"/>
        </w:rPr>
        <w:t xml:space="preserve">- доля разработанной проектно-сметной документации на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 – 100% в 202</w:t>
      </w:r>
      <w:r w:rsidR="00827390">
        <w:rPr>
          <w:sz w:val="26"/>
          <w:szCs w:val="26"/>
        </w:rPr>
        <w:t>2</w:t>
      </w:r>
      <w:r w:rsidRPr="00653CF5">
        <w:rPr>
          <w:sz w:val="26"/>
          <w:szCs w:val="26"/>
        </w:rPr>
        <w:t xml:space="preserve"> году;</w:t>
      </w:r>
    </w:p>
    <w:p w:rsidR="006808D8" w:rsidRPr="00653CF5" w:rsidRDefault="006808D8" w:rsidP="00B000C1">
      <w:pPr>
        <w:spacing w:line="276" w:lineRule="auto"/>
        <w:ind w:firstLine="709"/>
        <w:jc w:val="both"/>
        <w:rPr>
          <w:sz w:val="26"/>
          <w:szCs w:val="26"/>
        </w:rPr>
      </w:pPr>
      <w:r w:rsidRPr="00653CF5">
        <w:rPr>
          <w:sz w:val="26"/>
          <w:szCs w:val="26"/>
        </w:rPr>
        <w:t xml:space="preserve">-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 –</w:t>
      </w:r>
      <w:r w:rsidR="00FD3D97">
        <w:rPr>
          <w:sz w:val="26"/>
          <w:szCs w:val="26"/>
        </w:rPr>
        <w:t xml:space="preserve"> </w:t>
      </w:r>
      <w:r w:rsidRPr="00653CF5">
        <w:rPr>
          <w:sz w:val="26"/>
          <w:szCs w:val="26"/>
        </w:rPr>
        <w:t>до 100% в 2024 году;</w:t>
      </w:r>
    </w:p>
    <w:p w:rsidR="006808D8" w:rsidRPr="00653CF5" w:rsidRDefault="006808D8" w:rsidP="00B000C1">
      <w:pPr>
        <w:spacing w:line="276" w:lineRule="auto"/>
        <w:ind w:firstLine="709"/>
        <w:jc w:val="both"/>
        <w:rPr>
          <w:sz w:val="26"/>
          <w:szCs w:val="26"/>
        </w:rPr>
      </w:pPr>
      <w:r w:rsidRPr="00653CF5">
        <w:rPr>
          <w:sz w:val="26"/>
          <w:szCs w:val="26"/>
        </w:rPr>
        <w:t xml:space="preserve">- увеличение </w:t>
      </w:r>
      <w:proofErr w:type="gramStart"/>
      <w:r w:rsidRPr="00653CF5">
        <w:rPr>
          <w:sz w:val="26"/>
          <w:szCs w:val="26"/>
        </w:rPr>
        <w:t>доли содержания территории кладбищ городского округа</w:t>
      </w:r>
      <w:proofErr w:type="gramEnd"/>
      <w:r w:rsidRPr="00653CF5">
        <w:rPr>
          <w:sz w:val="26"/>
          <w:szCs w:val="26"/>
        </w:rPr>
        <w:t xml:space="preserve"> с 60,22 % в 2022 году до 100% в 2026 году;</w:t>
      </w:r>
    </w:p>
    <w:p w:rsidR="006808D8" w:rsidRPr="00653CF5" w:rsidRDefault="006808D8" w:rsidP="00B000C1">
      <w:pPr>
        <w:spacing w:line="276" w:lineRule="auto"/>
        <w:ind w:firstLine="709"/>
        <w:jc w:val="both"/>
        <w:rPr>
          <w:sz w:val="26"/>
          <w:szCs w:val="26"/>
        </w:rPr>
      </w:pPr>
      <w:r w:rsidRPr="00653CF5">
        <w:rPr>
          <w:sz w:val="26"/>
          <w:szCs w:val="26"/>
        </w:rPr>
        <w:t xml:space="preserve">- доля захороненных,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w:t>
      </w:r>
      <w:r w:rsidRPr="00653CF5">
        <w:rPr>
          <w:sz w:val="26"/>
          <w:szCs w:val="26"/>
        </w:rPr>
        <w:lastRenderedPageBreak/>
        <w:t>мертвого ребенка по истечению 154 дней беременности, предоставляемых согласно гарантированному перечню услуг по погребению 100 % ежегодно.</w:t>
      </w:r>
    </w:p>
    <w:p w:rsidR="00E82548" w:rsidRPr="00653CF5" w:rsidRDefault="00E82548" w:rsidP="00B000C1">
      <w:pPr>
        <w:spacing w:line="276" w:lineRule="auto"/>
        <w:jc w:val="both"/>
        <w:rPr>
          <w:sz w:val="10"/>
          <w:szCs w:val="10"/>
        </w:rPr>
      </w:pPr>
    </w:p>
    <w:p w:rsidR="00B020BC" w:rsidRPr="00653CF5" w:rsidRDefault="00B020BC" w:rsidP="00B000C1">
      <w:pPr>
        <w:pStyle w:val="a3"/>
        <w:spacing w:line="276" w:lineRule="auto"/>
        <w:ind w:left="0"/>
        <w:jc w:val="center"/>
        <w:rPr>
          <w:b/>
          <w:sz w:val="26"/>
          <w:szCs w:val="26"/>
        </w:rPr>
      </w:pPr>
      <w:r w:rsidRPr="00653CF5">
        <w:rPr>
          <w:b/>
          <w:sz w:val="26"/>
          <w:szCs w:val="26"/>
        </w:rPr>
        <w:t>Показатели мероприятия, характеризующие решение задачи:</w:t>
      </w:r>
    </w:p>
    <w:p w:rsidR="006808D8" w:rsidRPr="00653CF5" w:rsidRDefault="006808D8" w:rsidP="00B000C1">
      <w:pPr>
        <w:spacing w:line="276" w:lineRule="auto"/>
        <w:ind w:firstLine="709"/>
        <w:jc w:val="both"/>
        <w:rPr>
          <w:sz w:val="26"/>
          <w:szCs w:val="26"/>
        </w:rPr>
      </w:pPr>
      <w:r w:rsidRPr="00653CF5">
        <w:rPr>
          <w:sz w:val="26"/>
          <w:szCs w:val="26"/>
        </w:rPr>
        <w:t xml:space="preserve">- количество разработанной проектно-сметной документации на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 – 1 единица в 2022 году;</w:t>
      </w:r>
    </w:p>
    <w:p w:rsidR="006808D8" w:rsidRPr="00653CF5" w:rsidRDefault="006808D8" w:rsidP="00B000C1">
      <w:pPr>
        <w:spacing w:line="276" w:lineRule="auto"/>
        <w:ind w:firstLine="709"/>
        <w:jc w:val="both"/>
        <w:rPr>
          <w:sz w:val="26"/>
          <w:szCs w:val="26"/>
        </w:rPr>
      </w:pPr>
      <w:r w:rsidRPr="00653CF5">
        <w:rPr>
          <w:sz w:val="26"/>
          <w:szCs w:val="26"/>
        </w:rPr>
        <w:t xml:space="preserve">-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 – 1 единица в 2024 году;</w:t>
      </w:r>
    </w:p>
    <w:p w:rsidR="006808D8" w:rsidRPr="00653CF5" w:rsidRDefault="006808D8" w:rsidP="00B000C1">
      <w:pPr>
        <w:spacing w:line="276" w:lineRule="auto"/>
        <w:ind w:firstLine="709"/>
        <w:jc w:val="both"/>
        <w:rPr>
          <w:sz w:val="26"/>
          <w:szCs w:val="26"/>
        </w:rPr>
      </w:pPr>
      <w:r w:rsidRPr="00653CF5">
        <w:rPr>
          <w:sz w:val="26"/>
          <w:szCs w:val="26"/>
        </w:rPr>
        <w:t>- увеличение площади содержания территории кладбищ городского округа с 212000 м</w:t>
      </w:r>
      <w:proofErr w:type="gramStart"/>
      <w:r w:rsidRPr="00653CF5">
        <w:rPr>
          <w:sz w:val="26"/>
          <w:szCs w:val="26"/>
        </w:rPr>
        <w:t>2</w:t>
      </w:r>
      <w:proofErr w:type="gramEnd"/>
      <w:r w:rsidRPr="00653CF5">
        <w:rPr>
          <w:sz w:val="26"/>
          <w:szCs w:val="26"/>
        </w:rPr>
        <w:t xml:space="preserve"> в 202</w:t>
      </w:r>
      <w:r w:rsidR="00FD3D97">
        <w:rPr>
          <w:sz w:val="26"/>
          <w:szCs w:val="26"/>
        </w:rPr>
        <w:t>0</w:t>
      </w:r>
      <w:r w:rsidRPr="00653CF5">
        <w:rPr>
          <w:sz w:val="26"/>
          <w:szCs w:val="26"/>
        </w:rPr>
        <w:t xml:space="preserve"> году до 352000 м2 в 2026 году;</w:t>
      </w:r>
    </w:p>
    <w:p w:rsidR="006808D8" w:rsidRPr="00653CF5" w:rsidRDefault="006808D8" w:rsidP="00B000C1">
      <w:pPr>
        <w:spacing w:line="276" w:lineRule="auto"/>
        <w:ind w:firstLine="709"/>
        <w:jc w:val="both"/>
        <w:rPr>
          <w:sz w:val="26"/>
          <w:szCs w:val="26"/>
        </w:rPr>
      </w:pPr>
      <w:r w:rsidRPr="00653CF5">
        <w:rPr>
          <w:sz w:val="26"/>
          <w:szCs w:val="26"/>
        </w:rPr>
        <w:t>- количество захороненных,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перечню услуг по погребению – 21 человек ежегодно.</w:t>
      </w:r>
    </w:p>
    <w:p w:rsidR="00020319" w:rsidRPr="00653CF5" w:rsidRDefault="00020319" w:rsidP="00B000C1">
      <w:pPr>
        <w:spacing w:line="276" w:lineRule="auto"/>
        <w:ind w:left="104" w:firstLine="709"/>
        <w:jc w:val="both"/>
        <w:rPr>
          <w:sz w:val="10"/>
          <w:szCs w:val="10"/>
        </w:rPr>
      </w:pPr>
    </w:p>
    <w:p w:rsidR="00AE6101" w:rsidRPr="00653CF5" w:rsidRDefault="00020319" w:rsidP="00B000C1">
      <w:pPr>
        <w:widowControl w:val="0"/>
        <w:autoSpaceDE w:val="0"/>
        <w:autoSpaceDN w:val="0"/>
        <w:adjustRightInd w:val="0"/>
        <w:spacing w:line="276" w:lineRule="auto"/>
        <w:ind w:firstLine="709"/>
        <w:jc w:val="center"/>
        <w:rPr>
          <w:b/>
          <w:sz w:val="26"/>
          <w:szCs w:val="26"/>
        </w:rPr>
      </w:pPr>
      <w:r w:rsidRPr="00653CF5">
        <w:rPr>
          <w:b/>
          <w:sz w:val="26"/>
          <w:szCs w:val="26"/>
        </w:rPr>
        <w:t>3.</w:t>
      </w:r>
      <w:r w:rsidR="00E82548" w:rsidRPr="00653CF5">
        <w:rPr>
          <w:b/>
          <w:sz w:val="26"/>
          <w:szCs w:val="26"/>
        </w:rPr>
        <w:t>4</w:t>
      </w:r>
      <w:r w:rsidRPr="00653CF5">
        <w:rPr>
          <w:b/>
          <w:sz w:val="26"/>
          <w:szCs w:val="26"/>
        </w:rPr>
        <w:t xml:space="preserve">. </w:t>
      </w:r>
      <w:r w:rsidR="00AE6101" w:rsidRPr="00653CF5">
        <w:rPr>
          <w:b/>
          <w:sz w:val="26"/>
          <w:szCs w:val="26"/>
        </w:rPr>
        <w:t>Отдельное мероприятие «Реализация общественно значимых проектов по благоустройству сельских территорий Дальнегорского городского округа»:</w:t>
      </w:r>
    </w:p>
    <w:p w:rsidR="00AF6A58" w:rsidRPr="00653CF5" w:rsidRDefault="00AF6A58" w:rsidP="00B000C1">
      <w:pPr>
        <w:widowControl w:val="0"/>
        <w:autoSpaceDE w:val="0"/>
        <w:autoSpaceDN w:val="0"/>
        <w:adjustRightInd w:val="0"/>
        <w:spacing w:line="276" w:lineRule="auto"/>
        <w:ind w:firstLine="709"/>
        <w:jc w:val="center"/>
        <w:rPr>
          <w:b/>
          <w:sz w:val="10"/>
          <w:szCs w:val="10"/>
        </w:rPr>
      </w:pPr>
    </w:p>
    <w:p w:rsidR="00AF6A58" w:rsidRPr="00653CF5" w:rsidRDefault="00AF6A58" w:rsidP="00B000C1">
      <w:pPr>
        <w:pStyle w:val="a3"/>
        <w:spacing w:line="276" w:lineRule="auto"/>
        <w:ind w:left="0"/>
        <w:jc w:val="center"/>
        <w:rPr>
          <w:b/>
          <w:sz w:val="26"/>
          <w:szCs w:val="26"/>
        </w:rPr>
      </w:pPr>
      <w:r w:rsidRPr="00653CF5">
        <w:rPr>
          <w:b/>
          <w:sz w:val="26"/>
          <w:szCs w:val="26"/>
        </w:rPr>
        <w:t>Индикаторы, характеризующие достижение цели мероприятия:</w:t>
      </w:r>
    </w:p>
    <w:p w:rsidR="00AF6A58" w:rsidRPr="00653CF5" w:rsidRDefault="00AF6A58" w:rsidP="00B000C1">
      <w:pPr>
        <w:pStyle w:val="a3"/>
        <w:spacing w:line="276" w:lineRule="auto"/>
        <w:ind w:left="0"/>
        <w:jc w:val="center"/>
        <w:rPr>
          <w:b/>
          <w:sz w:val="16"/>
          <w:szCs w:val="16"/>
        </w:rPr>
      </w:pPr>
    </w:p>
    <w:p w:rsidR="002633D4" w:rsidRPr="00653CF5" w:rsidRDefault="002633D4" w:rsidP="00B000C1">
      <w:pPr>
        <w:spacing w:line="276" w:lineRule="auto"/>
        <w:ind w:firstLine="709"/>
        <w:jc w:val="both"/>
        <w:rPr>
          <w:sz w:val="26"/>
          <w:szCs w:val="26"/>
        </w:rPr>
      </w:pPr>
      <w:r w:rsidRPr="00653CF5">
        <w:rPr>
          <w:sz w:val="26"/>
          <w:szCs w:val="26"/>
        </w:rPr>
        <w:t xml:space="preserve">- доля обустроенных зон отдыха </w:t>
      </w:r>
      <w:r w:rsidR="00CA7280" w:rsidRPr="00653CF5">
        <w:rPr>
          <w:sz w:val="26"/>
          <w:szCs w:val="26"/>
        </w:rPr>
        <w:t>с</w:t>
      </w:r>
      <w:proofErr w:type="gramStart"/>
      <w:r w:rsidR="00CA7280" w:rsidRPr="00653CF5">
        <w:rPr>
          <w:sz w:val="26"/>
          <w:szCs w:val="26"/>
        </w:rPr>
        <w:t>.К</w:t>
      </w:r>
      <w:proofErr w:type="gramEnd"/>
      <w:r w:rsidR="00CA7280" w:rsidRPr="00653CF5">
        <w:rPr>
          <w:sz w:val="26"/>
          <w:szCs w:val="26"/>
        </w:rPr>
        <w:t xml:space="preserve">раснореченский Дальнегорского городского округа </w:t>
      </w:r>
      <w:r w:rsidRPr="00653CF5">
        <w:rPr>
          <w:sz w:val="26"/>
          <w:szCs w:val="26"/>
        </w:rPr>
        <w:t>– 100% в 202</w:t>
      </w:r>
      <w:r w:rsidR="00F40B6E">
        <w:rPr>
          <w:sz w:val="26"/>
          <w:szCs w:val="26"/>
        </w:rPr>
        <w:t>3</w:t>
      </w:r>
      <w:r w:rsidRPr="00653CF5">
        <w:rPr>
          <w:sz w:val="26"/>
          <w:szCs w:val="26"/>
        </w:rPr>
        <w:t xml:space="preserve"> году;</w:t>
      </w:r>
    </w:p>
    <w:p w:rsidR="002633D4" w:rsidRPr="00653CF5" w:rsidRDefault="002633D4" w:rsidP="00B000C1">
      <w:pPr>
        <w:spacing w:line="276" w:lineRule="auto"/>
        <w:ind w:firstLine="709"/>
        <w:jc w:val="both"/>
        <w:rPr>
          <w:sz w:val="26"/>
          <w:szCs w:val="26"/>
        </w:rPr>
      </w:pPr>
      <w:r w:rsidRPr="00653CF5">
        <w:rPr>
          <w:sz w:val="26"/>
          <w:szCs w:val="26"/>
        </w:rPr>
        <w:t xml:space="preserve">- доля обустроенных площадок ТКО </w:t>
      </w:r>
      <w:proofErr w:type="gramStart"/>
      <w:r w:rsidR="00FD3D97" w:rsidRPr="00FD3D97">
        <w:rPr>
          <w:sz w:val="26"/>
          <w:szCs w:val="26"/>
        </w:rPr>
        <w:t>с</w:t>
      </w:r>
      <w:proofErr w:type="gramEnd"/>
      <w:r w:rsidR="00FD3D97" w:rsidRPr="00FD3D97">
        <w:rPr>
          <w:sz w:val="26"/>
          <w:szCs w:val="26"/>
        </w:rPr>
        <w:t xml:space="preserve">. </w:t>
      </w:r>
      <w:proofErr w:type="gramStart"/>
      <w:r w:rsidR="00FD3D97" w:rsidRPr="00FD3D97">
        <w:rPr>
          <w:sz w:val="26"/>
          <w:szCs w:val="26"/>
        </w:rPr>
        <w:t>Каменка</w:t>
      </w:r>
      <w:proofErr w:type="gramEnd"/>
      <w:r w:rsidR="00FD3D97" w:rsidRPr="00FD3D97">
        <w:rPr>
          <w:sz w:val="26"/>
          <w:szCs w:val="26"/>
        </w:rPr>
        <w:t xml:space="preserve"> Дальнегорского городского округа</w:t>
      </w:r>
      <w:r w:rsidR="00FD3D97">
        <w:rPr>
          <w:sz w:val="26"/>
          <w:szCs w:val="26"/>
        </w:rPr>
        <w:t xml:space="preserve"> </w:t>
      </w:r>
      <w:r w:rsidRPr="00653CF5">
        <w:rPr>
          <w:sz w:val="26"/>
          <w:szCs w:val="26"/>
        </w:rPr>
        <w:t>– 100% в 202</w:t>
      </w:r>
      <w:r w:rsidR="00F40B6E">
        <w:rPr>
          <w:sz w:val="26"/>
          <w:szCs w:val="26"/>
        </w:rPr>
        <w:t>3</w:t>
      </w:r>
      <w:r w:rsidRPr="00653CF5">
        <w:rPr>
          <w:sz w:val="26"/>
          <w:szCs w:val="26"/>
        </w:rPr>
        <w:t xml:space="preserve"> году;</w:t>
      </w:r>
    </w:p>
    <w:p w:rsidR="00CA7280" w:rsidRPr="00653CF5" w:rsidRDefault="00CA7280" w:rsidP="00B000C1">
      <w:pPr>
        <w:spacing w:line="276" w:lineRule="auto"/>
        <w:ind w:firstLine="709"/>
        <w:jc w:val="both"/>
        <w:rPr>
          <w:sz w:val="26"/>
          <w:szCs w:val="26"/>
        </w:rPr>
      </w:pPr>
      <w:r w:rsidRPr="00653CF5">
        <w:rPr>
          <w:sz w:val="26"/>
          <w:szCs w:val="26"/>
        </w:rPr>
        <w:t xml:space="preserve">- доля протяженности </w:t>
      </w:r>
      <w:r w:rsidR="00B42095" w:rsidRPr="00653CF5">
        <w:rPr>
          <w:sz w:val="26"/>
          <w:szCs w:val="26"/>
        </w:rPr>
        <w:t xml:space="preserve">обустроенных </w:t>
      </w:r>
      <w:r w:rsidRPr="00653CF5">
        <w:rPr>
          <w:sz w:val="26"/>
          <w:szCs w:val="26"/>
        </w:rPr>
        <w:t xml:space="preserve">пешеходных коммуникаций, тротуаров </w:t>
      </w:r>
      <w:proofErr w:type="gramStart"/>
      <w:r w:rsidRPr="00653CF5">
        <w:rPr>
          <w:sz w:val="26"/>
          <w:szCs w:val="26"/>
        </w:rPr>
        <w:t>с</w:t>
      </w:r>
      <w:proofErr w:type="gramEnd"/>
      <w:r w:rsidRPr="00653CF5">
        <w:rPr>
          <w:sz w:val="26"/>
          <w:szCs w:val="26"/>
        </w:rPr>
        <w:t xml:space="preserve">. </w:t>
      </w:r>
      <w:proofErr w:type="gramStart"/>
      <w:r w:rsidRPr="00653CF5">
        <w:rPr>
          <w:sz w:val="26"/>
          <w:szCs w:val="26"/>
        </w:rPr>
        <w:t>Рудная</w:t>
      </w:r>
      <w:proofErr w:type="gramEnd"/>
      <w:r w:rsidRPr="00653CF5">
        <w:rPr>
          <w:sz w:val="26"/>
          <w:szCs w:val="26"/>
        </w:rPr>
        <w:t xml:space="preserve"> Пристань Дальнегорского городского округа – 100% в 202</w:t>
      </w:r>
      <w:r w:rsidR="00F40B6E">
        <w:rPr>
          <w:sz w:val="26"/>
          <w:szCs w:val="26"/>
        </w:rPr>
        <w:t>3</w:t>
      </w:r>
      <w:r w:rsidRPr="00653CF5">
        <w:rPr>
          <w:sz w:val="26"/>
          <w:szCs w:val="26"/>
        </w:rPr>
        <w:t xml:space="preserve"> году;</w:t>
      </w:r>
    </w:p>
    <w:p w:rsidR="00CA7280" w:rsidRPr="00653CF5" w:rsidRDefault="00CA7280" w:rsidP="00B000C1">
      <w:pPr>
        <w:spacing w:line="276" w:lineRule="auto"/>
        <w:ind w:firstLine="709"/>
        <w:jc w:val="both"/>
        <w:rPr>
          <w:sz w:val="26"/>
          <w:szCs w:val="26"/>
        </w:rPr>
      </w:pPr>
      <w:r w:rsidRPr="00653CF5">
        <w:rPr>
          <w:sz w:val="26"/>
          <w:szCs w:val="26"/>
        </w:rPr>
        <w:t xml:space="preserve">- доля протяженности </w:t>
      </w:r>
      <w:r w:rsidR="00B42095" w:rsidRPr="00653CF5">
        <w:rPr>
          <w:sz w:val="26"/>
          <w:szCs w:val="26"/>
        </w:rPr>
        <w:t xml:space="preserve">обустроенных </w:t>
      </w:r>
      <w:r w:rsidRPr="00653CF5">
        <w:rPr>
          <w:sz w:val="26"/>
          <w:szCs w:val="26"/>
        </w:rPr>
        <w:t xml:space="preserve">пешеходных коммуникаций, аллеи с. </w:t>
      </w:r>
      <w:proofErr w:type="spellStart"/>
      <w:r w:rsidRPr="00653CF5">
        <w:rPr>
          <w:sz w:val="26"/>
          <w:szCs w:val="26"/>
        </w:rPr>
        <w:t>Сержантово</w:t>
      </w:r>
      <w:proofErr w:type="spellEnd"/>
      <w:r w:rsidRPr="00653CF5">
        <w:rPr>
          <w:sz w:val="26"/>
          <w:szCs w:val="26"/>
        </w:rPr>
        <w:t xml:space="preserve"> Дальнегорского городского округа – 100% в 202</w:t>
      </w:r>
      <w:r w:rsidR="00F40B6E">
        <w:rPr>
          <w:sz w:val="26"/>
          <w:szCs w:val="26"/>
        </w:rPr>
        <w:t>3</w:t>
      </w:r>
      <w:r w:rsidRPr="00653CF5">
        <w:rPr>
          <w:sz w:val="26"/>
          <w:szCs w:val="26"/>
        </w:rPr>
        <w:t xml:space="preserve"> году.</w:t>
      </w:r>
    </w:p>
    <w:p w:rsidR="00AE6101" w:rsidRPr="00653CF5" w:rsidRDefault="00AE6101" w:rsidP="00B000C1">
      <w:pPr>
        <w:widowControl w:val="0"/>
        <w:autoSpaceDE w:val="0"/>
        <w:autoSpaceDN w:val="0"/>
        <w:adjustRightInd w:val="0"/>
        <w:spacing w:line="276" w:lineRule="auto"/>
        <w:ind w:left="104" w:firstLine="709"/>
        <w:jc w:val="both"/>
        <w:rPr>
          <w:b/>
          <w:sz w:val="10"/>
          <w:szCs w:val="10"/>
        </w:rPr>
      </w:pPr>
    </w:p>
    <w:p w:rsidR="00AE6101" w:rsidRPr="00653CF5" w:rsidRDefault="00AE6101" w:rsidP="00B000C1">
      <w:pPr>
        <w:pStyle w:val="a3"/>
        <w:spacing w:line="276" w:lineRule="auto"/>
        <w:ind w:left="0" w:firstLine="709"/>
        <w:jc w:val="center"/>
        <w:rPr>
          <w:b/>
          <w:sz w:val="26"/>
          <w:szCs w:val="26"/>
        </w:rPr>
      </w:pPr>
      <w:r w:rsidRPr="00653CF5">
        <w:rPr>
          <w:b/>
          <w:sz w:val="26"/>
          <w:szCs w:val="26"/>
        </w:rPr>
        <w:t>Показатели мероприятия, характеризующие решение задачи:</w:t>
      </w:r>
    </w:p>
    <w:p w:rsidR="002633D4" w:rsidRPr="00653CF5" w:rsidRDefault="002633D4" w:rsidP="00B000C1">
      <w:pPr>
        <w:spacing w:line="276" w:lineRule="auto"/>
        <w:ind w:firstLine="709"/>
        <w:jc w:val="both"/>
        <w:rPr>
          <w:sz w:val="26"/>
          <w:szCs w:val="26"/>
        </w:rPr>
      </w:pPr>
      <w:r w:rsidRPr="00653CF5">
        <w:rPr>
          <w:sz w:val="26"/>
          <w:szCs w:val="26"/>
        </w:rPr>
        <w:t>- количество обустроенных зон отдыха</w:t>
      </w:r>
      <w:r w:rsidR="00CA7280" w:rsidRPr="00653CF5">
        <w:rPr>
          <w:sz w:val="26"/>
          <w:szCs w:val="26"/>
        </w:rPr>
        <w:t xml:space="preserve"> с</w:t>
      </w:r>
      <w:proofErr w:type="gramStart"/>
      <w:r w:rsidR="00CA7280" w:rsidRPr="00653CF5">
        <w:rPr>
          <w:sz w:val="26"/>
          <w:szCs w:val="26"/>
        </w:rPr>
        <w:t>.К</w:t>
      </w:r>
      <w:proofErr w:type="gramEnd"/>
      <w:r w:rsidR="00CA7280" w:rsidRPr="00653CF5">
        <w:rPr>
          <w:sz w:val="26"/>
          <w:szCs w:val="26"/>
        </w:rPr>
        <w:t>раснореченский Дальнегорского городского округа</w:t>
      </w:r>
      <w:r w:rsidRPr="00653CF5">
        <w:rPr>
          <w:sz w:val="26"/>
          <w:szCs w:val="26"/>
        </w:rPr>
        <w:t xml:space="preserve"> – 1 единица в 202</w:t>
      </w:r>
      <w:r w:rsidR="00F40B6E">
        <w:rPr>
          <w:sz w:val="26"/>
          <w:szCs w:val="26"/>
        </w:rPr>
        <w:t>3</w:t>
      </w:r>
      <w:r w:rsidRPr="00653CF5">
        <w:rPr>
          <w:sz w:val="26"/>
          <w:szCs w:val="26"/>
        </w:rPr>
        <w:t xml:space="preserve"> году;</w:t>
      </w:r>
    </w:p>
    <w:p w:rsidR="002633D4" w:rsidRPr="00653CF5" w:rsidRDefault="002633D4" w:rsidP="00B000C1">
      <w:pPr>
        <w:spacing w:line="276" w:lineRule="auto"/>
        <w:ind w:firstLine="709"/>
        <w:jc w:val="both"/>
        <w:rPr>
          <w:sz w:val="26"/>
          <w:szCs w:val="26"/>
        </w:rPr>
      </w:pPr>
      <w:r w:rsidRPr="00653CF5">
        <w:rPr>
          <w:sz w:val="26"/>
          <w:szCs w:val="26"/>
        </w:rPr>
        <w:t>- количество обустроенных площадок ТКО</w:t>
      </w:r>
      <w:r w:rsidR="00FD3D97">
        <w:rPr>
          <w:sz w:val="26"/>
          <w:szCs w:val="26"/>
        </w:rPr>
        <w:t xml:space="preserve"> </w:t>
      </w:r>
      <w:proofErr w:type="gramStart"/>
      <w:r w:rsidR="00FD3D97" w:rsidRPr="00FD3D97">
        <w:rPr>
          <w:sz w:val="26"/>
          <w:szCs w:val="26"/>
        </w:rPr>
        <w:t>с</w:t>
      </w:r>
      <w:proofErr w:type="gramEnd"/>
      <w:r w:rsidR="00FD3D97" w:rsidRPr="00FD3D97">
        <w:rPr>
          <w:sz w:val="26"/>
          <w:szCs w:val="26"/>
        </w:rPr>
        <w:t xml:space="preserve">. </w:t>
      </w:r>
      <w:proofErr w:type="gramStart"/>
      <w:r w:rsidR="00FD3D97" w:rsidRPr="00FD3D97">
        <w:rPr>
          <w:sz w:val="26"/>
          <w:szCs w:val="26"/>
        </w:rPr>
        <w:t>Каменка</w:t>
      </w:r>
      <w:proofErr w:type="gramEnd"/>
      <w:r w:rsidR="00FD3D97" w:rsidRPr="00FD3D97">
        <w:rPr>
          <w:sz w:val="26"/>
          <w:szCs w:val="26"/>
        </w:rPr>
        <w:t xml:space="preserve"> Дальнегорского городского округа</w:t>
      </w:r>
      <w:r w:rsidRPr="00653CF5">
        <w:rPr>
          <w:sz w:val="26"/>
          <w:szCs w:val="26"/>
        </w:rPr>
        <w:t xml:space="preserve"> – 1</w:t>
      </w:r>
      <w:r w:rsidR="00B000C1">
        <w:rPr>
          <w:sz w:val="26"/>
          <w:szCs w:val="26"/>
        </w:rPr>
        <w:t>5</w:t>
      </w:r>
      <w:r w:rsidRPr="00653CF5">
        <w:rPr>
          <w:sz w:val="26"/>
          <w:szCs w:val="26"/>
        </w:rPr>
        <w:t xml:space="preserve"> единиц в 202</w:t>
      </w:r>
      <w:r w:rsidR="00F40B6E">
        <w:rPr>
          <w:sz w:val="26"/>
          <w:szCs w:val="26"/>
        </w:rPr>
        <w:t>3</w:t>
      </w:r>
      <w:r w:rsidRPr="00653CF5">
        <w:rPr>
          <w:sz w:val="26"/>
          <w:szCs w:val="26"/>
        </w:rPr>
        <w:t xml:space="preserve"> году;</w:t>
      </w:r>
    </w:p>
    <w:p w:rsidR="00CA7280" w:rsidRPr="00653CF5" w:rsidRDefault="00CA7280" w:rsidP="00B000C1">
      <w:pPr>
        <w:spacing w:line="276" w:lineRule="auto"/>
        <w:ind w:firstLine="709"/>
        <w:jc w:val="both"/>
        <w:rPr>
          <w:sz w:val="26"/>
          <w:szCs w:val="26"/>
        </w:rPr>
      </w:pPr>
      <w:r w:rsidRPr="00653CF5">
        <w:rPr>
          <w:sz w:val="26"/>
          <w:szCs w:val="26"/>
        </w:rPr>
        <w:t xml:space="preserve">- протяженность </w:t>
      </w:r>
      <w:r w:rsidR="00B42095" w:rsidRPr="00653CF5">
        <w:rPr>
          <w:sz w:val="26"/>
          <w:szCs w:val="26"/>
        </w:rPr>
        <w:t xml:space="preserve">обустроенных </w:t>
      </w:r>
      <w:r w:rsidRPr="00653CF5">
        <w:rPr>
          <w:sz w:val="26"/>
          <w:szCs w:val="26"/>
        </w:rPr>
        <w:t>пешеходных коммуникаций, тротуаров с. Рудная Пристань Дальнегорского городск</w:t>
      </w:r>
      <w:r w:rsidR="00F40B6E">
        <w:rPr>
          <w:sz w:val="26"/>
          <w:szCs w:val="26"/>
        </w:rPr>
        <w:t>ого округа - 200 м</w:t>
      </w:r>
      <w:proofErr w:type="gramStart"/>
      <w:r w:rsidR="00F40B6E">
        <w:rPr>
          <w:sz w:val="26"/>
          <w:szCs w:val="26"/>
        </w:rPr>
        <w:t>2</w:t>
      </w:r>
      <w:proofErr w:type="gramEnd"/>
      <w:r w:rsidR="00F40B6E">
        <w:rPr>
          <w:sz w:val="26"/>
          <w:szCs w:val="26"/>
        </w:rPr>
        <w:t xml:space="preserve"> в 2023</w:t>
      </w:r>
      <w:r w:rsidRPr="00653CF5">
        <w:rPr>
          <w:sz w:val="26"/>
          <w:szCs w:val="26"/>
        </w:rPr>
        <w:t xml:space="preserve"> году;</w:t>
      </w:r>
    </w:p>
    <w:p w:rsidR="00CA7280" w:rsidRPr="00653CF5" w:rsidRDefault="00CA7280" w:rsidP="00B000C1">
      <w:pPr>
        <w:spacing w:line="276" w:lineRule="auto"/>
        <w:ind w:firstLine="709"/>
        <w:jc w:val="both"/>
        <w:rPr>
          <w:sz w:val="26"/>
          <w:szCs w:val="26"/>
        </w:rPr>
      </w:pPr>
      <w:r w:rsidRPr="00653CF5">
        <w:rPr>
          <w:sz w:val="26"/>
          <w:szCs w:val="26"/>
        </w:rPr>
        <w:t xml:space="preserve">- протяженность </w:t>
      </w:r>
      <w:r w:rsidR="00B42095" w:rsidRPr="00653CF5">
        <w:rPr>
          <w:sz w:val="26"/>
          <w:szCs w:val="26"/>
        </w:rPr>
        <w:t xml:space="preserve">обустроенных </w:t>
      </w:r>
      <w:r w:rsidRPr="00653CF5">
        <w:rPr>
          <w:sz w:val="26"/>
          <w:szCs w:val="26"/>
        </w:rPr>
        <w:t xml:space="preserve">пешеходных коммуникаций, аллеи с. </w:t>
      </w:r>
      <w:proofErr w:type="spellStart"/>
      <w:r w:rsidRPr="00653CF5">
        <w:rPr>
          <w:sz w:val="26"/>
          <w:szCs w:val="26"/>
        </w:rPr>
        <w:t>Сержантово</w:t>
      </w:r>
      <w:proofErr w:type="spellEnd"/>
      <w:r w:rsidRPr="00653CF5">
        <w:rPr>
          <w:sz w:val="26"/>
          <w:szCs w:val="26"/>
        </w:rPr>
        <w:t xml:space="preserve"> Дальнегорского городского округа - 180 м</w:t>
      </w:r>
      <w:proofErr w:type="gramStart"/>
      <w:r w:rsidRPr="00653CF5">
        <w:rPr>
          <w:sz w:val="26"/>
          <w:szCs w:val="26"/>
        </w:rPr>
        <w:t>2</w:t>
      </w:r>
      <w:proofErr w:type="gramEnd"/>
      <w:r w:rsidRPr="00653CF5">
        <w:rPr>
          <w:sz w:val="26"/>
          <w:szCs w:val="26"/>
        </w:rPr>
        <w:t xml:space="preserve"> в 202</w:t>
      </w:r>
      <w:r w:rsidR="00F40B6E">
        <w:rPr>
          <w:sz w:val="26"/>
          <w:szCs w:val="26"/>
        </w:rPr>
        <w:t>3</w:t>
      </w:r>
      <w:r w:rsidRPr="00653CF5">
        <w:rPr>
          <w:sz w:val="26"/>
          <w:szCs w:val="26"/>
        </w:rPr>
        <w:t xml:space="preserve"> году.</w:t>
      </w:r>
    </w:p>
    <w:p w:rsidR="006808D8" w:rsidRPr="00653CF5" w:rsidRDefault="006808D8" w:rsidP="00B000C1">
      <w:pPr>
        <w:tabs>
          <w:tab w:val="left" w:pos="8041"/>
        </w:tabs>
        <w:autoSpaceDN w:val="0"/>
        <w:adjustRightInd w:val="0"/>
        <w:spacing w:line="276" w:lineRule="auto"/>
        <w:ind w:firstLine="709"/>
        <w:jc w:val="both"/>
        <w:rPr>
          <w:color w:val="000000"/>
          <w:sz w:val="10"/>
          <w:szCs w:val="10"/>
          <w:lang w:eastAsia="ko-KR"/>
        </w:rPr>
      </w:pPr>
    </w:p>
    <w:p w:rsidR="00020319" w:rsidRPr="00653CF5" w:rsidRDefault="00020319" w:rsidP="00B000C1">
      <w:pPr>
        <w:tabs>
          <w:tab w:val="left" w:pos="0"/>
          <w:tab w:val="left" w:pos="284"/>
        </w:tabs>
        <w:spacing w:line="276" w:lineRule="auto"/>
        <w:ind w:left="360"/>
        <w:contextualSpacing/>
        <w:jc w:val="center"/>
        <w:rPr>
          <w:b/>
          <w:sz w:val="26"/>
          <w:szCs w:val="26"/>
        </w:rPr>
      </w:pPr>
      <w:r w:rsidRPr="00653CF5">
        <w:rPr>
          <w:b/>
          <w:sz w:val="26"/>
          <w:szCs w:val="26"/>
        </w:rPr>
        <w:t xml:space="preserve">4. Обобщенная характеристика реализуемых в составе </w:t>
      </w:r>
      <w:r w:rsidRPr="00653CF5">
        <w:rPr>
          <w:b/>
          <w:sz w:val="26"/>
          <w:szCs w:val="26"/>
        </w:rPr>
        <w:br/>
        <w:t>муниципальной программы отдельных мероприятий</w:t>
      </w:r>
    </w:p>
    <w:p w:rsidR="00020319" w:rsidRPr="00653CF5" w:rsidRDefault="00020319" w:rsidP="00B000C1">
      <w:pPr>
        <w:pStyle w:val="a3"/>
        <w:tabs>
          <w:tab w:val="left" w:pos="0"/>
          <w:tab w:val="left" w:pos="284"/>
        </w:tabs>
        <w:spacing w:line="276" w:lineRule="auto"/>
        <w:ind w:left="0"/>
        <w:rPr>
          <w:b/>
          <w:sz w:val="16"/>
          <w:szCs w:val="16"/>
        </w:rPr>
      </w:pPr>
    </w:p>
    <w:p w:rsidR="00020319" w:rsidRPr="00653CF5" w:rsidRDefault="00020319" w:rsidP="00B000C1">
      <w:pPr>
        <w:tabs>
          <w:tab w:val="left" w:pos="0"/>
        </w:tabs>
        <w:spacing w:line="276" w:lineRule="auto"/>
        <w:ind w:firstLine="709"/>
        <w:jc w:val="both"/>
        <w:rPr>
          <w:sz w:val="26"/>
          <w:szCs w:val="26"/>
        </w:rPr>
      </w:pPr>
      <w:r w:rsidRPr="00653CF5">
        <w:rPr>
          <w:sz w:val="26"/>
          <w:szCs w:val="26"/>
        </w:rPr>
        <w:lastRenderedPageBreak/>
        <w:t>Каждое мероприятие решает конкретные задачи муниципальной программы. Решение задач муниципальной программы обеспечивает достижение поставленной цели муниципальной программы.</w:t>
      </w:r>
    </w:p>
    <w:p w:rsidR="00F609AE" w:rsidRPr="00653CF5" w:rsidRDefault="00F609AE" w:rsidP="00B000C1">
      <w:pPr>
        <w:tabs>
          <w:tab w:val="left" w:pos="0"/>
        </w:tabs>
        <w:spacing w:line="276" w:lineRule="auto"/>
        <w:ind w:firstLine="709"/>
        <w:jc w:val="both"/>
        <w:rPr>
          <w:sz w:val="26"/>
          <w:szCs w:val="26"/>
        </w:rPr>
      </w:pPr>
      <w:r w:rsidRPr="00653CF5">
        <w:rPr>
          <w:sz w:val="26"/>
          <w:szCs w:val="26"/>
        </w:rPr>
        <w:t>В рамках муниципальной программы описаны и реализуются пять отдельных мероприятий:</w:t>
      </w:r>
    </w:p>
    <w:p w:rsidR="005320B1" w:rsidRPr="00653CF5" w:rsidRDefault="005320B1" w:rsidP="00B000C1">
      <w:pPr>
        <w:tabs>
          <w:tab w:val="left" w:pos="0"/>
        </w:tabs>
        <w:spacing w:line="276" w:lineRule="auto"/>
        <w:ind w:firstLine="709"/>
        <w:jc w:val="both"/>
        <w:rPr>
          <w:sz w:val="10"/>
          <w:szCs w:val="10"/>
        </w:rPr>
      </w:pPr>
    </w:p>
    <w:p w:rsidR="00B90B78" w:rsidRPr="00653CF5" w:rsidRDefault="00F609AE" w:rsidP="00B000C1">
      <w:pPr>
        <w:spacing w:line="276" w:lineRule="auto"/>
        <w:ind w:firstLine="709"/>
        <w:jc w:val="center"/>
        <w:rPr>
          <w:b/>
          <w:sz w:val="26"/>
          <w:szCs w:val="26"/>
        </w:rPr>
      </w:pPr>
      <w:r w:rsidRPr="00653CF5">
        <w:rPr>
          <w:b/>
          <w:sz w:val="26"/>
          <w:szCs w:val="26"/>
        </w:rPr>
        <w:t>4.1. Отдельное меропри</w:t>
      </w:r>
      <w:r w:rsidR="0075083B">
        <w:rPr>
          <w:b/>
          <w:sz w:val="26"/>
          <w:szCs w:val="26"/>
        </w:rPr>
        <w:t>ятие «Благоустройство территорий</w:t>
      </w:r>
      <w:r w:rsidRPr="00653CF5">
        <w:rPr>
          <w:b/>
          <w:sz w:val="26"/>
          <w:szCs w:val="26"/>
        </w:rPr>
        <w:t>»:</w:t>
      </w:r>
    </w:p>
    <w:p w:rsidR="00F609AE" w:rsidRPr="00653CF5" w:rsidRDefault="00F609AE" w:rsidP="00B000C1">
      <w:pPr>
        <w:spacing w:line="276" w:lineRule="auto"/>
        <w:ind w:firstLine="709"/>
        <w:jc w:val="both"/>
        <w:rPr>
          <w:b/>
          <w:sz w:val="10"/>
          <w:szCs w:val="10"/>
        </w:rPr>
      </w:pPr>
    </w:p>
    <w:p w:rsidR="00FD3D97" w:rsidRDefault="00F609AE" w:rsidP="00B000C1">
      <w:pPr>
        <w:widowControl w:val="0"/>
        <w:autoSpaceDE w:val="0"/>
        <w:autoSpaceDN w:val="0"/>
        <w:adjustRightInd w:val="0"/>
        <w:spacing w:line="276" w:lineRule="auto"/>
        <w:ind w:firstLine="709"/>
        <w:jc w:val="both"/>
        <w:outlineLvl w:val="1"/>
        <w:rPr>
          <w:sz w:val="26"/>
          <w:szCs w:val="26"/>
        </w:rPr>
      </w:pPr>
      <w:r w:rsidRPr="00653CF5">
        <w:rPr>
          <w:sz w:val="26"/>
          <w:szCs w:val="26"/>
        </w:rPr>
        <w:t xml:space="preserve">Отдельное мероприятие-благоустройство территории, предусмотрено в связи с необходимостью </w:t>
      </w:r>
      <w:proofErr w:type="gramStart"/>
      <w:r w:rsidRPr="00653CF5">
        <w:rPr>
          <w:sz w:val="26"/>
          <w:szCs w:val="26"/>
        </w:rPr>
        <w:t>п</w:t>
      </w:r>
      <w:r w:rsidRPr="00653CF5">
        <w:rPr>
          <w:rFonts w:eastAsia="Calibri"/>
          <w:sz w:val="26"/>
          <w:szCs w:val="26"/>
          <w:lang w:eastAsia="en-US"/>
        </w:rPr>
        <w:t>овышения уровня комфортности жизнедеятельности граждан</w:t>
      </w:r>
      <w:proofErr w:type="gramEnd"/>
      <w:r w:rsidRPr="00653CF5">
        <w:rPr>
          <w:rFonts w:eastAsia="Calibri"/>
          <w:sz w:val="26"/>
          <w:szCs w:val="26"/>
          <w:lang w:eastAsia="en-US"/>
        </w:rPr>
        <w:t xml:space="preserve"> посредством благоустройства территории городского округа и</w:t>
      </w:r>
      <w:r w:rsidRPr="00653CF5">
        <w:rPr>
          <w:sz w:val="26"/>
          <w:szCs w:val="26"/>
        </w:rPr>
        <w:t xml:space="preserve"> улучшение экологической обстановки и санитарного вида территории городского округа.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включает </w:t>
      </w:r>
    </w:p>
    <w:p w:rsidR="00F609AE" w:rsidRPr="00653CF5" w:rsidRDefault="00F609AE" w:rsidP="00B000C1">
      <w:pPr>
        <w:widowControl w:val="0"/>
        <w:autoSpaceDE w:val="0"/>
        <w:autoSpaceDN w:val="0"/>
        <w:adjustRightInd w:val="0"/>
        <w:spacing w:line="276" w:lineRule="auto"/>
        <w:jc w:val="both"/>
        <w:outlineLvl w:val="1"/>
        <w:rPr>
          <w:sz w:val="26"/>
          <w:szCs w:val="26"/>
        </w:rPr>
      </w:pPr>
      <w:r w:rsidRPr="00653CF5">
        <w:rPr>
          <w:sz w:val="26"/>
          <w:szCs w:val="26"/>
        </w:rPr>
        <w:t>следующие направления:</w:t>
      </w:r>
    </w:p>
    <w:p w:rsidR="00F609AE" w:rsidRPr="00653CF5" w:rsidRDefault="00F609AE" w:rsidP="00B000C1">
      <w:pPr>
        <w:tabs>
          <w:tab w:val="left" w:pos="246"/>
        </w:tabs>
        <w:spacing w:line="276" w:lineRule="auto"/>
        <w:ind w:firstLine="709"/>
        <w:contextualSpacing/>
        <w:jc w:val="both"/>
        <w:rPr>
          <w:sz w:val="26"/>
          <w:szCs w:val="26"/>
        </w:rPr>
      </w:pPr>
      <w:r w:rsidRPr="00653CF5">
        <w:rPr>
          <w:sz w:val="26"/>
          <w:szCs w:val="26"/>
        </w:rPr>
        <w:t xml:space="preserve">4.1.1. - </w:t>
      </w:r>
      <w:r w:rsidR="00AB3960" w:rsidRPr="00AB3960">
        <w:rPr>
          <w:sz w:val="26"/>
          <w:szCs w:val="26"/>
        </w:rPr>
        <w:t>содержани</w:t>
      </w:r>
      <w:r w:rsidR="00AB3960">
        <w:rPr>
          <w:sz w:val="26"/>
          <w:szCs w:val="26"/>
        </w:rPr>
        <w:t>е</w:t>
      </w:r>
      <w:r w:rsidR="00AB3960" w:rsidRPr="00AB3960">
        <w:rPr>
          <w:sz w:val="26"/>
          <w:szCs w:val="26"/>
        </w:rPr>
        <w:t xml:space="preserve">, </w:t>
      </w:r>
      <w:r w:rsidR="00AB3960">
        <w:rPr>
          <w:sz w:val="26"/>
          <w:szCs w:val="26"/>
        </w:rPr>
        <w:t xml:space="preserve">обеспечение </w:t>
      </w:r>
      <w:r w:rsidR="00AB3960" w:rsidRPr="00AB3960">
        <w:rPr>
          <w:sz w:val="26"/>
          <w:szCs w:val="26"/>
        </w:rPr>
        <w:t xml:space="preserve"> и</w:t>
      </w:r>
      <w:r w:rsidR="00AB3960">
        <w:rPr>
          <w:sz w:val="26"/>
          <w:szCs w:val="26"/>
        </w:rPr>
        <w:t xml:space="preserve"> </w:t>
      </w:r>
      <w:r w:rsidRPr="00653CF5">
        <w:rPr>
          <w:sz w:val="26"/>
          <w:szCs w:val="26"/>
        </w:rPr>
        <w:t>технологическое присоединение к сетям водоснабжения, водоотведения и электроснабжения объектов благоустройства на территории городского округа;</w:t>
      </w:r>
    </w:p>
    <w:p w:rsidR="00F609AE" w:rsidRPr="00653CF5" w:rsidRDefault="00F609AE" w:rsidP="00B000C1">
      <w:pPr>
        <w:spacing w:line="276" w:lineRule="auto"/>
        <w:ind w:firstLine="709"/>
        <w:jc w:val="both"/>
        <w:rPr>
          <w:sz w:val="26"/>
          <w:szCs w:val="26"/>
        </w:rPr>
      </w:pPr>
      <w:r w:rsidRPr="00653CF5">
        <w:rPr>
          <w:sz w:val="26"/>
          <w:szCs w:val="26"/>
        </w:rPr>
        <w:t>4.1.2. - организация, техническое обслуживание, ремонт сетей уличного освещения и линий электропередач городского округа;</w:t>
      </w:r>
    </w:p>
    <w:p w:rsidR="00F609AE" w:rsidRPr="00653CF5" w:rsidRDefault="00F609AE" w:rsidP="00B000C1">
      <w:pPr>
        <w:spacing w:line="276" w:lineRule="auto"/>
        <w:ind w:firstLine="709"/>
        <w:jc w:val="both"/>
        <w:rPr>
          <w:sz w:val="26"/>
          <w:szCs w:val="26"/>
        </w:rPr>
      </w:pPr>
      <w:r w:rsidRPr="00653CF5">
        <w:rPr>
          <w:sz w:val="26"/>
          <w:szCs w:val="26"/>
        </w:rPr>
        <w:t xml:space="preserve">4.1.3. - благоустройство территорий под размещение </w:t>
      </w:r>
      <w:r w:rsidR="00842FF9" w:rsidRPr="00653CF5">
        <w:rPr>
          <w:sz w:val="26"/>
          <w:szCs w:val="26"/>
        </w:rPr>
        <w:t>модульных</w:t>
      </w:r>
      <w:r w:rsidRPr="00653CF5">
        <w:rPr>
          <w:sz w:val="26"/>
          <w:szCs w:val="26"/>
        </w:rPr>
        <w:t xml:space="preserve"> объектов;</w:t>
      </w:r>
    </w:p>
    <w:p w:rsidR="00F609AE" w:rsidRPr="00653CF5" w:rsidRDefault="00F609AE" w:rsidP="00B000C1">
      <w:pPr>
        <w:spacing w:line="276" w:lineRule="auto"/>
        <w:ind w:firstLine="709"/>
        <w:jc w:val="both"/>
        <w:rPr>
          <w:sz w:val="26"/>
          <w:szCs w:val="26"/>
        </w:rPr>
      </w:pPr>
      <w:r w:rsidRPr="00653CF5">
        <w:rPr>
          <w:sz w:val="26"/>
          <w:szCs w:val="26"/>
        </w:rPr>
        <w:t xml:space="preserve">4.1.4. - благоустройство </w:t>
      </w:r>
      <w:r w:rsidR="00E52CE0" w:rsidRPr="00E52CE0">
        <w:rPr>
          <w:sz w:val="26"/>
          <w:szCs w:val="26"/>
        </w:rPr>
        <w:t>территорий населенных пунктов Дальнегорского городского округа</w:t>
      </w:r>
      <w:r w:rsidRPr="00653CF5">
        <w:rPr>
          <w:sz w:val="26"/>
          <w:szCs w:val="26"/>
        </w:rPr>
        <w:t>;</w:t>
      </w:r>
    </w:p>
    <w:p w:rsidR="00F609AE" w:rsidRPr="00653CF5" w:rsidRDefault="00F609AE" w:rsidP="00B000C1">
      <w:pPr>
        <w:spacing w:line="276" w:lineRule="auto"/>
        <w:ind w:firstLine="709"/>
        <w:jc w:val="both"/>
        <w:rPr>
          <w:sz w:val="26"/>
          <w:szCs w:val="26"/>
        </w:rPr>
      </w:pPr>
      <w:r w:rsidRPr="00653CF5">
        <w:rPr>
          <w:sz w:val="26"/>
          <w:szCs w:val="26"/>
        </w:rPr>
        <w:t xml:space="preserve">4.1.5. - </w:t>
      </w:r>
      <w:r w:rsidR="00E52CE0" w:rsidRPr="00E52CE0">
        <w:rPr>
          <w:sz w:val="26"/>
          <w:szCs w:val="26"/>
        </w:rPr>
        <w:t>создание, обустройство мест и конструкций контейнерных площадок для установки контейнеров для накопления твердых коммунальных отходов</w:t>
      </w:r>
      <w:r w:rsidRPr="00653CF5">
        <w:rPr>
          <w:sz w:val="26"/>
          <w:szCs w:val="26"/>
        </w:rPr>
        <w:t>;</w:t>
      </w:r>
    </w:p>
    <w:p w:rsidR="00827390" w:rsidRDefault="00F609AE" w:rsidP="00B000C1">
      <w:pPr>
        <w:spacing w:line="276" w:lineRule="auto"/>
        <w:ind w:firstLine="709"/>
        <w:jc w:val="both"/>
        <w:rPr>
          <w:sz w:val="26"/>
          <w:szCs w:val="26"/>
        </w:rPr>
      </w:pPr>
      <w:r w:rsidRPr="00653CF5">
        <w:rPr>
          <w:sz w:val="26"/>
          <w:szCs w:val="26"/>
        </w:rPr>
        <w:t>4.1.6. - обустройство пешеходных дорожек, тротуаров и лестничных маршей</w:t>
      </w:r>
      <w:r w:rsidR="00827390">
        <w:rPr>
          <w:sz w:val="26"/>
          <w:szCs w:val="26"/>
        </w:rPr>
        <w:t>;</w:t>
      </w:r>
    </w:p>
    <w:p w:rsidR="00E52CE0" w:rsidRDefault="00E52CE0" w:rsidP="00B000C1">
      <w:pPr>
        <w:spacing w:line="276" w:lineRule="auto"/>
        <w:ind w:firstLine="709"/>
        <w:jc w:val="both"/>
        <w:rPr>
          <w:sz w:val="26"/>
          <w:szCs w:val="26"/>
        </w:rPr>
      </w:pPr>
      <w:r>
        <w:rPr>
          <w:sz w:val="26"/>
          <w:szCs w:val="26"/>
        </w:rPr>
        <w:t xml:space="preserve">4.1.7. - </w:t>
      </w:r>
      <w:r w:rsidRPr="00E52CE0">
        <w:rPr>
          <w:sz w:val="26"/>
          <w:szCs w:val="26"/>
        </w:rPr>
        <w:t xml:space="preserve">разработка проектно-сметной документации «Благоустройство центральной площади, расположенной по адресу: Приморский край, </w:t>
      </w:r>
      <w:proofErr w:type="gramStart"/>
      <w:r w:rsidRPr="00E52CE0">
        <w:rPr>
          <w:sz w:val="26"/>
          <w:szCs w:val="26"/>
        </w:rPr>
        <w:t>г</w:t>
      </w:r>
      <w:proofErr w:type="gramEnd"/>
      <w:r w:rsidRPr="00E52CE0">
        <w:rPr>
          <w:sz w:val="26"/>
          <w:szCs w:val="26"/>
        </w:rPr>
        <w:t>. Дальнегорск, проспект 50 лет Октября, д. 124».</w:t>
      </w:r>
    </w:p>
    <w:p w:rsidR="00F609AE" w:rsidRPr="00653CF5" w:rsidRDefault="00E52CE0" w:rsidP="00B000C1">
      <w:pPr>
        <w:spacing w:line="276" w:lineRule="auto"/>
        <w:ind w:firstLine="709"/>
        <w:jc w:val="both"/>
        <w:rPr>
          <w:sz w:val="26"/>
          <w:szCs w:val="26"/>
        </w:rPr>
      </w:pPr>
      <w:r>
        <w:rPr>
          <w:sz w:val="26"/>
          <w:szCs w:val="26"/>
        </w:rPr>
        <w:t>4.1.8</w:t>
      </w:r>
      <w:r w:rsidR="00827390">
        <w:rPr>
          <w:sz w:val="26"/>
          <w:szCs w:val="26"/>
        </w:rPr>
        <w:t>. – благоустройство территории малыми архитектурными формами.</w:t>
      </w:r>
    </w:p>
    <w:p w:rsidR="00F609AE" w:rsidRPr="00653CF5" w:rsidRDefault="00F609AE" w:rsidP="00B000C1">
      <w:pPr>
        <w:spacing w:line="276" w:lineRule="auto"/>
        <w:ind w:firstLine="709"/>
        <w:jc w:val="both"/>
        <w:rPr>
          <w:b/>
          <w:sz w:val="10"/>
          <w:szCs w:val="10"/>
        </w:rPr>
      </w:pPr>
    </w:p>
    <w:p w:rsidR="009C2036" w:rsidRPr="00653CF5" w:rsidRDefault="00F609AE" w:rsidP="00B000C1">
      <w:pPr>
        <w:spacing w:line="276" w:lineRule="auto"/>
        <w:ind w:left="104"/>
        <w:jc w:val="center"/>
        <w:rPr>
          <w:b/>
          <w:sz w:val="26"/>
          <w:szCs w:val="26"/>
        </w:rPr>
      </w:pPr>
      <w:r w:rsidRPr="00653CF5">
        <w:rPr>
          <w:b/>
          <w:sz w:val="26"/>
          <w:szCs w:val="26"/>
        </w:rPr>
        <w:t xml:space="preserve"> </w:t>
      </w:r>
      <w:r w:rsidR="009C2036" w:rsidRPr="00653CF5">
        <w:rPr>
          <w:b/>
          <w:sz w:val="26"/>
          <w:szCs w:val="26"/>
        </w:rPr>
        <w:t>4.2. Отдельное мероприятие «Ремонт инженерных сооружений»</w:t>
      </w:r>
      <w:r w:rsidR="009C2036" w:rsidRPr="00653CF5">
        <w:rPr>
          <w:b/>
        </w:rPr>
        <w:t xml:space="preserve"> (</w:t>
      </w:r>
      <w:r w:rsidR="009C2036" w:rsidRPr="00653CF5">
        <w:rPr>
          <w:b/>
          <w:sz w:val="26"/>
          <w:szCs w:val="26"/>
        </w:rPr>
        <w:t>не имеющих отношения к дорожной деятельности):</w:t>
      </w:r>
    </w:p>
    <w:p w:rsidR="009C2036" w:rsidRPr="00653CF5" w:rsidRDefault="009C2036" w:rsidP="00B000C1">
      <w:pPr>
        <w:spacing w:line="276" w:lineRule="auto"/>
        <w:ind w:firstLine="709"/>
        <w:jc w:val="center"/>
        <w:rPr>
          <w:b/>
          <w:sz w:val="10"/>
          <w:szCs w:val="10"/>
        </w:rPr>
      </w:pPr>
    </w:p>
    <w:p w:rsidR="009C2036" w:rsidRPr="00653CF5" w:rsidRDefault="009C2036" w:rsidP="00B000C1">
      <w:pPr>
        <w:widowControl w:val="0"/>
        <w:autoSpaceDE w:val="0"/>
        <w:autoSpaceDN w:val="0"/>
        <w:adjustRightInd w:val="0"/>
        <w:spacing w:line="276" w:lineRule="auto"/>
        <w:ind w:firstLine="709"/>
        <w:jc w:val="both"/>
        <w:outlineLvl w:val="1"/>
        <w:rPr>
          <w:sz w:val="26"/>
          <w:szCs w:val="26"/>
        </w:rPr>
      </w:pPr>
      <w:r w:rsidRPr="00653CF5">
        <w:rPr>
          <w:sz w:val="26"/>
          <w:szCs w:val="26"/>
        </w:rPr>
        <w:t>Отдельное мероприятие - ремонт инженерных сооружений, предусмотрено в связи с необходимостью создания безопасных у благоприятных условий гражданам.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включает следующие направления:</w:t>
      </w:r>
    </w:p>
    <w:p w:rsidR="009C2036" w:rsidRPr="00653CF5" w:rsidRDefault="009C2036" w:rsidP="00B000C1">
      <w:pPr>
        <w:spacing w:line="276" w:lineRule="auto"/>
        <w:ind w:firstLine="709"/>
        <w:jc w:val="both"/>
        <w:rPr>
          <w:sz w:val="26"/>
          <w:szCs w:val="26"/>
        </w:rPr>
      </w:pPr>
      <w:r w:rsidRPr="00653CF5">
        <w:rPr>
          <w:sz w:val="26"/>
          <w:szCs w:val="26"/>
        </w:rPr>
        <w:t>4.2.1. - разработка проектно-сметной документации на капитальный ремонт подпорной стены;</w:t>
      </w:r>
    </w:p>
    <w:p w:rsidR="009C2036" w:rsidRDefault="009C2036" w:rsidP="00B000C1">
      <w:pPr>
        <w:spacing w:line="276" w:lineRule="auto"/>
        <w:ind w:firstLine="709"/>
        <w:jc w:val="both"/>
        <w:rPr>
          <w:sz w:val="26"/>
          <w:szCs w:val="26"/>
        </w:rPr>
      </w:pPr>
      <w:r w:rsidRPr="00653CF5">
        <w:rPr>
          <w:sz w:val="26"/>
          <w:szCs w:val="26"/>
        </w:rPr>
        <w:t>4.2.2. - капитальный ремонт подпорной стены.</w:t>
      </w:r>
    </w:p>
    <w:p w:rsidR="00E52CE0" w:rsidRPr="00653CF5" w:rsidRDefault="00E52CE0" w:rsidP="00B000C1">
      <w:pPr>
        <w:spacing w:line="276" w:lineRule="auto"/>
        <w:ind w:firstLine="709"/>
        <w:jc w:val="both"/>
        <w:rPr>
          <w:sz w:val="26"/>
          <w:szCs w:val="26"/>
        </w:rPr>
      </w:pPr>
    </w:p>
    <w:p w:rsidR="00F609AE" w:rsidRPr="00653CF5" w:rsidRDefault="00F609AE" w:rsidP="00B000C1">
      <w:pPr>
        <w:spacing w:line="276" w:lineRule="auto"/>
        <w:ind w:firstLine="709"/>
        <w:jc w:val="both"/>
        <w:rPr>
          <w:sz w:val="10"/>
          <w:szCs w:val="10"/>
        </w:rPr>
      </w:pPr>
    </w:p>
    <w:p w:rsidR="009C2036" w:rsidRPr="00653CF5" w:rsidRDefault="009C2036" w:rsidP="00B000C1">
      <w:pPr>
        <w:spacing w:line="276" w:lineRule="auto"/>
        <w:ind w:left="104"/>
        <w:jc w:val="center"/>
        <w:rPr>
          <w:b/>
          <w:sz w:val="26"/>
          <w:szCs w:val="26"/>
        </w:rPr>
      </w:pPr>
      <w:r w:rsidRPr="00653CF5">
        <w:rPr>
          <w:b/>
          <w:sz w:val="26"/>
          <w:szCs w:val="26"/>
        </w:rPr>
        <w:lastRenderedPageBreak/>
        <w:t>4.3. Отдельное мероприятие «Организация и содержание мест захоронения (кладбищ)»:</w:t>
      </w:r>
    </w:p>
    <w:p w:rsidR="009C2036" w:rsidRPr="00653CF5" w:rsidRDefault="009C2036" w:rsidP="00B000C1">
      <w:pPr>
        <w:spacing w:line="276" w:lineRule="auto"/>
        <w:ind w:left="104"/>
        <w:jc w:val="center"/>
        <w:rPr>
          <w:b/>
          <w:sz w:val="10"/>
          <w:szCs w:val="10"/>
        </w:rPr>
      </w:pPr>
    </w:p>
    <w:p w:rsidR="001B7645" w:rsidRPr="00653CF5" w:rsidRDefault="009C2036" w:rsidP="00B000C1">
      <w:pPr>
        <w:widowControl w:val="0"/>
        <w:autoSpaceDE w:val="0"/>
        <w:autoSpaceDN w:val="0"/>
        <w:adjustRightInd w:val="0"/>
        <w:spacing w:line="276" w:lineRule="auto"/>
        <w:ind w:firstLine="709"/>
        <w:jc w:val="both"/>
        <w:outlineLvl w:val="1"/>
        <w:rPr>
          <w:sz w:val="26"/>
          <w:szCs w:val="26"/>
        </w:rPr>
      </w:pPr>
      <w:r w:rsidRPr="00653CF5">
        <w:rPr>
          <w:sz w:val="26"/>
          <w:szCs w:val="26"/>
        </w:rPr>
        <w:t>Отдельное мероприятие – организация и содержание мест захоронения (кладбищ),</w:t>
      </w:r>
      <w:r w:rsidR="001B7645" w:rsidRPr="00653CF5">
        <w:rPr>
          <w:sz w:val="26"/>
          <w:szCs w:val="26"/>
        </w:rPr>
        <w:t xml:space="preserve"> предусмотрено в связи с необходимостью создания новых мест </w:t>
      </w:r>
      <w:r w:rsidR="00101659" w:rsidRPr="00653CF5">
        <w:rPr>
          <w:sz w:val="26"/>
          <w:szCs w:val="26"/>
        </w:rPr>
        <w:t>погребения и содержание мест за</w:t>
      </w:r>
      <w:r w:rsidR="001B7645" w:rsidRPr="00653CF5">
        <w:rPr>
          <w:sz w:val="26"/>
          <w:szCs w:val="26"/>
        </w:rPr>
        <w:t>хоронения.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включает следующие направления:</w:t>
      </w:r>
    </w:p>
    <w:p w:rsidR="009C2036" w:rsidRPr="00653CF5" w:rsidRDefault="009C2036" w:rsidP="00B000C1">
      <w:pPr>
        <w:spacing w:line="276" w:lineRule="auto"/>
        <w:ind w:firstLine="709"/>
        <w:jc w:val="both"/>
        <w:rPr>
          <w:sz w:val="26"/>
          <w:szCs w:val="26"/>
        </w:rPr>
      </w:pPr>
      <w:r w:rsidRPr="00653CF5">
        <w:rPr>
          <w:sz w:val="26"/>
          <w:szCs w:val="26"/>
        </w:rPr>
        <w:t xml:space="preserve">4.3.1. - разработка проектно-сметной документации на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w:t>
      </w:r>
    </w:p>
    <w:p w:rsidR="009C2036" w:rsidRPr="00653CF5" w:rsidRDefault="009C2036" w:rsidP="00B000C1">
      <w:pPr>
        <w:spacing w:line="276" w:lineRule="auto"/>
        <w:ind w:firstLine="709"/>
        <w:jc w:val="both"/>
        <w:rPr>
          <w:sz w:val="26"/>
          <w:szCs w:val="26"/>
        </w:rPr>
      </w:pPr>
      <w:r w:rsidRPr="00653CF5">
        <w:rPr>
          <w:sz w:val="26"/>
          <w:szCs w:val="26"/>
        </w:rPr>
        <w:t xml:space="preserve">4.3.2. -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w:t>
      </w:r>
    </w:p>
    <w:p w:rsidR="009C2036" w:rsidRPr="00653CF5" w:rsidRDefault="009C2036" w:rsidP="00B000C1">
      <w:pPr>
        <w:spacing w:line="276" w:lineRule="auto"/>
        <w:ind w:firstLine="709"/>
        <w:jc w:val="both"/>
        <w:rPr>
          <w:sz w:val="26"/>
          <w:szCs w:val="26"/>
        </w:rPr>
      </w:pPr>
      <w:r w:rsidRPr="00653CF5">
        <w:rPr>
          <w:sz w:val="26"/>
          <w:szCs w:val="26"/>
        </w:rPr>
        <w:t>4.3.3</w:t>
      </w:r>
      <w:r w:rsidR="002E0987" w:rsidRPr="00653CF5">
        <w:rPr>
          <w:sz w:val="26"/>
          <w:szCs w:val="26"/>
        </w:rPr>
        <w:t>. - содержание мест захоронения;</w:t>
      </w:r>
    </w:p>
    <w:p w:rsidR="002E0987" w:rsidRPr="00653CF5" w:rsidRDefault="002E0987" w:rsidP="00B000C1">
      <w:pPr>
        <w:spacing w:line="276" w:lineRule="auto"/>
        <w:ind w:firstLine="709"/>
        <w:jc w:val="both"/>
        <w:rPr>
          <w:sz w:val="26"/>
          <w:szCs w:val="26"/>
        </w:rPr>
      </w:pPr>
      <w:proofErr w:type="gramStart"/>
      <w:r w:rsidRPr="00653CF5">
        <w:rPr>
          <w:sz w:val="26"/>
          <w:szCs w:val="26"/>
        </w:rPr>
        <w:t xml:space="preserve">4.3.4. </w:t>
      </w:r>
      <w:r w:rsidR="007A55A9" w:rsidRPr="00653CF5">
        <w:rPr>
          <w:sz w:val="26"/>
          <w:szCs w:val="26"/>
        </w:rPr>
        <w:t xml:space="preserve">реализация отдельных </w:t>
      </w:r>
      <w:r w:rsidRPr="00653CF5">
        <w:rPr>
          <w:sz w:val="26"/>
          <w:szCs w:val="26"/>
        </w:rPr>
        <w:t>полномочи</w:t>
      </w:r>
      <w:r w:rsidR="007A55A9" w:rsidRPr="00653CF5">
        <w:rPr>
          <w:sz w:val="26"/>
          <w:szCs w:val="26"/>
        </w:rPr>
        <w:t>й</w:t>
      </w:r>
      <w:r w:rsidRPr="00653CF5">
        <w:rPr>
          <w:sz w:val="26"/>
          <w:szCs w:val="26"/>
        </w:rPr>
        <w:t xml:space="preserve">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w:t>
      </w:r>
      <w:r w:rsidR="00911B3A" w:rsidRPr="00653CF5">
        <w:rPr>
          <w:sz w:val="26"/>
          <w:szCs w:val="26"/>
        </w:rPr>
        <w:t>в</w:t>
      </w:r>
      <w:r w:rsidRPr="00653CF5">
        <w:rPr>
          <w:sz w:val="26"/>
          <w:szCs w:val="26"/>
        </w:rPr>
        <w:t xml:space="preserve"> случае рождения мертвого ребенка по истечению 154 дней беременности, предоставляемых согласно гарантированному перечню услуг по погребению.</w:t>
      </w:r>
      <w:proofErr w:type="gramEnd"/>
    </w:p>
    <w:p w:rsidR="009C2036" w:rsidRPr="00653CF5" w:rsidRDefault="009C2036" w:rsidP="00B000C1">
      <w:pPr>
        <w:spacing w:line="276" w:lineRule="auto"/>
        <w:ind w:firstLine="709"/>
        <w:jc w:val="both"/>
        <w:rPr>
          <w:sz w:val="10"/>
          <w:szCs w:val="10"/>
        </w:rPr>
      </w:pPr>
    </w:p>
    <w:p w:rsidR="009C2036" w:rsidRPr="00653CF5" w:rsidRDefault="009C2036" w:rsidP="00B000C1">
      <w:pPr>
        <w:widowControl w:val="0"/>
        <w:autoSpaceDE w:val="0"/>
        <w:autoSpaceDN w:val="0"/>
        <w:adjustRightInd w:val="0"/>
        <w:spacing w:line="276" w:lineRule="auto"/>
        <w:ind w:firstLine="709"/>
        <w:jc w:val="center"/>
        <w:rPr>
          <w:b/>
          <w:sz w:val="26"/>
          <w:szCs w:val="26"/>
        </w:rPr>
      </w:pPr>
      <w:r w:rsidRPr="00653CF5">
        <w:rPr>
          <w:b/>
          <w:sz w:val="26"/>
          <w:szCs w:val="26"/>
        </w:rPr>
        <w:t>4.4. Отдельное мероприятие «Реализация общественно значимых проектов по благоустройству сельских территорий Дальнегорского городского округа»:</w:t>
      </w:r>
    </w:p>
    <w:p w:rsidR="009C2036" w:rsidRPr="00653CF5" w:rsidRDefault="009C2036" w:rsidP="00B000C1">
      <w:pPr>
        <w:spacing w:line="276" w:lineRule="auto"/>
        <w:ind w:firstLine="709"/>
        <w:jc w:val="both"/>
        <w:rPr>
          <w:sz w:val="10"/>
          <w:szCs w:val="10"/>
        </w:rPr>
      </w:pPr>
    </w:p>
    <w:p w:rsidR="001B7645" w:rsidRPr="00653CF5" w:rsidRDefault="001B7645" w:rsidP="00B000C1">
      <w:pPr>
        <w:widowControl w:val="0"/>
        <w:autoSpaceDE w:val="0"/>
        <w:autoSpaceDN w:val="0"/>
        <w:adjustRightInd w:val="0"/>
        <w:spacing w:line="276" w:lineRule="auto"/>
        <w:ind w:firstLine="709"/>
        <w:jc w:val="both"/>
        <w:outlineLvl w:val="1"/>
        <w:rPr>
          <w:sz w:val="26"/>
          <w:szCs w:val="26"/>
        </w:rPr>
      </w:pPr>
      <w:r w:rsidRPr="00653CF5">
        <w:rPr>
          <w:sz w:val="26"/>
          <w:szCs w:val="26"/>
        </w:rPr>
        <w:t>Отдельное мероприятие решает конкретную задачу муниципальной программы. Решение задачи муниципальной программы обеспечивает достижение поставленной цели муниципальной программы. Ответственный исполнитель отдел жизнеобеспечения администрации Дальнегорского городского округа, соисполнитель управление экономики администрации Дальнегорского городского округа.</w:t>
      </w:r>
    </w:p>
    <w:p w:rsidR="001B7645" w:rsidRPr="00653CF5" w:rsidRDefault="001B7645" w:rsidP="00B000C1">
      <w:pPr>
        <w:spacing w:line="276" w:lineRule="auto"/>
        <w:ind w:firstLine="720"/>
        <w:jc w:val="both"/>
        <w:rPr>
          <w:sz w:val="26"/>
          <w:szCs w:val="26"/>
        </w:rPr>
      </w:pPr>
      <w:r w:rsidRPr="00653CF5">
        <w:rPr>
          <w:sz w:val="26"/>
          <w:szCs w:val="26"/>
        </w:rPr>
        <w:t>В рамках отдельного мероприятия реализуются общественно значимые проекты по благоустройству сельских территорий, направленные на создание и развитие инфраструктуры сельских территорий Дальнегорского городского округа, в том числе:</w:t>
      </w:r>
    </w:p>
    <w:p w:rsidR="001B7645" w:rsidRPr="00653CF5" w:rsidRDefault="001B7645" w:rsidP="00B000C1">
      <w:pPr>
        <w:spacing w:line="276" w:lineRule="auto"/>
        <w:ind w:firstLine="720"/>
        <w:jc w:val="both"/>
        <w:rPr>
          <w:sz w:val="26"/>
          <w:szCs w:val="26"/>
        </w:rPr>
      </w:pPr>
      <w:r w:rsidRPr="00653CF5">
        <w:rPr>
          <w:sz w:val="26"/>
          <w:szCs w:val="26"/>
        </w:rPr>
        <w:t>4.4.1. - обустройство зоны отдыха с. Краснореченский Дальнегорского городского округа;</w:t>
      </w:r>
    </w:p>
    <w:p w:rsidR="001B7645" w:rsidRPr="00653CF5" w:rsidRDefault="001B7645" w:rsidP="00B000C1">
      <w:pPr>
        <w:spacing w:line="276" w:lineRule="auto"/>
        <w:ind w:firstLine="720"/>
        <w:jc w:val="both"/>
        <w:rPr>
          <w:sz w:val="26"/>
          <w:szCs w:val="26"/>
        </w:rPr>
      </w:pPr>
      <w:r w:rsidRPr="00653CF5">
        <w:rPr>
          <w:sz w:val="26"/>
          <w:szCs w:val="26"/>
        </w:rPr>
        <w:t xml:space="preserve">4.4.2. - обустройство площадок ТКО </w:t>
      </w:r>
      <w:proofErr w:type="gramStart"/>
      <w:r w:rsidRPr="00653CF5">
        <w:rPr>
          <w:sz w:val="26"/>
          <w:szCs w:val="26"/>
        </w:rPr>
        <w:t>с</w:t>
      </w:r>
      <w:proofErr w:type="gramEnd"/>
      <w:r w:rsidRPr="00653CF5">
        <w:rPr>
          <w:sz w:val="26"/>
          <w:szCs w:val="26"/>
        </w:rPr>
        <w:t xml:space="preserve">. </w:t>
      </w:r>
      <w:proofErr w:type="gramStart"/>
      <w:r w:rsidRPr="00653CF5">
        <w:rPr>
          <w:sz w:val="26"/>
          <w:szCs w:val="26"/>
        </w:rPr>
        <w:t>Каменка</w:t>
      </w:r>
      <w:proofErr w:type="gramEnd"/>
      <w:r w:rsidRPr="00653CF5">
        <w:rPr>
          <w:sz w:val="26"/>
          <w:szCs w:val="26"/>
        </w:rPr>
        <w:t xml:space="preserve"> Дальнегорского городского округа</w:t>
      </w:r>
    </w:p>
    <w:p w:rsidR="001B7645" w:rsidRPr="00653CF5" w:rsidRDefault="001B7645" w:rsidP="00B000C1">
      <w:pPr>
        <w:spacing w:line="276" w:lineRule="auto"/>
        <w:ind w:firstLine="720"/>
        <w:jc w:val="both"/>
        <w:rPr>
          <w:sz w:val="26"/>
          <w:szCs w:val="26"/>
        </w:rPr>
      </w:pPr>
      <w:r w:rsidRPr="00653CF5">
        <w:rPr>
          <w:sz w:val="26"/>
          <w:szCs w:val="26"/>
        </w:rPr>
        <w:t xml:space="preserve">4.4.3. - организация пешеходных коммуникаций, тротуаров </w:t>
      </w:r>
      <w:proofErr w:type="gramStart"/>
      <w:r w:rsidRPr="00653CF5">
        <w:rPr>
          <w:sz w:val="26"/>
          <w:szCs w:val="26"/>
        </w:rPr>
        <w:t>с</w:t>
      </w:r>
      <w:proofErr w:type="gramEnd"/>
      <w:r w:rsidRPr="00653CF5">
        <w:rPr>
          <w:sz w:val="26"/>
          <w:szCs w:val="26"/>
        </w:rPr>
        <w:t xml:space="preserve">. </w:t>
      </w:r>
      <w:proofErr w:type="gramStart"/>
      <w:r w:rsidRPr="00653CF5">
        <w:rPr>
          <w:sz w:val="26"/>
          <w:szCs w:val="26"/>
        </w:rPr>
        <w:t>Рудная</w:t>
      </w:r>
      <w:proofErr w:type="gramEnd"/>
      <w:r w:rsidRPr="00653CF5">
        <w:rPr>
          <w:sz w:val="26"/>
          <w:szCs w:val="26"/>
        </w:rPr>
        <w:t xml:space="preserve"> Пристань Дальнегорского городского округа;</w:t>
      </w:r>
    </w:p>
    <w:p w:rsidR="001B7645" w:rsidRDefault="001B7645" w:rsidP="00B000C1">
      <w:pPr>
        <w:spacing w:line="276" w:lineRule="auto"/>
        <w:ind w:firstLine="720"/>
        <w:jc w:val="both"/>
        <w:rPr>
          <w:sz w:val="26"/>
          <w:szCs w:val="26"/>
        </w:rPr>
      </w:pPr>
      <w:r w:rsidRPr="00653CF5">
        <w:rPr>
          <w:sz w:val="26"/>
          <w:szCs w:val="26"/>
        </w:rPr>
        <w:t xml:space="preserve">4.4.4. - организация пешеходных коммуникаций, аллеи, с. </w:t>
      </w:r>
      <w:proofErr w:type="spellStart"/>
      <w:r w:rsidRPr="00653CF5">
        <w:rPr>
          <w:sz w:val="26"/>
          <w:szCs w:val="26"/>
        </w:rPr>
        <w:t>Сержантово</w:t>
      </w:r>
      <w:proofErr w:type="spellEnd"/>
      <w:r w:rsidRPr="00653CF5">
        <w:rPr>
          <w:sz w:val="26"/>
          <w:szCs w:val="26"/>
        </w:rPr>
        <w:t xml:space="preserve"> Дальнегорского городского округа.</w:t>
      </w:r>
    </w:p>
    <w:p w:rsidR="00CF3B23" w:rsidRPr="00653CF5" w:rsidRDefault="00CF3B23" w:rsidP="00B000C1">
      <w:pPr>
        <w:spacing w:line="276" w:lineRule="auto"/>
        <w:ind w:firstLine="720"/>
        <w:jc w:val="both"/>
        <w:rPr>
          <w:sz w:val="26"/>
          <w:szCs w:val="26"/>
        </w:rPr>
      </w:pPr>
    </w:p>
    <w:p w:rsidR="00B90B78" w:rsidRPr="00653CF5" w:rsidRDefault="001B7645" w:rsidP="00B000C1">
      <w:pPr>
        <w:spacing w:line="276" w:lineRule="auto"/>
        <w:ind w:firstLine="709"/>
        <w:jc w:val="center"/>
        <w:rPr>
          <w:b/>
          <w:sz w:val="26"/>
          <w:szCs w:val="26"/>
        </w:rPr>
      </w:pPr>
      <w:r w:rsidRPr="00653CF5">
        <w:rPr>
          <w:b/>
          <w:sz w:val="26"/>
          <w:szCs w:val="26"/>
        </w:rPr>
        <w:lastRenderedPageBreak/>
        <w:t>4.5. Отдельное мероприятие</w:t>
      </w:r>
      <w:r w:rsidR="0073464A" w:rsidRPr="00653CF5">
        <w:rPr>
          <w:b/>
          <w:sz w:val="26"/>
          <w:szCs w:val="26"/>
        </w:rPr>
        <w:t xml:space="preserve"> - </w:t>
      </w:r>
      <w:r w:rsidR="00781BE1" w:rsidRPr="00653CF5">
        <w:rPr>
          <w:b/>
          <w:sz w:val="26"/>
          <w:szCs w:val="26"/>
        </w:rPr>
        <w:t>Расходы на о</w:t>
      </w:r>
      <w:r w:rsidRPr="00653CF5">
        <w:rPr>
          <w:b/>
          <w:sz w:val="26"/>
          <w:szCs w:val="26"/>
        </w:rPr>
        <w:t xml:space="preserve">беспечение деятельности </w:t>
      </w:r>
      <w:r w:rsidR="00B42095" w:rsidRPr="00653CF5">
        <w:rPr>
          <w:b/>
          <w:sz w:val="26"/>
          <w:szCs w:val="26"/>
        </w:rPr>
        <w:t>МКУ «Обслуживающее учреждение»</w:t>
      </w:r>
      <w:r w:rsidR="00C82105" w:rsidRPr="00653CF5">
        <w:rPr>
          <w:b/>
          <w:sz w:val="26"/>
          <w:szCs w:val="26"/>
        </w:rPr>
        <w:t xml:space="preserve"> в части благоустройства</w:t>
      </w:r>
      <w:r w:rsidR="00CF3B23">
        <w:rPr>
          <w:b/>
          <w:sz w:val="26"/>
          <w:szCs w:val="26"/>
        </w:rPr>
        <w:t xml:space="preserve"> и дорожной деятельности</w:t>
      </w:r>
      <w:r w:rsidR="0073464A" w:rsidRPr="00653CF5">
        <w:rPr>
          <w:b/>
          <w:sz w:val="26"/>
          <w:szCs w:val="26"/>
        </w:rPr>
        <w:t>:</w:t>
      </w:r>
    </w:p>
    <w:p w:rsidR="00C82105" w:rsidRPr="00653CF5" w:rsidRDefault="00C82105" w:rsidP="00B000C1">
      <w:pPr>
        <w:spacing w:line="276" w:lineRule="auto"/>
        <w:ind w:firstLine="709"/>
        <w:jc w:val="center"/>
        <w:rPr>
          <w:b/>
          <w:sz w:val="10"/>
          <w:szCs w:val="10"/>
        </w:rPr>
      </w:pPr>
    </w:p>
    <w:p w:rsidR="00C82105" w:rsidRPr="00653CF5" w:rsidRDefault="00C82105" w:rsidP="00B000C1">
      <w:pPr>
        <w:widowControl w:val="0"/>
        <w:autoSpaceDE w:val="0"/>
        <w:autoSpaceDN w:val="0"/>
        <w:adjustRightInd w:val="0"/>
        <w:spacing w:line="276" w:lineRule="auto"/>
        <w:ind w:firstLine="709"/>
        <w:jc w:val="both"/>
        <w:outlineLvl w:val="1"/>
        <w:rPr>
          <w:sz w:val="26"/>
          <w:szCs w:val="26"/>
        </w:rPr>
      </w:pPr>
      <w:r w:rsidRPr="00653CF5">
        <w:rPr>
          <w:sz w:val="26"/>
          <w:szCs w:val="26"/>
        </w:rPr>
        <w:t>Отдельное мероприятие осуществляется на основании заключенного соглашения о взаимодействии между администрацией Дальнегорского городского округа и МКУ «Обслуживающее учреждение».</w:t>
      </w:r>
    </w:p>
    <w:p w:rsidR="001B7645" w:rsidRPr="00653CF5" w:rsidRDefault="001B7645" w:rsidP="00B000C1">
      <w:pPr>
        <w:spacing w:line="276" w:lineRule="auto"/>
        <w:ind w:firstLine="709"/>
        <w:jc w:val="center"/>
        <w:rPr>
          <w:b/>
          <w:sz w:val="10"/>
          <w:szCs w:val="10"/>
        </w:rPr>
      </w:pPr>
    </w:p>
    <w:p w:rsidR="001B7645" w:rsidRPr="00653CF5" w:rsidRDefault="001B7645" w:rsidP="00B000C1">
      <w:pPr>
        <w:spacing w:line="276" w:lineRule="auto"/>
        <w:ind w:firstLine="709"/>
        <w:jc w:val="both"/>
        <w:rPr>
          <w:sz w:val="10"/>
          <w:szCs w:val="10"/>
        </w:rPr>
      </w:pPr>
    </w:p>
    <w:p w:rsidR="00B90B78" w:rsidRPr="00653CF5" w:rsidRDefault="00B90B78" w:rsidP="00B000C1">
      <w:pPr>
        <w:widowControl w:val="0"/>
        <w:autoSpaceDE w:val="0"/>
        <w:autoSpaceDN w:val="0"/>
        <w:adjustRightInd w:val="0"/>
        <w:spacing w:line="276" w:lineRule="auto"/>
        <w:jc w:val="center"/>
        <w:outlineLvl w:val="1"/>
        <w:rPr>
          <w:b/>
          <w:sz w:val="26"/>
          <w:szCs w:val="26"/>
        </w:rPr>
      </w:pPr>
      <w:r w:rsidRPr="00653CF5">
        <w:rPr>
          <w:b/>
          <w:sz w:val="26"/>
          <w:szCs w:val="26"/>
        </w:rPr>
        <w:t>5. Механизм реализации муниципальной программы.</w:t>
      </w:r>
    </w:p>
    <w:p w:rsidR="00B90B78" w:rsidRPr="00653CF5" w:rsidRDefault="00B90B78" w:rsidP="00B000C1">
      <w:pPr>
        <w:widowControl w:val="0"/>
        <w:autoSpaceDE w:val="0"/>
        <w:autoSpaceDN w:val="0"/>
        <w:adjustRightInd w:val="0"/>
        <w:spacing w:line="276" w:lineRule="auto"/>
        <w:jc w:val="center"/>
        <w:outlineLvl w:val="1"/>
        <w:rPr>
          <w:b/>
          <w:sz w:val="16"/>
          <w:szCs w:val="16"/>
        </w:rPr>
      </w:pPr>
    </w:p>
    <w:p w:rsidR="00B90B78" w:rsidRPr="00653CF5" w:rsidRDefault="00B90B78" w:rsidP="00B000C1">
      <w:pPr>
        <w:tabs>
          <w:tab w:val="left" w:pos="0"/>
        </w:tabs>
        <w:spacing w:line="276" w:lineRule="auto"/>
        <w:ind w:firstLine="709"/>
        <w:jc w:val="both"/>
        <w:rPr>
          <w:sz w:val="26"/>
          <w:szCs w:val="26"/>
        </w:rPr>
      </w:pPr>
      <w:r w:rsidRPr="00653CF5">
        <w:rPr>
          <w:sz w:val="26"/>
          <w:szCs w:val="26"/>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обеспечения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D9261C" w:rsidRPr="00653CF5" w:rsidRDefault="00D9261C" w:rsidP="00B000C1">
      <w:pPr>
        <w:autoSpaceDE w:val="0"/>
        <w:autoSpaceDN w:val="0"/>
        <w:adjustRightInd w:val="0"/>
        <w:spacing w:line="276" w:lineRule="auto"/>
        <w:ind w:firstLine="709"/>
        <w:jc w:val="both"/>
        <w:rPr>
          <w:rFonts w:ascii="Times New Roman CYR" w:hAnsi="Times New Roman CYR" w:cs="Times New Roman CYR"/>
          <w:color w:val="000000"/>
          <w:sz w:val="26"/>
          <w:szCs w:val="26"/>
          <w:lang w:eastAsia="en-US"/>
        </w:rPr>
      </w:pPr>
      <w:r w:rsidRPr="00653CF5">
        <w:rPr>
          <w:rFonts w:ascii="Times New Roman CYR" w:hAnsi="Times New Roman CYR" w:cs="Times New Roman CYR"/>
          <w:color w:val="000000"/>
          <w:sz w:val="26"/>
          <w:szCs w:val="26"/>
        </w:rPr>
        <w:t xml:space="preserve">Ответственный исполнитель </w:t>
      </w:r>
      <w:r w:rsidRPr="00653CF5">
        <w:rPr>
          <w:sz w:val="26"/>
          <w:szCs w:val="26"/>
        </w:rPr>
        <w:t>муниципальной программы – отдел жизнеобеспечения Дальнегорского городского округа</w:t>
      </w:r>
      <w:r w:rsidRPr="00653CF5">
        <w:rPr>
          <w:rFonts w:ascii="Times New Roman CYR" w:hAnsi="Times New Roman CYR" w:cs="Times New Roman CYR"/>
          <w:color w:val="000000"/>
          <w:sz w:val="26"/>
          <w:szCs w:val="26"/>
        </w:rPr>
        <w:t xml:space="preserve">: </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1) формирует структуру муниципальной программы; </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2) обеспечивает разработку муниципальной программы, ее согласование с соисполнителями и утверждение в порядке, установленном муниципальными правовыми актами Дальнегорского городского округа; </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3) размещает утвержденную муниципальную программу, все изменения к ней в сети Интернет:</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 на официальном сайте администрации Дал</w:t>
      </w:r>
      <w:r w:rsidR="007A55A9" w:rsidRPr="00653CF5">
        <w:rPr>
          <w:rFonts w:ascii="Times New Roman CYR" w:hAnsi="Times New Roman CYR" w:cs="Times New Roman CYR"/>
          <w:color w:val="000000"/>
          <w:sz w:val="26"/>
          <w:szCs w:val="26"/>
        </w:rPr>
        <w:t xml:space="preserve">ьнегорского городского округа </w:t>
      </w:r>
      <w:proofErr w:type="spellStart"/>
      <w:r w:rsidR="007A55A9" w:rsidRPr="00653CF5">
        <w:rPr>
          <w:rFonts w:ascii="Times New Roman CYR" w:hAnsi="Times New Roman CYR" w:cs="Times New Roman CYR"/>
          <w:color w:val="000000"/>
          <w:sz w:val="26"/>
          <w:szCs w:val="26"/>
        </w:rPr>
        <w:t>ww</w:t>
      </w:r>
      <w:r w:rsidRPr="00653CF5">
        <w:rPr>
          <w:rFonts w:ascii="Times New Roman CYR" w:hAnsi="Times New Roman CYR" w:cs="Times New Roman CYR"/>
          <w:color w:val="000000"/>
          <w:sz w:val="26"/>
          <w:szCs w:val="26"/>
        </w:rPr>
        <w:t>w</w:t>
      </w:r>
      <w:proofErr w:type="spellEnd"/>
      <w:r w:rsidRPr="00653CF5">
        <w:rPr>
          <w:rFonts w:ascii="Times New Roman CYR" w:hAnsi="Times New Roman CYR" w:cs="Times New Roman CYR"/>
          <w:color w:val="000000"/>
          <w:sz w:val="26"/>
          <w:szCs w:val="26"/>
        </w:rPr>
        <w:t xml:space="preserve"> .</w:t>
      </w:r>
      <w:proofErr w:type="spellStart"/>
      <w:r w:rsidRPr="00653CF5">
        <w:rPr>
          <w:rFonts w:ascii="Times New Roman CYR" w:hAnsi="Times New Roman CYR" w:cs="Times New Roman CYR"/>
          <w:color w:val="000000"/>
          <w:sz w:val="26"/>
          <w:szCs w:val="26"/>
        </w:rPr>
        <w:t>dalnegorsk-mo.ru</w:t>
      </w:r>
      <w:proofErr w:type="spellEnd"/>
      <w:r w:rsidRPr="00653CF5">
        <w:rPr>
          <w:rFonts w:ascii="Times New Roman CYR" w:hAnsi="Times New Roman CYR" w:cs="Times New Roman CYR"/>
          <w:color w:val="000000"/>
          <w:sz w:val="26"/>
          <w:szCs w:val="26"/>
        </w:rPr>
        <w:t xml:space="preserve">; </w:t>
      </w:r>
    </w:p>
    <w:p w:rsidR="00D9261C" w:rsidRPr="00653CF5" w:rsidRDefault="00D9261C" w:rsidP="00B000C1">
      <w:pPr>
        <w:autoSpaceDE w:val="0"/>
        <w:autoSpaceDN w:val="0"/>
        <w:adjustRightInd w:val="0"/>
        <w:spacing w:line="276" w:lineRule="auto"/>
        <w:ind w:firstLine="708"/>
        <w:jc w:val="both"/>
        <w:rPr>
          <w:color w:val="000000"/>
          <w:sz w:val="26"/>
          <w:szCs w:val="26"/>
        </w:rPr>
      </w:pPr>
      <w:r w:rsidRPr="00653CF5">
        <w:rPr>
          <w:rFonts w:ascii="Times New Roman CYR" w:hAnsi="Times New Roman CYR" w:cs="Times New Roman CYR"/>
          <w:color w:val="000000"/>
          <w:sz w:val="26"/>
          <w:szCs w:val="26"/>
        </w:rPr>
        <w:t xml:space="preserve">- в государственном реестре документов стратегического планирования, посредством заполнения электронной формы уведомления в системе ГАС </w:t>
      </w:r>
      <w:r w:rsidRPr="00653CF5">
        <w:rPr>
          <w:color w:val="000000"/>
          <w:sz w:val="26"/>
          <w:szCs w:val="26"/>
        </w:rPr>
        <w:t>«</w:t>
      </w:r>
      <w:r w:rsidRPr="00653CF5">
        <w:rPr>
          <w:rFonts w:ascii="Times New Roman CYR" w:hAnsi="Times New Roman CYR" w:cs="Times New Roman CYR"/>
          <w:color w:val="000000"/>
          <w:sz w:val="26"/>
          <w:szCs w:val="26"/>
        </w:rPr>
        <w:t>Управление</w:t>
      </w:r>
      <w:r w:rsidRPr="00653CF5">
        <w:rPr>
          <w:color w:val="000000"/>
          <w:sz w:val="26"/>
          <w:szCs w:val="26"/>
        </w:rPr>
        <w:t xml:space="preserve">»; </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color w:val="000000"/>
          <w:sz w:val="26"/>
          <w:szCs w:val="26"/>
        </w:rPr>
        <w:t xml:space="preserve">4) </w:t>
      </w:r>
      <w:r w:rsidRPr="00653CF5">
        <w:rPr>
          <w:rFonts w:ascii="Times New Roman CYR" w:hAnsi="Times New Roman CYR" w:cs="Times New Roman CYR"/>
          <w:color w:val="000000"/>
          <w:sz w:val="26"/>
          <w:szCs w:val="26"/>
        </w:rPr>
        <w:t xml:space="preserve">организует реализацию муниципальной программы, обеспечивает внесение изменений в муниципальную программу и несет ответственность за достижение индикаторов (показателей) муниципальной программы, а также ожидаемых результатов ее реализации; </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proofErr w:type="gramStart"/>
      <w:r w:rsidRPr="00653CF5">
        <w:rPr>
          <w:rFonts w:ascii="Times New Roman CYR" w:hAnsi="Times New Roman CYR" w:cs="Times New Roman CYR"/>
          <w:color w:val="000000"/>
          <w:sz w:val="26"/>
          <w:szCs w:val="26"/>
        </w:rPr>
        <w:t xml:space="preserve">5) осуществляет 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 </w:t>
      </w:r>
      <w:proofErr w:type="gramEnd"/>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proofErr w:type="gramStart"/>
      <w:r w:rsidRPr="00653CF5">
        <w:rPr>
          <w:rFonts w:ascii="Times New Roman CYR" w:hAnsi="Times New Roman CYR" w:cs="Times New Roman CYR"/>
          <w:color w:val="000000"/>
          <w:sz w:val="26"/>
          <w:szCs w:val="26"/>
        </w:rPr>
        <w:t xml:space="preserve">6) предоставляет отчетные данные </w:t>
      </w:r>
      <w:r w:rsidR="0018680A" w:rsidRPr="00653CF5">
        <w:rPr>
          <w:sz w:val="26"/>
          <w:szCs w:val="26"/>
        </w:rPr>
        <w:t xml:space="preserve">в соответствии с главой 6 Порядка принятия решений о разработке, формировании, реализации и проведении оценки эффективности реализации муниципальных программ администрации Дальнегорского городского округа, утвержденного постановлением администрации Дальнегорского городского округа от 16.02.2021 № 127-па (далее – Порядок), </w:t>
      </w:r>
      <w:r w:rsidRPr="00653CF5">
        <w:rPr>
          <w:rFonts w:ascii="Times New Roman CYR" w:hAnsi="Times New Roman CYR" w:cs="Times New Roman CYR"/>
          <w:color w:val="000000"/>
          <w:sz w:val="26"/>
          <w:szCs w:val="26"/>
        </w:rPr>
        <w:t>в отдел экономики и поддержки</w:t>
      </w:r>
      <w:r w:rsidR="0018680A" w:rsidRPr="00653CF5">
        <w:rPr>
          <w:rFonts w:ascii="Times New Roman CYR" w:hAnsi="Times New Roman CYR" w:cs="Times New Roman CYR"/>
          <w:color w:val="000000"/>
          <w:sz w:val="26"/>
          <w:szCs w:val="26"/>
        </w:rPr>
        <w:t xml:space="preserve"> </w:t>
      </w:r>
      <w:r w:rsidRPr="00653CF5">
        <w:rPr>
          <w:rFonts w:ascii="Times New Roman CYR" w:hAnsi="Times New Roman CYR" w:cs="Times New Roman CYR"/>
          <w:color w:val="000000"/>
          <w:sz w:val="26"/>
          <w:szCs w:val="26"/>
        </w:rPr>
        <w:t xml:space="preserve">предпринимательства администрации </w:t>
      </w:r>
      <w:r w:rsidRPr="00653CF5">
        <w:rPr>
          <w:rFonts w:ascii="Times New Roman CYR" w:hAnsi="Times New Roman CYR" w:cs="Times New Roman CYR"/>
          <w:color w:val="000000"/>
          <w:sz w:val="26"/>
          <w:szCs w:val="26"/>
        </w:rPr>
        <w:lastRenderedPageBreak/>
        <w:t>Дальнегорского городского округа для проведения мониторинга реализации муниципальной программы (на бумажном и электронном носителе):</w:t>
      </w:r>
      <w:r w:rsidR="0018680A" w:rsidRPr="00653CF5">
        <w:rPr>
          <w:rFonts w:ascii="Times New Roman CYR" w:hAnsi="Times New Roman CYR" w:cs="Times New Roman CYR"/>
          <w:color w:val="000000"/>
          <w:sz w:val="26"/>
          <w:szCs w:val="26"/>
        </w:rPr>
        <w:t xml:space="preserve">  </w:t>
      </w:r>
      <w:proofErr w:type="gramEnd"/>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 по итогам за 1 квартал, за 1 полугодие, за 9 месяцев, в срок до 15 числа месяца, следующего за отчетным периодом:</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 информацию о степени выполнения отдельных мероприятий муниципальной программы по форме 9 (приложение </w:t>
      </w:r>
      <w:r w:rsidRPr="00653CF5">
        <w:rPr>
          <w:color w:val="000000"/>
          <w:sz w:val="26"/>
          <w:szCs w:val="26"/>
        </w:rPr>
        <w:t>№ 9</w:t>
      </w:r>
      <w:r w:rsidR="0018680A" w:rsidRPr="00653CF5">
        <w:rPr>
          <w:color w:val="000000"/>
          <w:sz w:val="26"/>
          <w:szCs w:val="26"/>
        </w:rPr>
        <w:t xml:space="preserve"> к Порядку</w:t>
      </w:r>
      <w:r w:rsidRPr="00653CF5">
        <w:rPr>
          <w:color w:val="000000"/>
          <w:sz w:val="26"/>
          <w:szCs w:val="26"/>
        </w:rPr>
        <w:t>)</w:t>
      </w:r>
      <w:r w:rsidRPr="00653CF5">
        <w:rPr>
          <w:rFonts w:ascii="Times New Roman CYR" w:hAnsi="Times New Roman CYR" w:cs="Times New Roman CYR"/>
          <w:color w:val="000000"/>
          <w:sz w:val="26"/>
          <w:szCs w:val="26"/>
        </w:rPr>
        <w:t>;</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отчет об использовании бюджетных ассигнований бюджета Дальнегорского городского округа на реализацию муниципальной программы по форме 10 (приложение </w:t>
      </w:r>
      <w:r w:rsidRPr="00653CF5">
        <w:rPr>
          <w:color w:val="000000"/>
          <w:sz w:val="26"/>
          <w:szCs w:val="26"/>
        </w:rPr>
        <w:t>№ 10</w:t>
      </w:r>
      <w:r w:rsidR="0018680A" w:rsidRPr="00653CF5">
        <w:rPr>
          <w:color w:val="000000"/>
          <w:sz w:val="26"/>
          <w:szCs w:val="26"/>
        </w:rPr>
        <w:t xml:space="preserve"> к Порядку</w:t>
      </w:r>
      <w:r w:rsidRPr="00653CF5">
        <w:rPr>
          <w:rFonts w:ascii="Times New Roman CYR" w:hAnsi="Times New Roman CYR" w:cs="Times New Roman CYR"/>
          <w:color w:val="000000"/>
          <w:sz w:val="26"/>
          <w:szCs w:val="26"/>
        </w:rPr>
        <w:t>);</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 отчет о выполнении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по форме 11 (приложение </w:t>
      </w:r>
      <w:r w:rsidRPr="00653CF5">
        <w:rPr>
          <w:color w:val="000000"/>
          <w:sz w:val="26"/>
          <w:szCs w:val="26"/>
        </w:rPr>
        <w:t>№ 11</w:t>
      </w:r>
      <w:r w:rsidR="0018680A" w:rsidRPr="00653CF5">
        <w:rPr>
          <w:color w:val="000000"/>
          <w:sz w:val="26"/>
          <w:szCs w:val="26"/>
        </w:rPr>
        <w:t xml:space="preserve"> к Порядку</w:t>
      </w:r>
      <w:r w:rsidRPr="00653CF5">
        <w:rPr>
          <w:rFonts w:ascii="Times New Roman CYR" w:hAnsi="Times New Roman CYR" w:cs="Times New Roman CYR"/>
          <w:color w:val="000000"/>
          <w:sz w:val="26"/>
          <w:szCs w:val="26"/>
        </w:rPr>
        <w:t>);</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 информацию о расходовании бюджетных и внебюджетных средств на реализацию муниципальной программы по форме 12 (приложение </w:t>
      </w:r>
      <w:r w:rsidRPr="00653CF5">
        <w:rPr>
          <w:color w:val="000000"/>
          <w:sz w:val="26"/>
          <w:szCs w:val="26"/>
        </w:rPr>
        <w:t>№ 12</w:t>
      </w:r>
      <w:r w:rsidR="0018680A" w:rsidRPr="00653CF5">
        <w:rPr>
          <w:color w:val="000000"/>
          <w:sz w:val="26"/>
          <w:szCs w:val="26"/>
        </w:rPr>
        <w:t xml:space="preserve"> к Порядку</w:t>
      </w:r>
      <w:r w:rsidR="002B52F6" w:rsidRPr="00653CF5">
        <w:rPr>
          <w:color w:val="000000"/>
          <w:sz w:val="26"/>
          <w:szCs w:val="26"/>
        </w:rPr>
        <w:t>)</w:t>
      </w:r>
      <w:r w:rsidRPr="00653CF5">
        <w:rPr>
          <w:rFonts w:ascii="Times New Roman CYR" w:hAnsi="Times New Roman CYR" w:cs="Times New Roman CYR"/>
          <w:color w:val="000000"/>
          <w:sz w:val="26"/>
          <w:szCs w:val="26"/>
        </w:rPr>
        <w:t>;</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 сведения о достижении значений индикаторов, показателей муниципальной программы по форме 13 (приложение </w:t>
      </w:r>
      <w:r w:rsidRPr="00653CF5">
        <w:rPr>
          <w:color w:val="000000"/>
          <w:sz w:val="26"/>
          <w:szCs w:val="26"/>
        </w:rPr>
        <w:t>№ 13</w:t>
      </w:r>
      <w:r w:rsidR="0018680A" w:rsidRPr="00653CF5">
        <w:rPr>
          <w:color w:val="000000"/>
          <w:sz w:val="26"/>
          <w:szCs w:val="26"/>
        </w:rPr>
        <w:t xml:space="preserve"> к Порядку</w:t>
      </w:r>
      <w:r w:rsidRPr="00653CF5">
        <w:rPr>
          <w:rFonts w:ascii="Times New Roman CYR" w:hAnsi="Times New Roman CYR" w:cs="Times New Roman CYR"/>
          <w:color w:val="000000"/>
          <w:sz w:val="26"/>
          <w:szCs w:val="26"/>
        </w:rPr>
        <w:t>);</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 в срок до 01 марта года, следующего за отчетным годом - годовой отчет о ходе реализации и оценке эффективности реализации муниципальной программы </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Ответственный исполнитель, одновременно с предоставлением отчетных данных, предоставляет в отдел экономики и поддержки предпринимательства администрации Дальнегорского городского округа лист согласования с финансовым управлением администрации Дальнегорского городского округа о правильности предоставленных отчетных форм 10,11,12, (приложение </w:t>
      </w:r>
      <w:r w:rsidR="0018680A" w:rsidRPr="00653CF5">
        <w:rPr>
          <w:color w:val="000000"/>
          <w:sz w:val="26"/>
          <w:szCs w:val="26"/>
        </w:rPr>
        <w:t>№ 10,11,12 к Порядку</w:t>
      </w:r>
      <w:r w:rsidRPr="00653CF5">
        <w:rPr>
          <w:rFonts w:ascii="Times New Roman CYR" w:hAnsi="Times New Roman CYR" w:cs="Times New Roman CYR"/>
          <w:color w:val="000000"/>
          <w:sz w:val="26"/>
          <w:szCs w:val="26"/>
        </w:rPr>
        <w:t>) в части отражения бюджетных средств.</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7) ежегодно, не позднее 15 декабря текущего финансового года, направляет в отдел экономики и поддержки предпринимательства администрации Дальнегорского городского округа согласованный с соисполнителями план-график реализации муниципальной программы на очередной финансовый год по форме </w:t>
      </w:r>
      <w:r w:rsidR="0018680A" w:rsidRPr="00653CF5">
        <w:rPr>
          <w:rFonts w:ascii="Times New Roman CYR" w:hAnsi="Times New Roman CYR" w:cs="Times New Roman CYR"/>
          <w:color w:val="000000"/>
          <w:sz w:val="26"/>
          <w:szCs w:val="26"/>
        </w:rPr>
        <w:t>7</w:t>
      </w:r>
      <w:r w:rsidRPr="00653CF5">
        <w:rPr>
          <w:rFonts w:ascii="Times New Roman CYR" w:hAnsi="Times New Roman CYR" w:cs="Times New Roman CYR"/>
          <w:color w:val="000000"/>
          <w:sz w:val="26"/>
          <w:szCs w:val="26"/>
        </w:rPr>
        <w:t xml:space="preserve"> (приложение </w:t>
      </w:r>
      <w:r w:rsidRPr="00653CF5">
        <w:rPr>
          <w:color w:val="000000"/>
          <w:sz w:val="26"/>
          <w:szCs w:val="26"/>
        </w:rPr>
        <w:t xml:space="preserve">№ </w:t>
      </w:r>
      <w:r w:rsidR="0018680A" w:rsidRPr="00653CF5">
        <w:rPr>
          <w:color w:val="000000"/>
          <w:sz w:val="26"/>
          <w:szCs w:val="26"/>
        </w:rPr>
        <w:t>7</w:t>
      </w:r>
      <w:r w:rsidRPr="00653CF5">
        <w:rPr>
          <w:rFonts w:ascii="Times New Roman CYR" w:hAnsi="Times New Roman CYR" w:cs="Times New Roman CYR"/>
          <w:color w:val="000000"/>
          <w:sz w:val="26"/>
          <w:szCs w:val="26"/>
        </w:rPr>
        <w:t>).</w:t>
      </w:r>
    </w:p>
    <w:p w:rsidR="00D9261C" w:rsidRPr="00653CF5" w:rsidRDefault="00D9261C" w:rsidP="00B000C1">
      <w:pPr>
        <w:autoSpaceDE w:val="0"/>
        <w:autoSpaceDN w:val="0"/>
        <w:adjustRightInd w:val="0"/>
        <w:spacing w:line="276" w:lineRule="auto"/>
        <w:ind w:firstLine="709"/>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Соисполнители – МКУ «Обслуживающее учреждение; отдел архитектуры и строительства администрации Дальнегорского городского округа, управление экономики администрации Дальнегорского городского округа: </w:t>
      </w:r>
    </w:p>
    <w:p w:rsidR="00D9261C" w:rsidRPr="00653CF5" w:rsidRDefault="00D9261C" w:rsidP="00B000C1">
      <w:pPr>
        <w:autoSpaceDE w:val="0"/>
        <w:autoSpaceDN w:val="0"/>
        <w:adjustRightInd w:val="0"/>
        <w:spacing w:line="276" w:lineRule="auto"/>
        <w:ind w:firstLine="709"/>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1) обеспечивают разработку и реализацию о</w:t>
      </w:r>
      <w:r w:rsidR="0075083B">
        <w:rPr>
          <w:rFonts w:ascii="Times New Roman CYR" w:hAnsi="Times New Roman CYR" w:cs="Times New Roman CYR"/>
          <w:color w:val="000000"/>
          <w:sz w:val="26"/>
          <w:szCs w:val="26"/>
        </w:rPr>
        <w:t>тдельных</w:t>
      </w:r>
      <w:r w:rsidRPr="00653CF5">
        <w:rPr>
          <w:rFonts w:ascii="Times New Roman CYR" w:hAnsi="Times New Roman CYR" w:cs="Times New Roman CYR"/>
          <w:color w:val="000000"/>
          <w:sz w:val="26"/>
          <w:szCs w:val="26"/>
        </w:rPr>
        <w:t xml:space="preserve"> мероприятий</w:t>
      </w:r>
      <w:r w:rsidR="004763EB">
        <w:rPr>
          <w:rFonts w:ascii="Times New Roman CYR" w:hAnsi="Times New Roman CYR" w:cs="Times New Roman CYR"/>
          <w:color w:val="000000"/>
          <w:sz w:val="26"/>
          <w:szCs w:val="26"/>
        </w:rPr>
        <w:t xml:space="preserve"> программы</w:t>
      </w:r>
      <w:r w:rsidRPr="00653CF5">
        <w:rPr>
          <w:rFonts w:ascii="Times New Roman CYR" w:hAnsi="Times New Roman CYR" w:cs="Times New Roman CYR"/>
          <w:color w:val="000000"/>
          <w:sz w:val="26"/>
          <w:szCs w:val="26"/>
        </w:rPr>
        <w:t>, в реализации которых предполагается их участие;</w:t>
      </w:r>
    </w:p>
    <w:p w:rsidR="00D9261C" w:rsidRPr="00653CF5" w:rsidRDefault="00D9261C" w:rsidP="00B000C1">
      <w:pPr>
        <w:autoSpaceDE w:val="0"/>
        <w:autoSpaceDN w:val="0"/>
        <w:adjustRightInd w:val="0"/>
        <w:spacing w:line="276" w:lineRule="auto"/>
        <w:ind w:firstLine="709"/>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2) по итогам за 1 квартал, за 1 полугодие, за 9 месяцев представляют в срок до 10 числа месяца, следующего за отчетным периодом, ответственному </w:t>
      </w:r>
      <w:r w:rsidRPr="00653CF5">
        <w:rPr>
          <w:color w:val="000000"/>
          <w:sz w:val="26"/>
          <w:szCs w:val="26"/>
        </w:rPr>
        <w:t xml:space="preserve">16 </w:t>
      </w:r>
      <w:r w:rsidRPr="00653CF5">
        <w:rPr>
          <w:rFonts w:ascii="Times New Roman CYR" w:hAnsi="Times New Roman CYR" w:cs="Times New Roman CYR"/>
          <w:color w:val="000000"/>
          <w:sz w:val="26"/>
          <w:szCs w:val="26"/>
        </w:rPr>
        <w:t>исполнителю информацию о ходе реализации основных мероприятий</w:t>
      </w:r>
      <w:r w:rsidR="008B4FE8">
        <w:rPr>
          <w:rFonts w:ascii="Times New Roman CYR" w:hAnsi="Times New Roman CYR" w:cs="Times New Roman CYR"/>
          <w:color w:val="000000"/>
          <w:sz w:val="26"/>
          <w:szCs w:val="26"/>
        </w:rPr>
        <w:t xml:space="preserve"> и</w:t>
      </w:r>
      <w:r w:rsidRPr="00653CF5">
        <w:rPr>
          <w:rFonts w:ascii="Times New Roman CYR" w:hAnsi="Times New Roman CYR" w:cs="Times New Roman CYR"/>
          <w:color w:val="000000"/>
          <w:sz w:val="26"/>
          <w:szCs w:val="26"/>
        </w:rPr>
        <w:t xml:space="preserve"> отдельных мероприятий</w:t>
      </w:r>
      <w:r w:rsidR="008B4FE8">
        <w:rPr>
          <w:rFonts w:ascii="Times New Roman CYR" w:hAnsi="Times New Roman CYR" w:cs="Times New Roman CYR"/>
          <w:color w:val="000000"/>
          <w:sz w:val="26"/>
          <w:szCs w:val="26"/>
        </w:rPr>
        <w:t xml:space="preserve"> программы</w:t>
      </w:r>
      <w:r w:rsidRPr="00653CF5">
        <w:rPr>
          <w:rFonts w:ascii="Times New Roman CYR" w:hAnsi="Times New Roman CYR" w:cs="Times New Roman CYR"/>
          <w:color w:val="000000"/>
          <w:sz w:val="26"/>
          <w:szCs w:val="26"/>
        </w:rPr>
        <w:t xml:space="preserve">, в реализации которых принимали участие (формы 9,10,11,12,13 - приложения </w:t>
      </w:r>
      <w:r w:rsidRPr="00653CF5">
        <w:rPr>
          <w:color w:val="000000"/>
          <w:sz w:val="26"/>
          <w:szCs w:val="26"/>
        </w:rPr>
        <w:t>№ 9,10,11,12,13</w:t>
      </w:r>
      <w:r w:rsidR="0018680A" w:rsidRPr="00653CF5">
        <w:rPr>
          <w:color w:val="000000"/>
          <w:sz w:val="26"/>
          <w:szCs w:val="26"/>
        </w:rPr>
        <w:t xml:space="preserve"> к Порядку</w:t>
      </w:r>
      <w:r w:rsidRPr="00653CF5">
        <w:rPr>
          <w:color w:val="000000"/>
          <w:sz w:val="26"/>
          <w:szCs w:val="26"/>
        </w:rPr>
        <w:t xml:space="preserve">) </w:t>
      </w:r>
      <w:r w:rsidRPr="00653CF5">
        <w:rPr>
          <w:rFonts w:ascii="Times New Roman CYR" w:hAnsi="Times New Roman CYR" w:cs="Times New Roman CYR"/>
          <w:color w:val="000000"/>
          <w:sz w:val="26"/>
          <w:szCs w:val="26"/>
        </w:rPr>
        <w:t>при наличии данных;</w:t>
      </w:r>
    </w:p>
    <w:p w:rsidR="00D9261C" w:rsidRPr="00653CF5" w:rsidRDefault="00D9261C" w:rsidP="00B000C1">
      <w:pPr>
        <w:autoSpaceDE w:val="0"/>
        <w:autoSpaceDN w:val="0"/>
        <w:adjustRightInd w:val="0"/>
        <w:spacing w:line="276" w:lineRule="auto"/>
        <w:ind w:firstLine="709"/>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3) по итогам отчетного года представляют ответственному исполнителю информацию (с приложением отчетных форм 9,10,11,12,13 - приложения </w:t>
      </w:r>
      <w:r w:rsidRPr="00653CF5">
        <w:rPr>
          <w:color w:val="000000"/>
          <w:sz w:val="26"/>
          <w:szCs w:val="26"/>
        </w:rPr>
        <w:t xml:space="preserve">№ </w:t>
      </w:r>
      <w:r w:rsidRPr="00653CF5">
        <w:rPr>
          <w:color w:val="000000"/>
          <w:sz w:val="26"/>
          <w:szCs w:val="26"/>
        </w:rPr>
        <w:lastRenderedPageBreak/>
        <w:t>9,10,11,12,13</w:t>
      </w:r>
      <w:r w:rsidR="0018680A" w:rsidRPr="00653CF5">
        <w:rPr>
          <w:color w:val="000000"/>
          <w:sz w:val="26"/>
          <w:szCs w:val="26"/>
        </w:rPr>
        <w:t xml:space="preserve"> к Порядку</w:t>
      </w:r>
      <w:r w:rsidRPr="00653CF5">
        <w:rPr>
          <w:rFonts w:ascii="Times New Roman CYR" w:hAnsi="Times New Roman CYR" w:cs="Times New Roman CYR"/>
          <w:color w:val="000000"/>
          <w:sz w:val="26"/>
          <w:szCs w:val="26"/>
        </w:rPr>
        <w:t xml:space="preserve">), необходимую для проведения оценки эффективности реализации муниципальной программы и подготовки годового отчета, в срок до 15 февраля года, следующего за отчетным годом; </w:t>
      </w:r>
    </w:p>
    <w:p w:rsidR="00D9261C" w:rsidRPr="00653CF5" w:rsidRDefault="00D9261C" w:rsidP="00B000C1">
      <w:pPr>
        <w:autoSpaceDE w:val="0"/>
        <w:autoSpaceDN w:val="0"/>
        <w:adjustRightInd w:val="0"/>
        <w:spacing w:line="276" w:lineRule="auto"/>
        <w:ind w:firstLine="709"/>
        <w:jc w:val="both"/>
        <w:rPr>
          <w:color w:val="000000"/>
          <w:sz w:val="26"/>
          <w:szCs w:val="26"/>
        </w:rPr>
      </w:pPr>
      <w:r w:rsidRPr="00653CF5">
        <w:rPr>
          <w:rFonts w:ascii="Times New Roman CYR" w:hAnsi="Times New Roman CYR" w:cs="Times New Roman CYR"/>
          <w:color w:val="000000"/>
          <w:sz w:val="26"/>
          <w:szCs w:val="26"/>
        </w:rPr>
        <w:t xml:space="preserve">4) несут ответственность за достижение индикаторов (показателей) </w:t>
      </w:r>
      <w:r w:rsidR="00B96252">
        <w:rPr>
          <w:rFonts w:ascii="Times New Roman CYR" w:hAnsi="Times New Roman CYR" w:cs="Times New Roman CYR"/>
          <w:color w:val="000000"/>
          <w:sz w:val="26"/>
          <w:szCs w:val="26"/>
        </w:rPr>
        <w:t>о</w:t>
      </w:r>
      <w:r w:rsidRPr="00653CF5">
        <w:rPr>
          <w:rFonts w:ascii="Times New Roman CYR" w:hAnsi="Times New Roman CYR" w:cs="Times New Roman CYR"/>
          <w:color w:val="000000"/>
          <w:sz w:val="26"/>
          <w:szCs w:val="26"/>
        </w:rPr>
        <w:t xml:space="preserve">тдельных мероприятий, в реализации которых принимали участие. </w:t>
      </w:r>
    </w:p>
    <w:p w:rsidR="00FF4A60" w:rsidRPr="00653CF5" w:rsidRDefault="00FF4A60" w:rsidP="00B000C1">
      <w:pPr>
        <w:tabs>
          <w:tab w:val="left" w:pos="0"/>
        </w:tabs>
        <w:spacing w:line="276" w:lineRule="auto"/>
        <w:ind w:firstLine="709"/>
        <w:jc w:val="both"/>
        <w:rPr>
          <w:sz w:val="10"/>
          <w:szCs w:val="10"/>
        </w:rPr>
      </w:pPr>
    </w:p>
    <w:p w:rsidR="00C70B71" w:rsidRPr="00653CF5" w:rsidRDefault="00C70B71" w:rsidP="00B000C1">
      <w:pPr>
        <w:pStyle w:val="a3"/>
        <w:tabs>
          <w:tab w:val="left" w:pos="0"/>
        </w:tabs>
        <w:spacing w:line="276" w:lineRule="auto"/>
        <w:ind w:left="0"/>
        <w:jc w:val="center"/>
        <w:rPr>
          <w:b/>
          <w:sz w:val="26"/>
          <w:szCs w:val="26"/>
        </w:rPr>
      </w:pPr>
      <w:r w:rsidRPr="00653CF5">
        <w:rPr>
          <w:b/>
          <w:sz w:val="26"/>
          <w:szCs w:val="26"/>
        </w:rPr>
        <w:t>6.</w:t>
      </w:r>
      <w:r w:rsidR="00FF4A60" w:rsidRPr="00653CF5">
        <w:rPr>
          <w:b/>
          <w:sz w:val="26"/>
          <w:szCs w:val="26"/>
        </w:rPr>
        <w:t xml:space="preserve"> </w:t>
      </w:r>
      <w:r w:rsidRPr="00653CF5">
        <w:rPr>
          <w:b/>
          <w:sz w:val="26"/>
          <w:szCs w:val="26"/>
        </w:rPr>
        <w:t>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r w:rsidR="00FF4A60" w:rsidRPr="00653CF5">
        <w:rPr>
          <w:b/>
          <w:sz w:val="26"/>
          <w:szCs w:val="26"/>
        </w:rPr>
        <w:t>.</w:t>
      </w:r>
    </w:p>
    <w:p w:rsidR="00FF4A60" w:rsidRPr="00653CF5" w:rsidRDefault="00FF4A60" w:rsidP="00B000C1">
      <w:pPr>
        <w:pStyle w:val="a3"/>
        <w:tabs>
          <w:tab w:val="left" w:pos="0"/>
        </w:tabs>
        <w:spacing w:line="276" w:lineRule="auto"/>
        <w:ind w:left="0"/>
        <w:jc w:val="center"/>
        <w:rPr>
          <w:b/>
          <w:sz w:val="10"/>
          <w:szCs w:val="10"/>
        </w:rPr>
      </w:pPr>
    </w:p>
    <w:p w:rsidR="0061562E" w:rsidRPr="00653CF5" w:rsidRDefault="0061562E" w:rsidP="00B000C1">
      <w:pPr>
        <w:widowControl w:val="0"/>
        <w:autoSpaceDE w:val="0"/>
        <w:autoSpaceDN w:val="0"/>
        <w:adjustRightInd w:val="0"/>
        <w:spacing w:line="276" w:lineRule="auto"/>
        <w:ind w:firstLine="709"/>
        <w:jc w:val="both"/>
        <w:rPr>
          <w:sz w:val="26"/>
          <w:szCs w:val="26"/>
        </w:rPr>
      </w:pPr>
      <w:r w:rsidRPr="00653CF5">
        <w:rPr>
          <w:sz w:val="26"/>
          <w:szCs w:val="26"/>
        </w:rPr>
        <w:t>Реализация мероприятий муниципальной программы не требует применения мер государственного регулирования в сфере реализации муниципальной программы.</w:t>
      </w:r>
    </w:p>
    <w:p w:rsidR="0061562E" w:rsidRPr="00653CF5" w:rsidRDefault="0061562E" w:rsidP="00B000C1">
      <w:pPr>
        <w:widowControl w:val="0"/>
        <w:autoSpaceDE w:val="0"/>
        <w:autoSpaceDN w:val="0"/>
        <w:adjustRightInd w:val="0"/>
        <w:spacing w:line="276" w:lineRule="auto"/>
        <w:ind w:firstLine="709"/>
        <w:jc w:val="both"/>
        <w:rPr>
          <w:sz w:val="26"/>
          <w:szCs w:val="26"/>
        </w:rPr>
      </w:pPr>
      <w:r w:rsidRPr="00653CF5">
        <w:rPr>
          <w:sz w:val="26"/>
          <w:szCs w:val="26"/>
        </w:rPr>
        <w:t xml:space="preserve">Оценка применения мер государственного регулирования в сфере реализации муниципальной программы приведена в приложении № </w:t>
      </w:r>
      <w:r w:rsidR="0018680A" w:rsidRPr="00653CF5">
        <w:rPr>
          <w:sz w:val="26"/>
          <w:szCs w:val="26"/>
        </w:rPr>
        <w:t>3</w:t>
      </w:r>
      <w:r w:rsidRPr="00653CF5">
        <w:rPr>
          <w:sz w:val="26"/>
          <w:szCs w:val="26"/>
        </w:rPr>
        <w:t xml:space="preserve"> к муниципальной программе.</w:t>
      </w:r>
    </w:p>
    <w:p w:rsidR="0061562E" w:rsidRPr="00653CF5" w:rsidRDefault="0061562E" w:rsidP="00B000C1">
      <w:pPr>
        <w:widowControl w:val="0"/>
        <w:autoSpaceDE w:val="0"/>
        <w:autoSpaceDN w:val="0"/>
        <w:adjustRightInd w:val="0"/>
        <w:spacing w:line="276" w:lineRule="auto"/>
        <w:ind w:firstLine="709"/>
        <w:jc w:val="both"/>
        <w:rPr>
          <w:sz w:val="26"/>
          <w:szCs w:val="26"/>
        </w:rPr>
      </w:pPr>
      <w:r w:rsidRPr="00653CF5">
        <w:rPr>
          <w:sz w:val="26"/>
          <w:szCs w:val="26"/>
        </w:rPr>
        <w:t>Реализация мероприятий муниципальной программы не требует применения мер правового регулирования.</w:t>
      </w:r>
    </w:p>
    <w:p w:rsidR="0061562E" w:rsidRPr="00653CF5" w:rsidRDefault="001E26FF" w:rsidP="00B000C1">
      <w:pPr>
        <w:widowControl w:val="0"/>
        <w:autoSpaceDE w:val="0"/>
        <w:autoSpaceDN w:val="0"/>
        <w:adjustRightInd w:val="0"/>
        <w:spacing w:line="276" w:lineRule="auto"/>
        <w:ind w:firstLine="709"/>
        <w:jc w:val="both"/>
        <w:rPr>
          <w:rFonts w:cs="Calibri"/>
          <w:sz w:val="26"/>
          <w:szCs w:val="26"/>
        </w:rPr>
      </w:pPr>
      <w:hyperlink w:anchor="Par3655" w:history="1">
        <w:r w:rsidR="0061562E" w:rsidRPr="00653CF5">
          <w:rPr>
            <w:sz w:val="26"/>
            <w:szCs w:val="26"/>
          </w:rPr>
          <w:t>Сведения</w:t>
        </w:r>
      </w:hyperlink>
      <w:r w:rsidR="0061562E" w:rsidRPr="00653CF5">
        <w:rPr>
          <w:sz w:val="26"/>
          <w:szCs w:val="26"/>
        </w:rPr>
        <w:t xml:space="preserve"> об основных мерах правового регулирования в сфере реализации муниципальной программы представлены в приложении № </w:t>
      </w:r>
      <w:r w:rsidR="0018680A" w:rsidRPr="00653CF5">
        <w:rPr>
          <w:sz w:val="26"/>
          <w:szCs w:val="26"/>
        </w:rPr>
        <w:t>4</w:t>
      </w:r>
      <w:r w:rsidR="0061562E" w:rsidRPr="00653CF5">
        <w:rPr>
          <w:sz w:val="26"/>
          <w:szCs w:val="26"/>
        </w:rPr>
        <w:t xml:space="preserve"> к муниципальной программе</w:t>
      </w:r>
      <w:r w:rsidR="0061562E" w:rsidRPr="00653CF5">
        <w:rPr>
          <w:rFonts w:cs="Calibri"/>
          <w:sz w:val="26"/>
          <w:szCs w:val="26"/>
        </w:rPr>
        <w:t>.</w:t>
      </w:r>
    </w:p>
    <w:p w:rsidR="00C70B71" w:rsidRPr="00653CF5" w:rsidRDefault="00C70B71" w:rsidP="00B000C1">
      <w:pPr>
        <w:pStyle w:val="ae"/>
        <w:spacing w:line="276" w:lineRule="auto"/>
        <w:ind w:firstLine="709"/>
        <w:jc w:val="both"/>
        <w:rPr>
          <w:rFonts w:cs="Times New Roman"/>
          <w:sz w:val="10"/>
          <w:szCs w:val="10"/>
          <w:lang w:val="ru-RU" w:bidi="ar-SA"/>
        </w:rPr>
      </w:pPr>
    </w:p>
    <w:p w:rsidR="00C70B71" w:rsidRPr="00653CF5" w:rsidRDefault="00C70B71" w:rsidP="00B000C1">
      <w:pPr>
        <w:widowControl w:val="0"/>
        <w:autoSpaceDE w:val="0"/>
        <w:autoSpaceDN w:val="0"/>
        <w:adjustRightInd w:val="0"/>
        <w:spacing w:line="276" w:lineRule="auto"/>
        <w:jc w:val="center"/>
        <w:rPr>
          <w:b/>
          <w:sz w:val="26"/>
          <w:szCs w:val="26"/>
        </w:rPr>
      </w:pPr>
      <w:r w:rsidRPr="00653CF5">
        <w:rPr>
          <w:b/>
          <w:sz w:val="26"/>
          <w:szCs w:val="26"/>
        </w:rPr>
        <w:t>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w:t>
      </w:r>
      <w:r w:rsidR="00FF4A60" w:rsidRPr="00653CF5">
        <w:rPr>
          <w:b/>
          <w:sz w:val="26"/>
          <w:szCs w:val="26"/>
        </w:rPr>
        <w:t>иями по муниципальной программе.</w:t>
      </w:r>
    </w:p>
    <w:p w:rsidR="00C70B71" w:rsidRPr="00653CF5" w:rsidRDefault="00C70B71" w:rsidP="00B000C1">
      <w:pPr>
        <w:widowControl w:val="0"/>
        <w:autoSpaceDE w:val="0"/>
        <w:autoSpaceDN w:val="0"/>
        <w:adjustRightInd w:val="0"/>
        <w:spacing w:line="276" w:lineRule="auto"/>
        <w:jc w:val="center"/>
        <w:rPr>
          <w:b/>
          <w:sz w:val="16"/>
          <w:szCs w:val="16"/>
        </w:rPr>
      </w:pPr>
    </w:p>
    <w:p w:rsidR="00C70B71" w:rsidRPr="00653CF5" w:rsidRDefault="00C70B71" w:rsidP="00B000C1">
      <w:pPr>
        <w:autoSpaceDE w:val="0"/>
        <w:autoSpaceDN w:val="0"/>
        <w:adjustRightInd w:val="0"/>
        <w:spacing w:line="276" w:lineRule="auto"/>
        <w:ind w:firstLine="709"/>
        <w:jc w:val="both"/>
        <w:rPr>
          <w:sz w:val="26"/>
          <w:szCs w:val="26"/>
        </w:rPr>
      </w:pPr>
      <w:r w:rsidRPr="00653CF5">
        <w:rPr>
          <w:sz w:val="26"/>
          <w:szCs w:val="26"/>
        </w:rPr>
        <w:t>В рамках муниципальной программы не предусматривается оказание муниципальными бюджетными учреждениями, муниципальных услуг (работ) по причине отсутствия подотчетных бюджетных учреждений у ответственного исполнителя, вследствие чего формирование муниципальных заданий программой не предусмотрено</w:t>
      </w:r>
      <w:r w:rsidR="00FF4A60" w:rsidRPr="00653CF5">
        <w:rPr>
          <w:sz w:val="26"/>
          <w:szCs w:val="26"/>
        </w:rPr>
        <w:t xml:space="preserve"> и представлено в приложении № </w:t>
      </w:r>
      <w:r w:rsidR="0018680A" w:rsidRPr="00653CF5">
        <w:rPr>
          <w:sz w:val="26"/>
          <w:szCs w:val="26"/>
        </w:rPr>
        <w:t>5</w:t>
      </w:r>
      <w:r w:rsidRPr="00653CF5">
        <w:rPr>
          <w:sz w:val="26"/>
          <w:szCs w:val="26"/>
        </w:rPr>
        <w:t xml:space="preserve"> к муниципальной программе.</w:t>
      </w:r>
    </w:p>
    <w:p w:rsidR="0082423E" w:rsidRPr="00653CF5" w:rsidRDefault="0082423E" w:rsidP="00B000C1">
      <w:pPr>
        <w:spacing w:line="276" w:lineRule="auto"/>
        <w:ind w:firstLine="709"/>
        <w:jc w:val="both"/>
        <w:rPr>
          <w:bCs/>
          <w:sz w:val="26"/>
          <w:szCs w:val="26"/>
        </w:rPr>
      </w:pPr>
      <w:r w:rsidRPr="00653CF5">
        <w:rPr>
          <w:bCs/>
          <w:sz w:val="26"/>
          <w:szCs w:val="26"/>
        </w:rPr>
        <w:t xml:space="preserve">Муниципальные задания на оказание муниципальных услуг (выполнение работ) муниципальными бюджетными и автономными учреждениями по муниципальной программе не формируются. Муниципальные услуги в рамках муниципальной программы не предусмотрены. </w:t>
      </w:r>
    </w:p>
    <w:p w:rsidR="00F5054F" w:rsidRPr="00653CF5" w:rsidRDefault="00F5054F" w:rsidP="00B000C1">
      <w:pPr>
        <w:spacing w:line="276" w:lineRule="auto"/>
        <w:ind w:firstLine="709"/>
        <w:jc w:val="both"/>
        <w:rPr>
          <w:bCs/>
          <w:sz w:val="26"/>
          <w:szCs w:val="26"/>
        </w:rPr>
      </w:pPr>
    </w:p>
    <w:p w:rsidR="00C70B71" w:rsidRPr="00653CF5" w:rsidRDefault="00C70B71" w:rsidP="00B000C1">
      <w:pPr>
        <w:pStyle w:val="a3"/>
        <w:tabs>
          <w:tab w:val="left" w:pos="0"/>
        </w:tabs>
        <w:spacing w:line="276" w:lineRule="auto"/>
        <w:ind w:left="0"/>
        <w:jc w:val="center"/>
        <w:rPr>
          <w:b/>
          <w:sz w:val="26"/>
          <w:szCs w:val="26"/>
        </w:rPr>
      </w:pPr>
      <w:r w:rsidRPr="00653CF5">
        <w:rPr>
          <w:b/>
          <w:sz w:val="26"/>
          <w:szCs w:val="26"/>
        </w:rPr>
        <w:t>8. Ресурсное обеспечение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источников</w:t>
      </w:r>
      <w:r w:rsidR="00FF4A60" w:rsidRPr="00653CF5">
        <w:rPr>
          <w:b/>
          <w:sz w:val="26"/>
          <w:szCs w:val="26"/>
        </w:rPr>
        <w:t>.</w:t>
      </w:r>
    </w:p>
    <w:p w:rsidR="00C70B71" w:rsidRPr="00653CF5" w:rsidRDefault="00C70B71" w:rsidP="00B000C1">
      <w:pPr>
        <w:tabs>
          <w:tab w:val="left" w:pos="0"/>
        </w:tabs>
        <w:spacing w:line="276" w:lineRule="auto"/>
        <w:ind w:firstLine="709"/>
        <w:jc w:val="both"/>
        <w:rPr>
          <w:sz w:val="10"/>
          <w:szCs w:val="10"/>
        </w:rPr>
      </w:pPr>
    </w:p>
    <w:p w:rsidR="00C70B71" w:rsidRPr="00653CF5" w:rsidRDefault="00C70B71" w:rsidP="00B000C1">
      <w:pPr>
        <w:pStyle w:val="HTML"/>
        <w:spacing w:line="276" w:lineRule="auto"/>
        <w:ind w:firstLine="709"/>
        <w:jc w:val="both"/>
        <w:rPr>
          <w:rFonts w:ascii="Times New Roman" w:hAnsi="Times New Roman" w:cs="Times New Roman"/>
          <w:sz w:val="26"/>
          <w:szCs w:val="26"/>
        </w:rPr>
      </w:pPr>
      <w:r w:rsidRPr="00653CF5">
        <w:rPr>
          <w:rFonts w:ascii="Times New Roman" w:hAnsi="Times New Roman" w:cs="Times New Roman"/>
          <w:sz w:val="26"/>
          <w:szCs w:val="26"/>
        </w:rPr>
        <w:t xml:space="preserve">Ресурсное обеспечение реализации муниципальной программы за счет средств бюджета Дальнегорского городского округа представлено в приложении № </w:t>
      </w:r>
      <w:r w:rsidR="0018680A" w:rsidRPr="00653CF5">
        <w:rPr>
          <w:rFonts w:ascii="Times New Roman" w:hAnsi="Times New Roman" w:cs="Times New Roman"/>
          <w:sz w:val="26"/>
          <w:szCs w:val="26"/>
        </w:rPr>
        <w:t>6</w:t>
      </w:r>
      <w:r w:rsidRPr="00653CF5">
        <w:rPr>
          <w:rFonts w:ascii="Times New Roman" w:hAnsi="Times New Roman" w:cs="Times New Roman"/>
          <w:sz w:val="26"/>
          <w:szCs w:val="26"/>
        </w:rPr>
        <w:t xml:space="preserve"> к муниципальной программе.</w:t>
      </w:r>
    </w:p>
    <w:p w:rsidR="0082423E" w:rsidRPr="00653CF5" w:rsidRDefault="0082423E" w:rsidP="00B000C1">
      <w:pPr>
        <w:widowControl w:val="0"/>
        <w:autoSpaceDE w:val="0"/>
        <w:autoSpaceDN w:val="0"/>
        <w:adjustRightInd w:val="0"/>
        <w:spacing w:line="276" w:lineRule="auto"/>
        <w:ind w:firstLine="709"/>
        <w:jc w:val="center"/>
        <w:rPr>
          <w:sz w:val="10"/>
          <w:szCs w:val="10"/>
        </w:rPr>
      </w:pPr>
    </w:p>
    <w:p w:rsidR="009B28E4" w:rsidRPr="00653CF5" w:rsidRDefault="009B28E4" w:rsidP="00B000C1">
      <w:pPr>
        <w:pStyle w:val="HTML"/>
        <w:spacing w:line="276" w:lineRule="auto"/>
        <w:ind w:firstLine="709"/>
        <w:jc w:val="both"/>
        <w:rPr>
          <w:rFonts w:ascii="Times New Roman" w:hAnsi="Times New Roman" w:cs="Times New Roman"/>
          <w:sz w:val="26"/>
          <w:szCs w:val="26"/>
        </w:rPr>
      </w:pPr>
      <w:r w:rsidRPr="00653CF5">
        <w:rPr>
          <w:rFonts w:ascii="Times New Roman" w:hAnsi="Times New Roman" w:cs="Times New Roman"/>
          <w:sz w:val="26"/>
          <w:szCs w:val="26"/>
        </w:rPr>
        <w:lastRenderedPageBreak/>
        <w:t>Общий объем финансирования муниципальной программы составит</w:t>
      </w:r>
      <w:r w:rsidR="00827390">
        <w:rPr>
          <w:rFonts w:ascii="Times New Roman" w:hAnsi="Times New Roman" w:cs="Times New Roman"/>
          <w:sz w:val="26"/>
          <w:szCs w:val="26"/>
        </w:rPr>
        <w:t xml:space="preserve">                  </w:t>
      </w:r>
      <w:r w:rsidRPr="00653CF5">
        <w:rPr>
          <w:rFonts w:ascii="Times New Roman" w:hAnsi="Times New Roman" w:cs="Times New Roman"/>
          <w:sz w:val="26"/>
          <w:szCs w:val="26"/>
        </w:rPr>
        <w:t xml:space="preserve"> </w:t>
      </w:r>
      <w:r w:rsidR="00E52CE0">
        <w:rPr>
          <w:rFonts w:ascii="Times New Roman" w:hAnsi="Times New Roman" w:cs="Times New Roman"/>
          <w:b/>
          <w:sz w:val="26"/>
          <w:szCs w:val="26"/>
        </w:rPr>
        <w:t>474 742,57</w:t>
      </w:r>
      <w:r w:rsidR="00E52CE0" w:rsidRPr="00653CF5">
        <w:rPr>
          <w:rFonts w:ascii="Times New Roman" w:hAnsi="Times New Roman" w:cs="Times New Roman"/>
          <w:b/>
          <w:sz w:val="26"/>
          <w:szCs w:val="26"/>
        </w:rPr>
        <w:t xml:space="preserve"> </w:t>
      </w:r>
      <w:r w:rsidRPr="00653CF5">
        <w:rPr>
          <w:rFonts w:ascii="Times New Roman" w:hAnsi="Times New Roman" w:cs="Times New Roman"/>
          <w:sz w:val="26"/>
          <w:szCs w:val="26"/>
        </w:rPr>
        <w:t>тыс</w:t>
      </w:r>
      <w:proofErr w:type="gramStart"/>
      <w:r w:rsidRPr="00653CF5">
        <w:rPr>
          <w:rFonts w:ascii="Times New Roman" w:hAnsi="Times New Roman" w:cs="Times New Roman"/>
          <w:sz w:val="26"/>
          <w:szCs w:val="26"/>
        </w:rPr>
        <w:t>.р</w:t>
      </w:r>
      <w:proofErr w:type="gramEnd"/>
      <w:r w:rsidRPr="00653CF5">
        <w:rPr>
          <w:rFonts w:ascii="Times New Roman" w:hAnsi="Times New Roman" w:cs="Times New Roman"/>
          <w:sz w:val="26"/>
          <w:szCs w:val="26"/>
        </w:rPr>
        <w:t>уб., в том числе:</w:t>
      </w:r>
    </w:p>
    <w:p w:rsidR="00E52CE0" w:rsidRPr="00653CF5" w:rsidRDefault="009B28E4" w:rsidP="00B000C1">
      <w:pPr>
        <w:pStyle w:val="ConsPlusNormal"/>
        <w:spacing w:line="276" w:lineRule="auto"/>
        <w:ind w:firstLine="0"/>
        <w:jc w:val="both"/>
        <w:rPr>
          <w:rFonts w:ascii="Times New Roman" w:hAnsi="Times New Roman" w:cs="Times New Roman"/>
          <w:sz w:val="26"/>
          <w:szCs w:val="26"/>
        </w:rPr>
      </w:pPr>
      <w:r w:rsidRPr="00653CF5">
        <w:rPr>
          <w:rFonts w:ascii="Times New Roman" w:hAnsi="Times New Roman" w:cs="Times New Roman"/>
          <w:sz w:val="26"/>
          <w:szCs w:val="26"/>
        </w:rPr>
        <w:t xml:space="preserve"> за счет средств бюджета Дальнегорского городского округа </w:t>
      </w:r>
      <w:r w:rsidR="00E52CE0">
        <w:rPr>
          <w:rFonts w:ascii="Times New Roman" w:hAnsi="Times New Roman" w:cs="Times New Roman"/>
          <w:b/>
          <w:sz w:val="26"/>
          <w:szCs w:val="26"/>
        </w:rPr>
        <w:t>474742,57</w:t>
      </w:r>
      <w:r w:rsidR="00E52CE0" w:rsidRPr="00653CF5">
        <w:rPr>
          <w:rFonts w:ascii="Times New Roman" w:hAnsi="Times New Roman" w:cs="Times New Roman"/>
          <w:b/>
          <w:sz w:val="26"/>
          <w:szCs w:val="26"/>
        </w:rPr>
        <w:t xml:space="preserve"> </w:t>
      </w:r>
      <w:r w:rsidR="00E52CE0" w:rsidRPr="00653CF5">
        <w:rPr>
          <w:rFonts w:ascii="Times New Roman" w:hAnsi="Times New Roman" w:cs="Times New Roman"/>
          <w:sz w:val="26"/>
          <w:szCs w:val="26"/>
        </w:rPr>
        <w:t>тыс</w:t>
      </w:r>
      <w:proofErr w:type="gramStart"/>
      <w:r w:rsidR="00E52CE0" w:rsidRPr="00653CF5">
        <w:rPr>
          <w:rFonts w:ascii="Times New Roman" w:hAnsi="Times New Roman" w:cs="Times New Roman"/>
          <w:sz w:val="26"/>
          <w:szCs w:val="26"/>
        </w:rPr>
        <w:t>.р</w:t>
      </w:r>
      <w:proofErr w:type="gramEnd"/>
      <w:r w:rsidR="00E52CE0" w:rsidRPr="00653CF5">
        <w:rPr>
          <w:rFonts w:ascii="Times New Roman" w:hAnsi="Times New Roman" w:cs="Times New Roman"/>
          <w:sz w:val="26"/>
          <w:szCs w:val="26"/>
        </w:rPr>
        <w:t>уб., в том числе по годам:</w:t>
      </w:r>
    </w:p>
    <w:p w:rsidR="00E52CE0" w:rsidRPr="00653CF5" w:rsidRDefault="00E52CE0" w:rsidP="00B000C1">
      <w:pPr>
        <w:pStyle w:val="ConsPlusNormal"/>
        <w:spacing w:line="276" w:lineRule="auto"/>
        <w:ind w:firstLine="0"/>
        <w:jc w:val="both"/>
        <w:rPr>
          <w:rFonts w:ascii="Times New Roman" w:eastAsia="Calibri" w:hAnsi="Times New Roman" w:cs="Times New Roman"/>
          <w:sz w:val="26"/>
          <w:szCs w:val="26"/>
          <w:lang w:eastAsia="en-US"/>
        </w:rPr>
      </w:pPr>
      <w:r w:rsidRPr="00653CF5">
        <w:rPr>
          <w:rFonts w:ascii="Times New Roman" w:hAnsi="Times New Roman" w:cs="Times New Roman"/>
          <w:sz w:val="26"/>
          <w:szCs w:val="26"/>
        </w:rPr>
        <w:t xml:space="preserve">2022 год – </w:t>
      </w:r>
      <w:r>
        <w:rPr>
          <w:rFonts w:ascii="Times New Roman" w:eastAsia="Calibri" w:hAnsi="Times New Roman" w:cs="Times New Roman"/>
          <w:sz w:val="26"/>
          <w:szCs w:val="26"/>
          <w:lang w:eastAsia="en-US"/>
        </w:rPr>
        <w:t>103064,24</w:t>
      </w:r>
      <w:r w:rsidRPr="00653CF5">
        <w:rPr>
          <w:rFonts w:ascii="Times New Roman" w:eastAsia="Calibri" w:hAnsi="Times New Roman" w:cs="Times New Roman"/>
          <w:sz w:val="26"/>
          <w:szCs w:val="26"/>
          <w:lang w:eastAsia="en-US"/>
        </w:rPr>
        <w:t xml:space="preserve"> тыс. рублей;</w:t>
      </w:r>
    </w:p>
    <w:p w:rsidR="00E52CE0" w:rsidRPr="00653CF5" w:rsidRDefault="00E52CE0" w:rsidP="00B000C1">
      <w:pPr>
        <w:pStyle w:val="ConsPlusNormal"/>
        <w:spacing w:line="276" w:lineRule="auto"/>
        <w:ind w:firstLine="0"/>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2023 год – 93 004,25049 тыс. рублей;</w:t>
      </w:r>
    </w:p>
    <w:p w:rsidR="00E52CE0" w:rsidRPr="00653CF5" w:rsidRDefault="00E52CE0" w:rsidP="00B000C1">
      <w:pPr>
        <w:pStyle w:val="ConsPlusNormal"/>
        <w:spacing w:line="276" w:lineRule="auto"/>
        <w:ind w:firstLine="0"/>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2024 год – 92 891,36049 тыс. рублей;</w:t>
      </w:r>
    </w:p>
    <w:p w:rsidR="00E52CE0" w:rsidRPr="00653CF5" w:rsidRDefault="00E52CE0" w:rsidP="00B000C1">
      <w:pPr>
        <w:pStyle w:val="ConsPlusNormal"/>
        <w:spacing w:line="276" w:lineRule="auto"/>
        <w:ind w:firstLine="0"/>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2025 год – 92 891,36049 тыс. рублей;</w:t>
      </w:r>
    </w:p>
    <w:p w:rsidR="00E52CE0" w:rsidRPr="00653CF5" w:rsidRDefault="00E52CE0" w:rsidP="00B000C1">
      <w:pPr>
        <w:pStyle w:val="ConsPlusNormal"/>
        <w:spacing w:line="276" w:lineRule="auto"/>
        <w:ind w:firstLine="0"/>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2026 год - 92 891,36049 тыс. рублей.</w:t>
      </w:r>
    </w:p>
    <w:p w:rsidR="009B28E4" w:rsidRPr="00653CF5" w:rsidRDefault="009B28E4" w:rsidP="00B000C1">
      <w:pPr>
        <w:pStyle w:val="ConsPlusNormal"/>
        <w:spacing w:line="276" w:lineRule="auto"/>
        <w:ind w:firstLine="0"/>
        <w:jc w:val="both"/>
        <w:rPr>
          <w:rFonts w:ascii="Times New Roman" w:hAnsi="Times New Roman" w:cs="Times New Roman"/>
          <w:sz w:val="26"/>
          <w:szCs w:val="26"/>
        </w:rPr>
      </w:pPr>
      <w:r w:rsidRPr="00653CF5">
        <w:rPr>
          <w:rFonts w:ascii="Times New Roman" w:hAnsi="Times New Roman" w:cs="Times New Roman"/>
          <w:sz w:val="26"/>
          <w:szCs w:val="26"/>
        </w:rPr>
        <w:t>за счет сре</w:t>
      </w:r>
      <w:proofErr w:type="gramStart"/>
      <w:r w:rsidRPr="00653CF5">
        <w:rPr>
          <w:rFonts w:ascii="Times New Roman" w:hAnsi="Times New Roman" w:cs="Times New Roman"/>
          <w:sz w:val="26"/>
          <w:szCs w:val="26"/>
        </w:rPr>
        <w:t>дств кр</w:t>
      </w:r>
      <w:proofErr w:type="gramEnd"/>
      <w:r w:rsidRPr="00653CF5">
        <w:rPr>
          <w:rFonts w:ascii="Times New Roman" w:hAnsi="Times New Roman" w:cs="Times New Roman"/>
          <w:sz w:val="26"/>
          <w:szCs w:val="26"/>
        </w:rPr>
        <w:t xml:space="preserve">аевого бюджета составляет </w:t>
      </w:r>
      <w:r w:rsidR="00827390">
        <w:rPr>
          <w:rFonts w:ascii="Times New Roman" w:hAnsi="Times New Roman" w:cs="Times New Roman"/>
          <w:b/>
          <w:sz w:val="26"/>
          <w:szCs w:val="26"/>
        </w:rPr>
        <w:t>732,32</w:t>
      </w:r>
      <w:r w:rsidRPr="00653CF5">
        <w:rPr>
          <w:rFonts w:ascii="Times New Roman" w:hAnsi="Times New Roman" w:cs="Times New Roman"/>
          <w:b/>
          <w:sz w:val="26"/>
          <w:szCs w:val="26"/>
        </w:rPr>
        <w:t xml:space="preserve"> тыс. руб.</w:t>
      </w:r>
      <w:r w:rsidRPr="00653CF5">
        <w:rPr>
          <w:rFonts w:ascii="Times New Roman" w:hAnsi="Times New Roman" w:cs="Times New Roman"/>
          <w:sz w:val="26"/>
          <w:szCs w:val="26"/>
        </w:rPr>
        <w:t>, в том числе:</w:t>
      </w:r>
    </w:p>
    <w:p w:rsidR="009B28E4" w:rsidRPr="00653CF5" w:rsidRDefault="009B28E4" w:rsidP="00B000C1">
      <w:pPr>
        <w:pStyle w:val="HTML"/>
        <w:spacing w:line="276" w:lineRule="auto"/>
        <w:jc w:val="both"/>
        <w:rPr>
          <w:rFonts w:ascii="Times New Roman" w:hAnsi="Times New Roman" w:cs="Times New Roman"/>
          <w:sz w:val="26"/>
          <w:szCs w:val="26"/>
        </w:rPr>
      </w:pPr>
      <w:r w:rsidRPr="00653CF5">
        <w:rPr>
          <w:rFonts w:ascii="Times New Roman" w:hAnsi="Times New Roman" w:cs="Times New Roman"/>
          <w:sz w:val="26"/>
          <w:szCs w:val="26"/>
        </w:rPr>
        <w:t xml:space="preserve">2022 год – </w:t>
      </w:r>
      <w:r w:rsidR="00827390">
        <w:rPr>
          <w:rFonts w:ascii="Times New Roman" w:hAnsi="Times New Roman" w:cs="Times New Roman"/>
          <w:sz w:val="26"/>
          <w:szCs w:val="26"/>
        </w:rPr>
        <w:t>0,00</w:t>
      </w:r>
      <w:r w:rsidRPr="00653CF5">
        <w:rPr>
          <w:rFonts w:ascii="Times New Roman" w:hAnsi="Times New Roman" w:cs="Times New Roman"/>
          <w:sz w:val="26"/>
          <w:szCs w:val="26"/>
        </w:rPr>
        <w:t xml:space="preserve"> тыс. рублей;</w:t>
      </w:r>
    </w:p>
    <w:p w:rsidR="009B28E4" w:rsidRPr="00653CF5" w:rsidRDefault="009B28E4" w:rsidP="00B000C1">
      <w:pPr>
        <w:pStyle w:val="HTML"/>
        <w:spacing w:line="276" w:lineRule="auto"/>
        <w:jc w:val="both"/>
        <w:rPr>
          <w:rFonts w:ascii="Times New Roman" w:hAnsi="Times New Roman" w:cs="Times New Roman"/>
          <w:sz w:val="26"/>
          <w:szCs w:val="26"/>
        </w:rPr>
      </w:pPr>
      <w:r w:rsidRPr="00653CF5">
        <w:rPr>
          <w:rFonts w:ascii="Times New Roman" w:hAnsi="Times New Roman" w:cs="Times New Roman"/>
          <w:sz w:val="26"/>
          <w:szCs w:val="26"/>
        </w:rPr>
        <w:t>2023 год – 177,748 тыс. рублей;</w:t>
      </w:r>
    </w:p>
    <w:p w:rsidR="009B28E4" w:rsidRPr="00653CF5" w:rsidRDefault="009B28E4" w:rsidP="00B000C1">
      <w:pPr>
        <w:pStyle w:val="HTML"/>
        <w:spacing w:line="276" w:lineRule="auto"/>
        <w:jc w:val="both"/>
        <w:rPr>
          <w:rFonts w:ascii="Times New Roman" w:hAnsi="Times New Roman" w:cs="Times New Roman"/>
          <w:sz w:val="26"/>
          <w:szCs w:val="26"/>
        </w:rPr>
      </w:pPr>
      <w:r w:rsidRPr="00653CF5">
        <w:rPr>
          <w:rFonts w:ascii="Times New Roman" w:hAnsi="Times New Roman" w:cs="Times New Roman"/>
          <w:sz w:val="26"/>
          <w:szCs w:val="26"/>
        </w:rPr>
        <w:t>2024 год – 184,858 тыс. рублей;</w:t>
      </w:r>
    </w:p>
    <w:p w:rsidR="009B28E4" w:rsidRPr="00653CF5" w:rsidRDefault="009B28E4" w:rsidP="00B000C1">
      <w:pPr>
        <w:pStyle w:val="HTML"/>
        <w:spacing w:line="276" w:lineRule="auto"/>
        <w:jc w:val="both"/>
        <w:rPr>
          <w:rFonts w:ascii="Times New Roman" w:hAnsi="Times New Roman" w:cs="Times New Roman"/>
          <w:sz w:val="26"/>
          <w:szCs w:val="26"/>
        </w:rPr>
      </w:pPr>
      <w:r w:rsidRPr="00653CF5">
        <w:rPr>
          <w:rFonts w:ascii="Times New Roman" w:hAnsi="Times New Roman" w:cs="Times New Roman"/>
          <w:sz w:val="26"/>
          <w:szCs w:val="26"/>
        </w:rPr>
        <w:t>2025 год – 184,858 тыс. рублей;</w:t>
      </w:r>
    </w:p>
    <w:p w:rsidR="009B28E4" w:rsidRPr="00653CF5" w:rsidRDefault="009B28E4" w:rsidP="00B000C1">
      <w:pPr>
        <w:pStyle w:val="HTML"/>
        <w:spacing w:line="276" w:lineRule="auto"/>
        <w:jc w:val="both"/>
        <w:rPr>
          <w:rFonts w:ascii="Times New Roman" w:hAnsi="Times New Roman" w:cs="Times New Roman"/>
          <w:sz w:val="26"/>
          <w:szCs w:val="26"/>
        </w:rPr>
      </w:pPr>
      <w:r w:rsidRPr="00653CF5">
        <w:rPr>
          <w:rFonts w:ascii="Times New Roman" w:hAnsi="Times New Roman" w:cs="Times New Roman"/>
          <w:sz w:val="26"/>
          <w:szCs w:val="26"/>
        </w:rPr>
        <w:t>2026 год – 184,858 тыс. рублей.</w:t>
      </w:r>
    </w:p>
    <w:p w:rsidR="009B28E4" w:rsidRPr="00653CF5" w:rsidRDefault="009B28E4" w:rsidP="00B000C1">
      <w:pPr>
        <w:pStyle w:val="HTML"/>
        <w:spacing w:line="276" w:lineRule="auto"/>
        <w:jc w:val="both"/>
        <w:rPr>
          <w:rFonts w:ascii="Times New Roman" w:hAnsi="Times New Roman" w:cs="Times New Roman"/>
          <w:sz w:val="26"/>
          <w:szCs w:val="26"/>
        </w:rPr>
      </w:pPr>
      <w:r w:rsidRPr="00653CF5">
        <w:rPr>
          <w:rFonts w:ascii="Times New Roman" w:hAnsi="Times New Roman" w:cs="Times New Roman"/>
          <w:sz w:val="26"/>
          <w:szCs w:val="26"/>
        </w:rPr>
        <w:t xml:space="preserve">за счет средств федерального бюджета составляет </w:t>
      </w:r>
      <w:r w:rsidR="00827390">
        <w:rPr>
          <w:rFonts w:ascii="Times New Roman" w:hAnsi="Times New Roman" w:cs="Times New Roman"/>
          <w:b/>
          <w:sz w:val="26"/>
          <w:szCs w:val="26"/>
        </w:rPr>
        <w:t>0,00</w:t>
      </w:r>
      <w:r w:rsidRPr="00653CF5">
        <w:rPr>
          <w:rFonts w:ascii="Times New Roman" w:hAnsi="Times New Roman" w:cs="Times New Roman"/>
          <w:b/>
          <w:sz w:val="26"/>
          <w:szCs w:val="26"/>
        </w:rPr>
        <w:t xml:space="preserve"> тыс. руб</w:t>
      </w:r>
      <w:r w:rsidR="00414FD4" w:rsidRPr="00653CF5">
        <w:rPr>
          <w:rFonts w:ascii="Times New Roman" w:hAnsi="Times New Roman" w:cs="Times New Roman"/>
          <w:b/>
          <w:sz w:val="26"/>
          <w:szCs w:val="26"/>
        </w:rPr>
        <w:t>.</w:t>
      </w:r>
      <w:r w:rsidRPr="00653CF5">
        <w:rPr>
          <w:rFonts w:ascii="Times New Roman" w:hAnsi="Times New Roman" w:cs="Times New Roman"/>
          <w:sz w:val="26"/>
          <w:szCs w:val="26"/>
        </w:rPr>
        <w:t xml:space="preserve"> в том числе:</w:t>
      </w:r>
    </w:p>
    <w:p w:rsidR="009B28E4" w:rsidRPr="00653CF5" w:rsidRDefault="009B28E4" w:rsidP="00B000C1">
      <w:pPr>
        <w:pStyle w:val="HTML"/>
        <w:spacing w:line="276" w:lineRule="auto"/>
        <w:jc w:val="both"/>
        <w:rPr>
          <w:rFonts w:ascii="Times New Roman" w:hAnsi="Times New Roman" w:cs="Times New Roman"/>
          <w:sz w:val="26"/>
          <w:szCs w:val="26"/>
        </w:rPr>
      </w:pPr>
      <w:r w:rsidRPr="00653CF5">
        <w:rPr>
          <w:rFonts w:ascii="Times New Roman" w:hAnsi="Times New Roman" w:cs="Times New Roman"/>
          <w:sz w:val="26"/>
          <w:szCs w:val="26"/>
        </w:rPr>
        <w:t xml:space="preserve">2022 год – </w:t>
      </w:r>
      <w:r w:rsidR="00827390">
        <w:rPr>
          <w:rFonts w:ascii="Times New Roman" w:hAnsi="Times New Roman" w:cs="Times New Roman"/>
          <w:sz w:val="26"/>
          <w:szCs w:val="26"/>
        </w:rPr>
        <w:t>0,00</w:t>
      </w:r>
      <w:r w:rsidRPr="00653CF5">
        <w:rPr>
          <w:rFonts w:ascii="Times New Roman" w:hAnsi="Times New Roman" w:cs="Times New Roman"/>
          <w:sz w:val="26"/>
          <w:szCs w:val="26"/>
        </w:rPr>
        <w:t xml:space="preserve"> тыс. рублей.</w:t>
      </w:r>
    </w:p>
    <w:p w:rsidR="0082423E" w:rsidRPr="00653CF5" w:rsidRDefault="0082423E" w:rsidP="00B000C1">
      <w:pPr>
        <w:pStyle w:val="HTML"/>
        <w:spacing w:line="276" w:lineRule="auto"/>
        <w:ind w:firstLine="709"/>
        <w:jc w:val="both"/>
        <w:rPr>
          <w:rFonts w:ascii="Times New Roman" w:hAnsi="Times New Roman" w:cs="Times New Roman"/>
          <w:sz w:val="26"/>
          <w:szCs w:val="26"/>
        </w:rPr>
      </w:pPr>
      <w:r w:rsidRPr="00653CF5">
        <w:rPr>
          <w:rFonts w:ascii="Times New Roman" w:hAnsi="Times New Roman" w:cs="Times New Roman"/>
          <w:sz w:val="26"/>
          <w:szCs w:val="26"/>
        </w:rPr>
        <w:t>Привлечение дополнительных объемов ресурсов на реализацию муниципальной программы не предусмотрено.</w:t>
      </w:r>
    </w:p>
    <w:p w:rsidR="00E52CE0" w:rsidRDefault="00E52CE0" w:rsidP="00B000C1">
      <w:pPr>
        <w:pStyle w:val="a3"/>
        <w:tabs>
          <w:tab w:val="left" w:pos="0"/>
        </w:tabs>
        <w:spacing w:line="276" w:lineRule="auto"/>
        <w:ind w:left="0"/>
        <w:jc w:val="center"/>
        <w:rPr>
          <w:b/>
          <w:sz w:val="26"/>
          <w:szCs w:val="26"/>
        </w:rPr>
      </w:pPr>
    </w:p>
    <w:p w:rsidR="00C70B71" w:rsidRPr="00653CF5" w:rsidRDefault="00C70B71" w:rsidP="00B000C1">
      <w:pPr>
        <w:pStyle w:val="a3"/>
        <w:tabs>
          <w:tab w:val="left" w:pos="0"/>
        </w:tabs>
        <w:spacing w:line="276" w:lineRule="auto"/>
        <w:ind w:left="0"/>
        <w:jc w:val="center"/>
        <w:rPr>
          <w:b/>
          <w:sz w:val="26"/>
          <w:szCs w:val="26"/>
        </w:rPr>
      </w:pPr>
      <w:r w:rsidRPr="00653CF5">
        <w:rPr>
          <w:b/>
          <w:sz w:val="26"/>
          <w:szCs w:val="26"/>
        </w:rPr>
        <w:t>9. Срок и этапы реализации муниципальной программы</w:t>
      </w:r>
    </w:p>
    <w:p w:rsidR="00C70B71" w:rsidRPr="00653CF5" w:rsidRDefault="00C70B71" w:rsidP="00B000C1">
      <w:pPr>
        <w:pStyle w:val="a3"/>
        <w:tabs>
          <w:tab w:val="left" w:pos="0"/>
        </w:tabs>
        <w:spacing w:line="276" w:lineRule="auto"/>
        <w:ind w:left="0"/>
        <w:jc w:val="center"/>
        <w:rPr>
          <w:b/>
          <w:sz w:val="16"/>
          <w:szCs w:val="16"/>
        </w:rPr>
      </w:pPr>
    </w:p>
    <w:p w:rsidR="00C70B71" w:rsidRPr="00653CF5" w:rsidRDefault="00C70B71" w:rsidP="00B000C1">
      <w:pPr>
        <w:tabs>
          <w:tab w:val="left" w:pos="0"/>
        </w:tabs>
        <w:spacing w:line="276" w:lineRule="auto"/>
        <w:ind w:firstLine="709"/>
        <w:jc w:val="both"/>
        <w:rPr>
          <w:sz w:val="26"/>
          <w:szCs w:val="26"/>
        </w:rPr>
      </w:pPr>
      <w:r w:rsidRPr="00653CF5">
        <w:rPr>
          <w:sz w:val="26"/>
          <w:szCs w:val="26"/>
        </w:rPr>
        <w:t>Муниципальная программа реализуется в один этап в 20</w:t>
      </w:r>
      <w:r w:rsidR="00FF4A60" w:rsidRPr="00653CF5">
        <w:rPr>
          <w:sz w:val="26"/>
          <w:szCs w:val="26"/>
        </w:rPr>
        <w:t>22</w:t>
      </w:r>
      <w:r w:rsidRPr="00653CF5">
        <w:rPr>
          <w:sz w:val="26"/>
          <w:szCs w:val="26"/>
        </w:rPr>
        <w:t>-202</w:t>
      </w:r>
      <w:r w:rsidR="00FF4A60" w:rsidRPr="00653CF5">
        <w:rPr>
          <w:sz w:val="26"/>
          <w:szCs w:val="26"/>
        </w:rPr>
        <w:t>6</w:t>
      </w:r>
      <w:r w:rsidRPr="00653CF5">
        <w:rPr>
          <w:sz w:val="26"/>
          <w:szCs w:val="26"/>
        </w:rPr>
        <w:t xml:space="preserve"> годы.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w:t>
      </w:r>
    </w:p>
    <w:p w:rsidR="00C70B71" w:rsidRPr="00653CF5" w:rsidRDefault="00C70B71" w:rsidP="00B000C1">
      <w:pPr>
        <w:tabs>
          <w:tab w:val="left" w:pos="0"/>
        </w:tabs>
        <w:spacing w:line="276" w:lineRule="auto"/>
        <w:ind w:firstLine="709"/>
        <w:rPr>
          <w:sz w:val="10"/>
          <w:szCs w:val="10"/>
        </w:rPr>
      </w:pPr>
    </w:p>
    <w:p w:rsidR="00E52CE0" w:rsidRDefault="00E52CE0" w:rsidP="00B000C1">
      <w:pPr>
        <w:tabs>
          <w:tab w:val="left" w:pos="0"/>
        </w:tabs>
        <w:spacing w:line="276" w:lineRule="auto"/>
        <w:jc w:val="center"/>
        <w:rPr>
          <w:b/>
          <w:sz w:val="26"/>
          <w:szCs w:val="26"/>
        </w:rPr>
      </w:pPr>
    </w:p>
    <w:p w:rsidR="00C70B71" w:rsidRDefault="00C70B71" w:rsidP="00B000C1">
      <w:pPr>
        <w:tabs>
          <w:tab w:val="left" w:pos="0"/>
        </w:tabs>
        <w:spacing w:line="276" w:lineRule="auto"/>
        <w:jc w:val="center"/>
        <w:rPr>
          <w:b/>
          <w:sz w:val="26"/>
          <w:szCs w:val="26"/>
        </w:rPr>
      </w:pPr>
      <w:r w:rsidRPr="00653CF5">
        <w:rPr>
          <w:b/>
          <w:sz w:val="26"/>
          <w:szCs w:val="26"/>
        </w:rPr>
        <w:t>10. Оценка эффективности реализации муниципальной программы</w:t>
      </w:r>
    </w:p>
    <w:p w:rsidR="00E52CE0" w:rsidRPr="00653CF5" w:rsidRDefault="00E52CE0" w:rsidP="00B000C1">
      <w:pPr>
        <w:tabs>
          <w:tab w:val="left" w:pos="0"/>
        </w:tabs>
        <w:spacing w:line="276" w:lineRule="auto"/>
        <w:jc w:val="center"/>
        <w:rPr>
          <w:b/>
          <w:sz w:val="26"/>
          <w:szCs w:val="26"/>
        </w:rPr>
      </w:pPr>
    </w:p>
    <w:p w:rsidR="00FF4A60" w:rsidRPr="00653CF5" w:rsidRDefault="00FF4A60" w:rsidP="00B000C1">
      <w:pPr>
        <w:tabs>
          <w:tab w:val="left" w:pos="0"/>
        </w:tabs>
        <w:spacing w:line="276" w:lineRule="auto"/>
        <w:jc w:val="center"/>
        <w:rPr>
          <w:b/>
          <w:sz w:val="10"/>
          <w:szCs w:val="10"/>
        </w:rPr>
      </w:pP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10.1. 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10.2. </w:t>
      </w:r>
      <w:proofErr w:type="gramStart"/>
      <w:r w:rsidRPr="00653CF5">
        <w:rPr>
          <w:sz w:val="26"/>
          <w:szCs w:val="26"/>
        </w:rP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муниципальной программы).</w:t>
      </w:r>
      <w:proofErr w:type="gramEnd"/>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10.3. Расчет </w:t>
      </w:r>
      <w:proofErr w:type="gramStart"/>
      <w:r w:rsidRPr="00653CF5">
        <w:rPr>
          <w:sz w:val="26"/>
          <w:szCs w:val="26"/>
        </w:rPr>
        <w:t>критериев оценки эффективности реализации муниципальной программы</w:t>
      </w:r>
      <w:proofErr w:type="gramEnd"/>
      <w:r w:rsidRPr="00653CF5">
        <w:rPr>
          <w:sz w:val="26"/>
          <w:szCs w:val="26"/>
        </w:rPr>
        <w:t>:</w:t>
      </w:r>
    </w:p>
    <w:p w:rsidR="00E52CE0"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10.3.1. расчет степени достижения цели отдельных мероприятий </w:t>
      </w:r>
    </w:p>
    <w:p w:rsidR="00E52CE0" w:rsidRDefault="00E52CE0" w:rsidP="00B000C1">
      <w:pPr>
        <w:widowControl w:val="0"/>
        <w:autoSpaceDE w:val="0"/>
        <w:autoSpaceDN w:val="0"/>
        <w:adjustRightInd w:val="0"/>
        <w:spacing w:line="276" w:lineRule="auto"/>
        <w:jc w:val="both"/>
        <w:rPr>
          <w:sz w:val="26"/>
          <w:szCs w:val="26"/>
        </w:rPr>
      </w:pPr>
    </w:p>
    <w:p w:rsidR="00C70B71" w:rsidRPr="00653CF5" w:rsidRDefault="00C70B71" w:rsidP="00B000C1">
      <w:pPr>
        <w:widowControl w:val="0"/>
        <w:autoSpaceDE w:val="0"/>
        <w:autoSpaceDN w:val="0"/>
        <w:adjustRightInd w:val="0"/>
        <w:spacing w:line="276" w:lineRule="auto"/>
        <w:jc w:val="both"/>
        <w:rPr>
          <w:sz w:val="26"/>
          <w:szCs w:val="26"/>
        </w:rPr>
      </w:pPr>
      <w:r w:rsidRPr="00653CF5">
        <w:rPr>
          <w:sz w:val="26"/>
          <w:szCs w:val="26"/>
        </w:rPr>
        <w:t>муниципальной программы:</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lastRenderedPageBreak/>
        <w:t>10.3.1.1. применяется для индикаторов, у которых положительным результатом считается превышение фактического значения индикатора над плановым значением:</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                 I факт</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I </w:t>
      </w:r>
      <w:proofErr w:type="spellStart"/>
      <w:r w:rsidRPr="00653CF5">
        <w:rPr>
          <w:sz w:val="26"/>
          <w:szCs w:val="26"/>
        </w:rPr>
        <w:t>ц</w:t>
      </w:r>
      <w:proofErr w:type="spellEnd"/>
      <w:r w:rsidRPr="00653CF5">
        <w:rPr>
          <w:sz w:val="26"/>
          <w:szCs w:val="26"/>
        </w:rPr>
        <w:t xml:space="preserve">  =      ____________, где:</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                  I план </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I </w:t>
      </w:r>
      <w:proofErr w:type="spellStart"/>
      <w:r w:rsidRPr="00653CF5">
        <w:rPr>
          <w:sz w:val="26"/>
          <w:szCs w:val="26"/>
        </w:rPr>
        <w:t>ц</w:t>
      </w:r>
      <w:proofErr w:type="spellEnd"/>
      <w:r w:rsidRPr="00653CF5">
        <w:rPr>
          <w:sz w:val="26"/>
          <w:szCs w:val="26"/>
        </w:rPr>
        <w:t xml:space="preserve">  – фактическое достижение цели муниципальной программы; </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I факт – фактическое значение индикатора;</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I план – плановое значение индикатора;</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При использовании данной формулы, если «</w:t>
      </w:r>
      <w:proofErr w:type="spellStart"/>
      <w:proofErr w:type="gramStart"/>
      <w:r w:rsidRPr="00653CF5">
        <w:rPr>
          <w:sz w:val="26"/>
          <w:szCs w:val="26"/>
        </w:rPr>
        <w:t>I</w:t>
      </w:r>
      <w:proofErr w:type="gramEnd"/>
      <w:r w:rsidRPr="00653CF5">
        <w:rPr>
          <w:sz w:val="26"/>
          <w:szCs w:val="26"/>
        </w:rPr>
        <w:t>ц</w:t>
      </w:r>
      <w:proofErr w:type="spellEnd"/>
      <w:r w:rsidR="0030198A" w:rsidRPr="00653CF5">
        <w:rPr>
          <w:sz w:val="26"/>
          <w:szCs w:val="26"/>
        </w:rPr>
        <w:t>»</w:t>
      </w:r>
      <w:r w:rsidRPr="00653CF5">
        <w:rPr>
          <w:sz w:val="26"/>
          <w:szCs w:val="26"/>
        </w:rPr>
        <w:t xml:space="preserve">&gt;1, значение принимается равным 1. </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10.4. расчет степени достижения задач муниципальной программы:</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10.4.1.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                               I факт</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I задача  =_________________, где:</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                               I план </w:t>
      </w:r>
    </w:p>
    <w:p w:rsidR="00C70B71" w:rsidRPr="00653CF5" w:rsidRDefault="00C70B71" w:rsidP="00B000C1">
      <w:pPr>
        <w:widowControl w:val="0"/>
        <w:autoSpaceDE w:val="0"/>
        <w:autoSpaceDN w:val="0"/>
        <w:adjustRightInd w:val="0"/>
        <w:spacing w:line="276" w:lineRule="auto"/>
        <w:ind w:firstLine="709"/>
        <w:jc w:val="both"/>
        <w:rPr>
          <w:sz w:val="20"/>
          <w:szCs w:val="20"/>
        </w:rPr>
      </w:pP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I задача   – фактическое достижение задачи муниципальной программы;</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I факт – фактическое значение показателя;</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I план – плановое значение показателя;</w:t>
      </w:r>
    </w:p>
    <w:p w:rsidR="00C70B71" w:rsidRPr="00653CF5" w:rsidRDefault="00C70B71" w:rsidP="00B000C1">
      <w:pPr>
        <w:spacing w:line="276" w:lineRule="auto"/>
        <w:ind w:firstLine="709"/>
        <w:rPr>
          <w:sz w:val="26"/>
          <w:szCs w:val="26"/>
        </w:rPr>
      </w:pPr>
      <w:r w:rsidRPr="00653CF5">
        <w:rPr>
          <w:sz w:val="26"/>
          <w:szCs w:val="26"/>
        </w:rPr>
        <w:t>При использовании данной формулы для расчета степени достижения задач, если «</w:t>
      </w:r>
      <w:proofErr w:type="spellStart"/>
      <w:proofErr w:type="gramStart"/>
      <w:r w:rsidRPr="00653CF5">
        <w:rPr>
          <w:sz w:val="26"/>
          <w:szCs w:val="26"/>
        </w:rPr>
        <w:t>I</w:t>
      </w:r>
      <w:proofErr w:type="gramEnd"/>
      <w:r w:rsidRPr="00653CF5">
        <w:rPr>
          <w:sz w:val="26"/>
          <w:szCs w:val="26"/>
        </w:rPr>
        <w:t>задача</w:t>
      </w:r>
      <w:proofErr w:type="spellEnd"/>
      <w:r w:rsidRPr="00653CF5">
        <w:rPr>
          <w:sz w:val="26"/>
          <w:szCs w:val="26"/>
        </w:rPr>
        <w:t xml:space="preserve">»&gt;1, значение принимается равным 1. </w:t>
      </w:r>
      <w:bookmarkStart w:id="0" w:name="_GoBack"/>
      <w:bookmarkEnd w:id="0"/>
    </w:p>
    <w:p w:rsidR="00C70B71" w:rsidRPr="00653CF5" w:rsidRDefault="00C70B71" w:rsidP="00B000C1">
      <w:pPr>
        <w:spacing w:line="276" w:lineRule="auto"/>
        <w:ind w:firstLine="709"/>
        <w:rPr>
          <w:sz w:val="26"/>
          <w:szCs w:val="26"/>
        </w:rPr>
      </w:pPr>
      <w:r w:rsidRPr="00653CF5">
        <w:rPr>
          <w:sz w:val="26"/>
          <w:szCs w:val="26"/>
        </w:rPr>
        <w:t>10.4.2. среднее значение достижения задач муниципальной программы:</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            SUM I задача</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I </w:t>
      </w:r>
      <w:proofErr w:type="spellStart"/>
      <w:r w:rsidRPr="00653CF5">
        <w:rPr>
          <w:sz w:val="26"/>
          <w:szCs w:val="26"/>
        </w:rPr>
        <w:t>з</w:t>
      </w:r>
      <w:proofErr w:type="spellEnd"/>
      <w:r w:rsidRPr="00653CF5">
        <w:rPr>
          <w:sz w:val="26"/>
          <w:szCs w:val="26"/>
        </w:rPr>
        <w:t xml:space="preserve">   = _____________</w:t>
      </w:r>
      <w:proofErr w:type="gramStart"/>
      <w:r w:rsidRPr="00653CF5">
        <w:rPr>
          <w:sz w:val="26"/>
          <w:szCs w:val="26"/>
        </w:rPr>
        <w:t xml:space="preserve"> ,</w:t>
      </w:r>
      <w:proofErr w:type="gramEnd"/>
      <w:r w:rsidRPr="00653CF5">
        <w:rPr>
          <w:sz w:val="26"/>
          <w:szCs w:val="26"/>
        </w:rPr>
        <w:t xml:space="preserve"> где:</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                   </w:t>
      </w:r>
      <w:proofErr w:type="spellStart"/>
      <w:r w:rsidRPr="00653CF5">
        <w:rPr>
          <w:sz w:val="26"/>
          <w:szCs w:val="26"/>
        </w:rPr>
        <w:t>n</w:t>
      </w:r>
      <w:proofErr w:type="spellEnd"/>
      <w:r w:rsidRPr="00653CF5">
        <w:rPr>
          <w:sz w:val="26"/>
          <w:szCs w:val="26"/>
        </w:rPr>
        <w:t xml:space="preserve"> </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I </w:t>
      </w:r>
      <w:proofErr w:type="spellStart"/>
      <w:r w:rsidRPr="00653CF5">
        <w:rPr>
          <w:sz w:val="26"/>
          <w:szCs w:val="26"/>
        </w:rPr>
        <w:t>з</w:t>
      </w:r>
      <w:proofErr w:type="spellEnd"/>
      <w:r w:rsidRPr="00653CF5">
        <w:rPr>
          <w:sz w:val="26"/>
          <w:szCs w:val="26"/>
        </w:rPr>
        <w:t xml:space="preserve"> – среднее значение выполнения задач муниципальной программы;</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SUM I задача – суммарное значение фактического выполнения задач муниципальной программы;</w:t>
      </w:r>
    </w:p>
    <w:p w:rsidR="00C70B71" w:rsidRPr="00653CF5" w:rsidRDefault="00C70B71" w:rsidP="00B000C1">
      <w:pPr>
        <w:widowControl w:val="0"/>
        <w:autoSpaceDE w:val="0"/>
        <w:autoSpaceDN w:val="0"/>
        <w:adjustRightInd w:val="0"/>
        <w:spacing w:line="276" w:lineRule="auto"/>
        <w:ind w:firstLine="709"/>
        <w:jc w:val="both"/>
        <w:rPr>
          <w:sz w:val="26"/>
          <w:szCs w:val="26"/>
        </w:rPr>
      </w:pPr>
      <w:proofErr w:type="spellStart"/>
      <w:r w:rsidRPr="00653CF5">
        <w:rPr>
          <w:sz w:val="26"/>
          <w:szCs w:val="26"/>
        </w:rPr>
        <w:t>n</w:t>
      </w:r>
      <w:proofErr w:type="spellEnd"/>
      <w:r w:rsidRPr="00653CF5">
        <w:rPr>
          <w:sz w:val="26"/>
          <w:szCs w:val="26"/>
        </w:rPr>
        <w:t xml:space="preserve"> – количество задач муниципальной программы.</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10.5. Сравнение среднего значения достижения цели муниципальной программы со средним значением достижения задач муниципальной программы:</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10.5.1. в случае если разница между средним значением достижения цели муниципальной программы (</w:t>
      </w:r>
      <w:proofErr w:type="spellStart"/>
      <w:proofErr w:type="gramStart"/>
      <w:r w:rsidRPr="00653CF5">
        <w:rPr>
          <w:sz w:val="26"/>
          <w:szCs w:val="26"/>
        </w:rPr>
        <w:t>I</w:t>
      </w:r>
      <w:proofErr w:type="gramEnd"/>
      <w:r w:rsidRPr="00653CF5">
        <w:rPr>
          <w:sz w:val="26"/>
          <w:szCs w:val="26"/>
        </w:rPr>
        <w:t>ц</w:t>
      </w:r>
      <w:proofErr w:type="spellEnd"/>
      <w:r w:rsidRPr="00653CF5">
        <w:rPr>
          <w:sz w:val="26"/>
          <w:szCs w:val="26"/>
        </w:rPr>
        <w:t>) и средним значением достижения                                задач муниципальной программы (</w:t>
      </w:r>
      <w:proofErr w:type="spellStart"/>
      <w:r w:rsidRPr="00653CF5">
        <w:rPr>
          <w:sz w:val="26"/>
          <w:szCs w:val="26"/>
        </w:rPr>
        <w:t>Iз</w:t>
      </w:r>
      <w:proofErr w:type="spellEnd"/>
      <w:r w:rsidRPr="00653CF5">
        <w:rPr>
          <w:sz w:val="26"/>
          <w:szCs w:val="26"/>
        </w:rPr>
        <w:t>) составляет не более 10%, то                                                          показатели задач в полной мере способствуют достижению цели муниципальной программы;</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10.5.2. в случае если разница между средним значением достижения цели муниципальной программы (</w:t>
      </w:r>
      <w:proofErr w:type="spellStart"/>
      <w:proofErr w:type="gramStart"/>
      <w:r w:rsidRPr="00653CF5">
        <w:rPr>
          <w:sz w:val="26"/>
          <w:szCs w:val="26"/>
        </w:rPr>
        <w:t>I</w:t>
      </w:r>
      <w:proofErr w:type="gramEnd"/>
      <w:r w:rsidRPr="00653CF5">
        <w:rPr>
          <w:sz w:val="26"/>
          <w:szCs w:val="26"/>
        </w:rPr>
        <w:t>ц</w:t>
      </w:r>
      <w:proofErr w:type="spellEnd"/>
      <w:r w:rsidRPr="00653CF5">
        <w:rPr>
          <w:sz w:val="26"/>
          <w:szCs w:val="26"/>
        </w:rPr>
        <w:t>) и средним значением достижения задач программы (</w:t>
      </w:r>
      <w:proofErr w:type="spellStart"/>
      <w:r w:rsidRPr="00653CF5">
        <w:rPr>
          <w:sz w:val="26"/>
          <w:szCs w:val="26"/>
        </w:rPr>
        <w:t>Iз</w:t>
      </w:r>
      <w:proofErr w:type="spellEnd"/>
      <w:r w:rsidRPr="00653CF5">
        <w:rPr>
          <w:sz w:val="26"/>
          <w:szCs w:val="26"/>
        </w:rPr>
        <w:t>) составляет свыше 10%, то показатели задач не способствуют достижению цели муниципальной программы.</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lastRenderedPageBreak/>
        <w:t>10.6. Среднее значение достижения целей отдельных мероприятий будет являться расчетной оценкой достижения цели муниципальной программы:</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10.6.1. в случае если </w:t>
      </w:r>
      <w:proofErr w:type="spellStart"/>
      <w:proofErr w:type="gramStart"/>
      <w:r w:rsidRPr="00653CF5">
        <w:rPr>
          <w:sz w:val="26"/>
          <w:szCs w:val="26"/>
        </w:rPr>
        <w:t>I</w:t>
      </w:r>
      <w:proofErr w:type="gramEnd"/>
      <w:r w:rsidRPr="00653CF5">
        <w:rPr>
          <w:sz w:val="26"/>
          <w:szCs w:val="26"/>
        </w:rPr>
        <w:t>ц</w:t>
      </w:r>
      <w:proofErr w:type="spellEnd"/>
      <w:r w:rsidRPr="00653CF5">
        <w:rPr>
          <w:sz w:val="26"/>
          <w:szCs w:val="26"/>
        </w:rPr>
        <w:t xml:space="preserve"> &gt;= 0,9, цель реализации муниципальной программы выполняется, программа имеет высокую эффективность;</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10.6.2. в случае если </w:t>
      </w:r>
      <w:proofErr w:type="spellStart"/>
      <w:proofErr w:type="gramStart"/>
      <w:r w:rsidRPr="00653CF5">
        <w:rPr>
          <w:sz w:val="26"/>
          <w:szCs w:val="26"/>
        </w:rPr>
        <w:t>I</w:t>
      </w:r>
      <w:proofErr w:type="gramEnd"/>
      <w:r w:rsidRPr="00653CF5">
        <w:rPr>
          <w:sz w:val="26"/>
          <w:szCs w:val="26"/>
        </w:rPr>
        <w:t>ц</w:t>
      </w:r>
      <w:proofErr w:type="spellEnd"/>
      <w:r w:rsidRPr="00653CF5">
        <w:rPr>
          <w:sz w:val="26"/>
          <w:szCs w:val="26"/>
        </w:rPr>
        <w:t xml:space="preserve"> &gt; 0,7, цель реализации муниципальной программы достигнута не полностью, программа имеет недостаточную эффективность.</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10.6.3. в случае если </w:t>
      </w:r>
      <w:proofErr w:type="spellStart"/>
      <w:proofErr w:type="gramStart"/>
      <w:r w:rsidRPr="00653CF5">
        <w:rPr>
          <w:sz w:val="26"/>
          <w:szCs w:val="26"/>
        </w:rPr>
        <w:t>I</w:t>
      </w:r>
      <w:proofErr w:type="gramEnd"/>
      <w:r w:rsidRPr="00653CF5">
        <w:rPr>
          <w:sz w:val="26"/>
          <w:szCs w:val="26"/>
        </w:rPr>
        <w:t>ц</w:t>
      </w:r>
      <w:proofErr w:type="spellEnd"/>
      <w:r w:rsidRPr="00653CF5">
        <w:rPr>
          <w:sz w:val="26"/>
          <w:szCs w:val="26"/>
        </w:rPr>
        <w:t xml:space="preserve"> &lt; 0,7, цель реализации муниципальной программы не достигнута, программа признается неэффективной.</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10.6.4. Расчет степени эффективности использования бюджетных и внебюджетных средств:</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                       </w:t>
      </w:r>
      <w:proofErr w:type="gramStart"/>
      <w:r w:rsidRPr="00653CF5">
        <w:rPr>
          <w:sz w:val="26"/>
          <w:szCs w:val="26"/>
        </w:rPr>
        <w:t>Б</w:t>
      </w:r>
      <w:proofErr w:type="gramEnd"/>
      <w:r w:rsidRPr="00653CF5">
        <w:rPr>
          <w:sz w:val="26"/>
          <w:szCs w:val="26"/>
        </w:rPr>
        <w:t xml:space="preserve"> факт</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Э </w:t>
      </w:r>
      <w:proofErr w:type="spellStart"/>
      <w:r w:rsidRPr="00653CF5">
        <w:rPr>
          <w:sz w:val="26"/>
          <w:szCs w:val="26"/>
        </w:rPr>
        <w:t>бв</w:t>
      </w:r>
      <w:proofErr w:type="spellEnd"/>
      <w:r w:rsidRPr="00653CF5">
        <w:rPr>
          <w:sz w:val="26"/>
          <w:szCs w:val="26"/>
        </w:rPr>
        <w:t xml:space="preserve">  =     ___________  </w:t>
      </w:r>
      <w:proofErr w:type="spellStart"/>
      <w:r w:rsidRPr="00653CF5">
        <w:rPr>
          <w:sz w:val="26"/>
          <w:szCs w:val="26"/>
        </w:rPr>
        <w:t>x</w:t>
      </w:r>
      <w:proofErr w:type="spellEnd"/>
      <w:r w:rsidRPr="00653CF5">
        <w:rPr>
          <w:sz w:val="26"/>
          <w:szCs w:val="26"/>
        </w:rPr>
        <w:t xml:space="preserve"> 100%, где:</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                        </w:t>
      </w:r>
      <w:proofErr w:type="gramStart"/>
      <w:r w:rsidRPr="00653CF5">
        <w:rPr>
          <w:sz w:val="26"/>
          <w:szCs w:val="26"/>
        </w:rPr>
        <w:t>Б</w:t>
      </w:r>
      <w:proofErr w:type="gramEnd"/>
      <w:r w:rsidRPr="00653CF5">
        <w:rPr>
          <w:sz w:val="26"/>
          <w:szCs w:val="26"/>
        </w:rPr>
        <w:t xml:space="preserve"> план </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Э </w:t>
      </w:r>
      <w:proofErr w:type="spellStart"/>
      <w:r w:rsidRPr="00653CF5">
        <w:rPr>
          <w:sz w:val="26"/>
          <w:szCs w:val="26"/>
        </w:rPr>
        <w:t>бв</w:t>
      </w:r>
      <w:proofErr w:type="spellEnd"/>
      <w:r w:rsidRPr="00653CF5">
        <w:rPr>
          <w:sz w:val="26"/>
          <w:szCs w:val="26"/>
        </w:rPr>
        <w:t xml:space="preserve"> – степень соответствия запланированному уровню затрат и эффективности использования средств бюджета и внебюджетных средств;</w:t>
      </w:r>
    </w:p>
    <w:p w:rsidR="00C70B71" w:rsidRPr="00653CF5" w:rsidRDefault="00C70B71" w:rsidP="00B000C1">
      <w:pPr>
        <w:widowControl w:val="0"/>
        <w:autoSpaceDE w:val="0"/>
        <w:autoSpaceDN w:val="0"/>
        <w:adjustRightInd w:val="0"/>
        <w:spacing w:line="276" w:lineRule="auto"/>
        <w:ind w:firstLine="709"/>
        <w:jc w:val="both"/>
        <w:rPr>
          <w:sz w:val="26"/>
          <w:szCs w:val="26"/>
        </w:rPr>
      </w:pPr>
      <w:proofErr w:type="gramStart"/>
      <w:r w:rsidRPr="00653CF5">
        <w:rPr>
          <w:sz w:val="26"/>
          <w:szCs w:val="26"/>
        </w:rPr>
        <w:t>Б</w:t>
      </w:r>
      <w:proofErr w:type="gramEnd"/>
      <w:r w:rsidRPr="00653CF5">
        <w:rPr>
          <w:sz w:val="26"/>
          <w:szCs w:val="26"/>
        </w:rPr>
        <w:t xml:space="preserve"> факт – фактическое освоение средств бюджета и внебюджетных средств в отчетном периоде;</w:t>
      </w:r>
    </w:p>
    <w:p w:rsidR="00B90B78" w:rsidRDefault="00C70B71" w:rsidP="00B000C1">
      <w:pPr>
        <w:widowControl w:val="0"/>
        <w:autoSpaceDE w:val="0"/>
        <w:autoSpaceDN w:val="0"/>
        <w:adjustRightInd w:val="0"/>
        <w:spacing w:line="276" w:lineRule="auto"/>
        <w:ind w:firstLine="709"/>
        <w:jc w:val="both"/>
        <w:rPr>
          <w:sz w:val="26"/>
          <w:szCs w:val="26"/>
        </w:rPr>
      </w:pPr>
      <w:proofErr w:type="gramStart"/>
      <w:r w:rsidRPr="00653CF5">
        <w:rPr>
          <w:sz w:val="26"/>
          <w:szCs w:val="26"/>
        </w:rPr>
        <w:t>Б</w:t>
      </w:r>
      <w:proofErr w:type="gramEnd"/>
      <w:r w:rsidRPr="00653CF5">
        <w:rPr>
          <w:sz w:val="26"/>
          <w:szCs w:val="26"/>
        </w:rPr>
        <w:t xml:space="preserve"> план – запланированный объем средств бюджета и внебюджетных средств в отчетном периоде.</w:t>
      </w:r>
    </w:p>
    <w:sectPr w:rsidR="00B90B78" w:rsidSect="00FD3D97">
      <w:headerReference w:type="default" r:id="rId10"/>
      <w:pgSz w:w="11906" w:h="16838"/>
      <w:pgMar w:top="426"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5D9" w:rsidRDefault="001D45D9" w:rsidP="00145ED5">
      <w:r>
        <w:separator/>
      </w:r>
    </w:p>
  </w:endnote>
  <w:endnote w:type="continuationSeparator" w:id="0">
    <w:p w:rsidR="001D45D9" w:rsidRDefault="001D45D9" w:rsidP="00145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WenQuanYi Micro Hei">
    <w:altName w:val="MS Mincho"/>
    <w:charset w:val="8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5D9" w:rsidRDefault="001D45D9" w:rsidP="00145ED5">
      <w:r>
        <w:separator/>
      </w:r>
    </w:p>
  </w:footnote>
  <w:footnote w:type="continuationSeparator" w:id="0">
    <w:p w:rsidR="001D45D9" w:rsidRDefault="001D45D9" w:rsidP="00145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5610"/>
      <w:docPartObj>
        <w:docPartGallery w:val="Page Numbers (Top of Page)"/>
        <w:docPartUnique/>
      </w:docPartObj>
    </w:sdtPr>
    <w:sdtContent>
      <w:p w:rsidR="004A7D89" w:rsidRDefault="001E26FF">
        <w:pPr>
          <w:pStyle w:val="a6"/>
          <w:jc w:val="center"/>
        </w:pPr>
        <w:fldSimple w:instr="PAGE   \* MERGEFORMAT">
          <w:r w:rsidR="00B000C1">
            <w:rPr>
              <w:noProof/>
            </w:rPr>
            <w:t>2</w:t>
          </w:r>
        </w:fldSimple>
      </w:p>
    </w:sdtContent>
  </w:sdt>
  <w:p w:rsidR="004A7D89" w:rsidRDefault="004A7D8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7B94"/>
    <w:multiLevelType w:val="hybridMultilevel"/>
    <w:tmpl w:val="21DAF938"/>
    <w:lvl w:ilvl="0" w:tplc="9A3801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83685C"/>
    <w:multiLevelType w:val="multilevel"/>
    <w:tmpl w:val="C5665DF4"/>
    <w:lvl w:ilvl="0">
      <w:start w:val="4"/>
      <w:numFmt w:val="decimal"/>
      <w:lvlText w:val="%1."/>
      <w:lvlJc w:val="left"/>
      <w:pPr>
        <w:ind w:left="390" w:hanging="390"/>
      </w:pPr>
      <w:rPr>
        <w:rFonts w:hint="default"/>
        <w:sz w:val="26"/>
      </w:rPr>
    </w:lvl>
    <w:lvl w:ilvl="1">
      <w:start w:val="1"/>
      <w:numFmt w:val="decimal"/>
      <w:lvlText w:val="%1.%2."/>
      <w:lvlJc w:val="left"/>
      <w:pPr>
        <w:ind w:left="1099"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2">
    <w:nsid w:val="17EF5A58"/>
    <w:multiLevelType w:val="hybridMultilevel"/>
    <w:tmpl w:val="21DAF938"/>
    <w:lvl w:ilvl="0" w:tplc="9A3801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2C1D05"/>
    <w:multiLevelType w:val="multilevel"/>
    <w:tmpl w:val="9BA8F26C"/>
    <w:lvl w:ilvl="0">
      <w:start w:val="1"/>
      <w:numFmt w:val="decimal"/>
      <w:lvlText w:val="%1."/>
      <w:lvlJc w:val="left"/>
      <w:pPr>
        <w:ind w:left="720" w:hanging="360"/>
      </w:pPr>
      <w:rPr>
        <w:rFonts w:hint="default"/>
      </w:rPr>
    </w:lvl>
    <w:lvl w:ilvl="1">
      <w:start w:val="6"/>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4">
    <w:nsid w:val="29E31566"/>
    <w:multiLevelType w:val="multilevel"/>
    <w:tmpl w:val="5B66BC02"/>
    <w:lvl w:ilvl="0">
      <w:start w:val="1"/>
      <w:numFmt w:val="decimal"/>
      <w:lvlText w:val="%1."/>
      <w:lvlJc w:val="left"/>
      <w:pPr>
        <w:ind w:left="720"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4FBE69FF"/>
    <w:multiLevelType w:val="hybridMultilevel"/>
    <w:tmpl w:val="EBE8D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CC5BC1"/>
    <w:multiLevelType w:val="hybridMultilevel"/>
    <w:tmpl w:val="A5F4310A"/>
    <w:lvl w:ilvl="0" w:tplc="37B450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273444"/>
    <w:multiLevelType w:val="multilevel"/>
    <w:tmpl w:val="A016F238"/>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b/>
        <w:sz w:val="26"/>
      </w:rPr>
    </w:lvl>
    <w:lvl w:ilvl="2">
      <w:start w:val="1"/>
      <w:numFmt w:val="decimal"/>
      <w:isLgl/>
      <w:lvlText w:val="%1.%2.%3."/>
      <w:lvlJc w:val="left"/>
      <w:pPr>
        <w:ind w:left="1080" w:hanging="720"/>
      </w:pPr>
      <w:rPr>
        <w:rFonts w:hint="default"/>
        <w:b/>
        <w:sz w:val="26"/>
      </w:rPr>
    </w:lvl>
    <w:lvl w:ilvl="3">
      <w:start w:val="1"/>
      <w:numFmt w:val="decimal"/>
      <w:isLgl/>
      <w:lvlText w:val="%1.%2.%3.%4."/>
      <w:lvlJc w:val="left"/>
      <w:pPr>
        <w:ind w:left="1080" w:hanging="720"/>
      </w:pPr>
      <w:rPr>
        <w:rFonts w:hint="default"/>
        <w:b/>
        <w:sz w:val="26"/>
      </w:rPr>
    </w:lvl>
    <w:lvl w:ilvl="4">
      <w:start w:val="1"/>
      <w:numFmt w:val="decimal"/>
      <w:isLgl/>
      <w:lvlText w:val="%1.%2.%3.%4.%5."/>
      <w:lvlJc w:val="left"/>
      <w:pPr>
        <w:ind w:left="1440" w:hanging="1080"/>
      </w:pPr>
      <w:rPr>
        <w:rFonts w:hint="default"/>
        <w:b/>
        <w:sz w:val="26"/>
      </w:rPr>
    </w:lvl>
    <w:lvl w:ilvl="5">
      <w:start w:val="1"/>
      <w:numFmt w:val="decimal"/>
      <w:isLgl/>
      <w:lvlText w:val="%1.%2.%3.%4.%5.%6."/>
      <w:lvlJc w:val="left"/>
      <w:pPr>
        <w:ind w:left="1440" w:hanging="1080"/>
      </w:pPr>
      <w:rPr>
        <w:rFonts w:hint="default"/>
        <w:b/>
        <w:sz w:val="26"/>
      </w:rPr>
    </w:lvl>
    <w:lvl w:ilvl="6">
      <w:start w:val="1"/>
      <w:numFmt w:val="decimal"/>
      <w:isLgl/>
      <w:lvlText w:val="%1.%2.%3.%4.%5.%6.%7."/>
      <w:lvlJc w:val="left"/>
      <w:pPr>
        <w:ind w:left="1800" w:hanging="1440"/>
      </w:pPr>
      <w:rPr>
        <w:rFonts w:hint="default"/>
        <w:b/>
        <w:sz w:val="26"/>
      </w:rPr>
    </w:lvl>
    <w:lvl w:ilvl="7">
      <w:start w:val="1"/>
      <w:numFmt w:val="decimal"/>
      <w:isLgl/>
      <w:lvlText w:val="%1.%2.%3.%4.%5.%6.%7.%8."/>
      <w:lvlJc w:val="left"/>
      <w:pPr>
        <w:ind w:left="1800" w:hanging="1440"/>
      </w:pPr>
      <w:rPr>
        <w:rFonts w:hint="default"/>
        <w:b/>
        <w:sz w:val="26"/>
      </w:rPr>
    </w:lvl>
    <w:lvl w:ilvl="8">
      <w:start w:val="1"/>
      <w:numFmt w:val="decimal"/>
      <w:isLgl/>
      <w:lvlText w:val="%1.%2.%3.%4.%5.%6.%7.%8.%9."/>
      <w:lvlJc w:val="left"/>
      <w:pPr>
        <w:ind w:left="2160" w:hanging="1800"/>
      </w:pPr>
      <w:rPr>
        <w:rFonts w:hint="default"/>
        <w:b/>
        <w:sz w:val="26"/>
      </w:rPr>
    </w:lvl>
  </w:abstractNum>
  <w:abstractNum w:abstractNumId="8">
    <w:nsid w:val="6F3B7BF8"/>
    <w:multiLevelType w:val="hybridMultilevel"/>
    <w:tmpl w:val="17DEE7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A47A19"/>
    <w:multiLevelType w:val="hybridMultilevel"/>
    <w:tmpl w:val="A5F4310A"/>
    <w:lvl w:ilvl="0" w:tplc="37B450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5"/>
  </w:num>
  <w:num w:numId="5">
    <w:abstractNumId w:val="9"/>
  </w:num>
  <w:num w:numId="6">
    <w:abstractNumId w:val="2"/>
  </w:num>
  <w:num w:numId="7">
    <w:abstractNumId w:val="6"/>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A60A47"/>
    <w:rsid w:val="00002EC4"/>
    <w:rsid w:val="00014EB2"/>
    <w:rsid w:val="00020319"/>
    <w:rsid w:val="00020C0D"/>
    <w:rsid w:val="00020CC5"/>
    <w:rsid w:val="00022058"/>
    <w:rsid w:val="000260FE"/>
    <w:rsid w:val="000268AF"/>
    <w:rsid w:val="0002705F"/>
    <w:rsid w:val="00027CED"/>
    <w:rsid w:val="00043220"/>
    <w:rsid w:val="0004344E"/>
    <w:rsid w:val="000435D4"/>
    <w:rsid w:val="00047B85"/>
    <w:rsid w:val="00054418"/>
    <w:rsid w:val="00063A4C"/>
    <w:rsid w:val="00064D38"/>
    <w:rsid w:val="00071033"/>
    <w:rsid w:val="00071D04"/>
    <w:rsid w:val="00075755"/>
    <w:rsid w:val="00076478"/>
    <w:rsid w:val="000849B5"/>
    <w:rsid w:val="00086C3E"/>
    <w:rsid w:val="000909CD"/>
    <w:rsid w:val="0009178D"/>
    <w:rsid w:val="000957D8"/>
    <w:rsid w:val="00095929"/>
    <w:rsid w:val="000A094C"/>
    <w:rsid w:val="000A1A5D"/>
    <w:rsid w:val="000A21C2"/>
    <w:rsid w:val="000A255C"/>
    <w:rsid w:val="000A6C85"/>
    <w:rsid w:val="000A6D3E"/>
    <w:rsid w:val="000B1A9A"/>
    <w:rsid w:val="000B1B14"/>
    <w:rsid w:val="000B2E0F"/>
    <w:rsid w:val="000B4ED8"/>
    <w:rsid w:val="000C1734"/>
    <w:rsid w:val="000C2A9D"/>
    <w:rsid w:val="000C4336"/>
    <w:rsid w:val="000C54DE"/>
    <w:rsid w:val="000C6AD7"/>
    <w:rsid w:val="000C6E34"/>
    <w:rsid w:val="000D1905"/>
    <w:rsid w:val="000D2CFB"/>
    <w:rsid w:val="000D69D3"/>
    <w:rsid w:val="000E006C"/>
    <w:rsid w:val="000E0495"/>
    <w:rsid w:val="000E70AC"/>
    <w:rsid w:val="000F01AA"/>
    <w:rsid w:val="000F3D92"/>
    <w:rsid w:val="000F7A11"/>
    <w:rsid w:val="00100362"/>
    <w:rsid w:val="001005B4"/>
    <w:rsid w:val="00100A9E"/>
    <w:rsid w:val="00101659"/>
    <w:rsid w:val="00104324"/>
    <w:rsid w:val="00106670"/>
    <w:rsid w:val="00110C2B"/>
    <w:rsid w:val="0011150B"/>
    <w:rsid w:val="00113BD7"/>
    <w:rsid w:val="00114C52"/>
    <w:rsid w:val="00120170"/>
    <w:rsid w:val="00120829"/>
    <w:rsid w:val="001255E4"/>
    <w:rsid w:val="00126586"/>
    <w:rsid w:val="001300FD"/>
    <w:rsid w:val="001332C9"/>
    <w:rsid w:val="00135F85"/>
    <w:rsid w:val="0013750C"/>
    <w:rsid w:val="00137F68"/>
    <w:rsid w:val="00142A0C"/>
    <w:rsid w:val="00144A11"/>
    <w:rsid w:val="00145ED5"/>
    <w:rsid w:val="00150660"/>
    <w:rsid w:val="00152BDC"/>
    <w:rsid w:val="00154FCF"/>
    <w:rsid w:val="00155987"/>
    <w:rsid w:val="0016035C"/>
    <w:rsid w:val="00160C4A"/>
    <w:rsid w:val="001706B7"/>
    <w:rsid w:val="001708C2"/>
    <w:rsid w:val="00172223"/>
    <w:rsid w:val="00175174"/>
    <w:rsid w:val="00176177"/>
    <w:rsid w:val="00181876"/>
    <w:rsid w:val="0018680A"/>
    <w:rsid w:val="00187395"/>
    <w:rsid w:val="00187D43"/>
    <w:rsid w:val="00191C7A"/>
    <w:rsid w:val="001939A9"/>
    <w:rsid w:val="00194EE4"/>
    <w:rsid w:val="001A33E8"/>
    <w:rsid w:val="001A3440"/>
    <w:rsid w:val="001A4F46"/>
    <w:rsid w:val="001A7EAD"/>
    <w:rsid w:val="001B0164"/>
    <w:rsid w:val="001B4403"/>
    <w:rsid w:val="001B551B"/>
    <w:rsid w:val="001B6AEF"/>
    <w:rsid w:val="001B7019"/>
    <w:rsid w:val="001B7645"/>
    <w:rsid w:val="001C1C64"/>
    <w:rsid w:val="001C4C76"/>
    <w:rsid w:val="001C7DF6"/>
    <w:rsid w:val="001D45D9"/>
    <w:rsid w:val="001E24F6"/>
    <w:rsid w:val="001E26FF"/>
    <w:rsid w:val="001E2CDB"/>
    <w:rsid w:val="00200B13"/>
    <w:rsid w:val="00201BFA"/>
    <w:rsid w:val="002028AA"/>
    <w:rsid w:val="0020506C"/>
    <w:rsid w:val="00211306"/>
    <w:rsid w:val="002126C0"/>
    <w:rsid w:val="00217A99"/>
    <w:rsid w:val="00227A67"/>
    <w:rsid w:val="00235B56"/>
    <w:rsid w:val="00237E13"/>
    <w:rsid w:val="0024598E"/>
    <w:rsid w:val="002468FA"/>
    <w:rsid w:val="00246F01"/>
    <w:rsid w:val="00251BE9"/>
    <w:rsid w:val="00252162"/>
    <w:rsid w:val="0025536C"/>
    <w:rsid w:val="00261D26"/>
    <w:rsid w:val="002626D8"/>
    <w:rsid w:val="002633D4"/>
    <w:rsid w:val="00263FAF"/>
    <w:rsid w:val="002662BE"/>
    <w:rsid w:val="00272C21"/>
    <w:rsid w:val="002740D0"/>
    <w:rsid w:val="002752A2"/>
    <w:rsid w:val="00277A59"/>
    <w:rsid w:val="00280635"/>
    <w:rsid w:val="00285464"/>
    <w:rsid w:val="002859FC"/>
    <w:rsid w:val="00291CB5"/>
    <w:rsid w:val="0029703F"/>
    <w:rsid w:val="002B39D4"/>
    <w:rsid w:val="002B4624"/>
    <w:rsid w:val="002B52F6"/>
    <w:rsid w:val="002B6ABC"/>
    <w:rsid w:val="002C32A4"/>
    <w:rsid w:val="002D03CC"/>
    <w:rsid w:val="002D2DB6"/>
    <w:rsid w:val="002D6D34"/>
    <w:rsid w:val="002D71F5"/>
    <w:rsid w:val="002E0987"/>
    <w:rsid w:val="002E2F9F"/>
    <w:rsid w:val="002E35E3"/>
    <w:rsid w:val="002E77E1"/>
    <w:rsid w:val="002E7F8F"/>
    <w:rsid w:val="002F1707"/>
    <w:rsid w:val="002F1A71"/>
    <w:rsid w:val="002F454B"/>
    <w:rsid w:val="002F521C"/>
    <w:rsid w:val="002F68BD"/>
    <w:rsid w:val="00300C33"/>
    <w:rsid w:val="0030198A"/>
    <w:rsid w:val="0030318E"/>
    <w:rsid w:val="003045FE"/>
    <w:rsid w:val="00307EC2"/>
    <w:rsid w:val="00310D4C"/>
    <w:rsid w:val="00310D68"/>
    <w:rsid w:val="00310E2F"/>
    <w:rsid w:val="00320B1B"/>
    <w:rsid w:val="0032239B"/>
    <w:rsid w:val="003223BE"/>
    <w:rsid w:val="00322669"/>
    <w:rsid w:val="00322E5C"/>
    <w:rsid w:val="00323D27"/>
    <w:rsid w:val="00325E08"/>
    <w:rsid w:val="0032625D"/>
    <w:rsid w:val="003336DF"/>
    <w:rsid w:val="00333E3A"/>
    <w:rsid w:val="00334B23"/>
    <w:rsid w:val="00334B97"/>
    <w:rsid w:val="00334DE5"/>
    <w:rsid w:val="00334F4F"/>
    <w:rsid w:val="00337FED"/>
    <w:rsid w:val="003407FE"/>
    <w:rsid w:val="0034451B"/>
    <w:rsid w:val="003454AF"/>
    <w:rsid w:val="003460F2"/>
    <w:rsid w:val="00355E3F"/>
    <w:rsid w:val="00361BDC"/>
    <w:rsid w:val="0036298E"/>
    <w:rsid w:val="003645A5"/>
    <w:rsid w:val="00371AB0"/>
    <w:rsid w:val="0037689A"/>
    <w:rsid w:val="003801DB"/>
    <w:rsid w:val="00380F74"/>
    <w:rsid w:val="003818C4"/>
    <w:rsid w:val="00381DB1"/>
    <w:rsid w:val="003A4657"/>
    <w:rsid w:val="003A466E"/>
    <w:rsid w:val="003A4947"/>
    <w:rsid w:val="003A4A1E"/>
    <w:rsid w:val="003A56C2"/>
    <w:rsid w:val="003A60B0"/>
    <w:rsid w:val="003A6EE3"/>
    <w:rsid w:val="003B102D"/>
    <w:rsid w:val="003B3E0C"/>
    <w:rsid w:val="003B69F5"/>
    <w:rsid w:val="003B71F8"/>
    <w:rsid w:val="003C4005"/>
    <w:rsid w:val="003C4227"/>
    <w:rsid w:val="003C61F7"/>
    <w:rsid w:val="003C705E"/>
    <w:rsid w:val="003C7B8E"/>
    <w:rsid w:val="003D05C5"/>
    <w:rsid w:val="003D1870"/>
    <w:rsid w:val="003D38E7"/>
    <w:rsid w:val="003D4448"/>
    <w:rsid w:val="003D791F"/>
    <w:rsid w:val="003E7B7D"/>
    <w:rsid w:val="003F2B59"/>
    <w:rsid w:val="003F36FB"/>
    <w:rsid w:val="003F43FA"/>
    <w:rsid w:val="003F45D0"/>
    <w:rsid w:val="003F4C96"/>
    <w:rsid w:val="003F4E42"/>
    <w:rsid w:val="003F7D29"/>
    <w:rsid w:val="00401422"/>
    <w:rsid w:val="00405FD5"/>
    <w:rsid w:val="00406812"/>
    <w:rsid w:val="0041277A"/>
    <w:rsid w:val="00413E6B"/>
    <w:rsid w:val="0041428A"/>
    <w:rsid w:val="004144EC"/>
    <w:rsid w:val="00414FD4"/>
    <w:rsid w:val="00416989"/>
    <w:rsid w:val="00420367"/>
    <w:rsid w:val="00422431"/>
    <w:rsid w:val="0042494A"/>
    <w:rsid w:val="004253A2"/>
    <w:rsid w:val="00440FD1"/>
    <w:rsid w:val="004411EB"/>
    <w:rsid w:val="00442BBE"/>
    <w:rsid w:val="00444E36"/>
    <w:rsid w:val="0044506A"/>
    <w:rsid w:val="0044508E"/>
    <w:rsid w:val="004468AA"/>
    <w:rsid w:val="00450892"/>
    <w:rsid w:val="0045191F"/>
    <w:rsid w:val="0045290D"/>
    <w:rsid w:val="00453ED0"/>
    <w:rsid w:val="0045542A"/>
    <w:rsid w:val="00457633"/>
    <w:rsid w:val="00462FC2"/>
    <w:rsid w:val="0046771B"/>
    <w:rsid w:val="00470BAB"/>
    <w:rsid w:val="0047167C"/>
    <w:rsid w:val="00472BDB"/>
    <w:rsid w:val="004749ED"/>
    <w:rsid w:val="004763EB"/>
    <w:rsid w:val="00480AA5"/>
    <w:rsid w:val="00482AB6"/>
    <w:rsid w:val="00482D32"/>
    <w:rsid w:val="0048775B"/>
    <w:rsid w:val="00492BB6"/>
    <w:rsid w:val="004952D5"/>
    <w:rsid w:val="00496E94"/>
    <w:rsid w:val="004A0ED7"/>
    <w:rsid w:val="004A2EFD"/>
    <w:rsid w:val="004A7D89"/>
    <w:rsid w:val="004B135F"/>
    <w:rsid w:val="004B2FD4"/>
    <w:rsid w:val="004B3309"/>
    <w:rsid w:val="004B4451"/>
    <w:rsid w:val="004B4B17"/>
    <w:rsid w:val="004C0E45"/>
    <w:rsid w:val="004C3973"/>
    <w:rsid w:val="004C5D11"/>
    <w:rsid w:val="004D3A7C"/>
    <w:rsid w:val="004D47F5"/>
    <w:rsid w:val="004D50C5"/>
    <w:rsid w:val="004E1A5F"/>
    <w:rsid w:val="004E1E6F"/>
    <w:rsid w:val="004E3783"/>
    <w:rsid w:val="004E4435"/>
    <w:rsid w:val="004E77CF"/>
    <w:rsid w:val="004F0B13"/>
    <w:rsid w:val="004F0D74"/>
    <w:rsid w:val="004F219F"/>
    <w:rsid w:val="004F2352"/>
    <w:rsid w:val="004F25AE"/>
    <w:rsid w:val="004F3085"/>
    <w:rsid w:val="004F45C9"/>
    <w:rsid w:val="004F478A"/>
    <w:rsid w:val="00500DC6"/>
    <w:rsid w:val="00500FB5"/>
    <w:rsid w:val="00504DEF"/>
    <w:rsid w:val="005105BC"/>
    <w:rsid w:val="00512036"/>
    <w:rsid w:val="00512BFE"/>
    <w:rsid w:val="00514FF4"/>
    <w:rsid w:val="00516004"/>
    <w:rsid w:val="005260B6"/>
    <w:rsid w:val="005267E4"/>
    <w:rsid w:val="00526808"/>
    <w:rsid w:val="0052738F"/>
    <w:rsid w:val="005312B3"/>
    <w:rsid w:val="005320B1"/>
    <w:rsid w:val="00533149"/>
    <w:rsid w:val="0053342F"/>
    <w:rsid w:val="00536044"/>
    <w:rsid w:val="00537C70"/>
    <w:rsid w:val="00542A06"/>
    <w:rsid w:val="005430D4"/>
    <w:rsid w:val="00545C28"/>
    <w:rsid w:val="00546CDE"/>
    <w:rsid w:val="0054738B"/>
    <w:rsid w:val="0055033C"/>
    <w:rsid w:val="00556DF8"/>
    <w:rsid w:val="00560CE9"/>
    <w:rsid w:val="00562F5B"/>
    <w:rsid w:val="00563F23"/>
    <w:rsid w:val="00565EBF"/>
    <w:rsid w:val="005748E7"/>
    <w:rsid w:val="00574ADD"/>
    <w:rsid w:val="005764C0"/>
    <w:rsid w:val="00577ACC"/>
    <w:rsid w:val="0058495E"/>
    <w:rsid w:val="005869FD"/>
    <w:rsid w:val="00595203"/>
    <w:rsid w:val="005971FF"/>
    <w:rsid w:val="005A57B0"/>
    <w:rsid w:val="005A58BA"/>
    <w:rsid w:val="005A7982"/>
    <w:rsid w:val="005B01C0"/>
    <w:rsid w:val="005B1783"/>
    <w:rsid w:val="005B2ACE"/>
    <w:rsid w:val="005B3F04"/>
    <w:rsid w:val="005B5FF6"/>
    <w:rsid w:val="005B6270"/>
    <w:rsid w:val="005C59F6"/>
    <w:rsid w:val="005D26E7"/>
    <w:rsid w:val="005D2911"/>
    <w:rsid w:val="005D3F3A"/>
    <w:rsid w:val="005D47CF"/>
    <w:rsid w:val="005D4FDA"/>
    <w:rsid w:val="005E0DC6"/>
    <w:rsid w:val="005E2264"/>
    <w:rsid w:val="005E2EF8"/>
    <w:rsid w:val="005E4130"/>
    <w:rsid w:val="005F085B"/>
    <w:rsid w:val="005F24D2"/>
    <w:rsid w:val="005F3C17"/>
    <w:rsid w:val="005F5E72"/>
    <w:rsid w:val="005F7172"/>
    <w:rsid w:val="006023AE"/>
    <w:rsid w:val="0061562E"/>
    <w:rsid w:val="006203AC"/>
    <w:rsid w:val="006238BC"/>
    <w:rsid w:val="00625A84"/>
    <w:rsid w:val="00625D3F"/>
    <w:rsid w:val="006311E8"/>
    <w:rsid w:val="00631821"/>
    <w:rsid w:val="00631F00"/>
    <w:rsid w:val="006332A9"/>
    <w:rsid w:val="00637D24"/>
    <w:rsid w:val="0065050B"/>
    <w:rsid w:val="00650540"/>
    <w:rsid w:val="00651103"/>
    <w:rsid w:val="00653CF5"/>
    <w:rsid w:val="00653D25"/>
    <w:rsid w:val="00654D2A"/>
    <w:rsid w:val="00655592"/>
    <w:rsid w:val="00657BDD"/>
    <w:rsid w:val="00660E2B"/>
    <w:rsid w:val="00660EA8"/>
    <w:rsid w:val="00663FE3"/>
    <w:rsid w:val="00664140"/>
    <w:rsid w:val="00664BED"/>
    <w:rsid w:val="00664CB5"/>
    <w:rsid w:val="0067293F"/>
    <w:rsid w:val="006808D8"/>
    <w:rsid w:val="0068696F"/>
    <w:rsid w:val="006879A6"/>
    <w:rsid w:val="00693C44"/>
    <w:rsid w:val="00696D6A"/>
    <w:rsid w:val="006A1100"/>
    <w:rsid w:val="006A6EE2"/>
    <w:rsid w:val="006B1AF9"/>
    <w:rsid w:val="006B43C2"/>
    <w:rsid w:val="006B5644"/>
    <w:rsid w:val="006B680B"/>
    <w:rsid w:val="006C273D"/>
    <w:rsid w:val="006C6AD9"/>
    <w:rsid w:val="006E1901"/>
    <w:rsid w:val="006F075D"/>
    <w:rsid w:val="006F0E15"/>
    <w:rsid w:val="006F29C9"/>
    <w:rsid w:val="006F6176"/>
    <w:rsid w:val="00700E8E"/>
    <w:rsid w:val="00703A42"/>
    <w:rsid w:val="00707344"/>
    <w:rsid w:val="00711246"/>
    <w:rsid w:val="00711500"/>
    <w:rsid w:val="00713432"/>
    <w:rsid w:val="00721DA3"/>
    <w:rsid w:val="007229D1"/>
    <w:rsid w:val="00723CC5"/>
    <w:rsid w:val="00730D2E"/>
    <w:rsid w:val="007325D8"/>
    <w:rsid w:val="0073464A"/>
    <w:rsid w:val="00735670"/>
    <w:rsid w:val="00747CFA"/>
    <w:rsid w:val="00747FC9"/>
    <w:rsid w:val="0075083B"/>
    <w:rsid w:val="00754029"/>
    <w:rsid w:val="00754D33"/>
    <w:rsid w:val="007551F3"/>
    <w:rsid w:val="007554C5"/>
    <w:rsid w:val="00756489"/>
    <w:rsid w:val="007569CC"/>
    <w:rsid w:val="00760412"/>
    <w:rsid w:val="00760860"/>
    <w:rsid w:val="007627AE"/>
    <w:rsid w:val="00765388"/>
    <w:rsid w:val="00767BED"/>
    <w:rsid w:val="00774E00"/>
    <w:rsid w:val="00776B5F"/>
    <w:rsid w:val="007773F8"/>
    <w:rsid w:val="00781720"/>
    <w:rsid w:val="00781BE1"/>
    <w:rsid w:val="007918A1"/>
    <w:rsid w:val="0079479E"/>
    <w:rsid w:val="007A2991"/>
    <w:rsid w:val="007A359F"/>
    <w:rsid w:val="007A55A9"/>
    <w:rsid w:val="007A5C21"/>
    <w:rsid w:val="007B20D7"/>
    <w:rsid w:val="007B3755"/>
    <w:rsid w:val="007C092A"/>
    <w:rsid w:val="007C183A"/>
    <w:rsid w:val="007C432B"/>
    <w:rsid w:val="007C5A0F"/>
    <w:rsid w:val="007C6BA5"/>
    <w:rsid w:val="007C7539"/>
    <w:rsid w:val="007C7FA6"/>
    <w:rsid w:val="007D1071"/>
    <w:rsid w:val="007D3C43"/>
    <w:rsid w:val="007D741B"/>
    <w:rsid w:val="007E1D5C"/>
    <w:rsid w:val="007E2285"/>
    <w:rsid w:val="007E25BF"/>
    <w:rsid w:val="007E3215"/>
    <w:rsid w:val="007E742C"/>
    <w:rsid w:val="007F0F26"/>
    <w:rsid w:val="007F514A"/>
    <w:rsid w:val="008006F9"/>
    <w:rsid w:val="00802259"/>
    <w:rsid w:val="00804309"/>
    <w:rsid w:val="00804C75"/>
    <w:rsid w:val="00805D12"/>
    <w:rsid w:val="00805FDC"/>
    <w:rsid w:val="008072DA"/>
    <w:rsid w:val="00810172"/>
    <w:rsid w:val="0081032E"/>
    <w:rsid w:val="00811291"/>
    <w:rsid w:val="008116E1"/>
    <w:rsid w:val="00811C48"/>
    <w:rsid w:val="00815FC4"/>
    <w:rsid w:val="0082423E"/>
    <w:rsid w:val="00826CEF"/>
    <w:rsid w:val="00827390"/>
    <w:rsid w:val="00827E23"/>
    <w:rsid w:val="00827F22"/>
    <w:rsid w:val="00833072"/>
    <w:rsid w:val="00834992"/>
    <w:rsid w:val="008425B9"/>
    <w:rsid w:val="008425E0"/>
    <w:rsid w:val="008425EF"/>
    <w:rsid w:val="00842FF9"/>
    <w:rsid w:val="00843C56"/>
    <w:rsid w:val="00845E99"/>
    <w:rsid w:val="00847766"/>
    <w:rsid w:val="00850601"/>
    <w:rsid w:val="0085106E"/>
    <w:rsid w:val="00852F77"/>
    <w:rsid w:val="00864F53"/>
    <w:rsid w:val="00864F8A"/>
    <w:rsid w:val="00870B45"/>
    <w:rsid w:val="00871CE9"/>
    <w:rsid w:val="00873FED"/>
    <w:rsid w:val="0087433A"/>
    <w:rsid w:val="00875942"/>
    <w:rsid w:val="00876FF0"/>
    <w:rsid w:val="00877227"/>
    <w:rsid w:val="008814CB"/>
    <w:rsid w:val="008832B5"/>
    <w:rsid w:val="00885C3F"/>
    <w:rsid w:val="00894B3C"/>
    <w:rsid w:val="00897BC8"/>
    <w:rsid w:val="008A4FBB"/>
    <w:rsid w:val="008A6BE9"/>
    <w:rsid w:val="008B00B3"/>
    <w:rsid w:val="008B01D1"/>
    <w:rsid w:val="008B1A51"/>
    <w:rsid w:val="008B1AC6"/>
    <w:rsid w:val="008B2237"/>
    <w:rsid w:val="008B2372"/>
    <w:rsid w:val="008B4FE8"/>
    <w:rsid w:val="008C2E26"/>
    <w:rsid w:val="008C3786"/>
    <w:rsid w:val="008D0BB2"/>
    <w:rsid w:val="008D172C"/>
    <w:rsid w:val="008D1824"/>
    <w:rsid w:val="008D2659"/>
    <w:rsid w:val="008D3BFA"/>
    <w:rsid w:val="008D740E"/>
    <w:rsid w:val="008E02A0"/>
    <w:rsid w:val="008E0B72"/>
    <w:rsid w:val="008E6967"/>
    <w:rsid w:val="008F19D8"/>
    <w:rsid w:val="008F454F"/>
    <w:rsid w:val="008F6209"/>
    <w:rsid w:val="008F691B"/>
    <w:rsid w:val="008F728A"/>
    <w:rsid w:val="009015D1"/>
    <w:rsid w:val="00903019"/>
    <w:rsid w:val="0090538C"/>
    <w:rsid w:val="00906337"/>
    <w:rsid w:val="00906A0D"/>
    <w:rsid w:val="00911B3A"/>
    <w:rsid w:val="00920679"/>
    <w:rsid w:val="00920E25"/>
    <w:rsid w:val="0092562A"/>
    <w:rsid w:val="0093033A"/>
    <w:rsid w:val="00932DE9"/>
    <w:rsid w:val="00935FA9"/>
    <w:rsid w:val="00941507"/>
    <w:rsid w:val="00942371"/>
    <w:rsid w:val="009425C3"/>
    <w:rsid w:val="0094462F"/>
    <w:rsid w:val="00945192"/>
    <w:rsid w:val="00952883"/>
    <w:rsid w:val="009568B7"/>
    <w:rsid w:val="00960BD9"/>
    <w:rsid w:val="009659C2"/>
    <w:rsid w:val="00966611"/>
    <w:rsid w:val="00966F57"/>
    <w:rsid w:val="009674AF"/>
    <w:rsid w:val="00974339"/>
    <w:rsid w:val="00975104"/>
    <w:rsid w:val="00975DE6"/>
    <w:rsid w:val="00977628"/>
    <w:rsid w:val="0098307E"/>
    <w:rsid w:val="00983EDC"/>
    <w:rsid w:val="009849F0"/>
    <w:rsid w:val="0099112A"/>
    <w:rsid w:val="0099405F"/>
    <w:rsid w:val="00995B8C"/>
    <w:rsid w:val="009A5F34"/>
    <w:rsid w:val="009B0C9D"/>
    <w:rsid w:val="009B10EF"/>
    <w:rsid w:val="009B28E4"/>
    <w:rsid w:val="009B4017"/>
    <w:rsid w:val="009C13EF"/>
    <w:rsid w:val="009C2036"/>
    <w:rsid w:val="009C4155"/>
    <w:rsid w:val="009C7560"/>
    <w:rsid w:val="009D053E"/>
    <w:rsid w:val="009D2F23"/>
    <w:rsid w:val="009E55F1"/>
    <w:rsid w:val="009F23BC"/>
    <w:rsid w:val="009F2501"/>
    <w:rsid w:val="009F2994"/>
    <w:rsid w:val="009F6A47"/>
    <w:rsid w:val="009F701A"/>
    <w:rsid w:val="00A04918"/>
    <w:rsid w:val="00A05BC2"/>
    <w:rsid w:val="00A10B73"/>
    <w:rsid w:val="00A1227E"/>
    <w:rsid w:val="00A17917"/>
    <w:rsid w:val="00A2109D"/>
    <w:rsid w:val="00A218D1"/>
    <w:rsid w:val="00A26776"/>
    <w:rsid w:val="00A30C40"/>
    <w:rsid w:val="00A328AB"/>
    <w:rsid w:val="00A32B2E"/>
    <w:rsid w:val="00A33495"/>
    <w:rsid w:val="00A379C4"/>
    <w:rsid w:val="00A4262B"/>
    <w:rsid w:val="00A43E50"/>
    <w:rsid w:val="00A46602"/>
    <w:rsid w:val="00A46E2C"/>
    <w:rsid w:val="00A507AD"/>
    <w:rsid w:val="00A60971"/>
    <w:rsid w:val="00A60A47"/>
    <w:rsid w:val="00A6146A"/>
    <w:rsid w:val="00A622D6"/>
    <w:rsid w:val="00A6372C"/>
    <w:rsid w:val="00A70BB4"/>
    <w:rsid w:val="00A73EF8"/>
    <w:rsid w:val="00A74530"/>
    <w:rsid w:val="00A87833"/>
    <w:rsid w:val="00A87CE8"/>
    <w:rsid w:val="00A95659"/>
    <w:rsid w:val="00A97931"/>
    <w:rsid w:val="00AA12FE"/>
    <w:rsid w:val="00AA36C3"/>
    <w:rsid w:val="00AA3ECA"/>
    <w:rsid w:val="00AA7911"/>
    <w:rsid w:val="00AB0AC0"/>
    <w:rsid w:val="00AB0CA8"/>
    <w:rsid w:val="00AB14BB"/>
    <w:rsid w:val="00AB2CE7"/>
    <w:rsid w:val="00AB3536"/>
    <w:rsid w:val="00AB3960"/>
    <w:rsid w:val="00AB3B55"/>
    <w:rsid w:val="00AB51F7"/>
    <w:rsid w:val="00AB6A1A"/>
    <w:rsid w:val="00AC1587"/>
    <w:rsid w:val="00AC453B"/>
    <w:rsid w:val="00AC7832"/>
    <w:rsid w:val="00AD0CCE"/>
    <w:rsid w:val="00AD0D66"/>
    <w:rsid w:val="00AD3D31"/>
    <w:rsid w:val="00AD698E"/>
    <w:rsid w:val="00AE0EBB"/>
    <w:rsid w:val="00AE27AC"/>
    <w:rsid w:val="00AE5619"/>
    <w:rsid w:val="00AE5C74"/>
    <w:rsid w:val="00AE5F09"/>
    <w:rsid w:val="00AE6101"/>
    <w:rsid w:val="00AE735E"/>
    <w:rsid w:val="00AF24E8"/>
    <w:rsid w:val="00AF2ED8"/>
    <w:rsid w:val="00AF412C"/>
    <w:rsid w:val="00AF43DF"/>
    <w:rsid w:val="00AF55A0"/>
    <w:rsid w:val="00AF6588"/>
    <w:rsid w:val="00AF6A58"/>
    <w:rsid w:val="00B000C1"/>
    <w:rsid w:val="00B00D8A"/>
    <w:rsid w:val="00B016D8"/>
    <w:rsid w:val="00B020BC"/>
    <w:rsid w:val="00B11AD0"/>
    <w:rsid w:val="00B14F9E"/>
    <w:rsid w:val="00B17F72"/>
    <w:rsid w:val="00B23204"/>
    <w:rsid w:val="00B3043B"/>
    <w:rsid w:val="00B310A8"/>
    <w:rsid w:val="00B32398"/>
    <w:rsid w:val="00B37E94"/>
    <w:rsid w:val="00B42095"/>
    <w:rsid w:val="00B42673"/>
    <w:rsid w:val="00B436D0"/>
    <w:rsid w:val="00B50106"/>
    <w:rsid w:val="00B5070C"/>
    <w:rsid w:val="00B513FC"/>
    <w:rsid w:val="00B5229F"/>
    <w:rsid w:val="00B54367"/>
    <w:rsid w:val="00B54ACC"/>
    <w:rsid w:val="00B56203"/>
    <w:rsid w:val="00B5740F"/>
    <w:rsid w:val="00B57428"/>
    <w:rsid w:val="00B57DD0"/>
    <w:rsid w:val="00B6129F"/>
    <w:rsid w:val="00B62B6F"/>
    <w:rsid w:val="00B634BA"/>
    <w:rsid w:val="00B647CE"/>
    <w:rsid w:val="00B659EF"/>
    <w:rsid w:val="00B75EC7"/>
    <w:rsid w:val="00B77E97"/>
    <w:rsid w:val="00B800FA"/>
    <w:rsid w:val="00B83E86"/>
    <w:rsid w:val="00B85A17"/>
    <w:rsid w:val="00B8652C"/>
    <w:rsid w:val="00B90B78"/>
    <w:rsid w:val="00B90D59"/>
    <w:rsid w:val="00B91030"/>
    <w:rsid w:val="00B91DFB"/>
    <w:rsid w:val="00B92E45"/>
    <w:rsid w:val="00B94EDD"/>
    <w:rsid w:val="00B9549D"/>
    <w:rsid w:val="00B954B5"/>
    <w:rsid w:val="00B96252"/>
    <w:rsid w:val="00BA18D1"/>
    <w:rsid w:val="00BA250F"/>
    <w:rsid w:val="00BB0B1D"/>
    <w:rsid w:val="00BB1B00"/>
    <w:rsid w:val="00BC3661"/>
    <w:rsid w:val="00BC5CE3"/>
    <w:rsid w:val="00BE0396"/>
    <w:rsid w:val="00BE1A7D"/>
    <w:rsid w:val="00BE2D8B"/>
    <w:rsid w:val="00BE349A"/>
    <w:rsid w:val="00BE3C73"/>
    <w:rsid w:val="00BE423B"/>
    <w:rsid w:val="00BF0D76"/>
    <w:rsid w:val="00BF47AD"/>
    <w:rsid w:val="00BF5E80"/>
    <w:rsid w:val="00C02BB3"/>
    <w:rsid w:val="00C06A51"/>
    <w:rsid w:val="00C06E8B"/>
    <w:rsid w:val="00C07EBF"/>
    <w:rsid w:val="00C11CC5"/>
    <w:rsid w:val="00C13190"/>
    <w:rsid w:val="00C13D5F"/>
    <w:rsid w:val="00C14F6F"/>
    <w:rsid w:val="00C15CB0"/>
    <w:rsid w:val="00C2086A"/>
    <w:rsid w:val="00C216E2"/>
    <w:rsid w:val="00C24102"/>
    <w:rsid w:val="00C24A64"/>
    <w:rsid w:val="00C27D64"/>
    <w:rsid w:val="00C31E03"/>
    <w:rsid w:val="00C31E2C"/>
    <w:rsid w:val="00C3219A"/>
    <w:rsid w:val="00C34A08"/>
    <w:rsid w:val="00C35B6C"/>
    <w:rsid w:val="00C368EA"/>
    <w:rsid w:val="00C432E8"/>
    <w:rsid w:val="00C52D86"/>
    <w:rsid w:val="00C5336F"/>
    <w:rsid w:val="00C53BCA"/>
    <w:rsid w:val="00C5412B"/>
    <w:rsid w:val="00C56883"/>
    <w:rsid w:val="00C6092D"/>
    <w:rsid w:val="00C60CB0"/>
    <w:rsid w:val="00C6105D"/>
    <w:rsid w:val="00C64426"/>
    <w:rsid w:val="00C70B71"/>
    <w:rsid w:val="00C70C71"/>
    <w:rsid w:val="00C73217"/>
    <w:rsid w:val="00C767C1"/>
    <w:rsid w:val="00C77463"/>
    <w:rsid w:val="00C800A1"/>
    <w:rsid w:val="00C82105"/>
    <w:rsid w:val="00C84663"/>
    <w:rsid w:val="00C868A3"/>
    <w:rsid w:val="00C92602"/>
    <w:rsid w:val="00C9413D"/>
    <w:rsid w:val="00C94CEC"/>
    <w:rsid w:val="00C9573B"/>
    <w:rsid w:val="00CA02CA"/>
    <w:rsid w:val="00CA0FA4"/>
    <w:rsid w:val="00CA25A7"/>
    <w:rsid w:val="00CA7280"/>
    <w:rsid w:val="00CB1A20"/>
    <w:rsid w:val="00CB2120"/>
    <w:rsid w:val="00CB2FA0"/>
    <w:rsid w:val="00CB2FEF"/>
    <w:rsid w:val="00CB4AC1"/>
    <w:rsid w:val="00CB6C78"/>
    <w:rsid w:val="00CB6EDD"/>
    <w:rsid w:val="00CC676E"/>
    <w:rsid w:val="00CD5464"/>
    <w:rsid w:val="00CE3756"/>
    <w:rsid w:val="00CE394C"/>
    <w:rsid w:val="00CE5948"/>
    <w:rsid w:val="00CE5EAA"/>
    <w:rsid w:val="00CF13D8"/>
    <w:rsid w:val="00CF3B23"/>
    <w:rsid w:val="00CF5E11"/>
    <w:rsid w:val="00CF6453"/>
    <w:rsid w:val="00CF741F"/>
    <w:rsid w:val="00D035A3"/>
    <w:rsid w:val="00D03D49"/>
    <w:rsid w:val="00D03D60"/>
    <w:rsid w:val="00D0470E"/>
    <w:rsid w:val="00D13D54"/>
    <w:rsid w:val="00D20452"/>
    <w:rsid w:val="00D24FEF"/>
    <w:rsid w:val="00D3645F"/>
    <w:rsid w:val="00D420E8"/>
    <w:rsid w:val="00D5103C"/>
    <w:rsid w:val="00D606B0"/>
    <w:rsid w:val="00D61217"/>
    <w:rsid w:val="00D62532"/>
    <w:rsid w:val="00D638D3"/>
    <w:rsid w:val="00D63DBD"/>
    <w:rsid w:val="00D655E8"/>
    <w:rsid w:val="00D6577B"/>
    <w:rsid w:val="00D6579B"/>
    <w:rsid w:val="00D6661D"/>
    <w:rsid w:val="00D66669"/>
    <w:rsid w:val="00D7358A"/>
    <w:rsid w:val="00D76865"/>
    <w:rsid w:val="00D871BD"/>
    <w:rsid w:val="00D905D2"/>
    <w:rsid w:val="00D9261C"/>
    <w:rsid w:val="00D93727"/>
    <w:rsid w:val="00D94F03"/>
    <w:rsid w:val="00DA501D"/>
    <w:rsid w:val="00DA6003"/>
    <w:rsid w:val="00DA6178"/>
    <w:rsid w:val="00DA7E3C"/>
    <w:rsid w:val="00DB2367"/>
    <w:rsid w:val="00DB678E"/>
    <w:rsid w:val="00DB67C8"/>
    <w:rsid w:val="00DC2657"/>
    <w:rsid w:val="00DC5EDC"/>
    <w:rsid w:val="00DD0E92"/>
    <w:rsid w:val="00DD16A1"/>
    <w:rsid w:val="00DD28EF"/>
    <w:rsid w:val="00DD6E4A"/>
    <w:rsid w:val="00DD733B"/>
    <w:rsid w:val="00DD78E4"/>
    <w:rsid w:val="00DE05C2"/>
    <w:rsid w:val="00DE2349"/>
    <w:rsid w:val="00DE45B2"/>
    <w:rsid w:val="00DE4693"/>
    <w:rsid w:val="00DE7E41"/>
    <w:rsid w:val="00E011B1"/>
    <w:rsid w:val="00E01EC0"/>
    <w:rsid w:val="00E03C73"/>
    <w:rsid w:val="00E05478"/>
    <w:rsid w:val="00E05A0C"/>
    <w:rsid w:val="00E07A6A"/>
    <w:rsid w:val="00E10D98"/>
    <w:rsid w:val="00E11A32"/>
    <w:rsid w:val="00E13FF8"/>
    <w:rsid w:val="00E14CF4"/>
    <w:rsid w:val="00E158B4"/>
    <w:rsid w:val="00E200FC"/>
    <w:rsid w:val="00E262D7"/>
    <w:rsid w:val="00E27626"/>
    <w:rsid w:val="00E30B2A"/>
    <w:rsid w:val="00E3181C"/>
    <w:rsid w:val="00E3516A"/>
    <w:rsid w:val="00E3544F"/>
    <w:rsid w:val="00E41B66"/>
    <w:rsid w:val="00E41FC7"/>
    <w:rsid w:val="00E42776"/>
    <w:rsid w:val="00E46855"/>
    <w:rsid w:val="00E47B1B"/>
    <w:rsid w:val="00E51FD3"/>
    <w:rsid w:val="00E52CE0"/>
    <w:rsid w:val="00E54A5D"/>
    <w:rsid w:val="00E54C53"/>
    <w:rsid w:val="00E54DFE"/>
    <w:rsid w:val="00E57493"/>
    <w:rsid w:val="00E602FB"/>
    <w:rsid w:val="00E60D01"/>
    <w:rsid w:val="00E611CA"/>
    <w:rsid w:val="00E63A8F"/>
    <w:rsid w:val="00E64899"/>
    <w:rsid w:val="00E6771C"/>
    <w:rsid w:val="00E706E2"/>
    <w:rsid w:val="00E7466D"/>
    <w:rsid w:val="00E777B5"/>
    <w:rsid w:val="00E80568"/>
    <w:rsid w:val="00E82548"/>
    <w:rsid w:val="00E85F7C"/>
    <w:rsid w:val="00E86B16"/>
    <w:rsid w:val="00E87A45"/>
    <w:rsid w:val="00E96704"/>
    <w:rsid w:val="00EA0641"/>
    <w:rsid w:val="00EA08C2"/>
    <w:rsid w:val="00EA0B44"/>
    <w:rsid w:val="00EA0D62"/>
    <w:rsid w:val="00EA0DC8"/>
    <w:rsid w:val="00EA1D70"/>
    <w:rsid w:val="00EA2A47"/>
    <w:rsid w:val="00EA3A94"/>
    <w:rsid w:val="00EB117F"/>
    <w:rsid w:val="00EB64C4"/>
    <w:rsid w:val="00EB7BE1"/>
    <w:rsid w:val="00EC399F"/>
    <w:rsid w:val="00ED118F"/>
    <w:rsid w:val="00ED7167"/>
    <w:rsid w:val="00EE1815"/>
    <w:rsid w:val="00EE2323"/>
    <w:rsid w:val="00EE3228"/>
    <w:rsid w:val="00EE55EB"/>
    <w:rsid w:val="00F05B6D"/>
    <w:rsid w:val="00F078C0"/>
    <w:rsid w:val="00F07FBF"/>
    <w:rsid w:val="00F11555"/>
    <w:rsid w:val="00F11B86"/>
    <w:rsid w:val="00F153D1"/>
    <w:rsid w:val="00F15B56"/>
    <w:rsid w:val="00F319F4"/>
    <w:rsid w:val="00F32508"/>
    <w:rsid w:val="00F32EA4"/>
    <w:rsid w:val="00F40B6E"/>
    <w:rsid w:val="00F4181E"/>
    <w:rsid w:val="00F42378"/>
    <w:rsid w:val="00F423D4"/>
    <w:rsid w:val="00F45BD4"/>
    <w:rsid w:val="00F475AB"/>
    <w:rsid w:val="00F5054F"/>
    <w:rsid w:val="00F508EA"/>
    <w:rsid w:val="00F5105D"/>
    <w:rsid w:val="00F609AE"/>
    <w:rsid w:val="00F63527"/>
    <w:rsid w:val="00F6424C"/>
    <w:rsid w:val="00F672D7"/>
    <w:rsid w:val="00F71AA4"/>
    <w:rsid w:val="00F81BA8"/>
    <w:rsid w:val="00F844F3"/>
    <w:rsid w:val="00F9283A"/>
    <w:rsid w:val="00F93761"/>
    <w:rsid w:val="00F948A1"/>
    <w:rsid w:val="00F9642A"/>
    <w:rsid w:val="00F964B9"/>
    <w:rsid w:val="00FA1EF1"/>
    <w:rsid w:val="00FA575B"/>
    <w:rsid w:val="00FA7C68"/>
    <w:rsid w:val="00FB221B"/>
    <w:rsid w:val="00FB2F04"/>
    <w:rsid w:val="00FB55E8"/>
    <w:rsid w:val="00FB7FC6"/>
    <w:rsid w:val="00FC0096"/>
    <w:rsid w:val="00FC3285"/>
    <w:rsid w:val="00FC37CB"/>
    <w:rsid w:val="00FC6CC4"/>
    <w:rsid w:val="00FC79B4"/>
    <w:rsid w:val="00FD0019"/>
    <w:rsid w:val="00FD1DF1"/>
    <w:rsid w:val="00FD35DD"/>
    <w:rsid w:val="00FD3D97"/>
    <w:rsid w:val="00FD6BD6"/>
    <w:rsid w:val="00FD71F7"/>
    <w:rsid w:val="00FE3F9D"/>
    <w:rsid w:val="00FE4581"/>
    <w:rsid w:val="00FE68F6"/>
    <w:rsid w:val="00FE7F33"/>
    <w:rsid w:val="00FF06DB"/>
    <w:rsid w:val="00FF21D9"/>
    <w:rsid w:val="00FF3FC7"/>
    <w:rsid w:val="00FF4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8E4"/>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4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45ED5"/>
    <w:rPr>
      <w:rFonts w:ascii="Courier New" w:eastAsia="Times New Roman" w:hAnsi="Courier New" w:cs="Courier New"/>
      <w:sz w:val="20"/>
      <w:szCs w:val="20"/>
      <w:lang w:eastAsia="ru-RU"/>
    </w:rPr>
  </w:style>
  <w:style w:type="paragraph" w:customStyle="1" w:styleId="ConsPlusNormal">
    <w:name w:val="ConsPlusNormal"/>
    <w:rsid w:val="00145ED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145ED5"/>
    <w:pPr>
      <w:widowControl w:val="0"/>
      <w:autoSpaceDE w:val="0"/>
      <w:autoSpaceDN w:val="0"/>
      <w:adjustRightInd w:val="0"/>
      <w:ind w:left="708"/>
    </w:pPr>
    <w:rPr>
      <w:sz w:val="20"/>
      <w:szCs w:val="20"/>
      <w:lang w:eastAsia="ru-RU"/>
    </w:rPr>
  </w:style>
  <w:style w:type="paragraph" w:customStyle="1" w:styleId="ConsPlusCell">
    <w:name w:val="ConsPlusCell"/>
    <w:rsid w:val="00145E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Title"/>
    <w:basedOn w:val="a"/>
    <w:next w:val="a"/>
    <w:link w:val="a5"/>
    <w:qFormat/>
    <w:rsid w:val="00145ED5"/>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145ED5"/>
    <w:rPr>
      <w:rFonts w:ascii="Cambria" w:eastAsia="Times New Roman" w:hAnsi="Cambria" w:cs="Times New Roman"/>
      <w:b/>
      <w:bCs/>
      <w:kern w:val="28"/>
      <w:sz w:val="32"/>
      <w:szCs w:val="32"/>
    </w:rPr>
  </w:style>
  <w:style w:type="paragraph" w:styleId="a6">
    <w:name w:val="header"/>
    <w:basedOn w:val="a"/>
    <w:link w:val="a7"/>
    <w:uiPriority w:val="99"/>
    <w:unhideWhenUsed/>
    <w:rsid w:val="00145ED5"/>
    <w:pPr>
      <w:tabs>
        <w:tab w:val="center" w:pos="4677"/>
        <w:tab w:val="right" w:pos="9355"/>
      </w:tabs>
    </w:pPr>
  </w:style>
  <w:style w:type="character" w:customStyle="1" w:styleId="a7">
    <w:name w:val="Верхний колонтитул Знак"/>
    <w:basedOn w:val="a0"/>
    <w:link w:val="a6"/>
    <w:uiPriority w:val="99"/>
    <w:rsid w:val="00145ED5"/>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145ED5"/>
    <w:pPr>
      <w:tabs>
        <w:tab w:val="center" w:pos="4677"/>
        <w:tab w:val="right" w:pos="9355"/>
      </w:tabs>
    </w:pPr>
  </w:style>
  <w:style w:type="character" w:customStyle="1" w:styleId="a9">
    <w:name w:val="Нижний колонтитул Знак"/>
    <w:basedOn w:val="a0"/>
    <w:link w:val="a8"/>
    <w:uiPriority w:val="99"/>
    <w:rsid w:val="00145ED5"/>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C73217"/>
    <w:rPr>
      <w:rFonts w:ascii="Segoe UI" w:hAnsi="Segoe UI" w:cs="Segoe UI"/>
      <w:sz w:val="18"/>
      <w:szCs w:val="18"/>
    </w:rPr>
  </w:style>
  <w:style w:type="character" w:customStyle="1" w:styleId="ab">
    <w:name w:val="Текст выноски Знак"/>
    <w:basedOn w:val="a0"/>
    <w:link w:val="aa"/>
    <w:uiPriority w:val="99"/>
    <w:semiHidden/>
    <w:rsid w:val="00C73217"/>
    <w:rPr>
      <w:rFonts w:ascii="Segoe UI" w:eastAsia="Times New Roman" w:hAnsi="Segoe UI" w:cs="Segoe UI"/>
      <w:sz w:val="18"/>
      <w:szCs w:val="18"/>
      <w:lang w:eastAsia="ar-SA"/>
    </w:rPr>
  </w:style>
  <w:style w:type="character" w:customStyle="1" w:styleId="FontStyle11">
    <w:name w:val="Font Style11"/>
    <w:rsid w:val="00DA6178"/>
    <w:rPr>
      <w:rFonts w:ascii="Times New Roman" w:hAnsi="Times New Roman" w:cs="Times New Roman"/>
      <w:b/>
      <w:bCs/>
      <w:sz w:val="24"/>
      <w:szCs w:val="24"/>
    </w:rPr>
  </w:style>
  <w:style w:type="paragraph" w:customStyle="1" w:styleId="formattext">
    <w:name w:val="formattext"/>
    <w:basedOn w:val="a"/>
    <w:rsid w:val="001C1C64"/>
    <w:pPr>
      <w:spacing w:before="100" w:beforeAutospacing="1" w:after="100" w:afterAutospacing="1"/>
    </w:pPr>
    <w:rPr>
      <w:lang w:eastAsia="ru-RU"/>
    </w:rPr>
  </w:style>
  <w:style w:type="paragraph" w:customStyle="1" w:styleId="1">
    <w:name w:val="Абзац списка1"/>
    <w:basedOn w:val="a"/>
    <w:rsid w:val="00B54367"/>
    <w:pPr>
      <w:widowControl w:val="0"/>
      <w:ind w:left="720" w:firstLine="709"/>
      <w:jc w:val="both"/>
    </w:pPr>
    <w:rPr>
      <w:color w:val="00000A"/>
      <w:kern w:val="1"/>
      <w:sz w:val="26"/>
      <w:szCs w:val="20"/>
      <w:lang w:eastAsia="ru-RU"/>
    </w:rPr>
  </w:style>
  <w:style w:type="paragraph" w:styleId="ac">
    <w:name w:val="Normal (Web)"/>
    <w:basedOn w:val="a"/>
    <w:unhideWhenUsed/>
    <w:rsid w:val="00B62B6F"/>
    <w:pPr>
      <w:spacing w:before="100" w:beforeAutospacing="1" w:after="100" w:afterAutospacing="1"/>
    </w:pPr>
    <w:rPr>
      <w:lang w:eastAsia="ru-RU"/>
    </w:rPr>
  </w:style>
  <w:style w:type="character" w:customStyle="1" w:styleId="ad">
    <w:name w:val="Без интервала Знак"/>
    <w:link w:val="ae"/>
    <w:locked/>
    <w:rsid w:val="00C70B71"/>
    <w:rPr>
      <w:rFonts w:cs="Calibri"/>
      <w:lang w:val="en-US" w:bidi="en-US"/>
    </w:rPr>
  </w:style>
  <w:style w:type="paragraph" w:styleId="ae">
    <w:name w:val="No Spacing"/>
    <w:basedOn w:val="a"/>
    <w:link w:val="ad"/>
    <w:qFormat/>
    <w:rsid w:val="00C70B71"/>
    <w:rPr>
      <w:rFonts w:asciiTheme="minorHAnsi" w:eastAsiaTheme="minorHAnsi" w:hAnsiTheme="minorHAnsi" w:cs="Calibri"/>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31654662">
      <w:bodyDiv w:val="1"/>
      <w:marLeft w:val="0"/>
      <w:marRight w:val="0"/>
      <w:marTop w:val="0"/>
      <w:marBottom w:val="0"/>
      <w:divBdr>
        <w:top w:val="none" w:sz="0" w:space="0" w:color="auto"/>
        <w:left w:val="none" w:sz="0" w:space="0" w:color="auto"/>
        <w:bottom w:val="none" w:sz="0" w:space="0" w:color="auto"/>
        <w:right w:val="none" w:sz="0" w:space="0" w:color="auto"/>
      </w:divBdr>
    </w:div>
    <w:div w:id="301890924">
      <w:bodyDiv w:val="1"/>
      <w:marLeft w:val="0"/>
      <w:marRight w:val="0"/>
      <w:marTop w:val="0"/>
      <w:marBottom w:val="0"/>
      <w:divBdr>
        <w:top w:val="none" w:sz="0" w:space="0" w:color="auto"/>
        <w:left w:val="none" w:sz="0" w:space="0" w:color="auto"/>
        <w:bottom w:val="none" w:sz="0" w:space="0" w:color="auto"/>
        <w:right w:val="none" w:sz="0" w:space="0" w:color="auto"/>
      </w:divBdr>
    </w:div>
    <w:div w:id="356125492">
      <w:bodyDiv w:val="1"/>
      <w:marLeft w:val="0"/>
      <w:marRight w:val="0"/>
      <w:marTop w:val="0"/>
      <w:marBottom w:val="0"/>
      <w:divBdr>
        <w:top w:val="none" w:sz="0" w:space="0" w:color="auto"/>
        <w:left w:val="none" w:sz="0" w:space="0" w:color="auto"/>
        <w:bottom w:val="none" w:sz="0" w:space="0" w:color="auto"/>
        <w:right w:val="none" w:sz="0" w:space="0" w:color="auto"/>
      </w:divBdr>
    </w:div>
    <w:div w:id="363596862">
      <w:bodyDiv w:val="1"/>
      <w:marLeft w:val="0"/>
      <w:marRight w:val="0"/>
      <w:marTop w:val="0"/>
      <w:marBottom w:val="0"/>
      <w:divBdr>
        <w:top w:val="none" w:sz="0" w:space="0" w:color="auto"/>
        <w:left w:val="none" w:sz="0" w:space="0" w:color="auto"/>
        <w:bottom w:val="none" w:sz="0" w:space="0" w:color="auto"/>
        <w:right w:val="none" w:sz="0" w:space="0" w:color="auto"/>
      </w:divBdr>
    </w:div>
    <w:div w:id="576552877">
      <w:bodyDiv w:val="1"/>
      <w:marLeft w:val="0"/>
      <w:marRight w:val="0"/>
      <w:marTop w:val="0"/>
      <w:marBottom w:val="0"/>
      <w:divBdr>
        <w:top w:val="none" w:sz="0" w:space="0" w:color="auto"/>
        <w:left w:val="none" w:sz="0" w:space="0" w:color="auto"/>
        <w:bottom w:val="none" w:sz="0" w:space="0" w:color="auto"/>
        <w:right w:val="none" w:sz="0" w:space="0" w:color="auto"/>
      </w:divBdr>
    </w:div>
    <w:div w:id="1633290472">
      <w:bodyDiv w:val="1"/>
      <w:marLeft w:val="0"/>
      <w:marRight w:val="0"/>
      <w:marTop w:val="0"/>
      <w:marBottom w:val="0"/>
      <w:divBdr>
        <w:top w:val="none" w:sz="0" w:space="0" w:color="auto"/>
        <w:left w:val="none" w:sz="0" w:space="0" w:color="auto"/>
        <w:bottom w:val="none" w:sz="0" w:space="0" w:color="auto"/>
        <w:right w:val="none" w:sz="0" w:space="0" w:color="auto"/>
      </w:divBdr>
    </w:div>
    <w:div w:id="18016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864F65BB12A6692C01C85B53A52ADC062BD808C607F89011C30E2AB22891018D54050EE1A9F4926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40864F65BB12A6692C00288A3560CA2C96FE68A8F6D2BD05D1A67BDFB24DC5058D31513AA179F969D395F452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88E77-D4C1-48F4-955C-1907CF3B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7337</Words>
  <Characters>41827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49066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Мамонова Ирина Олеговна</dc:creator>
  <cp:lastModifiedBy>RePack by SPecialiST</cp:lastModifiedBy>
  <cp:revision>11</cp:revision>
  <cp:lastPrinted>2022-06-20T09:03:00Z</cp:lastPrinted>
  <dcterms:created xsi:type="dcterms:W3CDTF">2022-05-31T09:25:00Z</dcterms:created>
  <dcterms:modified xsi:type="dcterms:W3CDTF">2022-06-20T09:04:00Z</dcterms:modified>
</cp:coreProperties>
</file>