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23" w:rsidRPr="00562E9B" w:rsidRDefault="00D85523" w:rsidP="00F059FF">
      <w:pPr>
        <w:jc w:val="center"/>
      </w:pPr>
      <w:r w:rsidRPr="00562E9B">
        <w:rPr>
          <w:noProof/>
        </w:rPr>
        <w:drawing>
          <wp:inline distT="0" distB="0" distL="0" distR="0">
            <wp:extent cx="655320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23" w:rsidRPr="00562E9B" w:rsidRDefault="00D85523" w:rsidP="00F059FF">
      <w:pPr>
        <w:jc w:val="center"/>
        <w:rPr>
          <w:sz w:val="16"/>
          <w:szCs w:val="16"/>
        </w:rPr>
      </w:pPr>
    </w:p>
    <w:p w:rsidR="00D85523" w:rsidRPr="00562E9B" w:rsidRDefault="00D85523" w:rsidP="00F059FF">
      <w:pPr>
        <w:jc w:val="center"/>
        <w:rPr>
          <w:b/>
        </w:rPr>
      </w:pPr>
      <w:r w:rsidRPr="00562E9B">
        <w:rPr>
          <w:b/>
        </w:rPr>
        <w:t>АДМИНИСТРАЦИЯ ДАЛЬНЕГОРСКОГО ГОРОДСКОГО ОКРУГА</w:t>
      </w:r>
    </w:p>
    <w:p w:rsidR="00D85523" w:rsidRPr="00562E9B" w:rsidRDefault="00D85523" w:rsidP="00F059FF">
      <w:pPr>
        <w:jc w:val="center"/>
        <w:rPr>
          <w:b/>
        </w:rPr>
      </w:pPr>
      <w:r w:rsidRPr="00562E9B">
        <w:rPr>
          <w:b/>
        </w:rPr>
        <w:t>ПРИМОРСКОГО КРАЯ</w:t>
      </w:r>
    </w:p>
    <w:p w:rsidR="00D85523" w:rsidRPr="00562E9B" w:rsidRDefault="00D85523" w:rsidP="00F059FF">
      <w:pPr>
        <w:jc w:val="center"/>
        <w:rPr>
          <w:b/>
          <w:sz w:val="16"/>
          <w:szCs w:val="16"/>
        </w:rPr>
      </w:pPr>
    </w:p>
    <w:p w:rsidR="00D85523" w:rsidRPr="00562E9B" w:rsidRDefault="00D85523" w:rsidP="00F059FF">
      <w:pPr>
        <w:jc w:val="center"/>
        <w:rPr>
          <w:b/>
          <w:sz w:val="16"/>
          <w:szCs w:val="16"/>
        </w:rPr>
      </w:pPr>
    </w:p>
    <w:p w:rsidR="00D85523" w:rsidRPr="00562E9B" w:rsidRDefault="00D85523" w:rsidP="00F059FF">
      <w:pPr>
        <w:jc w:val="center"/>
      </w:pPr>
      <w:r w:rsidRPr="00562E9B">
        <w:t>ПОСТАНОВЛЕНИЕ</w:t>
      </w:r>
    </w:p>
    <w:p w:rsidR="00D85523" w:rsidRPr="00562E9B" w:rsidRDefault="00D85523" w:rsidP="00F059FF">
      <w:pPr>
        <w:jc w:val="center"/>
        <w:rPr>
          <w:sz w:val="16"/>
          <w:szCs w:val="16"/>
        </w:rPr>
      </w:pPr>
    </w:p>
    <w:p w:rsidR="009A459C" w:rsidRPr="00562E9B" w:rsidRDefault="009A459C" w:rsidP="00F059FF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4320"/>
        <w:gridCol w:w="2520"/>
      </w:tblGrid>
      <w:tr w:rsidR="00D85523" w:rsidRPr="00562E9B" w:rsidTr="00D115CE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23" w:rsidRPr="00D80499" w:rsidRDefault="00FD610B" w:rsidP="00B05C12">
            <w:pPr>
              <w:widowControl w:val="0"/>
              <w:suppressAutoHyphens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      </w:t>
            </w:r>
          </w:p>
        </w:tc>
        <w:tc>
          <w:tcPr>
            <w:tcW w:w="4320" w:type="dxa"/>
            <w:hideMark/>
          </w:tcPr>
          <w:p w:rsidR="00D85523" w:rsidRPr="00562E9B" w:rsidRDefault="00D85523" w:rsidP="0070777B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562E9B"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  <w:hideMark/>
          </w:tcPr>
          <w:p w:rsidR="00D85523" w:rsidRPr="00562E9B" w:rsidRDefault="00D85523" w:rsidP="00B05C12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562E9B">
              <w:rPr>
                <w:sz w:val="26"/>
                <w:szCs w:val="26"/>
              </w:rPr>
              <w:t xml:space="preserve">№ </w:t>
            </w:r>
            <w:r w:rsidR="00B05C12">
              <w:rPr>
                <w:sz w:val="26"/>
                <w:szCs w:val="26"/>
              </w:rPr>
              <w:t>__________</w:t>
            </w:r>
          </w:p>
        </w:tc>
      </w:tr>
    </w:tbl>
    <w:p w:rsidR="003679C0" w:rsidRPr="00077B60" w:rsidRDefault="003679C0" w:rsidP="00F059FF">
      <w:pPr>
        <w:tabs>
          <w:tab w:val="left" w:pos="9750"/>
        </w:tabs>
        <w:jc w:val="center"/>
        <w:rPr>
          <w:sz w:val="20"/>
        </w:rPr>
      </w:pPr>
    </w:p>
    <w:p w:rsidR="006F127F" w:rsidRPr="00077B60" w:rsidRDefault="006F127F" w:rsidP="00F059FF">
      <w:pPr>
        <w:tabs>
          <w:tab w:val="left" w:pos="9750"/>
        </w:tabs>
        <w:jc w:val="center"/>
        <w:rPr>
          <w:sz w:val="20"/>
        </w:rPr>
      </w:pPr>
    </w:p>
    <w:p w:rsidR="0033019D" w:rsidRDefault="0033019D" w:rsidP="00F059FF">
      <w:pPr>
        <w:pStyle w:val="ab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внесении изменений в постановление администрации</w:t>
      </w:r>
    </w:p>
    <w:p w:rsidR="002B1F78" w:rsidRDefault="0033019D" w:rsidP="00F059FF">
      <w:pPr>
        <w:pStyle w:val="ab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Дальнегорского городского округа от </w:t>
      </w:r>
      <w:r w:rsidR="00B05C12">
        <w:rPr>
          <w:rFonts w:ascii="Times New Roman" w:hAnsi="Times New Roman"/>
          <w:b/>
          <w:sz w:val="26"/>
        </w:rPr>
        <w:t>10.01.2018</w:t>
      </w:r>
      <w:r w:rsidR="002B1F78">
        <w:rPr>
          <w:rFonts w:ascii="Times New Roman" w:hAnsi="Times New Roman"/>
          <w:b/>
          <w:sz w:val="26"/>
        </w:rPr>
        <w:t xml:space="preserve"> № </w:t>
      </w:r>
      <w:r w:rsidR="00B05C12">
        <w:rPr>
          <w:rFonts w:ascii="Times New Roman" w:hAnsi="Times New Roman"/>
          <w:b/>
          <w:sz w:val="26"/>
        </w:rPr>
        <w:t>2</w:t>
      </w:r>
      <w:r w:rsidR="002B1F78">
        <w:rPr>
          <w:rFonts w:ascii="Times New Roman" w:hAnsi="Times New Roman"/>
          <w:b/>
          <w:sz w:val="26"/>
        </w:rPr>
        <w:t>-па</w:t>
      </w:r>
    </w:p>
    <w:p w:rsidR="002B1F78" w:rsidRDefault="002B1F78" w:rsidP="00B05C12">
      <w:pPr>
        <w:pStyle w:val="ab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«</w:t>
      </w:r>
      <w:r w:rsidR="00B05C12" w:rsidRPr="00B05C12">
        <w:rPr>
          <w:rFonts w:ascii="Times New Roman" w:hAnsi="Times New Roman"/>
          <w:b/>
          <w:sz w:val="26"/>
        </w:rPr>
        <w:t xml:space="preserve">Об утверждении порядка сообщения руководителем </w:t>
      </w:r>
      <w:r w:rsidR="00B05C12">
        <w:rPr>
          <w:rFonts w:ascii="Times New Roman" w:hAnsi="Times New Roman"/>
          <w:b/>
          <w:sz w:val="26"/>
        </w:rPr>
        <w:br/>
      </w:r>
      <w:r w:rsidR="00B05C12" w:rsidRPr="00B05C12">
        <w:rPr>
          <w:rFonts w:ascii="Times New Roman" w:hAnsi="Times New Roman"/>
          <w:b/>
          <w:sz w:val="26"/>
        </w:rPr>
        <w:t xml:space="preserve">муниципального учреждения Дальнегорского городского </w:t>
      </w:r>
      <w:r w:rsidR="00B05C12">
        <w:rPr>
          <w:rFonts w:ascii="Times New Roman" w:hAnsi="Times New Roman"/>
          <w:b/>
          <w:sz w:val="26"/>
        </w:rPr>
        <w:br/>
      </w:r>
      <w:r w:rsidR="00B05C12" w:rsidRPr="00B05C12">
        <w:rPr>
          <w:rFonts w:ascii="Times New Roman" w:hAnsi="Times New Roman"/>
          <w:b/>
          <w:sz w:val="26"/>
        </w:rPr>
        <w:t xml:space="preserve">округа о возникновении личной заинтересованности </w:t>
      </w:r>
      <w:r w:rsidR="00B05C12">
        <w:rPr>
          <w:rFonts w:ascii="Times New Roman" w:hAnsi="Times New Roman"/>
          <w:b/>
          <w:sz w:val="26"/>
        </w:rPr>
        <w:br/>
      </w:r>
      <w:r w:rsidR="00B05C12" w:rsidRPr="00B05C12">
        <w:rPr>
          <w:rFonts w:ascii="Times New Roman" w:hAnsi="Times New Roman"/>
          <w:b/>
          <w:sz w:val="26"/>
        </w:rPr>
        <w:t xml:space="preserve">при исполнении должностных обязанностей, </w:t>
      </w:r>
      <w:r w:rsidR="00B05C12">
        <w:rPr>
          <w:rFonts w:ascii="Times New Roman" w:hAnsi="Times New Roman"/>
          <w:b/>
          <w:sz w:val="26"/>
        </w:rPr>
        <w:br/>
      </w:r>
      <w:r w:rsidR="00B05C12" w:rsidRPr="00B05C12">
        <w:rPr>
          <w:rFonts w:ascii="Times New Roman" w:hAnsi="Times New Roman"/>
          <w:b/>
          <w:sz w:val="26"/>
        </w:rPr>
        <w:t xml:space="preserve">которая приводит или может привести </w:t>
      </w:r>
      <w:r w:rsidR="00B05C12">
        <w:rPr>
          <w:rFonts w:ascii="Times New Roman" w:hAnsi="Times New Roman"/>
          <w:b/>
          <w:sz w:val="26"/>
        </w:rPr>
        <w:br/>
      </w:r>
      <w:r w:rsidR="00B05C12" w:rsidRPr="00B05C12">
        <w:rPr>
          <w:rFonts w:ascii="Times New Roman" w:hAnsi="Times New Roman"/>
          <w:b/>
          <w:sz w:val="26"/>
        </w:rPr>
        <w:t>к конфликту интересов</w:t>
      </w:r>
      <w:r>
        <w:rPr>
          <w:rFonts w:ascii="Times New Roman" w:hAnsi="Times New Roman"/>
          <w:b/>
          <w:sz w:val="26"/>
        </w:rPr>
        <w:t>»</w:t>
      </w:r>
    </w:p>
    <w:p w:rsidR="002B1F78" w:rsidRPr="002B1F78" w:rsidRDefault="002B1F78" w:rsidP="00F059FF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2B1F78" w:rsidRPr="002B1F78" w:rsidRDefault="002B1F78" w:rsidP="00F059FF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6B0E81" w:rsidRDefault="00416D3B" w:rsidP="00F059FF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 Трудовым кодексом Российской Федерации, Федеральными законами от 06.10.2003 № 131-ФЗ «Об общих принципах организации местного самоуправления Российской Федерации», от 25.12.2008 </w:t>
      </w:r>
      <w:r>
        <w:rPr>
          <w:rFonts w:ascii="Times New Roman" w:hAnsi="Times New Roman"/>
          <w:sz w:val="26"/>
        </w:rPr>
        <w:br/>
        <w:t xml:space="preserve">№ 273-ФЗ «О противодействии коррупции», Законом Приморского края </w:t>
      </w:r>
      <w:r w:rsidR="006B0E81">
        <w:rPr>
          <w:rFonts w:ascii="Times New Roman" w:hAnsi="Times New Roman"/>
          <w:sz w:val="26"/>
        </w:rPr>
        <w:t xml:space="preserve">от 10.03.2009 № 387-КЗ «О противодействии коррупции в Приморском крае», </w:t>
      </w:r>
      <w:r w:rsidR="00B40BBD">
        <w:rPr>
          <w:rFonts w:ascii="Times New Roman" w:hAnsi="Times New Roman"/>
          <w:sz w:val="26"/>
        </w:rPr>
        <w:t xml:space="preserve">модельным </w:t>
      </w:r>
      <w:r w:rsidR="006B0E81">
        <w:rPr>
          <w:rFonts w:ascii="Times New Roman" w:hAnsi="Times New Roman"/>
          <w:sz w:val="26"/>
        </w:rPr>
        <w:t>руководствуясь Уставом Дальнегорского городского округа, администрация Дальнегорского городского округа</w:t>
      </w:r>
    </w:p>
    <w:p w:rsidR="006B0E81" w:rsidRPr="006B0E81" w:rsidRDefault="006B0E81" w:rsidP="00F059FF">
      <w:pPr>
        <w:pStyle w:val="ab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B0E81" w:rsidRDefault="006B0E81" w:rsidP="006B0E81">
      <w:pPr>
        <w:pStyle w:val="ab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:rsidR="006B0E81" w:rsidRPr="006B0E81" w:rsidRDefault="006B0E81" w:rsidP="006B0E81">
      <w:pPr>
        <w:pStyle w:val="ab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40BBD" w:rsidRDefault="006B0E81" w:rsidP="00B40BBD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 </w:t>
      </w:r>
      <w:r w:rsidR="00B40BBD">
        <w:rPr>
          <w:rFonts w:ascii="Times New Roman" w:hAnsi="Times New Roman"/>
          <w:sz w:val="26"/>
        </w:rPr>
        <w:t xml:space="preserve">Внести в </w:t>
      </w:r>
      <w:r w:rsidR="00B40BBD" w:rsidRPr="00B40BBD">
        <w:rPr>
          <w:rFonts w:ascii="Times New Roman" w:hAnsi="Times New Roman"/>
          <w:sz w:val="26"/>
        </w:rPr>
        <w:t>постановление администрации Дальнегорского городского округа от 10.01.2018 № 2-па «Об утверждении порядка сообщения руководителем муниципального учреждения Дальнегорского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B40BBD">
        <w:rPr>
          <w:rFonts w:ascii="Times New Roman" w:hAnsi="Times New Roman"/>
          <w:sz w:val="26"/>
        </w:rPr>
        <w:t xml:space="preserve"> следующие изменения:</w:t>
      </w:r>
    </w:p>
    <w:p w:rsidR="00B40BBD" w:rsidRDefault="00B40BBD" w:rsidP="00B40BBD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1A6948">
        <w:rPr>
          <w:rFonts w:ascii="Times New Roman" w:hAnsi="Times New Roman"/>
          <w:sz w:val="26"/>
        </w:rPr>
        <w:t xml:space="preserve">.1. В </w:t>
      </w:r>
      <w:r w:rsidR="001A6948" w:rsidRPr="001A6948">
        <w:rPr>
          <w:rFonts w:ascii="Times New Roman" w:hAnsi="Times New Roman"/>
          <w:sz w:val="26"/>
        </w:rPr>
        <w:t>порядк</w:t>
      </w:r>
      <w:r w:rsidR="001A6948">
        <w:rPr>
          <w:rFonts w:ascii="Times New Roman" w:hAnsi="Times New Roman"/>
          <w:sz w:val="26"/>
        </w:rPr>
        <w:t>е</w:t>
      </w:r>
      <w:r w:rsidR="001A6948" w:rsidRPr="001A6948">
        <w:rPr>
          <w:rFonts w:ascii="Times New Roman" w:hAnsi="Times New Roman"/>
          <w:sz w:val="26"/>
        </w:rPr>
        <w:t xml:space="preserve"> сообщения руководителем муниципального учреждения Дальнегорского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A6948">
        <w:rPr>
          <w:rFonts w:ascii="Times New Roman" w:hAnsi="Times New Roman"/>
          <w:sz w:val="26"/>
        </w:rPr>
        <w:t>:</w:t>
      </w:r>
    </w:p>
    <w:p w:rsidR="001A6948" w:rsidRDefault="001A6948" w:rsidP="00B40BBD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1) в абзаце третьем пункта 2 слова «вне места службы» заменить словами «вне места исполнения должностных обязанностей»;</w:t>
      </w:r>
    </w:p>
    <w:p w:rsidR="001A6948" w:rsidRDefault="00095DCC" w:rsidP="00B40BBD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пункты 5, 6 изложить в следующей редакции:</w:t>
      </w:r>
    </w:p>
    <w:p w:rsidR="007E45B5" w:rsidRDefault="00095DCC" w:rsidP="007E45B5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«5. </w:t>
      </w:r>
      <w:r w:rsidR="00A5079E">
        <w:rPr>
          <w:rFonts w:ascii="Times New Roman" w:hAnsi="Times New Roman"/>
          <w:sz w:val="26"/>
        </w:rPr>
        <w:t>Уполномоченный сотрудник у</w:t>
      </w:r>
      <w:r w:rsidR="007E45B5" w:rsidRPr="007E45B5">
        <w:rPr>
          <w:rFonts w:ascii="Times New Roman" w:hAnsi="Times New Roman"/>
          <w:sz w:val="26"/>
        </w:rPr>
        <w:t>правлени</w:t>
      </w:r>
      <w:r w:rsidR="00A5079E">
        <w:rPr>
          <w:rFonts w:ascii="Times New Roman" w:hAnsi="Times New Roman"/>
          <w:sz w:val="26"/>
        </w:rPr>
        <w:t>я</w:t>
      </w:r>
      <w:r w:rsidR="007E45B5" w:rsidRPr="007E45B5">
        <w:rPr>
          <w:rFonts w:ascii="Times New Roman" w:hAnsi="Times New Roman"/>
          <w:sz w:val="26"/>
        </w:rPr>
        <w:t xml:space="preserve"> администрации после регистрации уведомления осуществляет его рассмотрение и подготовку мотивированного заключения по результатам его рассмотрения</w:t>
      </w:r>
      <w:r w:rsidR="00A5079E">
        <w:rPr>
          <w:rFonts w:ascii="Times New Roman" w:hAnsi="Times New Roman"/>
          <w:sz w:val="26"/>
        </w:rPr>
        <w:t xml:space="preserve"> в течение 10 рабочих дней со дня поступления уведомления</w:t>
      </w:r>
      <w:r w:rsidR="007E45B5" w:rsidRPr="007E45B5">
        <w:rPr>
          <w:rFonts w:ascii="Times New Roman" w:hAnsi="Times New Roman"/>
          <w:sz w:val="26"/>
        </w:rPr>
        <w:t xml:space="preserve">. </w:t>
      </w:r>
    </w:p>
    <w:p w:rsidR="00A5079E" w:rsidRDefault="007E45B5" w:rsidP="007E45B5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 w:rsidRPr="007E45B5">
        <w:rPr>
          <w:rFonts w:ascii="Times New Roman" w:hAnsi="Times New Roman"/>
          <w:sz w:val="26"/>
        </w:rPr>
        <w:t>При подготовке мотивированного заключения по результатам рассмотрения уведомления уполномоченны</w:t>
      </w:r>
      <w:r w:rsidR="00AB037E">
        <w:rPr>
          <w:rFonts w:ascii="Times New Roman" w:hAnsi="Times New Roman"/>
          <w:sz w:val="26"/>
        </w:rPr>
        <w:t>й</w:t>
      </w:r>
      <w:r w:rsidRPr="007E45B5">
        <w:rPr>
          <w:rFonts w:ascii="Times New Roman" w:hAnsi="Times New Roman"/>
          <w:sz w:val="26"/>
        </w:rPr>
        <w:t xml:space="preserve"> сотрудник име</w:t>
      </w:r>
      <w:r w:rsidR="00AB037E">
        <w:rPr>
          <w:rFonts w:ascii="Times New Roman" w:hAnsi="Times New Roman"/>
          <w:sz w:val="26"/>
        </w:rPr>
        <w:t>е</w:t>
      </w:r>
      <w:r w:rsidRPr="007E45B5">
        <w:rPr>
          <w:rFonts w:ascii="Times New Roman" w:hAnsi="Times New Roman"/>
          <w:sz w:val="26"/>
        </w:rPr>
        <w:t>т право проводить собеседование с руководителем муниципального учреждения, представившим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</w:t>
      </w:r>
      <w:r w:rsidR="00A5079E">
        <w:rPr>
          <w:rFonts w:ascii="Times New Roman" w:hAnsi="Times New Roman"/>
          <w:sz w:val="26"/>
        </w:rPr>
        <w:t>, организации или их должностным лицам</w:t>
      </w:r>
      <w:r w:rsidRPr="007E45B5">
        <w:rPr>
          <w:rFonts w:ascii="Times New Roman" w:hAnsi="Times New Roman"/>
          <w:sz w:val="26"/>
        </w:rPr>
        <w:t>.</w:t>
      </w:r>
    </w:p>
    <w:p w:rsidR="00AB037E" w:rsidRDefault="00AB037E" w:rsidP="007E45B5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окончании рассмотрения уведомления уполномоченный сотрудник управления администрации посредством любых средств связи направляет руководителю муниципального учреждения предложение ознакомиться с результатами его рассмотрения в течение 3 рабочих дней.</w:t>
      </w:r>
    </w:p>
    <w:p w:rsidR="00360773" w:rsidRDefault="00AB037E" w:rsidP="007E45B5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 </w:t>
      </w:r>
      <w:r w:rsidR="007E45B5" w:rsidRPr="007E45B5">
        <w:rPr>
          <w:rFonts w:ascii="Times New Roman" w:hAnsi="Times New Roman"/>
          <w:sz w:val="26"/>
        </w:rPr>
        <w:t>Уведомление, а также заключение и другие материалы</w:t>
      </w:r>
      <w:r w:rsidR="00360773">
        <w:rPr>
          <w:rFonts w:ascii="Times New Roman" w:hAnsi="Times New Roman"/>
          <w:sz w:val="26"/>
        </w:rPr>
        <w:t xml:space="preserve"> после ознакомления с ними руководителя муниципального учреждения (или получения отказа в ознакомлении), в срок не более 15 рабочих дней со дня </w:t>
      </w:r>
      <w:r w:rsidR="00962776">
        <w:rPr>
          <w:rFonts w:ascii="Times New Roman" w:hAnsi="Times New Roman"/>
          <w:sz w:val="26"/>
        </w:rPr>
        <w:t xml:space="preserve">поступления уведомления управлением администрации </w:t>
      </w:r>
      <w:r w:rsidR="00962776" w:rsidRPr="00962776">
        <w:rPr>
          <w:rFonts w:ascii="Times New Roman" w:hAnsi="Times New Roman"/>
          <w:sz w:val="26"/>
        </w:rPr>
        <w:t>представляются Главе Дальнегорского городского округа</w:t>
      </w:r>
      <w:r w:rsidR="00962776">
        <w:rPr>
          <w:rFonts w:ascii="Times New Roman" w:hAnsi="Times New Roman"/>
          <w:sz w:val="26"/>
        </w:rPr>
        <w:t>.</w:t>
      </w:r>
    </w:p>
    <w:p w:rsidR="00962776" w:rsidRDefault="00962776" w:rsidP="007E45B5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 w:rsidRPr="00962776">
        <w:rPr>
          <w:rFonts w:ascii="Times New Roman" w:hAnsi="Times New Roman"/>
          <w:sz w:val="26"/>
        </w:rPr>
        <w:t xml:space="preserve">В случае направления запросов, указанных в </w:t>
      </w:r>
      <w:r w:rsidR="001615C0">
        <w:rPr>
          <w:rFonts w:ascii="Times New Roman" w:hAnsi="Times New Roman"/>
          <w:sz w:val="26"/>
        </w:rPr>
        <w:t>абзаце втором пункта 5 настоящего порядка</w:t>
      </w:r>
      <w:r w:rsidRPr="00962776">
        <w:rPr>
          <w:rFonts w:ascii="Times New Roman" w:hAnsi="Times New Roman"/>
          <w:sz w:val="26"/>
        </w:rPr>
        <w:t>, уведомление, а также заключение и другие материалы представляются Главе Дальнегорского городского округа в течение 45 дней со дня поступления уведомления. Указанный срок может быть продлен Главой Дальнегорского городского округа, но не более чем на 30 дней.</w:t>
      </w:r>
      <w:r w:rsidR="001615C0">
        <w:rPr>
          <w:rFonts w:ascii="Times New Roman" w:hAnsi="Times New Roman"/>
          <w:sz w:val="26"/>
        </w:rPr>
        <w:t>»;</w:t>
      </w:r>
    </w:p>
    <w:p w:rsidR="001615C0" w:rsidRDefault="001615C0" w:rsidP="007E45B5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3) второе предложение подпункта «в» пункта </w:t>
      </w:r>
      <w:r w:rsidR="00893CED"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 изложить в следующей редакции:</w:t>
      </w:r>
    </w:p>
    <w:p w:rsidR="001615C0" w:rsidRDefault="001615C0" w:rsidP="007E45B5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B117AC">
        <w:rPr>
          <w:rFonts w:ascii="Times New Roman" w:hAnsi="Times New Roman"/>
          <w:sz w:val="26"/>
        </w:rPr>
        <w:t xml:space="preserve">В этом случае Глава Дальнегорского городского округа применяет к руководителю </w:t>
      </w:r>
      <w:r w:rsidR="00893CED">
        <w:rPr>
          <w:rFonts w:ascii="Times New Roman" w:hAnsi="Times New Roman"/>
          <w:sz w:val="26"/>
        </w:rPr>
        <w:t xml:space="preserve">муниципального </w:t>
      </w:r>
      <w:r w:rsidR="00B117AC">
        <w:rPr>
          <w:rFonts w:ascii="Times New Roman" w:hAnsi="Times New Roman"/>
          <w:sz w:val="26"/>
        </w:rPr>
        <w:t xml:space="preserve">учреждения конкретную меру юридической </w:t>
      </w:r>
      <w:r w:rsidR="00B117AC">
        <w:rPr>
          <w:rFonts w:ascii="Times New Roman" w:hAnsi="Times New Roman"/>
          <w:sz w:val="26"/>
        </w:rPr>
        <w:lastRenderedPageBreak/>
        <w:t xml:space="preserve">ответственности и определяет принятие конкретных мер по урегулированию конфликта интересов </w:t>
      </w:r>
      <w:bookmarkStart w:id="0" w:name="_GoBack"/>
      <w:bookmarkEnd w:id="0"/>
      <w:r w:rsidR="00B117AC">
        <w:rPr>
          <w:rFonts w:ascii="Times New Roman" w:hAnsi="Times New Roman"/>
          <w:sz w:val="26"/>
        </w:rPr>
        <w:t>и недопущению его возникновения в дальнейшей работе.»;</w:t>
      </w:r>
    </w:p>
    <w:p w:rsidR="00B117AC" w:rsidRDefault="00B117AC" w:rsidP="007E45B5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4) дополнить пунктом 8 следующего содержания:</w:t>
      </w:r>
    </w:p>
    <w:p w:rsidR="00B117AC" w:rsidRDefault="00B117AC" w:rsidP="007E45B5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«8. </w:t>
      </w:r>
      <w:r w:rsidR="00893CED">
        <w:rPr>
          <w:rFonts w:ascii="Times New Roman" w:hAnsi="Times New Roman"/>
          <w:sz w:val="26"/>
        </w:rPr>
        <w:t>О принятом решении, предусмотренном пунктом 7 настоящего Порядка, Глава Дальнегорского городского округа уведомляет руководителя муниципального учреждения.».</w:t>
      </w:r>
    </w:p>
    <w:p w:rsidR="00D55B7F" w:rsidRDefault="00D55B7F" w:rsidP="00D55B7F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 w:rsidRPr="00D55B7F">
        <w:rPr>
          <w:rFonts w:ascii="Times New Roman" w:hAnsi="Times New Roman"/>
          <w:sz w:val="26"/>
        </w:rPr>
        <w:t xml:space="preserve">2. Настоящее постановление подлежит опубликованию в газете «Трудовое слово» и размещению на официальном сайте Дальнегорского городского округа. </w:t>
      </w:r>
    </w:p>
    <w:p w:rsidR="00A921E0" w:rsidRDefault="00A921E0" w:rsidP="0070777B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D55B7F" w:rsidRDefault="00D55B7F" w:rsidP="0070777B">
      <w:pPr>
        <w:pStyle w:val="ab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70777B" w:rsidRDefault="0070777B" w:rsidP="00302923">
      <w:pPr>
        <w:spacing w:line="360" w:lineRule="auto"/>
        <w:ind w:firstLine="540"/>
        <w:jc w:val="both"/>
        <w:rPr>
          <w:sz w:val="26"/>
          <w:szCs w:val="26"/>
        </w:rPr>
      </w:pPr>
    </w:p>
    <w:p w:rsidR="0070777B" w:rsidRDefault="0070777B" w:rsidP="0070777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4E463C">
        <w:rPr>
          <w:sz w:val="26"/>
          <w:szCs w:val="26"/>
        </w:rPr>
        <w:t>а</w:t>
      </w:r>
      <w:r>
        <w:rPr>
          <w:sz w:val="26"/>
          <w:szCs w:val="26"/>
        </w:rPr>
        <w:t xml:space="preserve"> Дальнегорского</w:t>
      </w:r>
    </w:p>
    <w:p w:rsidR="0070777B" w:rsidRDefault="0070777B" w:rsidP="0070777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4E463C">
        <w:rPr>
          <w:sz w:val="26"/>
          <w:szCs w:val="26"/>
        </w:rPr>
        <w:t>А.М. Теребилов</w:t>
      </w:r>
    </w:p>
    <w:sectPr w:rsidR="0070777B" w:rsidSect="00A97FBE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48" w:rsidRDefault="00E15F48" w:rsidP="00313438">
      <w:r>
        <w:separator/>
      </w:r>
    </w:p>
  </w:endnote>
  <w:endnote w:type="continuationSeparator" w:id="0">
    <w:p w:rsidR="00E15F48" w:rsidRDefault="00E15F48" w:rsidP="0031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48" w:rsidRDefault="00E15F48" w:rsidP="00313438">
      <w:r>
        <w:separator/>
      </w:r>
    </w:p>
  </w:footnote>
  <w:footnote w:type="continuationSeparator" w:id="0">
    <w:p w:rsidR="00E15F48" w:rsidRDefault="00E15F48" w:rsidP="0031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24017"/>
      <w:docPartObj>
        <w:docPartGallery w:val="Page Numbers (Top of Page)"/>
        <w:docPartUnique/>
      </w:docPartObj>
    </w:sdtPr>
    <w:sdtEndPr/>
    <w:sdtContent>
      <w:p w:rsidR="00E15B82" w:rsidRPr="00E15B82" w:rsidRDefault="004E589D" w:rsidP="00C548F6">
        <w:pPr>
          <w:pStyle w:val="a7"/>
          <w:jc w:val="center"/>
          <w:rPr>
            <w:sz w:val="26"/>
            <w:szCs w:val="26"/>
          </w:rPr>
        </w:pPr>
        <w:r w:rsidRPr="00E15B82">
          <w:rPr>
            <w:sz w:val="26"/>
            <w:szCs w:val="26"/>
          </w:rPr>
          <w:fldChar w:fldCharType="begin"/>
        </w:r>
        <w:r w:rsidR="00313438" w:rsidRPr="00E15B82">
          <w:rPr>
            <w:sz w:val="26"/>
            <w:szCs w:val="26"/>
          </w:rPr>
          <w:instrText>PAGE   \* MERGEFORMAT</w:instrText>
        </w:r>
        <w:r w:rsidRPr="00E15B82">
          <w:rPr>
            <w:sz w:val="26"/>
            <w:szCs w:val="26"/>
          </w:rPr>
          <w:fldChar w:fldCharType="separate"/>
        </w:r>
        <w:r w:rsidR="004E463C">
          <w:rPr>
            <w:noProof/>
            <w:sz w:val="26"/>
            <w:szCs w:val="26"/>
          </w:rPr>
          <w:t>2</w:t>
        </w:r>
        <w:r w:rsidRPr="00E15B82">
          <w:rPr>
            <w:sz w:val="26"/>
            <w:szCs w:val="26"/>
          </w:rPr>
          <w:fldChar w:fldCharType="end"/>
        </w:r>
      </w:p>
      <w:p w:rsidR="00313438" w:rsidRDefault="00E15F48" w:rsidP="00C548F6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A5CF4"/>
    <w:multiLevelType w:val="hybridMultilevel"/>
    <w:tmpl w:val="456A3F36"/>
    <w:lvl w:ilvl="0" w:tplc="0C7C46A2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550A07"/>
    <w:multiLevelType w:val="multilevel"/>
    <w:tmpl w:val="C388B7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523"/>
    <w:rsid w:val="00000B51"/>
    <w:rsid w:val="00034E06"/>
    <w:rsid w:val="0004340F"/>
    <w:rsid w:val="00045308"/>
    <w:rsid w:val="00071944"/>
    <w:rsid w:val="00073E00"/>
    <w:rsid w:val="00077B60"/>
    <w:rsid w:val="00095DCC"/>
    <w:rsid w:val="000A0D86"/>
    <w:rsid w:val="000A62DD"/>
    <w:rsid w:val="000D5B66"/>
    <w:rsid w:val="000E000E"/>
    <w:rsid w:val="000F5F5E"/>
    <w:rsid w:val="001046FE"/>
    <w:rsid w:val="001050CF"/>
    <w:rsid w:val="001055AC"/>
    <w:rsid w:val="00123561"/>
    <w:rsid w:val="001539FF"/>
    <w:rsid w:val="001615C0"/>
    <w:rsid w:val="00166E55"/>
    <w:rsid w:val="00175C91"/>
    <w:rsid w:val="0017742A"/>
    <w:rsid w:val="001A6948"/>
    <w:rsid w:val="001D4F4F"/>
    <w:rsid w:val="00215F62"/>
    <w:rsid w:val="00222124"/>
    <w:rsid w:val="00245071"/>
    <w:rsid w:val="00261793"/>
    <w:rsid w:val="002B1F78"/>
    <w:rsid w:val="002B485E"/>
    <w:rsid w:val="002B7003"/>
    <w:rsid w:val="002E4E7F"/>
    <w:rsid w:val="00302923"/>
    <w:rsid w:val="00313438"/>
    <w:rsid w:val="0033019D"/>
    <w:rsid w:val="0033384D"/>
    <w:rsid w:val="00340508"/>
    <w:rsid w:val="00360773"/>
    <w:rsid w:val="00360879"/>
    <w:rsid w:val="003679C0"/>
    <w:rsid w:val="00372194"/>
    <w:rsid w:val="00382B47"/>
    <w:rsid w:val="003A6AAA"/>
    <w:rsid w:val="003B32D8"/>
    <w:rsid w:val="003B66DC"/>
    <w:rsid w:val="003C6498"/>
    <w:rsid w:val="003E3AEA"/>
    <w:rsid w:val="003E784E"/>
    <w:rsid w:val="003F4EAD"/>
    <w:rsid w:val="00406308"/>
    <w:rsid w:val="00416D3B"/>
    <w:rsid w:val="004325F0"/>
    <w:rsid w:val="004328D9"/>
    <w:rsid w:val="00494F3A"/>
    <w:rsid w:val="004E0C36"/>
    <w:rsid w:val="004E463C"/>
    <w:rsid w:val="004E589D"/>
    <w:rsid w:val="004F15F9"/>
    <w:rsid w:val="004F7835"/>
    <w:rsid w:val="00501960"/>
    <w:rsid w:val="0051599F"/>
    <w:rsid w:val="00532D9C"/>
    <w:rsid w:val="00535830"/>
    <w:rsid w:val="00542D8A"/>
    <w:rsid w:val="00547A32"/>
    <w:rsid w:val="005504C6"/>
    <w:rsid w:val="0055511D"/>
    <w:rsid w:val="00561309"/>
    <w:rsid w:val="00562E9B"/>
    <w:rsid w:val="00565C50"/>
    <w:rsid w:val="00584988"/>
    <w:rsid w:val="005B046B"/>
    <w:rsid w:val="005B698C"/>
    <w:rsid w:val="005D6F48"/>
    <w:rsid w:val="00605F84"/>
    <w:rsid w:val="006179B9"/>
    <w:rsid w:val="00620108"/>
    <w:rsid w:val="006218C2"/>
    <w:rsid w:val="00654620"/>
    <w:rsid w:val="00683748"/>
    <w:rsid w:val="006A0CD1"/>
    <w:rsid w:val="006A3D1E"/>
    <w:rsid w:val="006A5251"/>
    <w:rsid w:val="006B0E81"/>
    <w:rsid w:val="006D788E"/>
    <w:rsid w:val="006E1E4C"/>
    <w:rsid w:val="006F127F"/>
    <w:rsid w:val="00704932"/>
    <w:rsid w:val="0070553B"/>
    <w:rsid w:val="0070777B"/>
    <w:rsid w:val="007136D5"/>
    <w:rsid w:val="007356E7"/>
    <w:rsid w:val="0073790A"/>
    <w:rsid w:val="00752CF7"/>
    <w:rsid w:val="00770006"/>
    <w:rsid w:val="00774450"/>
    <w:rsid w:val="007A3475"/>
    <w:rsid w:val="007A5B70"/>
    <w:rsid w:val="007B7C6C"/>
    <w:rsid w:val="007C052D"/>
    <w:rsid w:val="007E2C72"/>
    <w:rsid w:val="007E45B5"/>
    <w:rsid w:val="00804D9D"/>
    <w:rsid w:val="00810090"/>
    <w:rsid w:val="00813348"/>
    <w:rsid w:val="00826133"/>
    <w:rsid w:val="008354B9"/>
    <w:rsid w:val="00840809"/>
    <w:rsid w:val="00844309"/>
    <w:rsid w:val="00872C5A"/>
    <w:rsid w:val="00880E4A"/>
    <w:rsid w:val="0088104C"/>
    <w:rsid w:val="00886415"/>
    <w:rsid w:val="00893CED"/>
    <w:rsid w:val="008965FD"/>
    <w:rsid w:val="008D6BFC"/>
    <w:rsid w:val="00903FDD"/>
    <w:rsid w:val="0091034C"/>
    <w:rsid w:val="0092177A"/>
    <w:rsid w:val="00936BE8"/>
    <w:rsid w:val="00947DF3"/>
    <w:rsid w:val="00951AEB"/>
    <w:rsid w:val="00960EB6"/>
    <w:rsid w:val="00962776"/>
    <w:rsid w:val="00965118"/>
    <w:rsid w:val="0098268C"/>
    <w:rsid w:val="00984554"/>
    <w:rsid w:val="009A459C"/>
    <w:rsid w:val="009B0EF4"/>
    <w:rsid w:val="009B2BB3"/>
    <w:rsid w:val="009C2D3D"/>
    <w:rsid w:val="009C6242"/>
    <w:rsid w:val="009D7264"/>
    <w:rsid w:val="009E2CC9"/>
    <w:rsid w:val="009F51E5"/>
    <w:rsid w:val="00A0438C"/>
    <w:rsid w:val="00A117FA"/>
    <w:rsid w:val="00A22604"/>
    <w:rsid w:val="00A330E1"/>
    <w:rsid w:val="00A5079E"/>
    <w:rsid w:val="00A70DBE"/>
    <w:rsid w:val="00A921E0"/>
    <w:rsid w:val="00A97FBE"/>
    <w:rsid w:val="00AB037E"/>
    <w:rsid w:val="00AB2314"/>
    <w:rsid w:val="00AB2466"/>
    <w:rsid w:val="00AF7DBB"/>
    <w:rsid w:val="00B05C12"/>
    <w:rsid w:val="00B10945"/>
    <w:rsid w:val="00B117AC"/>
    <w:rsid w:val="00B12652"/>
    <w:rsid w:val="00B12875"/>
    <w:rsid w:val="00B20D3E"/>
    <w:rsid w:val="00B40BBD"/>
    <w:rsid w:val="00B45B5A"/>
    <w:rsid w:val="00B62399"/>
    <w:rsid w:val="00B71619"/>
    <w:rsid w:val="00B85A5B"/>
    <w:rsid w:val="00BA38A5"/>
    <w:rsid w:val="00BD47D9"/>
    <w:rsid w:val="00BE1351"/>
    <w:rsid w:val="00C13CA8"/>
    <w:rsid w:val="00C20686"/>
    <w:rsid w:val="00C31652"/>
    <w:rsid w:val="00C404D2"/>
    <w:rsid w:val="00C43A61"/>
    <w:rsid w:val="00C44420"/>
    <w:rsid w:val="00C548F6"/>
    <w:rsid w:val="00C579F3"/>
    <w:rsid w:val="00C651DF"/>
    <w:rsid w:val="00C67EE7"/>
    <w:rsid w:val="00C85EDC"/>
    <w:rsid w:val="00CA2AA0"/>
    <w:rsid w:val="00CE3816"/>
    <w:rsid w:val="00CF4DF0"/>
    <w:rsid w:val="00D04459"/>
    <w:rsid w:val="00D32737"/>
    <w:rsid w:val="00D44755"/>
    <w:rsid w:val="00D50F56"/>
    <w:rsid w:val="00D55B7F"/>
    <w:rsid w:val="00D76566"/>
    <w:rsid w:val="00D80499"/>
    <w:rsid w:val="00D85523"/>
    <w:rsid w:val="00D92B69"/>
    <w:rsid w:val="00DA729D"/>
    <w:rsid w:val="00DB65E0"/>
    <w:rsid w:val="00DC26F6"/>
    <w:rsid w:val="00DC4D30"/>
    <w:rsid w:val="00DF3067"/>
    <w:rsid w:val="00E00157"/>
    <w:rsid w:val="00E15B82"/>
    <w:rsid w:val="00E15F48"/>
    <w:rsid w:val="00E3505F"/>
    <w:rsid w:val="00E37E1F"/>
    <w:rsid w:val="00E448EC"/>
    <w:rsid w:val="00E503F0"/>
    <w:rsid w:val="00E60B45"/>
    <w:rsid w:val="00E70F85"/>
    <w:rsid w:val="00E726DC"/>
    <w:rsid w:val="00E73BE2"/>
    <w:rsid w:val="00E74C1A"/>
    <w:rsid w:val="00E8139E"/>
    <w:rsid w:val="00E85742"/>
    <w:rsid w:val="00E91EAD"/>
    <w:rsid w:val="00EA397E"/>
    <w:rsid w:val="00EB55EC"/>
    <w:rsid w:val="00ED4944"/>
    <w:rsid w:val="00EF0CBF"/>
    <w:rsid w:val="00EF3444"/>
    <w:rsid w:val="00F059FF"/>
    <w:rsid w:val="00F16014"/>
    <w:rsid w:val="00F21ADE"/>
    <w:rsid w:val="00F30E36"/>
    <w:rsid w:val="00F47D39"/>
    <w:rsid w:val="00F9154B"/>
    <w:rsid w:val="00F93718"/>
    <w:rsid w:val="00FB62B3"/>
    <w:rsid w:val="00FC3F6E"/>
    <w:rsid w:val="00FD610B"/>
    <w:rsid w:val="00FE57D6"/>
    <w:rsid w:val="00FF1B4B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2A0F-6C27-465C-8069-3FC78AE8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E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43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134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34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134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34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325F0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325F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6F127F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E0BC-B945-4B96-BC6C-9E2AB454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Мамонова Ирина Олеговна</cp:lastModifiedBy>
  <cp:revision>19</cp:revision>
  <cp:lastPrinted>2019-12-24T03:08:00Z</cp:lastPrinted>
  <dcterms:created xsi:type="dcterms:W3CDTF">2019-01-23T00:34:00Z</dcterms:created>
  <dcterms:modified xsi:type="dcterms:W3CDTF">2019-12-24T03:09:00Z</dcterms:modified>
</cp:coreProperties>
</file>