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C3" w:rsidRDefault="007E00C3" w:rsidP="006711C5">
      <w:pPr>
        <w:spacing w:line="240" w:lineRule="auto"/>
        <w:ind w:firstLine="0"/>
        <w:jc w:val="center"/>
        <w:rPr>
          <w:b/>
          <w:sz w:val="32"/>
          <w:szCs w:val="32"/>
        </w:rPr>
      </w:pPr>
      <w:bookmarkStart w:id="0" w:name="_GoBack"/>
      <w:bookmarkEnd w:id="0"/>
    </w:p>
    <w:p w:rsidR="004A40A2" w:rsidRPr="00AF3F37" w:rsidRDefault="00AF3F37" w:rsidP="006711C5">
      <w:pPr>
        <w:spacing w:line="240" w:lineRule="auto"/>
        <w:ind w:firstLine="0"/>
        <w:jc w:val="center"/>
        <w:rPr>
          <w:rFonts w:eastAsia="Times New Roman" w:cs="Times New Roman"/>
          <w:b/>
          <w:sz w:val="32"/>
          <w:szCs w:val="32"/>
          <w:lang w:eastAsia="ru-RU"/>
        </w:rPr>
      </w:pPr>
      <w:r w:rsidRPr="00AF3F37">
        <w:rPr>
          <w:b/>
          <w:sz w:val="32"/>
          <w:szCs w:val="32"/>
        </w:rPr>
        <w:t xml:space="preserve">Годовой отчет </w:t>
      </w:r>
      <w:r w:rsidRPr="00AF3F37">
        <w:rPr>
          <w:rFonts w:eastAsia="Times New Roman" w:cs="Times New Roman"/>
          <w:b/>
          <w:sz w:val="32"/>
          <w:szCs w:val="32"/>
          <w:lang w:eastAsia="ru-RU"/>
        </w:rPr>
        <w:t>о ходе реализации и оценке эффективности реализации муниципальной программы</w:t>
      </w:r>
    </w:p>
    <w:p w:rsidR="00AF3F37" w:rsidRPr="00AF3F37" w:rsidRDefault="00AF3F37" w:rsidP="006711C5">
      <w:pPr>
        <w:spacing w:line="240" w:lineRule="auto"/>
        <w:ind w:firstLine="0"/>
        <w:jc w:val="center"/>
        <w:rPr>
          <w:rFonts w:eastAsia="Times New Roman" w:cs="Times New Roman"/>
          <w:b/>
          <w:sz w:val="32"/>
          <w:szCs w:val="32"/>
          <w:lang w:eastAsia="ru-RU"/>
        </w:rPr>
      </w:pPr>
    </w:p>
    <w:p w:rsidR="00AF3F37" w:rsidRDefault="00AF3F37" w:rsidP="006711C5">
      <w:pPr>
        <w:spacing w:line="240" w:lineRule="auto"/>
        <w:ind w:firstLine="0"/>
        <w:jc w:val="center"/>
        <w:rPr>
          <w:rFonts w:eastAsia="Times New Roman" w:cs="Times New Roman"/>
          <w:b/>
          <w:sz w:val="32"/>
          <w:szCs w:val="32"/>
          <w:lang w:eastAsia="ru-RU"/>
        </w:rPr>
      </w:pPr>
      <w:r w:rsidRPr="00AF3F37">
        <w:rPr>
          <w:rFonts w:eastAsia="Times New Roman" w:cs="Times New Roman"/>
          <w:b/>
          <w:sz w:val="32"/>
          <w:szCs w:val="32"/>
          <w:lang w:eastAsia="ru-RU"/>
        </w:rPr>
        <w:t xml:space="preserve">Противодействие коррупции </w:t>
      </w:r>
    </w:p>
    <w:p w:rsidR="00AF3F37" w:rsidRPr="00AF3F37" w:rsidRDefault="00AF3F37" w:rsidP="006711C5">
      <w:pPr>
        <w:spacing w:line="240" w:lineRule="auto"/>
        <w:ind w:firstLine="0"/>
        <w:jc w:val="center"/>
        <w:rPr>
          <w:rFonts w:eastAsia="Times New Roman" w:cs="Times New Roman"/>
          <w:b/>
          <w:sz w:val="32"/>
          <w:szCs w:val="32"/>
          <w:lang w:eastAsia="ru-RU"/>
        </w:rPr>
      </w:pPr>
      <w:proofErr w:type="gramStart"/>
      <w:r w:rsidRPr="00AF3F37">
        <w:rPr>
          <w:rFonts w:eastAsia="Times New Roman" w:cs="Times New Roman"/>
          <w:b/>
          <w:sz w:val="32"/>
          <w:szCs w:val="32"/>
          <w:lang w:eastAsia="ru-RU"/>
        </w:rPr>
        <w:t>в</w:t>
      </w:r>
      <w:proofErr w:type="gramEnd"/>
      <w:r w:rsidRPr="00AF3F37">
        <w:rPr>
          <w:rFonts w:eastAsia="Times New Roman" w:cs="Times New Roman"/>
          <w:b/>
          <w:sz w:val="32"/>
          <w:szCs w:val="32"/>
          <w:lang w:eastAsia="ru-RU"/>
        </w:rPr>
        <w:t xml:space="preserve"> Дальнегорском городском округе</w:t>
      </w:r>
    </w:p>
    <w:p w:rsidR="00AF3F37" w:rsidRDefault="00AF3F37" w:rsidP="006711C5">
      <w:pPr>
        <w:spacing w:line="240" w:lineRule="auto"/>
        <w:ind w:firstLine="0"/>
        <w:jc w:val="center"/>
        <w:rPr>
          <w:rFonts w:eastAsia="Times New Roman" w:cs="Times New Roman"/>
          <w:b/>
          <w:sz w:val="28"/>
          <w:szCs w:val="28"/>
          <w:lang w:eastAsia="ru-RU"/>
        </w:rPr>
      </w:pPr>
    </w:p>
    <w:p w:rsidR="00AF3F37" w:rsidRDefault="00AF3F37" w:rsidP="006711C5">
      <w:pPr>
        <w:spacing w:line="240" w:lineRule="auto"/>
        <w:ind w:firstLine="0"/>
        <w:jc w:val="left"/>
        <w:rPr>
          <w:szCs w:val="26"/>
        </w:rPr>
      </w:pPr>
    </w:p>
    <w:p w:rsidR="00AF3F37" w:rsidRDefault="00AF3F37" w:rsidP="006711C5">
      <w:pPr>
        <w:spacing w:line="240" w:lineRule="auto"/>
        <w:ind w:firstLine="0"/>
        <w:jc w:val="left"/>
        <w:rPr>
          <w:szCs w:val="26"/>
        </w:rPr>
      </w:pPr>
    </w:p>
    <w:p w:rsidR="00AF3F37" w:rsidRDefault="00AF3F37" w:rsidP="006711C5">
      <w:pPr>
        <w:spacing w:line="240" w:lineRule="auto"/>
        <w:rPr>
          <w:szCs w:val="26"/>
          <w:u w:val="single"/>
        </w:rPr>
      </w:pPr>
    </w:p>
    <w:p w:rsidR="00AF3F37" w:rsidRDefault="00AF3F37" w:rsidP="006711C5">
      <w:pPr>
        <w:spacing w:line="240" w:lineRule="auto"/>
        <w:rPr>
          <w:szCs w:val="26"/>
          <w:u w:val="single"/>
        </w:rPr>
      </w:pPr>
    </w:p>
    <w:p w:rsidR="00AF3F37" w:rsidRDefault="00AF3F37" w:rsidP="006711C5">
      <w:pPr>
        <w:spacing w:line="240" w:lineRule="auto"/>
        <w:rPr>
          <w:szCs w:val="26"/>
        </w:rPr>
      </w:pPr>
      <w:r w:rsidRPr="00AF3F37">
        <w:rPr>
          <w:szCs w:val="26"/>
          <w:u w:val="single"/>
        </w:rPr>
        <w:t>Ответственный исполнитель</w:t>
      </w:r>
      <w:r>
        <w:rPr>
          <w:szCs w:val="26"/>
        </w:rPr>
        <w:t xml:space="preserve"> – управление делами администрации Дальнегорского городского округа</w:t>
      </w:r>
    </w:p>
    <w:p w:rsidR="00AF3F37" w:rsidRDefault="00AF3F37" w:rsidP="006711C5">
      <w:pPr>
        <w:spacing w:line="240" w:lineRule="auto"/>
        <w:rPr>
          <w:szCs w:val="26"/>
        </w:rPr>
      </w:pPr>
    </w:p>
    <w:p w:rsidR="00AF3F37" w:rsidRDefault="00AF3F37" w:rsidP="006711C5">
      <w:pPr>
        <w:spacing w:line="240" w:lineRule="auto"/>
        <w:rPr>
          <w:szCs w:val="26"/>
        </w:rPr>
      </w:pPr>
      <w:r>
        <w:rPr>
          <w:szCs w:val="26"/>
          <w:u w:val="single"/>
        </w:rPr>
        <w:t>О</w:t>
      </w:r>
      <w:r w:rsidRPr="00AF3F37">
        <w:rPr>
          <w:szCs w:val="26"/>
          <w:u w:val="single"/>
        </w:rPr>
        <w:t>тчетный год</w:t>
      </w:r>
      <w:r>
        <w:rPr>
          <w:szCs w:val="26"/>
        </w:rPr>
        <w:t xml:space="preserve"> – 20</w:t>
      </w:r>
      <w:r w:rsidR="003110F6">
        <w:rPr>
          <w:szCs w:val="26"/>
        </w:rPr>
        <w:t>20</w:t>
      </w:r>
      <w:r>
        <w:rPr>
          <w:szCs w:val="26"/>
        </w:rPr>
        <w:t xml:space="preserve"> год</w:t>
      </w:r>
    </w:p>
    <w:p w:rsidR="00AF3F37" w:rsidRDefault="00AF3F37" w:rsidP="006711C5">
      <w:pPr>
        <w:spacing w:line="240" w:lineRule="auto"/>
        <w:rPr>
          <w:szCs w:val="26"/>
        </w:rPr>
      </w:pPr>
    </w:p>
    <w:p w:rsidR="00AF3F37" w:rsidRDefault="00AF3F37" w:rsidP="006711C5">
      <w:pPr>
        <w:spacing w:line="240" w:lineRule="auto"/>
        <w:rPr>
          <w:rFonts w:eastAsia="Times New Roman" w:cs="Times New Roman"/>
          <w:szCs w:val="26"/>
          <w:lang w:eastAsia="ru-RU"/>
        </w:rPr>
      </w:pPr>
      <w:r w:rsidRPr="00AF3F37">
        <w:rPr>
          <w:rFonts w:eastAsia="Times New Roman" w:cs="Times New Roman"/>
          <w:szCs w:val="26"/>
          <w:u w:val="single"/>
          <w:lang w:eastAsia="ru-RU"/>
        </w:rPr>
        <w:t>Дата составления отчета</w:t>
      </w:r>
      <w:r>
        <w:rPr>
          <w:rFonts w:eastAsia="Times New Roman" w:cs="Times New Roman"/>
          <w:szCs w:val="26"/>
          <w:lang w:eastAsia="ru-RU"/>
        </w:rPr>
        <w:t xml:space="preserve"> – </w:t>
      </w:r>
      <w:r w:rsidR="003110F6">
        <w:rPr>
          <w:rFonts w:eastAsia="Times New Roman" w:cs="Times New Roman"/>
          <w:szCs w:val="26"/>
          <w:lang w:eastAsia="ru-RU"/>
        </w:rPr>
        <w:t>2</w:t>
      </w:r>
      <w:r w:rsidR="00E57FC9">
        <w:rPr>
          <w:rFonts w:eastAsia="Times New Roman" w:cs="Times New Roman"/>
          <w:szCs w:val="26"/>
          <w:lang w:eastAsia="ru-RU"/>
        </w:rPr>
        <w:t>4</w:t>
      </w:r>
      <w:r>
        <w:rPr>
          <w:rFonts w:eastAsia="Times New Roman" w:cs="Times New Roman"/>
          <w:szCs w:val="26"/>
          <w:lang w:eastAsia="ru-RU"/>
        </w:rPr>
        <w:t xml:space="preserve"> </w:t>
      </w:r>
      <w:r w:rsidR="003110F6">
        <w:rPr>
          <w:rFonts w:eastAsia="Times New Roman" w:cs="Times New Roman"/>
          <w:szCs w:val="26"/>
          <w:lang w:eastAsia="ru-RU"/>
        </w:rPr>
        <w:t>февраля</w:t>
      </w:r>
      <w:r>
        <w:rPr>
          <w:rFonts w:eastAsia="Times New Roman" w:cs="Times New Roman"/>
          <w:szCs w:val="26"/>
          <w:lang w:eastAsia="ru-RU"/>
        </w:rPr>
        <w:t xml:space="preserve"> 202</w:t>
      </w:r>
      <w:r w:rsidR="003110F6">
        <w:rPr>
          <w:rFonts w:eastAsia="Times New Roman" w:cs="Times New Roman"/>
          <w:szCs w:val="26"/>
          <w:lang w:eastAsia="ru-RU"/>
        </w:rPr>
        <w:t>1</w:t>
      </w:r>
      <w:r>
        <w:rPr>
          <w:rFonts w:eastAsia="Times New Roman" w:cs="Times New Roman"/>
          <w:szCs w:val="26"/>
          <w:lang w:eastAsia="ru-RU"/>
        </w:rPr>
        <w:t xml:space="preserve"> года</w:t>
      </w:r>
    </w:p>
    <w:p w:rsidR="00AF3F37" w:rsidRDefault="00AF3F37" w:rsidP="006711C5">
      <w:pPr>
        <w:spacing w:line="240" w:lineRule="auto"/>
        <w:rPr>
          <w:rFonts w:eastAsia="Times New Roman" w:cs="Times New Roman"/>
          <w:szCs w:val="26"/>
          <w:lang w:eastAsia="ru-RU"/>
        </w:rPr>
      </w:pPr>
    </w:p>
    <w:p w:rsidR="00AF3F37" w:rsidRDefault="00AF3F37" w:rsidP="006711C5">
      <w:pPr>
        <w:spacing w:line="240" w:lineRule="auto"/>
        <w:rPr>
          <w:rFonts w:eastAsia="Times New Roman" w:cs="Times New Roman"/>
          <w:szCs w:val="26"/>
          <w:lang w:eastAsia="ru-RU"/>
        </w:rPr>
      </w:pPr>
    </w:p>
    <w:p w:rsidR="00AF3F37" w:rsidRDefault="00AF3F37" w:rsidP="006711C5">
      <w:pPr>
        <w:spacing w:line="240" w:lineRule="auto"/>
        <w:rPr>
          <w:szCs w:val="26"/>
        </w:rPr>
      </w:pPr>
    </w:p>
    <w:p w:rsidR="007E00C3" w:rsidRDefault="007E00C3" w:rsidP="006711C5">
      <w:pPr>
        <w:spacing w:line="240" w:lineRule="auto"/>
        <w:rPr>
          <w:szCs w:val="26"/>
        </w:rPr>
      </w:pPr>
    </w:p>
    <w:p w:rsidR="007E00C3" w:rsidRDefault="007E00C3" w:rsidP="006711C5">
      <w:pPr>
        <w:spacing w:line="240" w:lineRule="auto"/>
        <w:rPr>
          <w:szCs w:val="26"/>
        </w:rPr>
      </w:pPr>
    </w:p>
    <w:p w:rsidR="007E00C3" w:rsidRDefault="007E00C3" w:rsidP="006711C5">
      <w:pPr>
        <w:spacing w:line="240" w:lineRule="auto"/>
        <w:rPr>
          <w:szCs w:val="26"/>
        </w:rPr>
      </w:pPr>
    </w:p>
    <w:p w:rsidR="007E00C3" w:rsidRDefault="007E00C3" w:rsidP="006711C5">
      <w:pPr>
        <w:spacing w:line="240" w:lineRule="auto"/>
        <w:rPr>
          <w:szCs w:val="26"/>
        </w:rPr>
      </w:pPr>
    </w:p>
    <w:p w:rsidR="007E00C3" w:rsidRDefault="007E00C3" w:rsidP="006711C5">
      <w:pPr>
        <w:spacing w:line="240" w:lineRule="auto"/>
        <w:rPr>
          <w:szCs w:val="26"/>
        </w:rPr>
      </w:pPr>
    </w:p>
    <w:p w:rsidR="007E00C3" w:rsidRDefault="007E00C3" w:rsidP="006711C5">
      <w:pPr>
        <w:spacing w:line="240" w:lineRule="auto"/>
        <w:rPr>
          <w:szCs w:val="26"/>
        </w:rPr>
      </w:pPr>
    </w:p>
    <w:p w:rsidR="006B0F26" w:rsidRDefault="006B0F26" w:rsidP="006711C5">
      <w:pPr>
        <w:spacing w:line="240" w:lineRule="auto"/>
        <w:rPr>
          <w:szCs w:val="26"/>
        </w:rPr>
      </w:pPr>
    </w:p>
    <w:p w:rsidR="006B0F26" w:rsidRPr="006B0F26" w:rsidRDefault="006B0F26" w:rsidP="006711C5">
      <w:pPr>
        <w:spacing w:line="240" w:lineRule="auto"/>
        <w:rPr>
          <w:szCs w:val="26"/>
          <w:u w:val="single"/>
        </w:rPr>
      </w:pPr>
      <w:r w:rsidRPr="006B0F26">
        <w:rPr>
          <w:szCs w:val="26"/>
          <w:u w:val="single"/>
        </w:rPr>
        <w:t>Годовой отчет подготовил:</w:t>
      </w:r>
    </w:p>
    <w:p w:rsidR="006B0F26" w:rsidRDefault="006B0F26" w:rsidP="006711C5">
      <w:pPr>
        <w:spacing w:line="240" w:lineRule="auto"/>
        <w:rPr>
          <w:szCs w:val="26"/>
        </w:rPr>
      </w:pPr>
      <w:proofErr w:type="gramStart"/>
      <w:r>
        <w:rPr>
          <w:szCs w:val="26"/>
        </w:rPr>
        <w:t>начальник</w:t>
      </w:r>
      <w:proofErr w:type="gramEnd"/>
      <w:r>
        <w:rPr>
          <w:szCs w:val="26"/>
        </w:rPr>
        <w:t xml:space="preserve"> управления делами администрации Дальнегорского городского округа, Мамонова Ирина Олеговна, тел.: 8(42373)32844, </w:t>
      </w:r>
      <w:r>
        <w:rPr>
          <w:szCs w:val="26"/>
        </w:rPr>
        <w:br/>
      </w:r>
      <w:r>
        <w:rPr>
          <w:szCs w:val="26"/>
          <w:lang w:val="en-US"/>
        </w:rPr>
        <w:t>email</w:t>
      </w:r>
      <w:r>
        <w:rPr>
          <w:szCs w:val="26"/>
        </w:rPr>
        <w:t xml:space="preserve">: </w:t>
      </w:r>
      <w:proofErr w:type="spellStart"/>
      <w:r>
        <w:rPr>
          <w:szCs w:val="26"/>
          <w:lang w:val="en-US"/>
        </w:rPr>
        <w:t>Kovaleva</w:t>
      </w:r>
      <w:proofErr w:type="spellEnd"/>
      <w:r w:rsidRPr="006B0F26">
        <w:rPr>
          <w:szCs w:val="26"/>
        </w:rPr>
        <w:t>.</w:t>
      </w:r>
      <w:r>
        <w:rPr>
          <w:szCs w:val="26"/>
          <w:lang w:val="en-US"/>
        </w:rPr>
        <w:t>IO</w:t>
      </w:r>
      <w:r w:rsidRPr="006B0F26">
        <w:rPr>
          <w:szCs w:val="26"/>
        </w:rPr>
        <w:t>@</w:t>
      </w:r>
      <w:proofErr w:type="spellStart"/>
      <w:r>
        <w:rPr>
          <w:szCs w:val="26"/>
          <w:lang w:val="en-US"/>
        </w:rPr>
        <w:t>yandex</w:t>
      </w:r>
      <w:proofErr w:type="spellEnd"/>
      <w:r w:rsidRPr="006B0F26">
        <w:rPr>
          <w:szCs w:val="26"/>
        </w:rPr>
        <w:t>.</w:t>
      </w:r>
      <w:proofErr w:type="spellStart"/>
      <w:r>
        <w:rPr>
          <w:szCs w:val="26"/>
          <w:lang w:val="en-US"/>
        </w:rPr>
        <w:t>ru</w:t>
      </w:r>
      <w:proofErr w:type="spellEnd"/>
    </w:p>
    <w:p w:rsidR="006B0F26" w:rsidRPr="006B0F26" w:rsidRDefault="006B0F26" w:rsidP="006711C5">
      <w:pPr>
        <w:spacing w:line="240" w:lineRule="auto"/>
        <w:rPr>
          <w:szCs w:val="26"/>
        </w:rPr>
      </w:pPr>
    </w:p>
    <w:p w:rsidR="006B0F26" w:rsidRDefault="006B0F26" w:rsidP="006711C5">
      <w:pPr>
        <w:spacing w:line="240" w:lineRule="auto"/>
        <w:rPr>
          <w:szCs w:val="26"/>
        </w:rPr>
      </w:pPr>
    </w:p>
    <w:p w:rsidR="006B0F26" w:rsidRPr="00F512AE" w:rsidRDefault="006B0F26" w:rsidP="006711C5">
      <w:pPr>
        <w:spacing w:line="240" w:lineRule="auto"/>
        <w:rPr>
          <w:szCs w:val="26"/>
        </w:rPr>
      </w:pPr>
      <w:r w:rsidRPr="00F512AE">
        <w:rPr>
          <w:szCs w:val="26"/>
        </w:rPr>
        <w:t>__________________</w:t>
      </w:r>
      <w:r w:rsidR="007E00C3" w:rsidRPr="00F512AE">
        <w:rPr>
          <w:szCs w:val="26"/>
        </w:rPr>
        <w:br/>
        <w:t xml:space="preserve">               </w:t>
      </w:r>
      <w:r w:rsidR="007E00C3">
        <w:rPr>
          <w:szCs w:val="26"/>
        </w:rPr>
        <w:t xml:space="preserve">  </w:t>
      </w:r>
      <w:proofErr w:type="gramStart"/>
      <w:r w:rsidR="007E00C3">
        <w:rPr>
          <w:szCs w:val="26"/>
        </w:rPr>
        <w:t xml:space="preserve">   </w:t>
      </w:r>
      <w:r w:rsidR="007E00C3" w:rsidRPr="00F512AE">
        <w:rPr>
          <w:i/>
          <w:szCs w:val="26"/>
        </w:rPr>
        <w:t>(</w:t>
      </w:r>
      <w:proofErr w:type="gramEnd"/>
      <w:r w:rsidR="007E00C3" w:rsidRPr="007E00C3">
        <w:rPr>
          <w:i/>
          <w:szCs w:val="26"/>
        </w:rPr>
        <w:t>подпись</w:t>
      </w:r>
      <w:r w:rsidR="007E00C3" w:rsidRPr="00F512AE">
        <w:rPr>
          <w:i/>
          <w:szCs w:val="26"/>
        </w:rPr>
        <w:t>)</w:t>
      </w:r>
    </w:p>
    <w:p w:rsidR="007E00C3" w:rsidRPr="00F512AE" w:rsidRDefault="007E00C3" w:rsidP="006711C5">
      <w:pPr>
        <w:spacing w:line="240" w:lineRule="auto"/>
        <w:jc w:val="center"/>
        <w:rPr>
          <w:szCs w:val="26"/>
        </w:rPr>
      </w:pPr>
    </w:p>
    <w:p w:rsidR="007E00C3" w:rsidRPr="00F512AE" w:rsidRDefault="007E00C3" w:rsidP="006711C5">
      <w:pPr>
        <w:spacing w:line="240" w:lineRule="auto"/>
        <w:jc w:val="center"/>
        <w:rPr>
          <w:szCs w:val="26"/>
        </w:rPr>
      </w:pPr>
    </w:p>
    <w:p w:rsidR="007E00C3" w:rsidRDefault="007E00C3" w:rsidP="006711C5">
      <w:pPr>
        <w:spacing w:line="240" w:lineRule="auto"/>
        <w:jc w:val="center"/>
        <w:rPr>
          <w:szCs w:val="26"/>
        </w:rPr>
      </w:pPr>
    </w:p>
    <w:p w:rsidR="006711C5" w:rsidRDefault="006711C5" w:rsidP="006711C5">
      <w:pPr>
        <w:spacing w:line="240" w:lineRule="auto"/>
        <w:jc w:val="center"/>
        <w:rPr>
          <w:szCs w:val="26"/>
        </w:rPr>
      </w:pPr>
    </w:p>
    <w:p w:rsidR="006711C5" w:rsidRDefault="006711C5" w:rsidP="006711C5">
      <w:pPr>
        <w:spacing w:line="240" w:lineRule="auto"/>
        <w:jc w:val="center"/>
        <w:rPr>
          <w:szCs w:val="26"/>
        </w:rPr>
      </w:pPr>
    </w:p>
    <w:p w:rsidR="006711C5" w:rsidRDefault="006711C5" w:rsidP="006711C5">
      <w:pPr>
        <w:spacing w:line="240" w:lineRule="auto"/>
        <w:jc w:val="center"/>
        <w:rPr>
          <w:szCs w:val="26"/>
        </w:rPr>
      </w:pPr>
    </w:p>
    <w:p w:rsidR="006711C5" w:rsidRPr="00F512AE" w:rsidRDefault="006711C5" w:rsidP="006711C5">
      <w:pPr>
        <w:spacing w:line="240" w:lineRule="auto"/>
        <w:jc w:val="center"/>
        <w:rPr>
          <w:szCs w:val="26"/>
        </w:rPr>
      </w:pPr>
    </w:p>
    <w:p w:rsidR="007E00C3" w:rsidRPr="00F512AE" w:rsidRDefault="007E00C3" w:rsidP="006711C5">
      <w:pPr>
        <w:spacing w:line="240" w:lineRule="auto"/>
        <w:jc w:val="center"/>
        <w:rPr>
          <w:szCs w:val="26"/>
        </w:rPr>
      </w:pPr>
    </w:p>
    <w:p w:rsidR="007E00C3" w:rsidRPr="00F512AE" w:rsidRDefault="007E00C3" w:rsidP="006711C5">
      <w:pPr>
        <w:spacing w:line="240" w:lineRule="auto"/>
        <w:jc w:val="center"/>
        <w:rPr>
          <w:szCs w:val="26"/>
        </w:rPr>
      </w:pPr>
    </w:p>
    <w:p w:rsidR="007E00C3" w:rsidRPr="00F512AE" w:rsidRDefault="007E00C3" w:rsidP="006711C5">
      <w:pPr>
        <w:spacing w:line="240" w:lineRule="auto"/>
        <w:jc w:val="center"/>
        <w:rPr>
          <w:szCs w:val="26"/>
        </w:rPr>
      </w:pPr>
    </w:p>
    <w:p w:rsidR="007E00C3" w:rsidRPr="00F512AE" w:rsidRDefault="007E00C3" w:rsidP="006711C5">
      <w:pPr>
        <w:spacing w:line="240" w:lineRule="auto"/>
        <w:jc w:val="center"/>
        <w:rPr>
          <w:szCs w:val="26"/>
        </w:rPr>
      </w:pPr>
    </w:p>
    <w:p w:rsidR="00445F38" w:rsidRPr="00445F38" w:rsidRDefault="00BB6450" w:rsidP="006711C5">
      <w:pPr>
        <w:spacing w:line="240" w:lineRule="auto"/>
        <w:ind w:firstLine="0"/>
        <w:jc w:val="center"/>
        <w:rPr>
          <w:b/>
          <w:szCs w:val="26"/>
        </w:rPr>
      </w:pPr>
      <w:r>
        <w:rPr>
          <w:b/>
          <w:szCs w:val="26"/>
          <w:lang w:val="en-US"/>
        </w:rPr>
        <w:lastRenderedPageBreak/>
        <w:t>I</w:t>
      </w:r>
      <w:r w:rsidR="00D45827">
        <w:rPr>
          <w:b/>
          <w:szCs w:val="26"/>
        </w:rPr>
        <w:t xml:space="preserve">. </w:t>
      </w:r>
      <w:r w:rsidR="00445F38">
        <w:rPr>
          <w:b/>
          <w:szCs w:val="26"/>
        </w:rPr>
        <w:t>Конкретные р</w:t>
      </w:r>
      <w:r w:rsidR="00D45827" w:rsidRPr="00D45827">
        <w:rPr>
          <w:b/>
          <w:szCs w:val="26"/>
        </w:rPr>
        <w:t>езультаты, достигнутые в ходе реализации муниципальной программы</w:t>
      </w:r>
      <w:r w:rsidR="00445F38">
        <w:rPr>
          <w:b/>
          <w:szCs w:val="26"/>
        </w:rPr>
        <w:t xml:space="preserve"> «</w:t>
      </w:r>
      <w:r w:rsidR="00D45827" w:rsidRPr="00D45827">
        <w:rPr>
          <w:b/>
          <w:szCs w:val="26"/>
        </w:rPr>
        <w:t>Противодействие коррупции в Дальнегорском городском округе</w:t>
      </w:r>
      <w:r w:rsidR="00445F38">
        <w:rPr>
          <w:b/>
          <w:szCs w:val="26"/>
        </w:rPr>
        <w:t>»</w:t>
      </w:r>
      <w:r w:rsidR="00D45827">
        <w:rPr>
          <w:b/>
          <w:szCs w:val="26"/>
        </w:rPr>
        <w:t xml:space="preserve"> в 20</w:t>
      </w:r>
      <w:r w:rsidR="00F23459">
        <w:rPr>
          <w:b/>
          <w:szCs w:val="26"/>
        </w:rPr>
        <w:t>20</w:t>
      </w:r>
      <w:r w:rsidR="00D45827">
        <w:rPr>
          <w:b/>
          <w:szCs w:val="26"/>
        </w:rPr>
        <w:t xml:space="preserve"> году</w:t>
      </w:r>
      <w:r w:rsidR="00445F38">
        <w:rPr>
          <w:b/>
          <w:szCs w:val="26"/>
        </w:rPr>
        <w:t xml:space="preserve">, </w:t>
      </w:r>
      <w:r w:rsidR="00445F38" w:rsidRPr="00445F38">
        <w:rPr>
          <w:b/>
          <w:szCs w:val="26"/>
        </w:rPr>
        <w:t xml:space="preserve">с описанием результатов основных мероприятий в </w:t>
      </w:r>
      <w:r w:rsidR="00445F38">
        <w:rPr>
          <w:b/>
          <w:szCs w:val="26"/>
        </w:rPr>
        <w:t>2020 году</w:t>
      </w:r>
    </w:p>
    <w:p w:rsidR="00445F38" w:rsidRDefault="00445F38" w:rsidP="006711C5">
      <w:pPr>
        <w:spacing w:line="240" w:lineRule="auto"/>
        <w:rPr>
          <w:b/>
          <w:szCs w:val="26"/>
        </w:rPr>
      </w:pPr>
    </w:p>
    <w:p w:rsidR="00D45827" w:rsidRDefault="00D45827" w:rsidP="006711C5">
      <w:pPr>
        <w:spacing w:line="240" w:lineRule="auto"/>
        <w:rPr>
          <w:b/>
          <w:szCs w:val="26"/>
        </w:rPr>
      </w:pPr>
      <w:r w:rsidRPr="00D45827">
        <w:rPr>
          <w:b/>
          <w:szCs w:val="26"/>
        </w:rPr>
        <w:t>Отдельное мероприятие 1.</w:t>
      </w:r>
      <w:r>
        <w:rPr>
          <w:b/>
          <w:szCs w:val="26"/>
        </w:rPr>
        <w:t xml:space="preserve"> </w:t>
      </w:r>
      <w:r w:rsidRPr="00D45827">
        <w:rPr>
          <w:b/>
          <w:szCs w:val="26"/>
        </w:rPr>
        <w:t>Обеспечение (совершенствование) правовых основ и организационных механизмов, направленных на противодействие коррупции</w:t>
      </w:r>
    </w:p>
    <w:p w:rsidR="00D45827" w:rsidRDefault="00D45827" w:rsidP="006711C5">
      <w:pPr>
        <w:spacing w:line="240" w:lineRule="auto"/>
        <w:rPr>
          <w:b/>
          <w:szCs w:val="26"/>
        </w:rPr>
      </w:pPr>
    </w:p>
    <w:p w:rsidR="00D45827" w:rsidRDefault="00D45827" w:rsidP="006711C5">
      <w:pPr>
        <w:spacing w:line="240" w:lineRule="auto"/>
        <w:rPr>
          <w:szCs w:val="26"/>
        </w:rPr>
      </w:pPr>
      <w:r>
        <w:rPr>
          <w:b/>
          <w:szCs w:val="26"/>
        </w:rPr>
        <w:t xml:space="preserve">1.1. </w:t>
      </w:r>
      <w:r w:rsidRPr="00D760F1">
        <w:rPr>
          <w:szCs w:val="26"/>
          <w:u w:val="single"/>
        </w:rPr>
        <w:t>Своевременная корректировка муниципальных правовых актов в сфере противодействия коррупции в связи с развитием федерального и регионального законодательства.</w:t>
      </w:r>
    </w:p>
    <w:p w:rsidR="003110F6" w:rsidRDefault="003110F6" w:rsidP="006711C5">
      <w:pPr>
        <w:spacing w:line="240" w:lineRule="auto"/>
        <w:rPr>
          <w:szCs w:val="26"/>
        </w:rPr>
      </w:pPr>
      <w:r>
        <w:rPr>
          <w:szCs w:val="26"/>
        </w:rPr>
        <w:t xml:space="preserve">В 2020 году </w:t>
      </w:r>
      <w:r w:rsidRPr="003110F6">
        <w:rPr>
          <w:b/>
          <w:szCs w:val="26"/>
        </w:rPr>
        <w:t>управлением делами администрации были подготовлены, а администрацией Дальнегорского городского округа</w:t>
      </w:r>
      <w:r>
        <w:rPr>
          <w:szCs w:val="26"/>
        </w:rPr>
        <w:t xml:space="preserve"> </w:t>
      </w:r>
      <w:r w:rsidRPr="003110F6">
        <w:rPr>
          <w:szCs w:val="26"/>
        </w:rPr>
        <w:t xml:space="preserve">принято 6 постановлений администрации Дальнегорского городского округа в сфере противодействия коррупции:  </w:t>
      </w:r>
    </w:p>
    <w:p w:rsidR="003110F6" w:rsidRDefault="003110F6" w:rsidP="006711C5">
      <w:pPr>
        <w:spacing w:line="240" w:lineRule="auto"/>
        <w:rPr>
          <w:szCs w:val="26"/>
        </w:rPr>
      </w:pPr>
      <w:r w:rsidRPr="003110F6">
        <w:rPr>
          <w:szCs w:val="26"/>
        </w:rPr>
        <w:t xml:space="preserve">1) от 27.01.2020 № 50-па "О признании утратившим силу постановления администрации Дальнегорского городского округа Дальнегорского городского округа от 31.07.2019 № 598-па "Об утверждении Положения о порядке получения муниципальными служащими администрации Дальнегорского городского округа разрешения на участие на безвозмездной основе в управлении отдельными некоммерческими организациями";     </w:t>
      </w:r>
    </w:p>
    <w:p w:rsidR="003110F6" w:rsidRDefault="003110F6" w:rsidP="006711C5">
      <w:pPr>
        <w:spacing w:line="240" w:lineRule="auto"/>
        <w:rPr>
          <w:szCs w:val="26"/>
        </w:rPr>
      </w:pPr>
      <w:r w:rsidRPr="003110F6">
        <w:rPr>
          <w:szCs w:val="26"/>
        </w:rPr>
        <w:t xml:space="preserve">2) от 16.03.2020 № 250-па "О внесении изменений в постановление администрации Дальнегорского городского округа от 20.04.2016 № 200-па "О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w:t>
      </w:r>
    </w:p>
    <w:p w:rsidR="003110F6" w:rsidRDefault="003110F6" w:rsidP="006711C5">
      <w:pPr>
        <w:spacing w:line="240" w:lineRule="auto"/>
        <w:rPr>
          <w:szCs w:val="26"/>
        </w:rPr>
      </w:pPr>
      <w:r w:rsidRPr="003110F6">
        <w:rPr>
          <w:szCs w:val="26"/>
        </w:rPr>
        <w:t xml:space="preserve">3) от 29.04.2020 № 393-па "О предоставлении сведений о доходах, об имуществе и обязательствах имущественного характера за отчетный период с 1 января по 31 декабря 2019 года"; </w:t>
      </w:r>
    </w:p>
    <w:p w:rsidR="003110F6" w:rsidRDefault="003110F6" w:rsidP="006711C5">
      <w:pPr>
        <w:spacing w:line="240" w:lineRule="auto"/>
        <w:rPr>
          <w:szCs w:val="26"/>
        </w:rPr>
      </w:pPr>
      <w:r w:rsidRPr="003110F6">
        <w:rPr>
          <w:szCs w:val="26"/>
        </w:rPr>
        <w:t xml:space="preserve">4) от 30.06.2020 № 557-па "О внесении изменений в постановление администрации Дальнегорского городского округа от 12.03.2013 № 150-па «Об утверждении Положения о предоставлении гражданами, поступающими на должности руководителей муниципальных учреждений, и руководителями муниципальных учреждений Дальнегорского городского округа сведений о доходах, об имуществе и обязательствах имущественного характера»; </w:t>
      </w:r>
    </w:p>
    <w:p w:rsidR="003110F6" w:rsidRDefault="003110F6" w:rsidP="006711C5">
      <w:pPr>
        <w:spacing w:line="240" w:lineRule="auto"/>
        <w:rPr>
          <w:szCs w:val="26"/>
        </w:rPr>
      </w:pPr>
      <w:r w:rsidRPr="003110F6">
        <w:rPr>
          <w:szCs w:val="26"/>
        </w:rPr>
        <w:t xml:space="preserve">5) от 14.08.2020 № 750-па "О внесении изменений в постановление администрации Дальнегорского городского округа от 20.04.2016 № 200-па "О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w:t>
      </w:r>
    </w:p>
    <w:p w:rsidR="003110F6" w:rsidRDefault="003110F6" w:rsidP="006711C5">
      <w:pPr>
        <w:spacing w:line="240" w:lineRule="auto"/>
        <w:rPr>
          <w:szCs w:val="26"/>
        </w:rPr>
      </w:pPr>
      <w:r w:rsidRPr="003110F6">
        <w:rPr>
          <w:szCs w:val="26"/>
        </w:rPr>
        <w:t>6) от 11.11.2020 № 1100-па "О внесении изменений в постановление администрации Дальнегорского городского округа от 23.12.2016 № 782-па "О порядке поступления обращений и заявлений, являющихся основаниями для проведения заседания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w:t>
      </w:r>
      <w:r w:rsidR="00B718E9">
        <w:rPr>
          <w:szCs w:val="26"/>
        </w:rPr>
        <w:t>.</w:t>
      </w:r>
    </w:p>
    <w:p w:rsidR="00B718E9" w:rsidRDefault="00B718E9" w:rsidP="006711C5">
      <w:pPr>
        <w:spacing w:line="240" w:lineRule="auto"/>
        <w:rPr>
          <w:szCs w:val="26"/>
        </w:rPr>
      </w:pPr>
    </w:p>
    <w:p w:rsidR="00B718E9" w:rsidRDefault="00B718E9" w:rsidP="006711C5">
      <w:pPr>
        <w:spacing w:line="240" w:lineRule="auto"/>
        <w:rPr>
          <w:szCs w:val="26"/>
        </w:rPr>
      </w:pPr>
      <w:r w:rsidRPr="006620CA">
        <w:rPr>
          <w:b/>
          <w:szCs w:val="26"/>
        </w:rPr>
        <w:lastRenderedPageBreak/>
        <w:t>Управлением образования администрации Дальнегорского городского округа</w:t>
      </w:r>
      <w:r>
        <w:rPr>
          <w:szCs w:val="26"/>
        </w:rPr>
        <w:t xml:space="preserve"> в</w:t>
      </w:r>
      <w:r w:rsidRPr="00B718E9">
        <w:rPr>
          <w:szCs w:val="26"/>
        </w:rPr>
        <w:t xml:space="preserve">несены изменения в приказ от 25.12.2017 № 428-а </w:t>
      </w:r>
      <w:r>
        <w:rPr>
          <w:szCs w:val="26"/>
        </w:rPr>
        <w:t>«</w:t>
      </w:r>
      <w:r w:rsidRPr="00B718E9">
        <w:rPr>
          <w:szCs w:val="26"/>
        </w:rPr>
        <w:t>Об утверждении перечня должностей муниципальной службы в Управлении образования администрации Дальнегорского городского округа,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 супруги (супруга) и несовершеннолетних детей</w:t>
      </w:r>
      <w:r>
        <w:rPr>
          <w:szCs w:val="26"/>
        </w:rPr>
        <w:t>»</w:t>
      </w:r>
      <w:r w:rsidRPr="00B718E9">
        <w:rPr>
          <w:szCs w:val="26"/>
        </w:rPr>
        <w:t>.</w:t>
      </w:r>
    </w:p>
    <w:p w:rsidR="00B718E9" w:rsidRDefault="00B718E9" w:rsidP="006711C5">
      <w:pPr>
        <w:spacing w:line="240" w:lineRule="auto"/>
        <w:rPr>
          <w:szCs w:val="26"/>
        </w:rPr>
      </w:pPr>
      <w:r w:rsidRPr="00B718E9">
        <w:rPr>
          <w:szCs w:val="26"/>
        </w:rPr>
        <w:t>В Управлении образования разработан</w:t>
      </w:r>
      <w:r>
        <w:rPr>
          <w:szCs w:val="26"/>
        </w:rPr>
        <w:t>ы</w:t>
      </w:r>
      <w:r w:rsidRPr="00B718E9">
        <w:rPr>
          <w:szCs w:val="26"/>
        </w:rPr>
        <w:t xml:space="preserve"> и введены в действие с 03.03.2020 следующие документы: </w:t>
      </w:r>
    </w:p>
    <w:p w:rsidR="00B718E9" w:rsidRDefault="00B718E9" w:rsidP="006711C5">
      <w:pPr>
        <w:spacing w:line="240" w:lineRule="auto"/>
        <w:rPr>
          <w:szCs w:val="26"/>
        </w:rPr>
      </w:pPr>
      <w:r>
        <w:rPr>
          <w:szCs w:val="26"/>
        </w:rPr>
        <w:t>1)</w:t>
      </w:r>
      <w:r w:rsidRPr="00B718E9">
        <w:rPr>
          <w:szCs w:val="26"/>
        </w:rPr>
        <w:t xml:space="preserve"> "Положение о конфликте интересов"; </w:t>
      </w:r>
    </w:p>
    <w:p w:rsidR="00B718E9" w:rsidRDefault="00B718E9" w:rsidP="006711C5">
      <w:pPr>
        <w:spacing w:line="240" w:lineRule="auto"/>
        <w:rPr>
          <w:szCs w:val="26"/>
        </w:rPr>
      </w:pPr>
      <w:r>
        <w:rPr>
          <w:szCs w:val="26"/>
        </w:rPr>
        <w:t xml:space="preserve">2) </w:t>
      </w:r>
      <w:r w:rsidRPr="00B718E9">
        <w:rPr>
          <w:szCs w:val="26"/>
        </w:rPr>
        <w:t xml:space="preserve">"Положение об антикоррупционной политике"; </w:t>
      </w:r>
    </w:p>
    <w:p w:rsidR="00B718E9" w:rsidRDefault="00B718E9" w:rsidP="006711C5">
      <w:pPr>
        <w:spacing w:line="240" w:lineRule="auto"/>
        <w:rPr>
          <w:szCs w:val="26"/>
        </w:rPr>
      </w:pPr>
      <w:r>
        <w:rPr>
          <w:szCs w:val="26"/>
        </w:rPr>
        <w:t xml:space="preserve">3) </w:t>
      </w:r>
      <w:r w:rsidRPr="00B718E9">
        <w:rPr>
          <w:szCs w:val="26"/>
        </w:rPr>
        <w:t xml:space="preserve">"Кодекс этики и служебного поведения"; </w:t>
      </w:r>
    </w:p>
    <w:p w:rsidR="00B718E9" w:rsidRDefault="00B718E9" w:rsidP="006711C5">
      <w:pPr>
        <w:spacing w:line="240" w:lineRule="auto"/>
        <w:rPr>
          <w:szCs w:val="26"/>
        </w:rPr>
      </w:pPr>
      <w:r>
        <w:rPr>
          <w:szCs w:val="26"/>
        </w:rPr>
        <w:t>4)</w:t>
      </w:r>
      <w:r w:rsidRPr="00B718E9">
        <w:rPr>
          <w:szCs w:val="26"/>
        </w:rPr>
        <w:t xml:space="preserve"> Положение о комиссии по урегулированию конфликта интересов (приказ от 03.03.2020 № 96/03-а). </w:t>
      </w:r>
    </w:p>
    <w:p w:rsidR="00B718E9" w:rsidRDefault="00B718E9" w:rsidP="006711C5">
      <w:pPr>
        <w:spacing w:line="240" w:lineRule="auto"/>
        <w:rPr>
          <w:szCs w:val="26"/>
        </w:rPr>
      </w:pPr>
      <w:r w:rsidRPr="00B718E9">
        <w:rPr>
          <w:szCs w:val="26"/>
        </w:rPr>
        <w:t xml:space="preserve">Приказом Управления образования от 03.03.2020 № 95-а определены должностные лица, ответственные за соблюдение антикоррупционной политики и профилактики коррупционных и иных правонарушений. </w:t>
      </w:r>
    </w:p>
    <w:p w:rsidR="00B718E9" w:rsidRDefault="00B718E9" w:rsidP="006711C5">
      <w:pPr>
        <w:spacing w:line="240" w:lineRule="auto"/>
        <w:rPr>
          <w:szCs w:val="26"/>
        </w:rPr>
      </w:pPr>
      <w:r w:rsidRPr="00B718E9">
        <w:rPr>
          <w:szCs w:val="26"/>
        </w:rPr>
        <w:t xml:space="preserve">Внесены изменения в приказ от 25.12.2017 № 428-а "Об утверждении перечня должностей муниципальной службы в Управлении образования администрации Дальнегорского городского округа, при назначении на которые и при </w:t>
      </w:r>
      <w:r w:rsidR="006620CA" w:rsidRPr="00B718E9">
        <w:rPr>
          <w:szCs w:val="26"/>
        </w:rPr>
        <w:t>замещении</w:t>
      </w:r>
      <w:r w:rsidRPr="00B718E9">
        <w:rPr>
          <w:szCs w:val="26"/>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 супруги (супруга) и несовершеннолетних детей".</w:t>
      </w:r>
    </w:p>
    <w:p w:rsidR="006620CA" w:rsidRDefault="006620CA" w:rsidP="006711C5">
      <w:pPr>
        <w:spacing w:line="240" w:lineRule="auto"/>
        <w:rPr>
          <w:szCs w:val="26"/>
        </w:rPr>
      </w:pPr>
      <w:r w:rsidRPr="00AB121F">
        <w:rPr>
          <w:b/>
          <w:szCs w:val="26"/>
        </w:rPr>
        <w:t>В Управлении культуры, спорта и молодежной политики</w:t>
      </w:r>
      <w:r w:rsidRPr="006620CA">
        <w:rPr>
          <w:szCs w:val="26"/>
        </w:rPr>
        <w:t xml:space="preserve"> </w:t>
      </w:r>
      <w:r w:rsidR="00AB121F" w:rsidRPr="00AB121F">
        <w:rPr>
          <w:b/>
          <w:szCs w:val="26"/>
        </w:rPr>
        <w:t>администрации Дальнегорского городского округа</w:t>
      </w:r>
      <w:r w:rsidR="00AB121F" w:rsidRPr="00AB121F">
        <w:rPr>
          <w:szCs w:val="26"/>
        </w:rPr>
        <w:t xml:space="preserve"> </w:t>
      </w:r>
      <w:r w:rsidRPr="006620CA">
        <w:rPr>
          <w:szCs w:val="26"/>
        </w:rPr>
        <w:t>приказом от 01.09.2020 № 123 введено   в действие</w:t>
      </w:r>
      <w:r w:rsidR="00AB121F">
        <w:rPr>
          <w:szCs w:val="26"/>
        </w:rPr>
        <w:t xml:space="preserve"> </w:t>
      </w:r>
      <w:r w:rsidRPr="006620CA">
        <w:rPr>
          <w:szCs w:val="26"/>
        </w:rPr>
        <w:t>"Положение о комиссии по урегулированию конфликта интересов", создана комиссия по урегулированию конфликта интересов.</w:t>
      </w:r>
    </w:p>
    <w:p w:rsidR="00DE7B95" w:rsidRDefault="00DE7B95" w:rsidP="006711C5">
      <w:pPr>
        <w:spacing w:line="240" w:lineRule="auto"/>
        <w:rPr>
          <w:szCs w:val="26"/>
        </w:rPr>
      </w:pPr>
      <w:r w:rsidRPr="00DE7B95">
        <w:rPr>
          <w:b/>
          <w:szCs w:val="26"/>
        </w:rPr>
        <w:t>В Управлении муниципального имущества администрации Дальнегорского городского округа</w:t>
      </w:r>
      <w:r>
        <w:rPr>
          <w:szCs w:val="26"/>
        </w:rPr>
        <w:t xml:space="preserve"> локальные акты в сфере противодействия коррупции не корректировались в связи с отсутствием необходимости их актуализации.</w:t>
      </w:r>
    </w:p>
    <w:p w:rsidR="00F23459" w:rsidRDefault="00DE7B95" w:rsidP="006711C5">
      <w:pPr>
        <w:spacing w:line="240" w:lineRule="auto"/>
        <w:rPr>
          <w:szCs w:val="26"/>
        </w:rPr>
      </w:pPr>
      <w:r w:rsidRPr="00F23459">
        <w:rPr>
          <w:b/>
          <w:szCs w:val="26"/>
        </w:rPr>
        <w:t>Финансовым управлением администрации Дальнегорского городского округа</w:t>
      </w:r>
      <w:r>
        <w:rPr>
          <w:szCs w:val="26"/>
        </w:rPr>
        <w:t xml:space="preserve"> внесены изменения в два </w:t>
      </w:r>
      <w:r w:rsidR="00F23459">
        <w:rPr>
          <w:szCs w:val="26"/>
        </w:rPr>
        <w:t xml:space="preserve">локальных акта: </w:t>
      </w:r>
    </w:p>
    <w:p w:rsidR="00F23459" w:rsidRDefault="00F23459" w:rsidP="006711C5">
      <w:pPr>
        <w:spacing w:line="240" w:lineRule="auto"/>
        <w:rPr>
          <w:szCs w:val="26"/>
        </w:rPr>
      </w:pPr>
      <w:r>
        <w:rPr>
          <w:szCs w:val="26"/>
        </w:rPr>
        <w:t>1) п</w:t>
      </w:r>
      <w:r w:rsidR="00DE7B95" w:rsidRPr="00DE7B95">
        <w:rPr>
          <w:szCs w:val="26"/>
        </w:rPr>
        <w:t xml:space="preserve">риказ от 03.02.2020 № 20/1/ос </w:t>
      </w:r>
      <w:r>
        <w:rPr>
          <w:szCs w:val="26"/>
        </w:rPr>
        <w:t>«</w:t>
      </w:r>
      <w:r w:rsidR="00DE7B95" w:rsidRPr="00DE7B95">
        <w:rPr>
          <w:szCs w:val="26"/>
        </w:rPr>
        <w:t>О внесении изменений в приказ финансового управления администрации Дальнегорского городского округа от 28.12.2017 № 47-ОС «Об утверждении перечня должностей муниципальной службы в финансовом управлении администрации Дальнегорского городского округа,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и обязательствах имущественного характера своих супруги (супруга) и несовершеннолетних детей)»</w:t>
      </w:r>
      <w:r>
        <w:rPr>
          <w:szCs w:val="26"/>
        </w:rPr>
        <w:t>;</w:t>
      </w:r>
      <w:r w:rsidR="00DE7B95" w:rsidRPr="00DE7B95">
        <w:rPr>
          <w:szCs w:val="26"/>
        </w:rPr>
        <w:t xml:space="preserve">                       </w:t>
      </w:r>
    </w:p>
    <w:p w:rsidR="00DE7B95" w:rsidRDefault="00F23459" w:rsidP="006711C5">
      <w:pPr>
        <w:spacing w:line="240" w:lineRule="auto"/>
        <w:rPr>
          <w:szCs w:val="26"/>
        </w:rPr>
      </w:pPr>
      <w:r>
        <w:rPr>
          <w:szCs w:val="26"/>
        </w:rPr>
        <w:t>2) п</w:t>
      </w:r>
      <w:r w:rsidR="00DE7B95" w:rsidRPr="00DE7B95">
        <w:rPr>
          <w:szCs w:val="26"/>
        </w:rPr>
        <w:t xml:space="preserve">риказ от 12.02.2020 № 23/ос «О внесении изменений в приказ финансового управления администрации Дальнегорского городского округа Приморского края от 21.05.2018 № 11/1-ОС «Об определении должностных лиц финансового управления </w:t>
      </w:r>
      <w:r w:rsidR="00DE7B95" w:rsidRPr="00DE7B95">
        <w:rPr>
          <w:szCs w:val="26"/>
        </w:rPr>
        <w:lastRenderedPageBreak/>
        <w:t xml:space="preserve">администрации Дальнегорского городского округа, ответственных за профилактику коррупционных </w:t>
      </w:r>
      <w:r>
        <w:rPr>
          <w:szCs w:val="26"/>
        </w:rPr>
        <w:t>и иных правонарушений»</w:t>
      </w:r>
      <w:r w:rsidR="00DE7B95" w:rsidRPr="00DE7B95">
        <w:rPr>
          <w:szCs w:val="26"/>
        </w:rPr>
        <w:t>.</w:t>
      </w:r>
    </w:p>
    <w:p w:rsidR="00F23459" w:rsidRDefault="00F23459" w:rsidP="006711C5">
      <w:pPr>
        <w:spacing w:line="240" w:lineRule="auto"/>
        <w:rPr>
          <w:szCs w:val="26"/>
        </w:rPr>
      </w:pPr>
    </w:p>
    <w:p w:rsidR="00D45827" w:rsidRDefault="00D45827" w:rsidP="006711C5">
      <w:pPr>
        <w:spacing w:line="240" w:lineRule="auto"/>
        <w:rPr>
          <w:szCs w:val="26"/>
        </w:rPr>
      </w:pPr>
      <w:r w:rsidRPr="00D45827">
        <w:rPr>
          <w:b/>
          <w:szCs w:val="26"/>
        </w:rPr>
        <w:t xml:space="preserve">1.2. </w:t>
      </w:r>
      <w:r w:rsidRPr="00D760F1">
        <w:rPr>
          <w:szCs w:val="26"/>
          <w:u w:val="single"/>
        </w:rPr>
        <w:t>Направление муниципальных правовых актов и проектов муниципальных правовых актов на проведение антикоррупционной экспертизы</w:t>
      </w:r>
    </w:p>
    <w:p w:rsidR="00F23459" w:rsidRDefault="00D45827" w:rsidP="006711C5">
      <w:pPr>
        <w:spacing w:line="240" w:lineRule="auto"/>
        <w:rPr>
          <w:szCs w:val="26"/>
        </w:rPr>
      </w:pPr>
      <w:r w:rsidRPr="00D45827">
        <w:rPr>
          <w:szCs w:val="26"/>
        </w:rPr>
        <w:t xml:space="preserve">Антикоррупционная экспертиза </w:t>
      </w:r>
      <w:proofErr w:type="spellStart"/>
      <w:r w:rsidRPr="00D45827">
        <w:rPr>
          <w:szCs w:val="26"/>
        </w:rPr>
        <w:t>НПА</w:t>
      </w:r>
      <w:proofErr w:type="spellEnd"/>
      <w:r w:rsidRPr="00D45827">
        <w:rPr>
          <w:szCs w:val="26"/>
        </w:rPr>
        <w:t xml:space="preserve"> (проектов </w:t>
      </w:r>
      <w:proofErr w:type="spellStart"/>
      <w:r w:rsidRPr="00D45827">
        <w:rPr>
          <w:szCs w:val="26"/>
        </w:rPr>
        <w:t>НПА</w:t>
      </w:r>
      <w:proofErr w:type="spellEnd"/>
      <w:r w:rsidRPr="00D45827">
        <w:rPr>
          <w:szCs w:val="26"/>
        </w:rPr>
        <w:t xml:space="preserve">) Дальнегорского городского округа осуществляется юридическим отделом администрации - в отношении </w:t>
      </w:r>
      <w:proofErr w:type="spellStart"/>
      <w:r w:rsidRPr="00D45827">
        <w:rPr>
          <w:szCs w:val="26"/>
        </w:rPr>
        <w:t>НПА</w:t>
      </w:r>
      <w:proofErr w:type="spellEnd"/>
      <w:r w:rsidRPr="00D45827">
        <w:rPr>
          <w:szCs w:val="26"/>
        </w:rPr>
        <w:t xml:space="preserve"> (проектов </w:t>
      </w:r>
      <w:proofErr w:type="spellStart"/>
      <w:r w:rsidRPr="00D45827">
        <w:rPr>
          <w:szCs w:val="26"/>
        </w:rPr>
        <w:t>НПА</w:t>
      </w:r>
      <w:proofErr w:type="spellEnd"/>
      <w:r w:rsidRPr="00D45827">
        <w:rPr>
          <w:szCs w:val="26"/>
        </w:rPr>
        <w:t xml:space="preserve">) администрации, а также независимыми экспертами и прокуратурой г. Дальнегорска.   </w:t>
      </w:r>
    </w:p>
    <w:p w:rsidR="00D45827" w:rsidRDefault="00D45827" w:rsidP="006711C5">
      <w:pPr>
        <w:spacing w:line="240" w:lineRule="auto"/>
        <w:rPr>
          <w:szCs w:val="26"/>
        </w:rPr>
      </w:pPr>
      <w:r w:rsidRPr="00D45827">
        <w:rPr>
          <w:szCs w:val="26"/>
        </w:rPr>
        <w:t>За 20</w:t>
      </w:r>
      <w:r w:rsidR="00F23459">
        <w:rPr>
          <w:szCs w:val="26"/>
        </w:rPr>
        <w:t>20</w:t>
      </w:r>
      <w:r w:rsidRPr="00D45827">
        <w:rPr>
          <w:szCs w:val="26"/>
        </w:rPr>
        <w:t xml:space="preserve"> год администрацией было разработано </w:t>
      </w:r>
      <w:r w:rsidR="00F23459">
        <w:rPr>
          <w:szCs w:val="26"/>
        </w:rPr>
        <w:t>73</w:t>
      </w:r>
      <w:r w:rsidRPr="00D45827">
        <w:rPr>
          <w:szCs w:val="26"/>
        </w:rPr>
        <w:t xml:space="preserve"> проекта </w:t>
      </w:r>
      <w:proofErr w:type="spellStart"/>
      <w:r w:rsidRPr="00D45827">
        <w:rPr>
          <w:szCs w:val="26"/>
        </w:rPr>
        <w:t>НПА</w:t>
      </w:r>
      <w:proofErr w:type="spellEnd"/>
      <w:r w:rsidRPr="00D45827">
        <w:rPr>
          <w:szCs w:val="26"/>
        </w:rPr>
        <w:t xml:space="preserve">. Все проекты </w:t>
      </w:r>
      <w:proofErr w:type="spellStart"/>
      <w:r w:rsidRPr="00D45827">
        <w:rPr>
          <w:szCs w:val="26"/>
        </w:rPr>
        <w:t>НПА</w:t>
      </w:r>
      <w:proofErr w:type="spellEnd"/>
      <w:r w:rsidRPr="00D45827">
        <w:rPr>
          <w:szCs w:val="26"/>
        </w:rPr>
        <w:t xml:space="preserve"> были направлены на антикоррупционную экспертизу</w:t>
      </w:r>
      <w:r>
        <w:rPr>
          <w:szCs w:val="26"/>
        </w:rPr>
        <w:t>.</w:t>
      </w:r>
    </w:p>
    <w:p w:rsidR="00656393" w:rsidRDefault="00656393" w:rsidP="006711C5">
      <w:pPr>
        <w:spacing w:line="240" w:lineRule="auto"/>
        <w:rPr>
          <w:szCs w:val="26"/>
        </w:rPr>
      </w:pPr>
      <w:r>
        <w:rPr>
          <w:szCs w:val="26"/>
        </w:rPr>
        <w:t xml:space="preserve">В проектах нормативных правовых актов, представленных на подписание </w:t>
      </w:r>
      <w:proofErr w:type="spellStart"/>
      <w:r>
        <w:rPr>
          <w:szCs w:val="26"/>
        </w:rPr>
        <w:t>коррупциогенные</w:t>
      </w:r>
      <w:proofErr w:type="spellEnd"/>
      <w:r>
        <w:rPr>
          <w:szCs w:val="26"/>
        </w:rPr>
        <w:t xml:space="preserve"> факторы отсутствовали, что подтверждается соответствующей информацией органов прокуратуры в отношении каждого проекта</w:t>
      </w:r>
      <w:r w:rsidR="001A05E6">
        <w:rPr>
          <w:szCs w:val="26"/>
        </w:rPr>
        <w:t>. Так, в 2020 году администрацией Дальнегорского городского округа было принято 46 муниципальных нормативных правовых акт</w:t>
      </w:r>
      <w:r w:rsidR="00ED18D5">
        <w:rPr>
          <w:szCs w:val="26"/>
        </w:rPr>
        <w:t xml:space="preserve">ов, в которых отсутствовали </w:t>
      </w:r>
      <w:proofErr w:type="spellStart"/>
      <w:r w:rsidR="00ED18D5">
        <w:rPr>
          <w:szCs w:val="26"/>
        </w:rPr>
        <w:t>коррупциогенные</w:t>
      </w:r>
      <w:proofErr w:type="spellEnd"/>
      <w:r w:rsidR="00ED18D5">
        <w:rPr>
          <w:szCs w:val="26"/>
        </w:rPr>
        <w:t xml:space="preserve"> факторы</w:t>
      </w:r>
      <w:r w:rsidR="001A05E6">
        <w:rPr>
          <w:szCs w:val="26"/>
        </w:rPr>
        <w:t>.</w:t>
      </w:r>
      <w:r w:rsidR="00250459">
        <w:rPr>
          <w:szCs w:val="26"/>
        </w:rPr>
        <w:t xml:space="preserve"> Между тем, 1% проектов муниципальных правовых актов, направленных на антикоррупционную экспертизу, содержал </w:t>
      </w:r>
      <w:proofErr w:type="spellStart"/>
      <w:r w:rsidR="00250459">
        <w:rPr>
          <w:szCs w:val="26"/>
        </w:rPr>
        <w:t>коррупциогенные</w:t>
      </w:r>
      <w:proofErr w:type="spellEnd"/>
      <w:r w:rsidR="00250459">
        <w:rPr>
          <w:szCs w:val="26"/>
        </w:rPr>
        <w:t xml:space="preserve"> факторы.</w:t>
      </w:r>
    </w:p>
    <w:p w:rsidR="005A3301" w:rsidRDefault="005A3301" w:rsidP="006711C5">
      <w:pPr>
        <w:spacing w:line="240" w:lineRule="auto"/>
        <w:rPr>
          <w:szCs w:val="26"/>
        </w:rPr>
      </w:pPr>
      <w:r>
        <w:rPr>
          <w:szCs w:val="26"/>
        </w:rPr>
        <w:t xml:space="preserve">В 2020 году из органов прокуратуры была получена информация (протесты) в отношении 21 правового акта администрации Дальнегорского городского округа о несоответствии действующему законодательству, при этом </w:t>
      </w:r>
      <w:proofErr w:type="spellStart"/>
      <w:r>
        <w:rPr>
          <w:szCs w:val="26"/>
        </w:rPr>
        <w:t>коррупциогенных</w:t>
      </w:r>
      <w:proofErr w:type="spellEnd"/>
      <w:r>
        <w:rPr>
          <w:szCs w:val="26"/>
        </w:rPr>
        <w:t xml:space="preserve"> факторов </w:t>
      </w:r>
      <w:r w:rsidR="00746653">
        <w:rPr>
          <w:szCs w:val="26"/>
        </w:rPr>
        <w:t xml:space="preserve">в указанных правовых актах </w:t>
      </w:r>
      <w:r>
        <w:rPr>
          <w:szCs w:val="26"/>
        </w:rPr>
        <w:t>выявлено не было.</w:t>
      </w:r>
    </w:p>
    <w:p w:rsidR="00D45827" w:rsidRDefault="00D45827" w:rsidP="006711C5">
      <w:pPr>
        <w:spacing w:line="240" w:lineRule="auto"/>
        <w:rPr>
          <w:b/>
          <w:szCs w:val="26"/>
        </w:rPr>
      </w:pPr>
    </w:p>
    <w:p w:rsidR="00D45827" w:rsidRDefault="00D45827" w:rsidP="006711C5">
      <w:pPr>
        <w:spacing w:line="240" w:lineRule="auto"/>
        <w:rPr>
          <w:szCs w:val="26"/>
        </w:rPr>
      </w:pPr>
      <w:r w:rsidRPr="00D45827">
        <w:rPr>
          <w:b/>
          <w:szCs w:val="26"/>
        </w:rPr>
        <w:t xml:space="preserve">1.3. </w:t>
      </w:r>
      <w:r w:rsidRPr="00D760F1">
        <w:rPr>
          <w:szCs w:val="26"/>
          <w:u w:val="single"/>
        </w:rPr>
        <w:t>Контроль за разработкой (актуализацией принятых) планов мероприятий по противодействию коррупции в подведомственных муниципальных учреждениях</w:t>
      </w:r>
    </w:p>
    <w:p w:rsidR="00D45827" w:rsidRDefault="00D45827" w:rsidP="006711C5">
      <w:pPr>
        <w:spacing w:line="240" w:lineRule="auto"/>
        <w:rPr>
          <w:szCs w:val="26"/>
        </w:rPr>
      </w:pPr>
      <w:r w:rsidRPr="00D45827">
        <w:rPr>
          <w:szCs w:val="26"/>
        </w:rPr>
        <w:t xml:space="preserve">Во всех учреждениях образования, культуры, спорта, а также в </w:t>
      </w:r>
      <w:proofErr w:type="spellStart"/>
      <w:r w:rsidRPr="00D45827">
        <w:rPr>
          <w:szCs w:val="26"/>
        </w:rPr>
        <w:t>МКУ</w:t>
      </w:r>
      <w:proofErr w:type="spellEnd"/>
      <w:r w:rsidRPr="00D45827">
        <w:rPr>
          <w:szCs w:val="26"/>
        </w:rPr>
        <w:t xml:space="preserve"> </w:t>
      </w:r>
      <w:r w:rsidR="00746653">
        <w:rPr>
          <w:szCs w:val="26"/>
        </w:rPr>
        <w:t>«</w:t>
      </w:r>
      <w:r w:rsidRPr="00D45827">
        <w:rPr>
          <w:szCs w:val="26"/>
        </w:rPr>
        <w:t>Обслуживающее учреждение</w:t>
      </w:r>
      <w:r w:rsidR="00746653">
        <w:rPr>
          <w:szCs w:val="26"/>
        </w:rPr>
        <w:t>»</w:t>
      </w:r>
      <w:r w:rsidRPr="00D45827">
        <w:rPr>
          <w:szCs w:val="26"/>
        </w:rPr>
        <w:t xml:space="preserve"> разработаны и утверждены планы мероприятий по противодействию коррупции, общее количество - 40. Управлением образования администрации Дальнегорского городского округа, Управлением культуры, спорта и молодежной политики администрации Дальнегорского городского округа осуществляется контроль за наличием в подведомственных учреждениях планов мероприятий по противодействию коррупции, их своевременной актуализацией</w:t>
      </w:r>
      <w:r>
        <w:rPr>
          <w:szCs w:val="26"/>
        </w:rPr>
        <w:t>.</w:t>
      </w:r>
    </w:p>
    <w:p w:rsidR="00746653" w:rsidRDefault="00746653" w:rsidP="006711C5">
      <w:pPr>
        <w:spacing w:line="240" w:lineRule="auto"/>
        <w:rPr>
          <w:szCs w:val="26"/>
        </w:rPr>
      </w:pPr>
      <w:r w:rsidRPr="00746653">
        <w:rPr>
          <w:szCs w:val="26"/>
        </w:rPr>
        <w:t xml:space="preserve">В порядке методического обеспечения </w:t>
      </w:r>
      <w:r>
        <w:rPr>
          <w:szCs w:val="26"/>
        </w:rPr>
        <w:t>Управл</w:t>
      </w:r>
      <w:r w:rsidR="00070808">
        <w:rPr>
          <w:szCs w:val="26"/>
        </w:rPr>
        <w:t xml:space="preserve">ением образования администрации, Управлением культуры, спорта и молодежной политики </w:t>
      </w:r>
      <w:r w:rsidRPr="00746653">
        <w:rPr>
          <w:szCs w:val="26"/>
        </w:rPr>
        <w:t xml:space="preserve">направлен набор актов </w:t>
      </w:r>
      <w:r w:rsidR="00070808" w:rsidRPr="00070808">
        <w:rPr>
          <w:szCs w:val="26"/>
        </w:rPr>
        <w:t>в сфере противодействия коррупции (комплекс мер по противодействию коррупции и др.)</w:t>
      </w:r>
      <w:r w:rsidR="00070808">
        <w:rPr>
          <w:szCs w:val="26"/>
        </w:rPr>
        <w:t xml:space="preserve"> </w:t>
      </w:r>
      <w:r w:rsidRPr="00746653">
        <w:rPr>
          <w:szCs w:val="26"/>
        </w:rPr>
        <w:t>руководителям учреждений.</w:t>
      </w:r>
    </w:p>
    <w:p w:rsidR="00070808" w:rsidRDefault="00070808" w:rsidP="006711C5">
      <w:pPr>
        <w:spacing w:line="240" w:lineRule="auto"/>
        <w:rPr>
          <w:szCs w:val="26"/>
        </w:rPr>
      </w:pPr>
    </w:p>
    <w:p w:rsidR="00D45827" w:rsidRDefault="00D45827" w:rsidP="006711C5">
      <w:pPr>
        <w:spacing w:line="240" w:lineRule="auto"/>
        <w:rPr>
          <w:b/>
          <w:szCs w:val="26"/>
        </w:rPr>
      </w:pPr>
      <w:r w:rsidRPr="00D45827">
        <w:rPr>
          <w:b/>
          <w:szCs w:val="26"/>
        </w:rPr>
        <w:t>Отдельное мероприятие 2. Реализация механизма контроля за соблюдением муниципальными служащими запретов, ограничений и требований, установленных в целях противодействия коррупции</w:t>
      </w:r>
    </w:p>
    <w:p w:rsidR="00F76C0E" w:rsidRDefault="00F76C0E" w:rsidP="006711C5">
      <w:pPr>
        <w:spacing w:line="240" w:lineRule="auto"/>
        <w:rPr>
          <w:b/>
          <w:szCs w:val="26"/>
        </w:rPr>
      </w:pPr>
    </w:p>
    <w:p w:rsidR="00D45827" w:rsidRPr="00D760F1" w:rsidRDefault="00D45827" w:rsidP="006711C5">
      <w:pPr>
        <w:spacing w:line="240" w:lineRule="auto"/>
        <w:rPr>
          <w:szCs w:val="26"/>
          <w:u w:val="single"/>
        </w:rPr>
      </w:pPr>
      <w:r>
        <w:rPr>
          <w:b/>
          <w:szCs w:val="26"/>
        </w:rPr>
        <w:t xml:space="preserve">2.1. </w:t>
      </w:r>
      <w:r w:rsidR="00ED18D5" w:rsidRPr="00ED18D5">
        <w:rPr>
          <w:szCs w:val="26"/>
          <w:u w:val="single"/>
        </w:rP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w:t>
      </w:r>
      <w:r w:rsidR="00ED18D5" w:rsidRPr="00ED18D5">
        <w:rPr>
          <w:szCs w:val="26"/>
          <w:u w:val="single"/>
        </w:rPr>
        <w:lastRenderedPageBreak/>
        <w:t>беспристрастное исполнение им должностных (служебных) обязанностей (осуществление полномочий) после поступления на муниципальную службу</w:t>
      </w:r>
    </w:p>
    <w:p w:rsidR="004A72AC" w:rsidRDefault="004A72AC" w:rsidP="006711C5">
      <w:pPr>
        <w:spacing w:line="240" w:lineRule="auto"/>
        <w:rPr>
          <w:szCs w:val="26"/>
        </w:rPr>
      </w:pPr>
      <w:r>
        <w:rPr>
          <w:szCs w:val="26"/>
        </w:rPr>
        <w:t>Данное мероприятие было включено в муниципальную программу в четвертом квартале 2020 года</w:t>
      </w:r>
      <w:r w:rsidR="00667948">
        <w:rPr>
          <w:szCs w:val="26"/>
        </w:rPr>
        <w:t xml:space="preserve"> (постановление администрации Дальнегорского городского округа от 24.11.2020 № 1156-па)</w:t>
      </w:r>
      <w:r>
        <w:rPr>
          <w:szCs w:val="26"/>
        </w:rPr>
        <w:t xml:space="preserve">, в соответствии с </w:t>
      </w:r>
      <w:r w:rsidRPr="004A72AC">
        <w:rPr>
          <w:szCs w:val="26"/>
        </w:rPr>
        <w:t>Комплексом мер по повышению эффективности деятельности по выявлению случаев несоблюдения отдельными категориями лиц требований о предотвращении или об урегулировании конфликта интересов, утвержденным Губернатором Приморского края</w:t>
      </w:r>
      <w:r>
        <w:rPr>
          <w:szCs w:val="26"/>
        </w:rPr>
        <w:t xml:space="preserve">. </w:t>
      </w:r>
    </w:p>
    <w:p w:rsidR="00667948" w:rsidRDefault="00786BB4" w:rsidP="006711C5">
      <w:pPr>
        <w:spacing w:line="240" w:lineRule="auto"/>
        <w:rPr>
          <w:szCs w:val="26"/>
        </w:rPr>
      </w:pPr>
      <w:r>
        <w:rPr>
          <w:b/>
          <w:szCs w:val="26"/>
        </w:rPr>
        <w:t>Специалистами управления делами а</w:t>
      </w:r>
      <w:r w:rsidR="00667948" w:rsidRPr="00365096">
        <w:rPr>
          <w:b/>
          <w:szCs w:val="26"/>
        </w:rPr>
        <w:t>дминистраци</w:t>
      </w:r>
      <w:r>
        <w:rPr>
          <w:b/>
          <w:szCs w:val="26"/>
        </w:rPr>
        <w:t>и</w:t>
      </w:r>
      <w:r w:rsidR="00667948" w:rsidRPr="00365096">
        <w:rPr>
          <w:b/>
          <w:szCs w:val="26"/>
        </w:rPr>
        <w:t xml:space="preserve"> Дальнегорского городского округа</w:t>
      </w:r>
      <w:r w:rsidR="00667948">
        <w:rPr>
          <w:szCs w:val="26"/>
        </w:rPr>
        <w:t xml:space="preserve"> </w:t>
      </w:r>
      <w:r>
        <w:rPr>
          <w:szCs w:val="26"/>
        </w:rPr>
        <w:t xml:space="preserve">в 2020 году были проанализированы анкетные данные, представленные </w:t>
      </w:r>
      <w:r w:rsidR="002A3437">
        <w:rPr>
          <w:szCs w:val="26"/>
        </w:rPr>
        <w:t>12</w:t>
      </w:r>
      <w:r>
        <w:rPr>
          <w:szCs w:val="26"/>
        </w:rPr>
        <w:t xml:space="preserve"> гражданами при поступлении на муниципальную службу</w:t>
      </w:r>
      <w:r w:rsidR="00667322">
        <w:rPr>
          <w:szCs w:val="26"/>
        </w:rPr>
        <w:t>.</w:t>
      </w:r>
      <w:r>
        <w:rPr>
          <w:szCs w:val="26"/>
        </w:rPr>
        <w:t xml:space="preserve"> </w:t>
      </w:r>
      <w:r w:rsidR="00667322">
        <w:rPr>
          <w:szCs w:val="26"/>
        </w:rPr>
        <w:t>С</w:t>
      </w:r>
      <w:r w:rsidRPr="00786BB4">
        <w:rPr>
          <w:szCs w:val="26"/>
        </w:rPr>
        <w:t>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w:t>
      </w:r>
      <w:r>
        <w:rPr>
          <w:szCs w:val="26"/>
        </w:rPr>
        <w:t xml:space="preserve"> не выявлено.</w:t>
      </w:r>
    </w:p>
    <w:p w:rsidR="000E2914" w:rsidRDefault="000E2914" w:rsidP="006711C5">
      <w:pPr>
        <w:spacing w:line="240" w:lineRule="auto"/>
        <w:rPr>
          <w:szCs w:val="26"/>
        </w:rPr>
      </w:pPr>
      <w:r w:rsidRPr="000E2914">
        <w:rPr>
          <w:b/>
          <w:szCs w:val="26"/>
        </w:rPr>
        <w:t>Управлением образования администрации Дальнегорского городского округа</w:t>
      </w:r>
      <w:r>
        <w:rPr>
          <w:szCs w:val="26"/>
        </w:rPr>
        <w:t xml:space="preserve"> п</w:t>
      </w:r>
      <w:r w:rsidRPr="000E2914">
        <w:rPr>
          <w:szCs w:val="26"/>
        </w:rPr>
        <w:t>роведен анализ анкетных данных о местах работы ближайших родственников (свойственников) двух</w:t>
      </w:r>
      <w:r>
        <w:rPr>
          <w:szCs w:val="26"/>
        </w:rPr>
        <w:t xml:space="preserve"> граждан,</w:t>
      </w:r>
      <w:r w:rsidRPr="000E2914">
        <w:rPr>
          <w:szCs w:val="26"/>
        </w:rPr>
        <w:t xml:space="preserve"> при назначении на должность</w:t>
      </w:r>
      <w:r>
        <w:rPr>
          <w:szCs w:val="26"/>
        </w:rPr>
        <w:t xml:space="preserve"> муниципальной службы</w:t>
      </w:r>
      <w:r w:rsidRPr="000E2914">
        <w:rPr>
          <w:szCs w:val="26"/>
        </w:rPr>
        <w:t xml:space="preserve">. </w:t>
      </w:r>
      <w:r>
        <w:rPr>
          <w:szCs w:val="26"/>
        </w:rPr>
        <w:t>С</w:t>
      </w:r>
      <w:r w:rsidRPr="000E2914">
        <w:rPr>
          <w:szCs w:val="26"/>
        </w:rPr>
        <w:t>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 не выявлено.</w:t>
      </w:r>
    </w:p>
    <w:p w:rsidR="00E266D4" w:rsidRPr="00E266D4" w:rsidRDefault="000E2914" w:rsidP="006711C5">
      <w:pPr>
        <w:spacing w:line="240" w:lineRule="auto"/>
        <w:rPr>
          <w:szCs w:val="26"/>
        </w:rPr>
      </w:pPr>
      <w:r w:rsidRPr="00E266D4">
        <w:rPr>
          <w:b/>
          <w:szCs w:val="26"/>
        </w:rPr>
        <w:t>Управлением культуры, спорта и молодежной политики администрации Дальнегорского городского округа</w:t>
      </w:r>
      <w:r>
        <w:rPr>
          <w:szCs w:val="26"/>
        </w:rPr>
        <w:t xml:space="preserve"> п</w:t>
      </w:r>
      <w:r w:rsidRPr="000E2914">
        <w:rPr>
          <w:szCs w:val="26"/>
        </w:rPr>
        <w:t xml:space="preserve">роведен анализ анкетных данных </w:t>
      </w:r>
      <w:r w:rsidR="00E266D4">
        <w:rPr>
          <w:szCs w:val="26"/>
        </w:rPr>
        <w:t xml:space="preserve">одного гражданина при поступлении на муниципальную службу. </w:t>
      </w:r>
      <w:r w:rsidR="00E266D4" w:rsidRPr="00E266D4">
        <w:rPr>
          <w:szCs w:val="26"/>
        </w:rPr>
        <w:t>Ситуаций,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 не выявлено.</w:t>
      </w:r>
    </w:p>
    <w:p w:rsidR="00786BB4" w:rsidRDefault="00786BB4" w:rsidP="006711C5">
      <w:pPr>
        <w:spacing w:line="240" w:lineRule="auto"/>
        <w:rPr>
          <w:szCs w:val="26"/>
        </w:rPr>
      </w:pPr>
      <w:r w:rsidRPr="00786BB4">
        <w:rPr>
          <w:b/>
          <w:szCs w:val="26"/>
        </w:rPr>
        <w:t>Финансовым управлением администрации Дальнегорского городского округа</w:t>
      </w:r>
      <w:r>
        <w:rPr>
          <w:szCs w:val="26"/>
        </w:rPr>
        <w:t xml:space="preserve"> п</w:t>
      </w:r>
      <w:r w:rsidRPr="00786BB4">
        <w:rPr>
          <w:szCs w:val="26"/>
        </w:rPr>
        <w:t xml:space="preserve">роведен анализ анкетных данных 3 граждан, поступивших на муниципальную службу о местах работы ближайших родственников и базы данных </w:t>
      </w:r>
      <w:proofErr w:type="spellStart"/>
      <w:r w:rsidRPr="00786BB4">
        <w:rPr>
          <w:szCs w:val="26"/>
        </w:rPr>
        <w:t>ЕГРЮЛ</w:t>
      </w:r>
      <w:proofErr w:type="spellEnd"/>
      <w:r w:rsidRPr="00786BB4">
        <w:rPr>
          <w:szCs w:val="26"/>
        </w:rPr>
        <w:t xml:space="preserve"> и </w:t>
      </w:r>
      <w:proofErr w:type="spellStart"/>
      <w:r w:rsidRPr="00786BB4">
        <w:rPr>
          <w:szCs w:val="26"/>
        </w:rPr>
        <w:t>ЕГРИП</w:t>
      </w:r>
      <w:proofErr w:type="spellEnd"/>
      <w:r w:rsidRPr="00786BB4">
        <w:rPr>
          <w:szCs w:val="26"/>
        </w:rPr>
        <w:t>, фактов наличия личной заинтересованности, которая может повлиять на надлежащее, объективное и беспристрастное исполнение гражданами их должностных обязанностей не выявлено</w:t>
      </w:r>
      <w:r w:rsidR="000E2914">
        <w:rPr>
          <w:szCs w:val="26"/>
        </w:rPr>
        <w:t>.</w:t>
      </w:r>
      <w:r w:rsidRPr="00786BB4">
        <w:rPr>
          <w:szCs w:val="26"/>
        </w:rPr>
        <w:t xml:space="preserve">  </w:t>
      </w:r>
    </w:p>
    <w:p w:rsidR="00786BB4" w:rsidRDefault="00E266D4" w:rsidP="006711C5">
      <w:pPr>
        <w:spacing w:line="240" w:lineRule="auto"/>
        <w:rPr>
          <w:szCs w:val="26"/>
        </w:rPr>
      </w:pPr>
      <w:r w:rsidRPr="0085598A">
        <w:rPr>
          <w:b/>
          <w:szCs w:val="26"/>
        </w:rPr>
        <w:t>Управлением муниципального имущества администрации Дальнегорского городского округа</w:t>
      </w:r>
      <w:r>
        <w:rPr>
          <w:szCs w:val="26"/>
        </w:rPr>
        <w:t xml:space="preserve"> </w:t>
      </w:r>
      <w:r w:rsidRPr="00E266D4">
        <w:rPr>
          <w:szCs w:val="26"/>
        </w:rPr>
        <w:t>проанализированы анкетные данные 4 граждан</w:t>
      </w:r>
      <w:r>
        <w:rPr>
          <w:szCs w:val="26"/>
        </w:rPr>
        <w:t xml:space="preserve"> при поступлении на муниципальную службу. </w:t>
      </w:r>
      <w:r w:rsidRPr="00E266D4">
        <w:rPr>
          <w:szCs w:val="26"/>
        </w:rPr>
        <w:t>Ситуаций,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 не выявлено.</w:t>
      </w:r>
    </w:p>
    <w:p w:rsidR="00E266D4" w:rsidRDefault="00E266D4" w:rsidP="006711C5">
      <w:pPr>
        <w:spacing w:line="240" w:lineRule="auto"/>
        <w:rPr>
          <w:szCs w:val="26"/>
        </w:rPr>
      </w:pPr>
    </w:p>
    <w:p w:rsidR="00E266D4" w:rsidRDefault="00E266D4" w:rsidP="006711C5">
      <w:pPr>
        <w:spacing w:line="240" w:lineRule="auto"/>
        <w:rPr>
          <w:szCs w:val="26"/>
          <w:u w:val="single"/>
        </w:rPr>
      </w:pPr>
      <w:r w:rsidRPr="00E266D4">
        <w:rPr>
          <w:b/>
          <w:szCs w:val="26"/>
        </w:rPr>
        <w:t xml:space="preserve">2.2. </w:t>
      </w:r>
      <w:r w:rsidRPr="00E266D4">
        <w:rPr>
          <w:szCs w:val="26"/>
          <w:u w:val="single"/>
        </w:rPr>
        <w:t xml:space="preserve">Анализ сведений о предыдущей трудовой деятельности граждан, поступающих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w:t>
      </w:r>
      <w:r w:rsidRPr="00E266D4">
        <w:rPr>
          <w:szCs w:val="26"/>
          <w:u w:val="single"/>
        </w:rPr>
        <w:lastRenderedPageBreak/>
        <w:t>(служебных) обязанностей (осуществление полномочий) после поступления на муниципальную службу</w:t>
      </w:r>
    </w:p>
    <w:p w:rsidR="00E266D4" w:rsidRPr="00E266D4" w:rsidRDefault="00E266D4" w:rsidP="006711C5">
      <w:pPr>
        <w:spacing w:line="240" w:lineRule="auto"/>
        <w:rPr>
          <w:szCs w:val="26"/>
        </w:rPr>
      </w:pPr>
      <w:r w:rsidRPr="00E266D4">
        <w:rPr>
          <w:szCs w:val="26"/>
        </w:rPr>
        <w:t xml:space="preserve">Данное мероприятие было включено в муниципальную программу в четвертом квартале 2020 года (постановление администрации Дальнегорского городского округа от 24.11.2020 № 1156-па), в соответствии с Комплексом мер по повышению эффективности деятельности по выявлению случаев несоблюдения отдельными категориями лиц требований о предотвращении или об урегулировании конфликта интересов, утвержденным Губернатором Приморского края. </w:t>
      </w:r>
    </w:p>
    <w:p w:rsidR="00667322" w:rsidRPr="00667322" w:rsidRDefault="00667322" w:rsidP="006711C5">
      <w:pPr>
        <w:spacing w:line="240" w:lineRule="auto"/>
        <w:rPr>
          <w:szCs w:val="26"/>
        </w:rPr>
      </w:pPr>
      <w:r w:rsidRPr="00667322">
        <w:rPr>
          <w:b/>
          <w:szCs w:val="26"/>
        </w:rPr>
        <w:t>Специалистами управления делами администрации Дальнегорского городского округа</w:t>
      </w:r>
      <w:r w:rsidRPr="00667322">
        <w:rPr>
          <w:szCs w:val="26"/>
        </w:rPr>
        <w:t xml:space="preserve"> в 2020 году были проанализированы </w:t>
      </w:r>
      <w:r>
        <w:rPr>
          <w:szCs w:val="26"/>
        </w:rPr>
        <w:t xml:space="preserve">сведения </w:t>
      </w:r>
      <w:r w:rsidRPr="00667322">
        <w:rPr>
          <w:szCs w:val="26"/>
        </w:rPr>
        <w:t>о предыдущей трудовой деятельности 1</w:t>
      </w:r>
      <w:r w:rsidR="002A3437">
        <w:rPr>
          <w:szCs w:val="26"/>
        </w:rPr>
        <w:t>2</w:t>
      </w:r>
      <w:r w:rsidRPr="00667322">
        <w:rPr>
          <w:szCs w:val="26"/>
        </w:rPr>
        <w:t xml:space="preserve"> граждан</w:t>
      </w:r>
      <w:r>
        <w:rPr>
          <w:szCs w:val="26"/>
        </w:rPr>
        <w:t>,</w:t>
      </w:r>
      <w:r w:rsidRPr="00667322">
        <w:rPr>
          <w:szCs w:val="26"/>
        </w:rPr>
        <w:t xml:space="preserve"> при поступлении на муниципальную службу</w:t>
      </w:r>
      <w:r>
        <w:rPr>
          <w:szCs w:val="26"/>
        </w:rPr>
        <w:t>.</w:t>
      </w:r>
      <w:r w:rsidRPr="00667322">
        <w:rPr>
          <w:szCs w:val="26"/>
        </w:rPr>
        <w:t xml:space="preserve"> </w:t>
      </w:r>
      <w:r>
        <w:rPr>
          <w:szCs w:val="26"/>
        </w:rPr>
        <w:t>С</w:t>
      </w:r>
      <w:r w:rsidRPr="00667322">
        <w:rPr>
          <w:szCs w:val="26"/>
        </w:rPr>
        <w:t>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 не выявлено.</w:t>
      </w:r>
    </w:p>
    <w:p w:rsidR="00667322" w:rsidRPr="00667322" w:rsidRDefault="00667322" w:rsidP="006711C5">
      <w:pPr>
        <w:spacing w:line="240" w:lineRule="auto"/>
        <w:rPr>
          <w:szCs w:val="26"/>
        </w:rPr>
      </w:pPr>
      <w:r w:rsidRPr="00667322">
        <w:rPr>
          <w:b/>
          <w:szCs w:val="26"/>
        </w:rPr>
        <w:t>Управлением образования администрации Дальнегорского городского округа</w:t>
      </w:r>
      <w:r w:rsidRPr="00667322">
        <w:rPr>
          <w:szCs w:val="26"/>
        </w:rPr>
        <w:t xml:space="preserve"> проведен анализ сведени</w:t>
      </w:r>
      <w:r>
        <w:rPr>
          <w:szCs w:val="26"/>
        </w:rPr>
        <w:t>й</w:t>
      </w:r>
      <w:r w:rsidRPr="00667322">
        <w:rPr>
          <w:szCs w:val="26"/>
        </w:rPr>
        <w:t xml:space="preserve"> о предыдущей трудовой деятельности двух граждан, при назначении на должность муниципальной службы. Ситуаций,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 не выявлено.</w:t>
      </w:r>
    </w:p>
    <w:p w:rsidR="00667322" w:rsidRPr="00667322" w:rsidRDefault="00667322" w:rsidP="006711C5">
      <w:pPr>
        <w:spacing w:line="240" w:lineRule="auto"/>
        <w:rPr>
          <w:szCs w:val="26"/>
        </w:rPr>
      </w:pPr>
      <w:r w:rsidRPr="00667322">
        <w:rPr>
          <w:b/>
          <w:szCs w:val="26"/>
        </w:rPr>
        <w:t>Управлением культуры, спорта и молодежной политики администрации Дальнегорского городского округа</w:t>
      </w:r>
      <w:r w:rsidRPr="00667322">
        <w:rPr>
          <w:szCs w:val="26"/>
        </w:rPr>
        <w:t xml:space="preserve"> проведен анализ сведени</w:t>
      </w:r>
      <w:r>
        <w:rPr>
          <w:szCs w:val="26"/>
        </w:rPr>
        <w:t>й</w:t>
      </w:r>
      <w:r w:rsidRPr="00667322">
        <w:rPr>
          <w:szCs w:val="26"/>
        </w:rPr>
        <w:t xml:space="preserve"> о предыдущей трудовой деятельности одного гражданина при поступлении на муниципальную службу. Ситуаций,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 не выявлено.</w:t>
      </w:r>
    </w:p>
    <w:p w:rsidR="00667322" w:rsidRPr="00667322" w:rsidRDefault="00667322" w:rsidP="006711C5">
      <w:pPr>
        <w:spacing w:line="240" w:lineRule="auto"/>
        <w:rPr>
          <w:szCs w:val="26"/>
        </w:rPr>
      </w:pPr>
      <w:r w:rsidRPr="00667322">
        <w:rPr>
          <w:b/>
          <w:szCs w:val="26"/>
        </w:rPr>
        <w:t>Финансовым управлением администрации Дальнегорского городского округа</w:t>
      </w:r>
      <w:r w:rsidRPr="00667322">
        <w:rPr>
          <w:szCs w:val="26"/>
        </w:rPr>
        <w:t xml:space="preserve"> проведен анализ сведени</w:t>
      </w:r>
      <w:r>
        <w:rPr>
          <w:szCs w:val="26"/>
        </w:rPr>
        <w:t>й</w:t>
      </w:r>
      <w:r w:rsidRPr="00667322">
        <w:rPr>
          <w:szCs w:val="26"/>
        </w:rPr>
        <w:t xml:space="preserve"> о предыдущей трудовой деятельности 3 граждан</w:t>
      </w:r>
      <w:r w:rsidR="0085598A">
        <w:rPr>
          <w:szCs w:val="26"/>
        </w:rPr>
        <w:t>, при поступлении их на муниципальную службу.</w:t>
      </w:r>
      <w:r w:rsidRPr="00667322">
        <w:rPr>
          <w:szCs w:val="26"/>
        </w:rPr>
        <w:t xml:space="preserve"> </w:t>
      </w:r>
      <w:r>
        <w:rPr>
          <w:szCs w:val="26"/>
        </w:rPr>
        <w:t>Ф</w:t>
      </w:r>
      <w:r w:rsidRPr="00667322">
        <w:rPr>
          <w:szCs w:val="26"/>
        </w:rPr>
        <w:t xml:space="preserve">актов наличия личной заинтересованности, которая может повлиять на надлежащее, объективное и беспристрастное исполнение гражданами их должностных обязанностей не выявлено.  </w:t>
      </w:r>
    </w:p>
    <w:p w:rsidR="00667322" w:rsidRPr="00667322" w:rsidRDefault="00667322" w:rsidP="006711C5">
      <w:pPr>
        <w:spacing w:line="240" w:lineRule="auto"/>
        <w:rPr>
          <w:szCs w:val="26"/>
        </w:rPr>
      </w:pPr>
      <w:r w:rsidRPr="0085598A">
        <w:rPr>
          <w:b/>
          <w:szCs w:val="26"/>
        </w:rPr>
        <w:t>Управлением муниципального имущества администрации Дальнегорского городского округа</w:t>
      </w:r>
      <w:r w:rsidRPr="00667322">
        <w:rPr>
          <w:szCs w:val="26"/>
        </w:rPr>
        <w:t xml:space="preserve"> </w:t>
      </w:r>
      <w:r w:rsidR="0085598A">
        <w:rPr>
          <w:szCs w:val="26"/>
        </w:rPr>
        <w:t xml:space="preserve">проанализированы </w:t>
      </w:r>
      <w:r w:rsidR="0085598A" w:rsidRPr="0085598A">
        <w:rPr>
          <w:szCs w:val="26"/>
        </w:rPr>
        <w:t>сведени</w:t>
      </w:r>
      <w:r w:rsidR="0085598A">
        <w:rPr>
          <w:szCs w:val="26"/>
        </w:rPr>
        <w:t>я</w:t>
      </w:r>
      <w:r w:rsidR="0085598A" w:rsidRPr="0085598A">
        <w:rPr>
          <w:szCs w:val="26"/>
        </w:rPr>
        <w:t xml:space="preserve"> о предыдущей трудовой деятельности</w:t>
      </w:r>
      <w:r w:rsidRPr="00667322">
        <w:rPr>
          <w:szCs w:val="26"/>
        </w:rPr>
        <w:t xml:space="preserve"> 4 граждан</w:t>
      </w:r>
      <w:r w:rsidR="0085598A">
        <w:rPr>
          <w:szCs w:val="26"/>
        </w:rPr>
        <w:t>,</w:t>
      </w:r>
      <w:r w:rsidRPr="00667322">
        <w:rPr>
          <w:szCs w:val="26"/>
        </w:rPr>
        <w:t xml:space="preserve"> при поступлении на муниципальную службу. Ситуаций,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 не выявлено.</w:t>
      </w:r>
    </w:p>
    <w:p w:rsidR="00E266D4" w:rsidRDefault="00E266D4" w:rsidP="006711C5">
      <w:pPr>
        <w:spacing w:line="240" w:lineRule="auto"/>
        <w:rPr>
          <w:szCs w:val="26"/>
        </w:rPr>
      </w:pPr>
    </w:p>
    <w:p w:rsidR="0085598A" w:rsidRPr="009F4123" w:rsidRDefault="0085598A" w:rsidP="006711C5">
      <w:pPr>
        <w:spacing w:line="240" w:lineRule="auto"/>
        <w:rPr>
          <w:szCs w:val="26"/>
          <w:u w:val="single"/>
        </w:rPr>
      </w:pPr>
      <w:r w:rsidRPr="004D4D0A">
        <w:rPr>
          <w:b/>
          <w:szCs w:val="26"/>
        </w:rPr>
        <w:t>2.3.</w:t>
      </w:r>
      <w:r>
        <w:rPr>
          <w:szCs w:val="26"/>
        </w:rPr>
        <w:t xml:space="preserve"> </w:t>
      </w:r>
      <w:r w:rsidR="009F4123" w:rsidRPr="009F4123">
        <w:rPr>
          <w:szCs w:val="26"/>
          <w:u w:val="single"/>
        </w:rPr>
        <w:t xml:space="preserve">Анализ сведений об источниках доходов (организациях налоговых агентах), содержащихся в справках о доходах, расходах, об имуществе и обязательствах имущественного характера, представленных гражданами, поступающими на муниципальную службу, с целью выявления ситуаций, при которых их личная заинтересованность (прямая или косвенная) может влиять на </w:t>
      </w:r>
      <w:r w:rsidR="009F4123" w:rsidRPr="009F4123">
        <w:rPr>
          <w:szCs w:val="26"/>
          <w:u w:val="single"/>
        </w:rPr>
        <w:lastRenderedPageBreak/>
        <w:t>надлежащее, объективное и беспристрастное исполнение ими должностных (служебных) обязанностей (осуществление полномочий) после поступления на муниципальную службу</w:t>
      </w:r>
    </w:p>
    <w:p w:rsidR="009F4123" w:rsidRPr="009F4123" w:rsidRDefault="009F4123" w:rsidP="006711C5">
      <w:pPr>
        <w:spacing w:line="240" w:lineRule="auto"/>
        <w:rPr>
          <w:szCs w:val="26"/>
        </w:rPr>
      </w:pPr>
      <w:r w:rsidRPr="009F4123">
        <w:rPr>
          <w:szCs w:val="26"/>
        </w:rPr>
        <w:t xml:space="preserve">Данное мероприятие было включено в муниципальную программу в четвертом квартале 2020 года (постановление администрации Дальнегорского городского округа от 24.11.2020 № 1156-па), в соответствии с Комплексом мер по повышению эффективности деятельности по выявлению случаев несоблюдения отдельными категориями лиц требований о предотвращении или об урегулировании конфликта интересов, утвержденным Губернатором Приморского края. </w:t>
      </w:r>
    </w:p>
    <w:p w:rsidR="004A72AC" w:rsidRDefault="003717E5" w:rsidP="006711C5">
      <w:pPr>
        <w:spacing w:line="240" w:lineRule="auto"/>
        <w:rPr>
          <w:szCs w:val="26"/>
        </w:rPr>
      </w:pPr>
      <w:r>
        <w:rPr>
          <w:szCs w:val="26"/>
        </w:rPr>
        <w:t xml:space="preserve">В 2020 году специалистами </w:t>
      </w:r>
      <w:r w:rsidRPr="003717E5">
        <w:rPr>
          <w:b/>
          <w:szCs w:val="26"/>
        </w:rPr>
        <w:t>управления делами администрации Дальнегорского городского округа</w:t>
      </w:r>
      <w:r>
        <w:rPr>
          <w:szCs w:val="26"/>
        </w:rPr>
        <w:t xml:space="preserve"> были проанализированы сведения </w:t>
      </w:r>
      <w:r w:rsidRPr="003717E5">
        <w:rPr>
          <w:szCs w:val="26"/>
        </w:rPr>
        <w:t>об источниках доходов</w:t>
      </w:r>
      <w:r>
        <w:rPr>
          <w:szCs w:val="26"/>
        </w:rPr>
        <w:t>,</w:t>
      </w:r>
      <w:r w:rsidRPr="003717E5">
        <w:rPr>
          <w:szCs w:val="26"/>
        </w:rPr>
        <w:t xml:space="preserve"> содержащи</w:t>
      </w:r>
      <w:r>
        <w:rPr>
          <w:szCs w:val="26"/>
        </w:rPr>
        <w:t>е</w:t>
      </w:r>
      <w:r w:rsidRPr="003717E5">
        <w:rPr>
          <w:szCs w:val="26"/>
        </w:rPr>
        <w:t xml:space="preserve">ся в справках о доходах, расходах, об имуществе и обязательствах имущественного характера, представленных </w:t>
      </w:r>
      <w:r w:rsidR="002A3437">
        <w:rPr>
          <w:szCs w:val="26"/>
        </w:rPr>
        <w:t>11</w:t>
      </w:r>
      <w:r>
        <w:rPr>
          <w:szCs w:val="26"/>
        </w:rPr>
        <w:t xml:space="preserve"> гражданами при поступлении на муниципальную службу. </w:t>
      </w:r>
      <w:r w:rsidRPr="003717E5">
        <w:rPr>
          <w:szCs w:val="26"/>
        </w:rPr>
        <w:t>Ситуаций,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 не выявлено.</w:t>
      </w:r>
    </w:p>
    <w:p w:rsidR="000216A7" w:rsidRPr="000216A7" w:rsidRDefault="000216A7" w:rsidP="006711C5">
      <w:pPr>
        <w:spacing w:line="240" w:lineRule="auto"/>
        <w:rPr>
          <w:szCs w:val="26"/>
        </w:rPr>
      </w:pPr>
      <w:r w:rsidRPr="000216A7">
        <w:rPr>
          <w:b/>
          <w:szCs w:val="26"/>
        </w:rPr>
        <w:t>Управлением образования администрации Дальнегорского городского округа</w:t>
      </w:r>
      <w:r w:rsidRPr="000216A7">
        <w:rPr>
          <w:szCs w:val="26"/>
        </w:rPr>
        <w:t xml:space="preserve"> проведен анализ сведени</w:t>
      </w:r>
      <w:r>
        <w:rPr>
          <w:szCs w:val="26"/>
        </w:rPr>
        <w:t>й</w:t>
      </w:r>
      <w:r w:rsidRPr="000216A7">
        <w:rPr>
          <w:szCs w:val="26"/>
        </w:rPr>
        <w:t xml:space="preserve"> об источниках доходов, содержащи</w:t>
      </w:r>
      <w:r>
        <w:rPr>
          <w:szCs w:val="26"/>
        </w:rPr>
        <w:t>х</w:t>
      </w:r>
      <w:r w:rsidRPr="000216A7">
        <w:rPr>
          <w:szCs w:val="26"/>
        </w:rPr>
        <w:t>ся в справках о доходах, расходах, об имуществе и обязательствах имущественного характера, представленных дву</w:t>
      </w:r>
      <w:r>
        <w:rPr>
          <w:szCs w:val="26"/>
        </w:rPr>
        <w:t>мя</w:t>
      </w:r>
      <w:r w:rsidRPr="000216A7">
        <w:rPr>
          <w:szCs w:val="26"/>
        </w:rPr>
        <w:t xml:space="preserve"> граждан</w:t>
      </w:r>
      <w:r>
        <w:rPr>
          <w:szCs w:val="26"/>
        </w:rPr>
        <w:t>ами</w:t>
      </w:r>
      <w:r w:rsidRPr="000216A7">
        <w:rPr>
          <w:szCs w:val="26"/>
        </w:rPr>
        <w:t>, при назначении на должность муниципальной службы. Ситуаций,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 не выявлено.</w:t>
      </w:r>
    </w:p>
    <w:p w:rsidR="000216A7" w:rsidRPr="000216A7" w:rsidRDefault="000216A7" w:rsidP="006711C5">
      <w:pPr>
        <w:spacing w:line="240" w:lineRule="auto"/>
        <w:rPr>
          <w:szCs w:val="26"/>
        </w:rPr>
      </w:pPr>
      <w:r w:rsidRPr="000216A7">
        <w:rPr>
          <w:b/>
          <w:szCs w:val="26"/>
        </w:rPr>
        <w:t>Управлением культуры, спорта и молодежной политики администрации Дальнегорского городского округа</w:t>
      </w:r>
      <w:r w:rsidRPr="000216A7">
        <w:rPr>
          <w:szCs w:val="26"/>
        </w:rPr>
        <w:t xml:space="preserve"> проведен анализ сведени</w:t>
      </w:r>
      <w:r>
        <w:rPr>
          <w:szCs w:val="26"/>
        </w:rPr>
        <w:t>й</w:t>
      </w:r>
      <w:r w:rsidRPr="000216A7">
        <w:rPr>
          <w:szCs w:val="26"/>
        </w:rPr>
        <w:t xml:space="preserve"> об источниках доходов, содержащи</w:t>
      </w:r>
      <w:r>
        <w:rPr>
          <w:szCs w:val="26"/>
        </w:rPr>
        <w:t>х</w:t>
      </w:r>
      <w:r w:rsidRPr="000216A7">
        <w:rPr>
          <w:szCs w:val="26"/>
        </w:rPr>
        <w:t>ся в справках о доходах, расходах, об имуществе и обязательствах имущественного характера, представленных одн</w:t>
      </w:r>
      <w:r>
        <w:rPr>
          <w:szCs w:val="26"/>
        </w:rPr>
        <w:t>им</w:t>
      </w:r>
      <w:r w:rsidRPr="000216A7">
        <w:rPr>
          <w:szCs w:val="26"/>
        </w:rPr>
        <w:t xml:space="preserve"> гражданин</w:t>
      </w:r>
      <w:r>
        <w:rPr>
          <w:szCs w:val="26"/>
        </w:rPr>
        <w:t>ом</w:t>
      </w:r>
      <w:r w:rsidRPr="000216A7">
        <w:rPr>
          <w:szCs w:val="26"/>
        </w:rPr>
        <w:t xml:space="preserve"> при поступлении на муниципальную службу. Ситуаций,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 не выявлено.</w:t>
      </w:r>
    </w:p>
    <w:p w:rsidR="000216A7" w:rsidRPr="000216A7" w:rsidRDefault="000216A7" w:rsidP="006711C5">
      <w:pPr>
        <w:spacing w:line="240" w:lineRule="auto"/>
        <w:rPr>
          <w:szCs w:val="26"/>
        </w:rPr>
      </w:pPr>
      <w:r w:rsidRPr="000216A7">
        <w:rPr>
          <w:b/>
          <w:szCs w:val="26"/>
        </w:rPr>
        <w:t>Финансовым управлением администрации Дальнегорского городского округа</w:t>
      </w:r>
      <w:r w:rsidRPr="000216A7">
        <w:rPr>
          <w:szCs w:val="26"/>
        </w:rPr>
        <w:t xml:space="preserve"> проведен анализ сведени</w:t>
      </w:r>
      <w:r>
        <w:rPr>
          <w:szCs w:val="26"/>
        </w:rPr>
        <w:t>й</w:t>
      </w:r>
      <w:r w:rsidRPr="000216A7">
        <w:rPr>
          <w:szCs w:val="26"/>
        </w:rPr>
        <w:t xml:space="preserve"> об источниках доходов, содержащие</w:t>
      </w:r>
      <w:r>
        <w:rPr>
          <w:szCs w:val="26"/>
        </w:rPr>
        <w:t>с</w:t>
      </w:r>
      <w:r w:rsidRPr="000216A7">
        <w:rPr>
          <w:szCs w:val="26"/>
        </w:rPr>
        <w:t>я в справках о доходах, расходах, об имуществе и обязательствах имущественного характера, представленных 3 граждан</w:t>
      </w:r>
      <w:r>
        <w:rPr>
          <w:szCs w:val="26"/>
        </w:rPr>
        <w:t>ами</w:t>
      </w:r>
      <w:r w:rsidRPr="000216A7">
        <w:rPr>
          <w:szCs w:val="26"/>
        </w:rPr>
        <w:t xml:space="preserve">, при поступлении их на муниципальную службу. Фактов наличия личной заинтересованности, которая может повлиять на надлежащее, объективное и беспристрастное исполнение гражданами их должностных обязанностей не выявлено.  </w:t>
      </w:r>
    </w:p>
    <w:p w:rsidR="000216A7" w:rsidRDefault="000216A7" w:rsidP="006711C5">
      <w:pPr>
        <w:spacing w:line="240" w:lineRule="auto"/>
        <w:rPr>
          <w:szCs w:val="26"/>
        </w:rPr>
      </w:pPr>
      <w:r w:rsidRPr="000216A7">
        <w:rPr>
          <w:b/>
          <w:szCs w:val="26"/>
        </w:rPr>
        <w:t>Управлением муниципального имущества администрации Дальнегорского городского округа</w:t>
      </w:r>
      <w:r w:rsidRPr="000216A7">
        <w:rPr>
          <w:szCs w:val="26"/>
        </w:rPr>
        <w:t xml:space="preserve"> проанализированы сведения об источниках доходов, содержащиеся в справках о доходах, расходах, об имуществе и обязательствах имущественного характера, представленных 4 граждан</w:t>
      </w:r>
      <w:r>
        <w:rPr>
          <w:szCs w:val="26"/>
        </w:rPr>
        <w:t>ами</w:t>
      </w:r>
      <w:r w:rsidRPr="000216A7">
        <w:rPr>
          <w:szCs w:val="26"/>
        </w:rPr>
        <w:t xml:space="preserve">, при поступлении на муниципальную службу. Ситуаций, при которых личная заинтересованность (прямая или косвенная) гражданина может повлиять на </w:t>
      </w:r>
      <w:r w:rsidRPr="000216A7">
        <w:rPr>
          <w:szCs w:val="26"/>
        </w:rPr>
        <w:lastRenderedPageBreak/>
        <w:t>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 не выявлено.</w:t>
      </w:r>
    </w:p>
    <w:p w:rsidR="00F76C0E" w:rsidRPr="000216A7" w:rsidRDefault="00F76C0E" w:rsidP="006711C5">
      <w:pPr>
        <w:spacing w:line="240" w:lineRule="auto"/>
        <w:rPr>
          <w:szCs w:val="26"/>
        </w:rPr>
      </w:pPr>
    </w:p>
    <w:p w:rsidR="000216A7" w:rsidRPr="000216A7" w:rsidRDefault="000216A7" w:rsidP="006711C5">
      <w:pPr>
        <w:spacing w:line="240" w:lineRule="auto"/>
        <w:rPr>
          <w:szCs w:val="26"/>
        </w:rPr>
      </w:pPr>
      <w:r w:rsidRPr="004D4D0A">
        <w:rPr>
          <w:b/>
          <w:szCs w:val="26"/>
        </w:rPr>
        <w:t>2.4.</w:t>
      </w:r>
      <w:r>
        <w:rPr>
          <w:szCs w:val="26"/>
        </w:rPr>
        <w:t xml:space="preserve"> </w:t>
      </w:r>
      <w:r w:rsidRPr="000216A7">
        <w:rPr>
          <w:szCs w:val="26"/>
          <w:u w:val="single"/>
        </w:rPr>
        <w:t>Организация и обеспечение актуализации сведений, содержащихся в личных делах лиц, замещающих должности муниципальных служащих, в том числе в анкетах, представленных при поступлении на муниципальную службу, с целью выявления ситуаций, при которых личная заинтересованность (прямая или косвенная) может повлиять на надлежащее, объективное и беспристрастное исполнение ими должностных (служебных) обязанностей (осуществление полномочий)</w:t>
      </w:r>
    </w:p>
    <w:p w:rsidR="00096316" w:rsidRDefault="00096316" w:rsidP="006711C5">
      <w:pPr>
        <w:spacing w:line="240" w:lineRule="auto"/>
        <w:rPr>
          <w:szCs w:val="26"/>
        </w:rPr>
      </w:pPr>
      <w:r w:rsidRPr="00096316">
        <w:rPr>
          <w:szCs w:val="26"/>
        </w:rPr>
        <w:t xml:space="preserve">Личные дела муниципальных служащих ведутся в установленном порядке, сведения своевременно актуализируются, при назначении граждан на муниципальную службу </w:t>
      </w:r>
      <w:r>
        <w:rPr>
          <w:szCs w:val="26"/>
        </w:rPr>
        <w:t>анализируются</w:t>
      </w:r>
      <w:r w:rsidRPr="00096316">
        <w:rPr>
          <w:szCs w:val="26"/>
        </w:rPr>
        <w:t xml:space="preserve"> сведения в отношении их родственников и свойственников в целях выявления возможного конфликта интересов. </w:t>
      </w:r>
    </w:p>
    <w:p w:rsidR="00096316" w:rsidRDefault="00096316" w:rsidP="006711C5">
      <w:pPr>
        <w:spacing w:line="240" w:lineRule="auto"/>
        <w:rPr>
          <w:szCs w:val="26"/>
        </w:rPr>
      </w:pPr>
      <w:r w:rsidRPr="00096316">
        <w:rPr>
          <w:szCs w:val="26"/>
        </w:rPr>
        <w:t>В 2020 год</w:t>
      </w:r>
      <w:r>
        <w:rPr>
          <w:szCs w:val="26"/>
        </w:rPr>
        <w:t>у</w:t>
      </w:r>
      <w:r w:rsidRPr="00096316">
        <w:rPr>
          <w:szCs w:val="26"/>
        </w:rPr>
        <w:t xml:space="preserve"> личные дела муниципальных служащих </w:t>
      </w:r>
      <w:r w:rsidR="007D03FF">
        <w:rPr>
          <w:szCs w:val="26"/>
        </w:rPr>
        <w:t xml:space="preserve">администрации Дальнегорского городского округа </w:t>
      </w:r>
      <w:r w:rsidRPr="00096316">
        <w:rPr>
          <w:szCs w:val="26"/>
        </w:rPr>
        <w:t xml:space="preserve">актуализировались: </w:t>
      </w:r>
    </w:p>
    <w:p w:rsidR="00096316" w:rsidRDefault="00096316" w:rsidP="006711C5">
      <w:pPr>
        <w:spacing w:line="240" w:lineRule="auto"/>
        <w:rPr>
          <w:szCs w:val="26"/>
        </w:rPr>
      </w:pPr>
      <w:r w:rsidRPr="00096316">
        <w:rPr>
          <w:szCs w:val="26"/>
        </w:rPr>
        <w:t>1) в связи с заключением дополнительных соглашений к трудовым договорам;</w:t>
      </w:r>
    </w:p>
    <w:p w:rsidR="00096316" w:rsidRDefault="00096316" w:rsidP="006711C5">
      <w:pPr>
        <w:spacing w:line="240" w:lineRule="auto"/>
        <w:rPr>
          <w:szCs w:val="26"/>
        </w:rPr>
      </w:pPr>
      <w:r w:rsidRPr="00096316">
        <w:rPr>
          <w:szCs w:val="26"/>
        </w:rPr>
        <w:t xml:space="preserve">2) в связи с прохождением обучения (повышения квалификации); </w:t>
      </w:r>
    </w:p>
    <w:p w:rsidR="00096316" w:rsidRDefault="00096316" w:rsidP="006711C5">
      <w:pPr>
        <w:spacing w:line="240" w:lineRule="auto"/>
        <w:rPr>
          <w:szCs w:val="26"/>
        </w:rPr>
      </w:pPr>
      <w:r w:rsidRPr="00096316">
        <w:rPr>
          <w:szCs w:val="26"/>
        </w:rPr>
        <w:t xml:space="preserve">3) в связи с предоставлением обязательных сведений об адресах сайтов; </w:t>
      </w:r>
    </w:p>
    <w:p w:rsidR="00096316" w:rsidRDefault="00096316" w:rsidP="006711C5">
      <w:pPr>
        <w:spacing w:line="240" w:lineRule="auto"/>
        <w:rPr>
          <w:szCs w:val="26"/>
        </w:rPr>
      </w:pPr>
      <w:r w:rsidRPr="00096316">
        <w:rPr>
          <w:szCs w:val="26"/>
        </w:rPr>
        <w:t xml:space="preserve">4) в связи с изменением учетных документов; </w:t>
      </w:r>
    </w:p>
    <w:p w:rsidR="00096316" w:rsidRDefault="00096316" w:rsidP="006711C5">
      <w:pPr>
        <w:spacing w:line="240" w:lineRule="auto"/>
        <w:rPr>
          <w:szCs w:val="26"/>
        </w:rPr>
      </w:pPr>
      <w:r w:rsidRPr="00096316">
        <w:rPr>
          <w:szCs w:val="26"/>
        </w:rPr>
        <w:t>5) в связи с уточнением анкетных данных</w:t>
      </w:r>
      <w:r>
        <w:rPr>
          <w:szCs w:val="26"/>
        </w:rPr>
        <w:t xml:space="preserve">. </w:t>
      </w:r>
      <w:r w:rsidR="00CC5027">
        <w:rPr>
          <w:szCs w:val="26"/>
        </w:rPr>
        <w:t>На основании распоряжения администрации Дальнегорского городского округа от 26.03.2020 № 59-ра «</w:t>
      </w:r>
      <w:r w:rsidR="00CC5027" w:rsidRPr="00CC5027">
        <w:rPr>
          <w:szCs w:val="26"/>
        </w:rPr>
        <w:t>Об акту</w:t>
      </w:r>
      <w:r w:rsidR="00CC5027">
        <w:rPr>
          <w:szCs w:val="26"/>
        </w:rPr>
        <w:t>а</w:t>
      </w:r>
      <w:r w:rsidR="00CC5027" w:rsidRPr="00CC5027">
        <w:rPr>
          <w:szCs w:val="26"/>
        </w:rPr>
        <w:t>лизации сведений (о родственниках и свойственниках), содержащихся в анкетах муниципальных служащих администрации Дальнегорского городского округа</w:t>
      </w:r>
      <w:r w:rsidR="00CC5027">
        <w:rPr>
          <w:szCs w:val="26"/>
        </w:rPr>
        <w:t>»</w:t>
      </w:r>
      <w:r w:rsidR="00CC5027" w:rsidRPr="00CC5027">
        <w:rPr>
          <w:szCs w:val="26"/>
        </w:rPr>
        <w:t xml:space="preserve"> </w:t>
      </w:r>
      <w:r w:rsidR="00CC5027">
        <w:rPr>
          <w:szCs w:val="26"/>
        </w:rPr>
        <w:t>а</w:t>
      </w:r>
      <w:r w:rsidRPr="00096316">
        <w:rPr>
          <w:szCs w:val="26"/>
        </w:rPr>
        <w:t xml:space="preserve">нкетные данные всех муниципальных служащих </w:t>
      </w:r>
      <w:r w:rsidR="00CC5027">
        <w:rPr>
          <w:szCs w:val="26"/>
        </w:rPr>
        <w:t xml:space="preserve">администрации </w:t>
      </w:r>
      <w:r w:rsidRPr="00096316">
        <w:rPr>
          <w:szCs w:val="26"/>
        </w:rPr>
        <w:t xml:space="preserve">были уточнены и актуализированы в части информации </w:t>
      </w:r>
      <w:r>
        <w:rPr>
          <w:szCs w:val="26"/>
        </w:rPr>
        <w:t>о родственниках, свойственниках</w:t>
      </w:r>
      <w:r w:rsidRPr="00096316">
        <w:rPr>
          <w:szCs w:val="26"/>
        </w:rPr>
        <w:t xml:space="preserve">; </w:t>
      </w:r>
    </w:p>
    <w:p w:rsidR="00096316" w:rsidRDefault="00096316" w:rsidP="006711C5">
      <w:pPr>
        <w:spacing w:line="240" w:lineRule="auto"/>
        <w:rPr>
          <w:szCs w:val="26"/>
        </w:rPr>
      </w:pPr>
      <w:r w:rsidRPr="00096316">
        <w:rPr>
          <w:szCs w:val="26"/>
        </w:rPr>
        <w:t xml:space="preserve">5) в связи с представлением сведений о доходах, расходах, имуществе и обязательствах имущественного характера. </w:t>
      </w:r>
    </w:p>
    <w:p w:rsidR="004A72AC" w:rsidRDefault="00096316" w:rsidP="006711C5">
      <w:pPr>
        <w:spacing w:line="240" w:lineRule="auto"/>
        <w:rPr>
          <w:szCs w:val="26"/>
        </w:rPr>
      </w:pPr>
      <w:r w:rsidRPr="00096316">
        <w:rPr>
          <w:szCs w:val="26"/>
        </w:rPr>
        <w:t>В администрации Дальнегорского городского округа было сформировано 14 личных дел в связи с поступлением граждан на муниципальную службу</w:t>
      </w:r>
      <w:r>
        <w:rPr>
          <w:szCs w:val="26"/>
        </w:rPr>
        <w:t>.</w:t>
      </w:r>
    </w:p>
    <w:p w:rsidR="00096316" w:rsidRPr="00725D52" w:rsidRDefault="00725D52" w:rsidP="006711C5">
      <w:pPr>
        <w:spacing w:line="240" w:lineRule="auto"/>
        <w:rPr>
          <w:szCs w:val="26"/>
        </w:rPr>
      </w:pPr>
      <w:r w:rsidRPr="00725D52">
        <w:rPr>
          <w:szCs w:val="26"/>
        </w:rPr>
        <w:t>Ситуаций, при которых личная заинтересованность (прямая или косвенная) может повлиять на надлежащее, объективное и беспристрастное исполнение ими должностных (служебных) обязанностей (осуществление полномочий)</w:t>
      </w:r>
      <w:r>
        <w:rPr>
          <w:szCs w:val="26"/>
        </w:rPr>
        <w:t xml:space="preserve"> не выявлено.</w:t>
      </w:r>
    </w:p>
    <w:p w:rsidR="004A72AC" w:rsidRDefault="00096316" w:rsidP="006711C5">
      <w:pPr>
        <w:spacing w:line="240" w:lineRule="auto"/>
        <w:rPr>
          <w:szCs w:val="26"/>
        </w:rPr>
      </w:pPr>
      <w:r w:rsidRPr="00725D52">
        <w:rPr>
          <w:b/>
          <w:szCs w:val="26"/>
        </w:rPr>
        <w:t>В Управлении образования администрации Дальнегорского городского округа</w:t>
      </w:r>
      <w:r>
        <w:rPr>
          <w:szCs w:val="26"/>
        </w:rPr>
        <w:t xml:space="preserve"> </w:t>
      </w:r>
      <w:r w:rsidR="007D03FF">
        <w:rPr>
          <w:szCs w:val="26"/>
        </w:rPr>
        <w:t xml:space="preserve">осуществляется ведение </w:t>
      </w:r>
      <w:r w:rsidRPr="00096316">
        <w:rPr>
          <w:szCs w:val="26"/>
        </w:rPr>
        <w:t xml:space="preserve">личных дел </w:t>
      </w:r>
      <w:r w:rsidR="007D03FF">
        <w:rPr>
          <w:szCs w:val="26"/>
        </w:rPr>
        <w:t xml:space="preserve">5 муниципальных служащих. </w:t>
      </w:r>
      <w:r w:rsidRPr="00096316">
        <w:rPr>
          <w:szCs w:val="26"/>
        </w:rPr>
        <w:t>Актуализированы сведения о родственниках и свойственниках, содержащи</w:t>
      </w:r>
      <w:r w:rsidR="007D03FF">
        <w:rPr>
          <w:szCs w:val="26"/>
        </w:rPr>
        <w:t>е</w:t>
      </w:r>
      <w:r w:rsidRPr="00096316">
        <w:rPr>
          <w:szCs w:val="26"/>
        </w:rPr>
        <w:t>ся в анкетах, представляемых при поступлении на муниципальную службу</w:t>
      </w:r>
      <w:r w:rsidR="00725D52">
        <w:rPr>
          <w:szCs w:val="26"/>
        </w:rPr>
        <w:t>,</w:t>
      </w:r>
      <w:r w:rsidRPr="00096316">
        <w:rPr>
          <w:szCs w:val="26"/>
        </w:rPr>
        <w:t xml:space="preserve"> по состоянию на </w:t>
      </w:r>
      <w:r w:rsidR="007D03FF">
        <w:rPr>
          <w:szCs w:val="26"/>
        </w:rPr>
        <w:t>1 декабря 2020 года.</w:t>
      </w:r>
      <w:r w:rsidRPr="00096316">
        <w:rPr>
          <w:szCs w:val="26"/>
        </w:rPr>
        <w:t xml:space="preserve"> </w:t>
      </w:r>
    </w:p>
    <w:p w:rsidR="004A72AC" w:rsidRDefault="00725D52" w:rsidP="006711C5">
      <w:pPr>
        <w:spacing w:line="240" w:lineRule="auto"/>
        <w:rPr>
          <w:szCs w:val="26"/>
        </w:rPr>
      </w:pPr>
      <w:r w:rsidRPr="00725D52">
        <w:rPr>
          <w:szCs w:val="26"/>
        </w:rPr>
        <w:t>Ситуаций, при которых личная заинтересованность (прямая или косвенная) может повлиять на надлежащее, объективное и беспристрастное исполнение ими должностных (служебных) обязанностей (осуществление полномочий) не выявлено.</w:t>
      </w:r>
    </w:p>
    <w:p w:rsidR="00B929F2" w:rsidRPr="00B929F2" w:rsidRDefault="00725D52" w:rsidP="006711C5">
      <w:pPr>
        <w:spacing w:line="240" w:lineRule="auto"/>
        <w:rPr>
          <w:szCs w:val="26"/>
        </w:rPr>
      </w:pPr>
      <w:r w:rsidRPr="00725D52">
        <w:rPr>
          <w:b/>
          <w:szCs w:val="26"/>
        </w:rPr>
        <w:t>Управлением культуры, спорта и молодежной политики администрации Дальнегорского городского округа</w:t>
      </w:r>
      <w:r>
        <w:rPr>
          <w:b/>
          <w:szCs w:val="26"/>
        </w:rPr>
        <w:t xml:space="preserve"> </w:t>
      </w:r>
      <w:r w:rsidRPr="00725D52">
        <w:rPr>
          <w:szCs w:val="26"/>
        </w:rPr>
        <w:t>ведутся личные дела 4</w:t>
      </w:r>
      <w:r>
        <w:rPr>
          <w:b/>
          <w:szCs w:val="26"/>
        </w:rPr>
        <w:t xml:space="preserve"> </w:t>
      </w:r>
      <w:r w:rsidRPr="00725D52">
        <w:rPr>
          <w:szCs w:val="26"/>
        </w:rPr>
        <w:t>муниципальных служащих</w:t>
      </w:r>
      <w:r w:rsidR="00B929F2">
        <w:rPr>
          <w:szCs w:val="26"/>
        </w:rPr>
        <w:t xml:space="preserve">. </w:t>
      </w:r>
      <w:r w:rsidR="00B929F2" w:rsidRPr="00B929F2">
        <w:rPr>
          <w:szCs w:val="26"/>
        </w:rPr>
        <w:t xml:space="preserve">Актуализированы сведения о родственниках и свойственниках, содержащиеся в анкетах, представляемых при поступлении на муниципальную службу, по состоянию на 1 декабря 2020 года. </w:t>
      </w:r>
    </w:p>
    <w:p w:rsidR="00B929F2" w:rsidRPr="00B929F2" w:rsidRDefault="00B929F2" w:rsidP="006711C5">
      <w:pPr>
        <w:spacing w:line="240" w:lineRule="auto"/>
        <w:rPr>
          <w:szCs w:val="26"/>
        </w:rPr>
      </w:pPr>
      <w:r w:rsidRPr="00B929F2">
        <w:rPr>
          <w:szCs w:val="26"/>
        </w:rPr>
        <w:lastRenderedPageBreak/>
        <w:t>Ситуаций, при которых личная заинтересованность (прямая или косвенная) может повлиять на надлежащее, объективное и беспристрастное исполнение ими должностных (служебных) обязанностей (осуществление полномочий) не выявлено.</w:t>
      </w:r>
    </w:p>
    <w:p w:rsidR="00B929F2" w:rsidRDefault="00B929F2" w:rsidP="006711C5">
      <w:pPr>
        <w:spacing w:line="240" w:lineRule="auto"/>
        <w:rPr>
          <w:szCs w:val="26"/>
        </w:rPr>
      </w:pPr>
    </w:p>
    <w:p w:rsidR="004A72AC" w:rsidRDefault="0087387A" w:rsidP="006711C5">
      <w:pPr>
        <w:spacing w:line="240" w:lineRule="auto"/>
        <w:rPr>
          <w:szCs w:val="26"/>
        </w:rPr>
      </w:pPr>
      <w:r w:rsidRPr="000216A7">
        <w:rPr>
          <w:b/>
          <w:szCs w:val="26"/>
        </w:rPr>
        <w:t>Управлением муниципального имущества администрации Дальнегорского городского округа</w:t>
      </w:r>
      <w:r>
        <w:rPr>
          <w:b/>
          <w:szCs w:val="26"/>
        </w:rPr>
        <w:t xml:space="preserve"> </w:t>
      </w:r>
      <w:r w:rsidR="00B929F2" w:rsidRPr="00B929F2">
        <w:rPr>
          <w:szCs w:val="26"/>
        </w:rPr>
        <w:t xml:space="preserve">проведена актуализация сведений, содержащихся в личных </w:t>
      </w:r>
      <w:r w:rsidRPr="00B929F2">
        <w:rPr>
          <w:szCs w:val="26"/>
        </w:rPr>
        <w:t>делах 14</w:t>
      </w:r>
      <w:r w:rsidR="00B929F2" w:rsidRPr="00B929F2">
        <w:rPr>
          <w:szCs w:val="26"/>
        </w:rPr>
        <w:t xml:space="preserve"> лиц, замещающих должности муниципальных служащих в том числе в 4 анкетах, представленных </w:t>
      </w:r>
      <w:r>
        <w:rPr>
          <w:szCs w:val="26"/>
        </w:rPr>
        <w:t xml:space="preserve">гражданами </w:t>
      </w:r>
      <w:r w:rsidR="00B929F2" w:rsidRPr="00B929F2">
        <w:rPr>
          <w:szCs w:val="26"/>
        </w:rPr>
        <w:t>при поступлении на муниципальную службу. Ситуаций, при которых личная заинтересованность (прямая или косвенная) может повлиять на надлежащее, объективное и беспристрастное исполнение ими должностных (служебных) обязанностей (осуществление полномочий) не выявлено.</w:t>
      </w:r>
    </w:p>
    <w:p w:rsidR="0087387A" w:rsidRDefault="0087387A" w:rsidP="006711C5">
      <w:pPr>
        <w:spacing w:line="240" w:lineRule="auto"/>
        <w:rPr>
          <w:szCs w:val="26"/>
        </w:rPr>
      </w:pPr>
    </w:p>
    <w:p w:rsidR="0087387A" w:rsidRDefault="0087387A" w:rsidP="006711C5">
      <w:pPr>
        <w:spacing w:line="240" w:lineRule="auto"/>
        <w:rPr>
          <w:szCs w:val="26"/>
        </w:rPr>
      </w:pPr>
      <w:r w:rsidRPr="0087387A">
        <w:rPr>
          <w:szCs w:val="26"/>
        </w:rPr>
        <w:t xml:space="preserve">Муниципальным служащим </w:t>
      </w:r>
      <w:r w:rsidR="00E8180F" w:rsidRPr="00CC5027">
        <w:rPr>
          <w:b/>
          <w:szCs w:val="26"/>
        </w:rPr>
        <w:t>Финансового управления администрации Дальнегорского городского округа</w:t>
      </w:r>
      <w:r w:rsidR="00E8180F" w:rsidRPr="00E8180F">
        <w:rPr>
          <w:szCs w:val="26"/>
        </w:rPr>
        <w:t xml:space="preserve"> </w:t>
      </w:r>
      <w:r w:rsidRPr="0087387A">
        <w:rPr>
          <w:szCs w:val="26"/>
        </w:rPr>
        <w:t xml:space="preserve">разъяснено о необходимости своевременного уведомления представителя нанимателя (работодателя) об изменении сведений, содержащихся в их личных делах, в том числе в анкетах. </w:t>
      </w:r>
      <w:r w:rsidR="00E8180F">
        <w:rPr>
          <w:szCs w:val="26"/>
        </w:rPr>
        <w:t>На основании п</w:t>
      </w:r>
      <w:r w:rsidR="00E8180F" w:rsidRPr="00E8180F">
        <w:rPr>
          <w:szCs w:val="26"/>
        </w:rPr>
        <w:t>риказ</w:t>
      </w:r>
      <w:r w:rsidR="00E8180F">
        <w:rPr>
          <w:szCs w:val="26"/>
        </w:rPr>
        <w:t>а</w:t>
      </w:r>
      <w:r w:rsidR="00E8180F" w:rsidRPr="00E8180F">
        <w:rPr>
          <w:szCs w:val="26"/>
        </w:rPr>
        <w:t xml:space="preserve"> от 01.10.2020 № 62/1/ос «Об актуализации сведений (о родственниках), содержащихся в анкетах, предоставленных при назначении на должности муниципальной службы и поступлении на муниципальную службу в целях выявления возможного конфликта интересов» </w:t>
      </w:r>
      <w:r w:rsidR="00E8180F">
        <w:rPr>
          <w:szCs w:val="26"/>
        </w:rPr>
        <w:t>о</w:t>
      </w:r>
      <w:r w:rsidRPr="0087387A">
        <w:rPr>
          <w:szCs w:val="26"/>
        </w:rPr>
        <w:t xml:space="preserve">рганизовано предоставление 13 муниципальными служащими актуализированных </w:t>
      </w:r>
      <w:r w:rsidR="00E8180F" w:rsidRPr="0087387A">
        <w:rPr>
          <w:szCs w:val="26"/>
        </w:rPr>
        <w:t>сведений</w:t>
      </w:r>
      <w:r w:rsidRPr="0087387A">
        <w:rPr>
          <w:szCs w:val="26"/>
        </w:rPr>
        <w:t xml:space="preserve"> (о родственниках), содержащихся в анкетах, представленных при назначении на должности муниципальной службы и поступлении на муниципальную службу по установленной форме. Фактов наличия личной заинтересованности, которая может повлиять на надлежащее, объективное и беспристрастное исполнение муниципальными служащими их должностных обязанностей не выявлено</w:t>
      </w:r>
      <w:r w:rsidR="00E8180F">
        <w:rPr>
          <w:szCs w:val="26"/>
        </w:rPr>
        <w:t>.</w:t>
      </w:r>
      <w:r w:rsidRPr="0087387A">
        <w:rPr>
          <w:szCs w:val="26"/>
        </w:rPr>
        <w:t xml:space="preserve">    </w:t>
      </w:r>
    </w:p>
    <w:p w:rsidR="004A72AC" w:rsidRDefault="004A72AC" w:rsidP="006711C5">
      <w:pPr>
        <w:spacing w:line="240" w:lineRule="auto"/>
        <w:rPr>
          <w:szCs w:val="26"/>
        </w:rPr>
      </w:pPr>
    </w:p>
    <w:p w:rsidR="00CC5027" w:rsidRDefault="00CC5027" w:rsidP="006711C5">
      <w:pPr>
        <w:spacing w:line="240" w:lineRule="auto"/>
        <w:rPr>
          <w:szCs w:val="26"/>
          <w:u w:val="single"/>
        </w:rPr>
      </w:pPr>
      <w:r w:rsidRPr="004D4D0A">
        <w:rPr>
          <w:b/>
          <w:szCs w:val="26"/>
        </w:rPr>
        <w:t>2.5.</w:t>
      </w:r>
      <w:r>
        <w:rPr>
          <w:szCs w:val="26"/>
        </w:rPr>
        <w:t xml:space="preserve"> </w:t>
      </w:r>
      <w:r w:rsidRPr="00CC5027">
        <w:rPr>
          <w:szCs w:val="26"/>
          <w:u w:val="single"/>
        </w:rPr>
        <w:t>Организация и обеспечение своевременного представления муниципальными служащими, должности которых определены перечнем, а также лицами, претендующими на замещение должностей муниципальной службы, сведений о доходах, расходах, об имуществе и обязательствах имущественного характера</w:t>
      </w:r>
    </w:p>
    <w:p w:rsidR="00E66EEB" w:rsidRDefault="00CC5027" w:rsidP="006711C5">
      <w:pPr>
        <w:spacing w:line="240" w:lineRule="auto"/>
        <w:rPr>
          <w:szCs w:val="26"/>
        </w:rPr>
      </w:pPr>
      <w:r w:rsidRPr="00CC5027">
        <w:rPr>
          <w:szCs w:val="26"/>
        </w:rPr>
        <w:t xml:space="preserve">Перечень должностей муниципальной службы в органах местного самоуправления Дальнегорского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 решением Думы Дальнегорского городского округа от 25.09.2014 № 286.  Все муниципальные служащие, должности которых включены в перечень уведомлены о необходимости предоставлять сведения о доходах, расходах, об имуществе и обязательствах имущественного характера, о порядке и сроках предоставления сведений. Все муниципальные служащие ознакомлены с методическими рекомендациями по заполнению сведений о доходах, расходах, об имуществе и обязательствах имущественного характера, разработанными Министерством труда РФ. Проводились персональные консультации муниципальных служащих по </w:t>
      </w:r>
      <w:r w:rsidRPr="00CC5027">
        <w:rPr>
          <w:szCs w:val="26"/>
        </w:rPr>
        <w:lastRenderedPageBreak/>
        <w:t xml:space="preserve">заполнению сведений о доходах, расходах, об имуществе и обязательствах имущественного характера. Решением Думы Дальнегорского городского округа от 30.04.2020 № 428 установлено, что сведения о доходах, расходах, об имуществе и обязательствах имущественного характера за отчетный период с 1 января по 31 декабря 2019 года, представляются муниципальными служащими в срок до 1 августа 2020 года, включительно. В установленный срок - до 1 августа 2020 года сведения </w:t>
      </w:r>
      <w:r w:rsidRPr="00A15308">
        <w:rPr>
          <w:szCs w:val="26"/>
        </w:rPr>
        <w:t xml:space="preserve">представили </w:t>
      </w:r>
      <w:r w:rsidR="00A15308" w:rsidRPr="00A15308">
        <w:rPr>
          <w:szCs w:val="26"/>
        </w:rPr>
        <w:t>63</w:t>
      </w:r>
      <w:r w:rsidRPr="00A15308">
        <w:rPr>
          <w:szCs w:val="26"/>
        </w:rPr>
        <w:t xml:space="preserve"> муниципальных служащих</w:t>
      </w:r>
      <w:r w:rsidR="0068638F">
        <w:rPr>
          <w:szCs w:val="26"/>
        </w:rPr>
        <w:t>.</w:t>
      </w:r>
    </w:p>
    <w:p w:rsidR="0040125D" w:rsidRDefault="0040125D" w:rsidP="006711C5">
      <w:pPr>
        <w:spacing w:line="240" w:lineRule="auto"/>
        <w:rPr>
          <w:szCs w:val="26"/>
        </w:rPr>
      </w:pPr>
      <w:r>
        <w:rPr>
          <w:szCs w:val="26"/>
        </w:rPr>
        <w:t xml:space="preserve">В 2020 году </w:t>
      </w:r>
      <w:r w:rsidR="0068638F">
        <w:rPr>
          <w:szCs w:val="26"/>
        </w:rPr>
        <w:t xml:space="preserve">были проанализированы </w:t>
      </w:r>
      <w:r>
        <w:rPr>
          <w:szCs w:val="26"/>
        </w:rPr>
        <w:t xml:space="preserve">сведения </w:t>
      </w:r>
      <w:r w:rsidRPr="0040125D">
        <w:rPr>
          <w:szCs w:val="26"/>
        </w:rPr>
        <w:t>о доходах, об имуществе и обязательствах имущественного характера</w:t>
      </w:r>
      <w:r w:rsidR="0068638F">
        <w:rPr>
          <w:szCs w:val="26"/>
        </w:rPr>
        <w:t xml:space="preserve">, </w:t>
      </w:r>
      <w:r>
        <w:rPr>
          <w:szCs w:val="26"/>
        </w:rPr>
        <w:t>представлен</w:t>
      </w:r>
      <w:r w:rsidR="0068638F">
        <w:rPr>
          <w:szCs w:val="26"/>
        </w:rPr>
        <w:t>н</w:t>
      </w:r>
      <w:r>
        <w:rPr>
          <w:szCs w:val="26"/>
        </w:rPr>
        <w:t>ы</w:t>
      </w:r>
      <w:r w:rsidR="0068638F">
        <w:rPr>
          <w:szCs w:val="26"/>
        </w:rPr>
        <w:t>е</w:t>
      </w:r>
      <w:r>
        <w:rPr>
          <w:szCs w:val="26"/>
        </w:rPr>
        <w:t xml:space="preserve"> </w:t>
      </w:r>
      <w:r w:rsidR="00E66EEB">
        <w:rPr>
          <w:szCs w:val="26"/>
        </w:rPr>
        <w:t>21 гражданином, претендующим на замещение должностей муниципальной службы</w:t>
      </w:r>
      <w:r w:rsidR="0068638F">
        <w:rPr>
          <w:szCs w:val="26"/>
        </w:rPr>
        <w:t>.</w:t>
      </w:r>
    </w:p>
    <w:p w:rsidR="00E66EEB" w:rsidRDefault="00E66EEB" w:rsidP="006711C5">
      <w:pPr>
        <w:spacing w:line="240" w:lineRule="auto"/>
        <w:rPr>
          <w:szCs w:val="26"/>
        </w:rPr>
      </w:pPr>
    </w:p>
    <w:p w:rsidR="004A72AC" w:rsidRDefault="004D4D0A" w:rsidP="006711C5">
      <w:pPr>
        <w:spacing w:line="240" w:lineRule="auto"/>
        <w:rPr>
          <w:szCs w:val="26"/>
          <w:u w:val="single"/>
        </w:rPr>
      </w:pPr>
      <w:r w:rsidRPr="004D4D0A">
        <w:rPr>
          <w:b/>
          <w:szCs w:val="26"/>
        </w:rPr>
        <w:t xml:space="preserve">2.6. </w:t>
      </w:r>
      <w:r w:rsidRPr="004D4D0A">
        <w:rPr>
          <w:szCs w:val="26"/>
          <w:u w:val="single"/>
        </w:rPr>
        <w:t>Размещение сведений о доходах, расходах, об имуществе и обязательствах имущественного характера муниципальных служащих и членов их семей на официальном сайте Дальнегорского городского округа</w:t>
      </w:r>
    </w:p>
    <w:p w:rsidR="004D4D0A" w:rsidRDefault="004D4D0A" w:rsidP="006711C5">
      <w:pPr>
        <w:spacing w:line="240" w:lineRule="auto"/>
        <w:rPr>
          <w:szCs w:val="26"/>
        </w:rPr>
      </w:pPr>
      <w:r w:rsidRPr="004D4D0A">
        <w:rPr>
          <w:szCs w:val="26"/>
        </w:rPr>
        <w:t>Решением Думы Дальнегорского городского округа от 30.04.2020 № 428 установлено, что сведения о доходах, расходах, об имуществе и обязательствах имущественного характера за отчетный период с 1 января по 31 декабря 2019 года, представляются муниципальными служащими в срок до 1 августа 2020 года, включительно. На сайте Дальнегорского городского округа</w:t>
      </w:r>
      <w:r>
        <w:rPr>
          <w:szCs w:val="26"/>
        </w:rPr>
        <w:t xml:space="preserve"> (Раздел «</w:t>
      </w:r>
      <w:r w:rsidRPr="004D4D0A">
        <w:rPr>
          <w:szCs w:val="26"/>
        </w:rPr>
        <w:t>Противодействие коррупции</w:t>
      </w:r>
      <w:r>
        <w:rPr>
          <w:szCs w:val="26"/>
        </w:rPr>
        <w:t>» / «</w:t>
      </w:r>
      <w:r w:rsidRPr="004D4D0A">
        <w:rPr>
          <w:szCs w:val="26"/>
        </w:rPr>
        <w:t>Сведения о доходах, расходах, об имуществе и обязательствах имущественного характера</w:t>
      </w:r>
      <w:r w:rsidR="00D305D3">
        <w:rPr>
          <w:szCs w:val="26"/>
        </w:rPr>
        <w:t>»)</w:t>
      </w:r>
      <w:r w:rsidRPr="004D4D0A">
        <w:rPr>
          <w:szCs w:val="26"/>
        </w:rPr>
        <w:t xml:space="preserve"> сведения размещены в установленный срок -  до 20 августа 2020 года</w:t>
      </w:r>
      <w:r w:rsidR="00D305D3">
        <w:rPr>
          <w:szCs w:val="26"/>
        </w:rPr>
        <w:t xml:space="preserve"> и в соответствии с требованиями, установленными Мин</w:t>
      </w:r>
      <w:r w:rsidR="007D33D1">
        <w:rPr>
          <w:szCs w:val="26"/>
        </w:rPr>
        <w:t>труд</w:t>
      </w:r>
      <w:r w:rsidR="00651B38">
        <w:rPr>
          <w:szCs w:val="26"/>
        </w:rPr>
        <w:t>ом</w:t>
      </w:r>
      <w:r w:rsidR="007D33D1">
        <w:rPr>
          <w:szCs w:val="26"/>
        </w:rPr>
        <w:t xml:space="preserve"> </w:t>
      </w:r>
      <w:r w:rsidR="00651B38">
        <w:rPr>
          <w:szCs w:val="26"/>
        </w:rPr>
        <w:t>России (</w:t>
      </w:r>
      <w:r w:rsidR="007D33D1">
        <w:rPr>
          <w:szCs w:val="26"/>
        </w:rPr>
        <w:t>п</w:t>
      </w:r>
      <w:r w:rsidR="009B6B8B" w:rsidRPr="007D33D1">
        <w:rPr>
          <w:szCs w:val="26"/>
        </w:rPr>
        <w:t xml:space="preserve">риказ Минтруда России от </w:t>
      </w:r>
      <w:r w:rsidR="007D33D1">
        <w:rPr>
          <w:szCs w:val="26"/>
        </w:rPr>
        <w:t>0</w:t>
      </w:r>
      <w:r w:rsidR="009B6B8B" w:rsidRPr="007D33D1">
        <w:rPr>
          <w:szCs w:val="26"/>
        </w:rPr>
        <w:t>7</w:t>
      </w:r>
      <w:r w:rsidR="007D33D1">
        <w:rPr>
          <w:szCs w:val="26"/>
        </w:rPr>
        <w:t>.10.</w:t>
      </w:r>
      <w:r w:rsidR="009B6B8B" w:rsidRPr="007D33D1">
        <w:rPr>
          <w:szCs w:val="26"/>
        </w:rPr>
        <w:t>2013 № 530н</w:t>
      </w:r>
      <w:r w:rsidR="007D33D1">
        <w:rPr>
          <w:szCs w:val="26"/>
        </w:rPr>
        <w:t>).</w:t>
      </w:r>
    </w:p>
    <w:p w:rsidR="007D33D1" w:rsidRDefault="007D33D1" w:rsidP="006711C5">
      <w:pPr>
        <w:spacing w:line="240" w:lineRule="auto"/>
        <w:rPr>
          <w:szCs w:val="26"/>
        </w:rPr>
      </w:pPr>
    </w:p>
    <w:p w:rsidR="007D33D1" w:rsidRPr="007D33D1" w:rsidRDefault="007D33D1" w:rsidP="006711C5">
      <w:pPr>
        <w:spacing w:line="240" w:lineRule="auto"/>
        <w:rPr>
          <w:b/>
          <w:szCs w:val="26"/>
        </w:rPr>
      </w:pPr>
      <w:r w:rsidRPr="007D33D1">
        <w:rPr>
          <w:b/>
          <w:szCs w:val="26"/>
        </w:rPr>
        <w:t xml:space="preserve">2.7. </w:t>
      </w:r>
      <w:r w:rsidRPr="007D33D1">
        <w:rPr>
          <w:szCs w:val="26"/>
          <w:u w:val="single"/>
        </w:rPr>
        <w:t>Анализ справок о доходах, расходах, об имуществе и обязательствах имущественного характера, представленных муниципальными служащими, с целью  выявления ситуаций, при которых личная заинтересованность муниципальных служащих (прямая или косвенная) влияет или может повлиять на надлежащее, объективное и беспристрастное исполнение ими должностных (служебных) обязанностей (осуществление полномочий), а также установления наличия (отсутствия) оснований   для инициирования проведения проверки достоверности и полноты представленных сведений</w:t>
      </w:r>
    </w:p>
    <w:p w:rsidR="00E66EEB" w:rsidRDefault="007D33D1" w:rsidP="006711C5">
      <w:pPr>
        <w:spacing w:line="240" w:lineRule="auto"/>
        <w:rPr>
          <w:szCs w:val="26"/>
        </w:rPr>
      </w:pPr>
      <w:r w:rsidRPr="007D33D1">
        <w:rPr>
          <w:szCs w:val="26"/>
        </w:rPr>
        <w:t xml:space="preserve">Проведен анализ сведений о доходах, расходах, об имуществе и обязательствах имущественного характера, </w:t>
      </w:r>
      <w:r w:rsidRPr="00A15308">
        <w:rPr>
          <w:szCs w:val="26"/>
        </w:rPr>
        <w:t xml:space="preserve">представленных </w:t>
      </w:r>
      <w:r w:rsidR="00A15308" w:rsidRPr="00A15308">
        <w:rPr>
          <w:szCs w:val="26"/>
        </w:rPr>
        <w:t>63</w:t>
      </w:r>
      <w:r w:rsidRPr="00A15308">
        <w:rPr>
          <w:szCs w:val="26"/>
        </w:rPr>
        <w:t xml:space="preserve"> муниципальными</w:t>
      </w:r>
      <w:r w:rsidRPr="007D33D1">
        <w:rPr>
          <w:szCs w:val="26"/>
        </w:rPr>
        <w:t xml:space="preserve"> служащими</w:t>
      </w:r>
      <w:r w:rsidR="00872532">
        <w:rPr>
          <w:szCs w:val="26"/>
        </w:rPr>
        <w:t xml:space="preserve">. </w:t>
      </w:r>
      <w:r w:rsidR="00872532" w:rsidRPr="00872532">
        <w:rPr>
          <w:szCs w:val="26"/>
        </w:rPr>
        <w:t>Ситуаций, при которых личная заинтересованность муниципальных служащих (прямая или косвенная)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r w:rsidR="00872532">
        <w:rPr>
          <w:szCs w:val="26"/>
        </w:rPr>
        <w:t xml:space="preserve"> не выявлено;</w:t>
      </w:r>
      <w:r w:rsidR="00872532" w:rsidRPr="00872532">
        <w:rPr>
          <w:szCs w:val="26"/>
        </w:rPr>
        <w:t xml:space="preserve"> основани</w:t>
      </w:r>
      <w:r w:rsidR="00872532">
        <w:rPr>
          <w:szCs w:val="26"/>
        </w:rPr>
        <w:t xml:space="preserve">я </w:t>
      </w:r>
      <w:r w:rsidR="00872532" w:rsidRPr="00872532">
        <w:rPr>
          <w:szCs w:val="26"/>
        </w:rPr>
        <w:t>для инициирования проведения проверки достоверности и полноты представленных сведений</w:t>
      </w:r>
      <w:r w:rsidR="00872532">
        <w:rPr>
          <w:szCs w:val="26"/>
        </w:rPr>
        <w:t xml:space="preserve"> отсутствовали.</w:t>
      </w:r>
    </w:p>
    <w:p w:rsidR="007D0892" w:rsidRDefault="007D0892" w:rsidP="006711C5">
      <w:pPr>
        <w:spacing w:line="240" w:lineRule="auto"/>
        <w:rPr>
          <w:szCs w:val="26"/>
        </w:rPr>
      </w:pPr>
    </w:p>
    <w:p w:rsidR="007D0892" w:rsidRPr="007D0892" w:rsidRDefault="007D0892" w:rsidP="006711C5">
      <w:pPr>
        <w:spacing w:line="240" w:lineRule="auto"/>
        <w:rPr>
          <w:szCs w:val="26"/>
          <w:u w:val="single"/>
        </w:rPr>
      </w:pPr>
      <w:r w:rsidRPr="007D0892">
        <w:rPr>
          <w:b/>
          <w:szCs w:val="26"/>
        </w:rPr>
        <w:t xml:space="preserve">2.8. </w:t>
      </w:r>
      <w:r w:rsidRPr="007D0892">
        <w:rPr>
          <w:szCs w:val="26"/>
          <w:u w:val="single"/>
        </w:rPr>
        <w:t>Организация проверки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указанных должностей</w:t>
      </w:r>
    </w:p>
    <w:p w:rsidR="007D0892" w:rsidRDefault="007D0892" w:rsidP="006711C5">
      <w:pPr>
        <w:spacing w:line="240" w:lineRule="auto"/>
        <w:rPr>
          <w:szCs w:val="26"/>
        </w:rPr>
      </w:pPr>
      <w:r w:rsidRPr="007D0892">
        <w:rPr>
          <w:szCs w:val="26"/>
        </w:rPr>
        <w:t>Проверки сведений о доходах, расходах, об имуществе и об обязательствах имущественного характера, представленных муниципальными служащими, а также лицами, претендующими на замещение должностей муниципаль</w:t>
      </w:r>
      <w:r>
        <w:rPr>
          <w:szCs w:val="26"/>
        </w:rPr>
        <w:t xml:space="preserve">ной службы, в 2020 году </w:t>
      </w:r>
      <w:r w:rsidRPr="007D0892">
        <w:rPr>
          <w:szCs w:val="26"/>
        </w:rPr>
        <w:t xml:space="preserve">не проводились.    </w:t>
      </w:r>
    </w:p>
    <w:p w:rsidR="00E66EEB" w:rsidRPr="007D0892" w:rsidRDefault="007D0892" w:rsidP="006711C5">
      <w:pPr>
        <w:spacing w:line="240" w:lineRule="auto"/>
        <w:rPr>
          <w:szCs w:val="26"/>
          <w:u w:val="single"/>
        </w:rPr>
      </w:pPr>
      <w:r w:rsidRPr="007D0892">
        <w:rPr>
          <w:b/>
          <w:szCs w:val="26"/>
        </w:rPr>
        <w:lastRenderedPageBreak/>
        <w:t xml:space="preserve">2.9.   </w:t>
      </w:r>
      <w:r w:rsidRPr="007D0892">
        <w:rPr>
          <w:szCs w:val="26"/>
          <w:u w:val="single"/>
        </w:rPr>
        <w:t xml:space="preserve">Осуществление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14 Федерального закона от 02.03.2007 № 25-ФЗ «О муниципальной службе в Российской Федерации»                                                                         </w:t>
      </w:r>
    </w:p>
    <w:p w:rsidR="00E66EEB" w:rsidRDefault="00BF77F3" w:rsidP="006711C5">
      <w:pPr>
        <w:spacing w:line="240" w:lineRule="auto"/>
        <w:rPr>
          <w:szCs w:val="26"/>
        </w:rPr>
      </w:pPr>
      <w:r w:rsidRPr="00604E5D">
        <w:rPr>
          <w:szCs w:val="26"/>
        </w:rPr>
        <w:t xml:space="preserve">Все граждане, поступающие на муниципальную службу и все муниципальные служащие – </w:t>
      </w:r>
      <w:r w:rsidR="00604E5D" w:rsidRPr="00604E5D">
        <w:rPr>
          <w:szCs w:val="26"/>
        </w:rPr>
        <w:t>в течение</w:t>
      </w:r>
      <w:r w:rsidRPr="00604E5D">
        <w:rPr>
          <w:szCs w:val="26"/>
        </w:rPr>
        <w:t xml:space="preserve"> ее прохождения знакомятся с положениями законодательства, муниципальных правовых актов</w:t>
      </w:r>
      <w:r w:rsidR="00604E5D" w:rsidRPr="00604E5D">
        <w:rPr>
          <w:szCs w:val="26"/>
        </w:rPr>
        <w:t>, регламентирующих порядок уведомления представителя нанимателя о выполнении иной оплачиваемой работы</w:t>
      </w:r>
      <w:r w:rsidR="00604E5D">
        <w:rPr>
          <w:szCs w:val="26"/>
        </w:rPr>
        <w:t>.</w:t>
      </w:r>
    </w:p>
    <w:p w:rsidR="00604E5D" w:rsidRDefault="00604E5D" w:rsidP="006711C5">
      <w:pPr>
        <w:spacing w:line="240" w:lineRule="auto"/>
        <w:rPr>
          <w:szCs w:val="26"/>
        </w:rPr>
      </w:pPr>
      <w:r>
        <w:rPr>
          <w:szCs w:val="26"/>
        </w:rPr>
        <w:t>При анализе представленных муниципальными служащими сведений о доходах,</w:t>
      </w:r>
      <w:r w:rsidRPr="00604E5D">
        <w:rPr>
          <w:szCs w:val="26"/>
        </w:rPr>
        <w:t xml:space="preserve"> расходах, об имуществе и об обязательствах имущественного характера</w:t>
      </w:r>
      <w:r>
        <w:rPr>
          <w:szCs w:val="26"/>
        </w:rPr>
        <w:t xml:space="preserve"> за 2019 год фактов выполнения муниципальными служащими иной оплачиваемой работы без предварительного уведомления представителя нанимателя не выявлено.</w:t>
      </w:r>
    </w:p>
    <w:p w:rsidR="00604E5D" w:rsidRDefault="00604E5D" w:rsidP="006711C5">
      <w:pPr>
        <w:spacing w:line="240" w:lineRule="auto"/>
      </w:pPr>
      <w:r>
        <w:rPr>
          <w:szCs w:val="26"/>
        </w:rPr>
        <w:t xml:space="preserve">В 2020 году 3 муниципальных служащих </w:t>
      </w:r>
      <w:r w:rsidR="002204A8">
        <w:rPr>
          <w:szCs w:val="26"/>
        </w:rPr>
        <w:t>уведомили об иной оплачиваемой работе в установленном</w:t>
      </w:r>
      <w:r w:rsidR="000E08BF" w:rsidRPr="000E08BF">
        <w:rPr>
          <w:b/>
          <w:bCs/>
        </w:rPr>
        <w:t xml:space="preserve"> </w:t>
      </w:r>
      <w:r w:rsidR="000E08BF">
        <w:t>п</w:t>
      </w:r>
      <w:r w:rsidR="000E08BF" w:rsidRPr="000E08BF">
        <w:t>остановление</w:t>
      </w:r>
      <w:r w:rsidR="000E08BF">
        <w:t>м</w:t>
      </w:r>
      <w:r w:rsidR="000E08BF" w:rsidRPr="000E08BF">
        <w:t xml:space="preserve"> администрации Дальнегорского городского округа от 28.04.2016 № 243-па</w:t>
      </w:r>
      <w:r w:rsidR="000E08BF" w:rsidRPr="000E08BF">
        <w:rPr>
          <w:szCs w:val="26"/>
        </w:rPr>
        <w:t xml:space="preserve"> </w:t>
      </w:r>
      <w:r w:rsidR="000E08BF">
        <w:rPr>
          <w:szCs w:val="26"/>
        </w:rPr>
        <w:t>порядке</w:t>
      </w:r>
      <w:r w:rsidR="002204A8">
        <w:t>.</w:t>
      </w:r>
    </w:p>
    <w:p w:rsidR="006832A3" w:rsidRDefault="006832A3" w:rsidP="006711C5">
      <w:pPr>
        <w:spacing w:line="240" w:lineRule="auto"/>
      </w:pPr>
    </w:p>
    <w:p w:rsidR="006832A3" w:rsidRPr="006832A3" w:rsidRDefault="006832A3" w:rsidP="006711C5">
      <w:pPr>
        <w:spacing w:line="240" w:lineRule="auto"/>
        <w:rPr>
          <w:szCs w:val="26"/>
          <w:u w:val="single"/>
        </w:rPr>
      </w:pPr>
      <w:r w:rsidRPr="006832A3">
        <w:rPr>
          <w:b/>
        </w:rPr>
        <w:t xml:space="preserve">2.10. </w:t>
      </w:r>
      <w:r w:rsidRPr="006832A3">
        <w:rPr>
          <w:szCs w:val="26"/>
          <w:u w:val="single"/>
        </w:rPr>
        <w:t>Анализ сведений, содержащихся в уведомлениях муниципальных служащих о намерении выполнять иную оплачиваемую работу, в целях выявления ситуаций, при которых личная заинтересованность (прямая или косвенная) может влиять на надлежащее, объективное и беспристрастное исполнение ими должностных (служебных) обязанн</w:t>
      </w:r>
      <w:r>
        <w:rPr>
          <w:szCs w:val="26"/>
          <w:u w:val="single"/>
        </w:rPr>
        <w:t>о</w:t>
      </w:r>
      <w:r w:rsidRPr="006832A3">
        <w:rPr>
          <w:szCs w:val="26"/>
          <w:u w:val="single"/>
        </w:rPr>
        <w:t>стей (осуществление полномочий)</w:t>
      </w:r>
    </w:p>
    <w:p w:rsidR="006832A3" w:rsidRPr="006832A3" w:rsidRDefault="006832A3" w:rsidP="006711C5">
      <w:pPr>
        <w:spacing w:line="240" w:lineRule="auto"/>
        <w:rPr>
          <w:szCs w:val="26"/>
        </w:rPr>
      </w:pPr>
      <w:r w:rsidRPr="006832A3">
        <w:rPr>
          <w:szCs w:val="26"/>
        </w:rPr>
        <w:t>В 2020 году 3 муниципальных служащих уведомили об иной оплачиваемой работе в установленном порядке.</w:t>
      </w:r>
    </w:p>
    <w:p w:rsidR="00E66EEB" w:rsidRDefault="000E08BF" w:rsidP="006711C5">
      <w:pPr>
        <w:spacing w:line="240" w:lineRule="auto"/>
        <w:rPr>
          <w:szCs w:val="26"/>
        </w:rPr>
      </w:pPr>
      <w:r>
        <w:rPr>
          <w:szCs w:val="26"/>
        </w:rPr>
        <w:t>В соответствии с П</w:t>
      </w:r>
      <w:r w:rsidRPr="000E08BF">
        <w:rPr>
          <w:szCs w:val="26"/>
        </w:rPr>
        <w:t>орядк</w:t>
      </w:r>
      <w:r>
        <w:rPr>
          <w:szCs w:val="26"/>
        </w:rPr>
        <w:t>ом</w:t>
      </w:r>
      <w:r w:rsidRPr="000E08BF">
        <w:rPr>
          <w:szCs w:val="26"/>
        </w:rPr>
        <w:t xml:space="preserve"> уведомления муниципальными служащими администрации Дальнегорского городского округа о намерении выполнять иную оплачиваемую работу</w:t>
      </w:r>
      <w:r>
        <w:rPr>
          <w:szCs w:val="26"/>
        </w:rPr>
        <w:t xml:space="preserve"> сведения, содержащиеся в у</w:t>
      </w:r>
      <w:r w:rsidR="006832A3">
        <w:rPr>
          <w:szCs w:val="26"/>
        </w:rPr>
        <w:t>ведомления</w:t>
      </w:r>
      <w:r>
        <w:rPr>
          <w:szCs w:val="26"/>
        </w:rPr>
        <w:t>х</w:t>
      </w:r>
      <w:r w:rsidR="006832A3">
        <w:rPr>
          <w:szCs w:val="26"/>
        </w:rPr>
        <w:t xml:space="preserve"> об иной оплачив</w:t>
      </w:r>
      <w:r>
        <w:rPr>
          <w:szCs w:val="26"/>
        </w:rPr>
        <w:t>аемой работе проанализированы</w:t>
      </w:r>
      <w:r w:rsidR="009D4922">
        <w:rPr>
          <w:szCs w:val="26"/>
        </w:rPr>
        <w:t xml:space="preserve">. </w:t>
      </w:r>
      <w:r w:rsidR="009D4922" w:rsidRPr="009D4922">
        <w:rPr>
          <w:szCs w:val="26"/>
        </w:rPr>
        <w:t>Ситуаций, при которых личная заинтересованность (прямая или косвенная) может влиять на надлежащее, объективное и беспристрастное исполнение ими должностных (служебных) обязанностей (осуществление полномочий)</w:t>
      </w:r>
      <w:r w:rsidR="009D4922">
        <w:rPr>
          <w:szCs w:val="26"/>
        </w:rPr>
        <w:t xml:space="preserve"> не выявлено.</w:t>
      </w:r>
    </w:p>
    <w:p w:rsidR="009D4922" w:rsidRDefault="009D4922" w:rsidP="006711C5">
      <w:pPr>
        <w:spacing w:line="240" w:lineRule="auto"/>
        <w:rPr>
          <w:szCs w:val="26"/>
        </w:rPr>
      </w:pPr>
    </w:p>
    <w:p w:rsidR="009D4922" w:rsidRPr="009D4922" w:rsidRDefault="009D4922" w:rsidP="006711C5">
      <w:pPr>
        <w:spacing w:line="240" w:lineRule="auto"/>
        <w:rPr>
          <w:szCs w:val="26"/>
          <w:u w:val="single"/>
        </w:rPr>
      </w:pPr>
      <w:r w:rsidRPr="009D4922">
        <w:rPr>
          <w:b/>
          <w:szCs w:val="26"/>
        </w:rPr>
        <w:t xml:space="preserve">2.11. </w:t>
      </w:r>
      <w:r w:rsidRPr="009D4922">
        <w:rPr>
          <w:szCs w:val="26"/>
          <w:u w:val="single"/>
        </w:rPr>
        <w:t>Организация контроля за соблюдением муниципальными служащими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Организация регистрации и рассмотрения данных уведомлений</w:t>
      </w:r>
    </w:p>
    <w:p w:rsidR="009D4922" w:rsidRDefault="009D4922" w:rsidP="006711C5">
      <w:pPr>
        <w:spacing w:line="240" w:lineRule="auto"/>
        <w:rPr>
          <w:szCs w:val="26"/>
        </w:rPr>
      </w:pPr>
      <w:r w:rsidRPr="009D4922">
        <w:rPr>
          <w:szCs w:val="26"/>
        </w:rPr>
        <w:t xml:space="preserve">Все граждане, поступающие на муниципальную службу и все муниципальные служащие – в течение ее прохождения знакомятся с положениями законодательства, муниципальных правовых актов, регламентирующих </w:t>
      </w:r>
      <w:r>
        <w:rPr>
          <w:szCs w:val="26"/>
        </w:rPr>
        <w:t xml:space="preserve">порядок </w:t>
      </w:r>
      <w:r w:rsidRPr="009D4922">
        <w:rPr>
          <w:szCs w:val="26"/>
        </w:rPr>
        <w:t>уведомл</w:t>
      </w:r>
      <w:r>
        <w:rPr>
          <w:szCs w:val="26"/>
        </w:rPr>
        <w:t>ения</w:t>
      </w:r>
      <w:r w:rsidRPr="009D4922">
        <w:rPr>
          <w:szCs w:val="26"/>
        </w:rPr>
        <w:t xml:space="preserve">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D4922" w:rsidRDefault="004E1F4E" w:rsidP="006711C5">
      <w:pPr>
        <w:spacing w:line="240" w:lineRule="auto"/>
        <w:rPr>
          <w:szCs w:val="26"/>
        </w:rPr>
      </w:pPr>
      <w:r w:rsidRPr="004E1F4E">
        <w:rPr>
          <w:szCs w:val="26"/>
        </w:rPr>
        <w:t>Поряд</w:t>
      </w:r>
      <w:r>
        <w:rPr>
          <w:szCs w:val="26"/>
        </w:rPr>
        <w:t>ок</w:t>
      </w:r>
      <w:r w:rsidRPr="004E1F4E">
        <w:rPr>
          <w:szCs w:val="26"/>
        </w:rPr>
        <w:t xml:space="preserve"> уведомления представителя нанимателя (работодателя) о фактах обращения в целях склонения муниципального служащего </w:t>
      </w:r>
      <w:r w:rsidRPr="00DA3018">
        <w:rPr>
          <w:b/>
          <w:szCs w:val="26"/>
        </w:rPr>
        <w:t>администрации Дальнегорского городского округа</w:t>
      </w:r>
      <w:r w:rsidRPr="004E1F4E">
        <w:rPr>
          <w:szCs w:val="26"/>
        </w:rPr>
        <w:t xml:space="preserve"> к совершению коррупционных правонарушений</w:t>
      </w:r>
      <w:r>
        <w:rPr>
          <w:szCs w:val="26"/>
        </w:rPr>
        <w:t xml:space="preserve"> утвержден </w:t>
      </w:r>
      <w:r>
        <w:t>п</w:t>
      </w:r>
      <w:r w:rsidRPr="004E1F4E">
        <w:t>остановление</w:t>
      </w:r>
      <w:r>
        <w:t>м</w:t>
      </w:r>
      <w:r w:rsidRPr="004E1F4E">
        <w:t xml:space="preserve"> администрации Дальнегорского городского округа от 13.11.2012 № 831-па</w:t>
      </w:r>
      <w:r>
        <w:t xml:space="preserve"> </w:t>
      </w:r>
      <w:r w:rsidRPr="004E1F4E">
        <w:t>(в ред. 08.07.2016 № 393-па)</w:t>
      </w:r>
      <w:r>
        <w:rPr>
          <w:szCs w:val="26"/>
        </w:rPr>
        <w:t xml:space="preserve">. Указанный </w:t>
      </w:r>
      <w:r>
        <w:rPr>
          <w:szCs w:val="26"/>
        </w:rPr>
        <w:lastRenderedPageBreak/>
        <w:t xml:space="preserve">порядок предусматривает </w:t>
      </w:r>
      <w:r w:rsidR="00253B66">
        <w:rPr>
          <w:szCs w:val="26"/>
        </w:rPr>
        <w:t xml:space="preserve">порядок регистрации и рассмотрения уведомлений </w:t>
      </w:r>
      <w:r w:rsidR="00253B66" w:rsidRPr="00253B66">
        <w:rPr>
          <w:szCs w:val="26"/>
        </w:rPr>
        <w:t>о фактах обращения в целях склонения муниципального служащего к совершению коррупционных правонарушений</w:t>
      </w:r>
      <w:r w:rsidR="00253B66">
        <w:rPr>
          <w:szCs w:val="26"/>
        </w:rPr>
        <w:t xml:space="preserve">. </w:t>
      </w:r>
    </w:p>
    <w:p w:rsidR="00253B66" w:rsidRDefault="00253B66" w:rsidP="006711C5">
      <w:pPr>
        <w:spacing w:line="240" w:lineRule="auto"/>
        <w:rPr>
          <w:szCs w:val="26"/>
        </w:rPr>
      </w:pPr>
      <w:r>
        <w:rPr>
          <w:szCs w:val="26"/>
        </w:rPr>
        <w:t xml:space="preserve">В 2020 году уведомления </w:t>
      </w:r>
      <w:r w:rsidR="00DA3018" w:rsidRPr="00DA3018">
        <w:rPr>
          <w:szCs w:val="26"/>
        </w:rPr>
        <w:t>о фактах обращения в целях склонения муниципального служащего к совершению коррупционных правонарушений</w:t>
      </w:r>
      <w:r w:rsidR="00DA3018">
        <w:rPr>
          <w:szCs w:val="26"/>
        </w:rPr>
        <w:t xml:space="preserve"> не поступали. </w:t>
      </w:r>
    </w:p>
    <w:p w:rsidR="00E66EEB" w:rsidRDefault="00DA3018" w:rsidP="006711C5">
      <w:pPr>
        <w:spacing w:line="240" w:lineRule="auto"/>
        <w:rPr>
          <w:szCs w:val="26"/>
        </w:rPr>
      </w:pPr>
      <w:r w:rsidRPr="00262BE1">
        <w:rPr>
          <w:b/>
          <w:szCs w:val="26"/>
        </w:rPr>
        <w:t>Управлениями – соисполнителями муниципальной программы</w:t>
      </w:r>
      <w:r>
        <w:rPr>
          <w:szCs w:val="26"/>
        </w:rPr>
        <w:t xml:space="preserve"> </w:t>
      </w:r>
      <w:r w:rsidR="00262BE1">
        <w:rPr>
          <w:szCs w:val="26"/>
        </w:rPr>
        <w:t>утверждены локальные акты, устанавливающие порядок</w:t>
      </w:r>
      <w:r w:rsidR="00262BE1" w:rsidRPr="00262BE1">
        <w:rPr>
          <w:szCs w:val="26"/>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sidR="00262BE1">
        <w:rPr>
          <w:szCs w:val="26"/>
        </w:rPr>
        <w:t xml:space="preserve">. </w:t>
      </w:r>
    </w:p>
    <w:p w:rsidR="00E66EEB" w:rsidRDefault="00262BE1" w:rsidP="006711C5">
      <w:pPr>
        <w:spacing w:line="240" w:lineRule="auto"/>
        <w:rPr>
          <w:szCs w:val="26"/>
        </w:rPr>
      </w:pPr>
      <w:r w:rsidRPr="00262BE1">
        <w:rPr>
          <w:szCs w:val="26"/>
        </w:rPr>
        <w:t xml:space="preserve">Муниципальным служащим разъяснено о необходимости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 Случаи обращения к муниципальным служащим </w:t>
      </w:r>
      <w:r w:rsidR="000C7C84">
        <w:rPr>
          <w:szCs w:val="26"/>
        </w:rPr>
        <w:t xml:space="preserve">управлений </w:t>
      </w:r>
      <w:r w:rsidRPr="00262BE1">
        <w:rPr>
          <w:szCs w:val="26"/>
        </w:rPr>
        <w:t xml:space="preserve">каких-либо лиц в целях склонения их к совершению коррупционных правонарушений, отсутствуют. Уведомления муниципальными служащими не направлялись. Регистрация и рассмотрение уведомлений осуществляется в </w:t>
      </w:r>
      <w:r w:rsidR="000C7C84">
        <w:rPr>
          <w:szCs w:val="26"/>
        </w:rPr>
        <w:t xml:space="preserve">установленном </w:t>
      </w:r>
      <w:r w:rsidRPr="00262BE1">
        <w:rPr>
          <w:szCs w:val="26"/>
        </w:rPr>
        <w:t>порядке.</w:t>
      </w:r>
    </w:p>
    <w:p w:rsidR="000C7C84" w:rsidRDefault="000C7C84" w:rsidP="006711C5">
      <w:pPr>
        <w:spacing w:line="240" w:lineRule="auto"/>
        <w:rPr>
          <w:szCs w:val="26"/>
        </w:rPr>
      </w:pPr>
    </w:p>
    <w:p w:rsidR="000C7C84" w:rsidRPr="000C7C84" w:rsidRDefault="000C7C84" w:rsidP="006711C5">
      <w:pPr>
        <w:spacing w:line="240" w:lineRule="auto"/>
        <w:rPr>
          <w:szCs w:val="26"/>
          <w:u w:val="single"/>
        </w:rPr>
      </w:pPr>
      <w:r w:rsidRPr="000C7C84">
        <w:rPr>
          <w:b/>
          <w:szCs w:val="26"/>
        </w:rPr>
        <w:t xml:space="preserve">2.12. </w:t>
      </w:r>
      <w:r w:rsidRPr="000C7C84">
        <w:rPr>
          <w:szCs w:val="26"/>
          <w:u w:val="single"/>
        </w:rPr>
        <w:t>Анализ и рассмотрение обращений граждан и организаций, поступивших в соответствии с требованиями "Федерального закона от 02.05.2006 № 59-ФЗ "О порядке рассмотрения обращений граждан Российской Федерации", на предмет содержания в них информации о наличии у муниципальных служащих личной заинтересованности при исполнении должностных (служебных) обязанностей, которая приводит или может привести к конфликту интересов</w:t>
      </w:r>
    </w:p>
    <w:p w:rsidR="00E66EEB" w:rsidRPr="00A1351E" w:rsidRDefault="00A1351E" w:rsidP="006711C5">
      <w:pPr>
        <w:spacing w:line="240" w:lineRule="auto"/>
        <w:rPr>
          <w:szCs w:val="26"/>
        </w:rPr>
      </w:pPr>
      <w:r w:rsidRPr="00A1351E">
        <w:rPr>
          <w:szCs w:val="26"/>
        </w:rPr>
        <w:t xml:space="preserve">Все обращения, поступающие в </w:t>
      </w:r>
      <w:r w:rsidR="00925E5B" w:rsidRPr="00A1351E">
        <w:rPr>
          <w:szCs w:val="26"/>
        </w:rPr>
        <w:t>администрацию</w:t>
      </w:r>
      <w:r w:rsidR="00925E5B" w:rsidRPr="00925E5B">
        <w:rPr>
          <w:szCs w:val="26"/>
        </w:rPr>
        <w:t xml:space="preserve"> Дальнегорского городского округа</w:t>
      </w:r>
      <w:r w:rsidR="00925E5B">
        <w:rPr>
          <w:szCs w:val="26"/>
        </w:rPr>
        <w:t>, управления – соисполнители муниципальной программы</w:t>
      </w:r>
      <w:r w:rsidRPr="00A1351E">
        <w:rPr>
          <w:szCs w:val="26"/>
        </w:rPr>
        <w:t xml:space="preserve">, анализируются, в </w:t>
      </w:r>
      <w:proofErr w:type="spellStart"/>
      <w:r w:rsidRPr="00A1351E">
        <w:rPr>
          <w:szCs w:val="26"/>
        </w:rPr>
        <w:t>т.ч</w:t>
      </w:r>
      <w:proofErr w:type="spellEnd"/>
      <w:r w:rsidRPr="00A1351E">
        <w:rPr>
          <w:szCs w:val="26"/>
        </w:rPr>
        <w:t>. на предмет содержания в них информации о наличии у муниципальных служащих личной заинтересованности при исполнении должностных (служебных) обязанностей, которая приводит или может привести к конфликту интересов</w:t>
      </w:r>
      <w:r>
        <w:rPr>
          <w:szCs w:val="26"/>
        </w:rPr>
        <w:t>. Поступившие в 2020 году обращения не содержали информации</w:t>
      </w:r>
      <w:r w:rsidRPr="00A1351E">
        <w:rPr>
          <w:szCs w:val="26"/>
        </w:rPr>
        <w:t xml:space="preserve"> о наличии у муниципальных служащих личной заинтересованности при исполнении должностных (служебных) обязанностей, которая приводит или может привести к конфликту интересов</w:t>
      </w:r>
      <w:r>
        <w:rPr>
          <w:szCs w:val="26"/>
        </w:rPr>
        <w:t xml:space="preserve">. </w:t>
      </w:r>
    </w:p>
    <w:p w:rsidR="00E66EEB" w:rsidRDefault="00E66EEB" w:rsidP="006711C5">
      <w:pPr>
        <w:spacing w:line="240" w:lineRule="auto"/>
        <w:rPr>
          <w:szCs w:val="26"/>
        </w:rPr>
      </w:pPr>
    </w:p>
    <w:p w:rsidR="009C6B52" w:rsidRDefault="009C6B52" w:rsidP="006711C5">
      <w:pPr>
        <w:spacing w:line="240" w:lineRule="auto"/>
        <w:rPr>
          <w:szCs w:val="26"/>
          <w:u w:val="single"/>
        </w:rPr>
      </w:pPr>
      <w:r w:rsidRPr="009C6B52">
        <w:rPr>
          <w:b/>
          <w:szCs w:val="26"/>
        </w:rPr>
        <w:t xml:space="preserve">2.13. </w:t>
      </w:r>
      <w:r w:rsidRPr="009C6B52">
        <w:rPr>
          <w:szCs w:val="26"/>
          <w:u w:val="single"/>
        </w:rPr>
        <w:t>Организация и осуществление личного приема граждан, располагающих информацией о личной заинтересованности (прямой или косвенной) муниципальных служащих, которая может влиять на надлежащее, объективное и беспристрастное исполнение ими должностных (служебных) обязанностей (осуществление полномочий)</w:t>
      </w:r>
    </w:p>
    <w:p w:rsidR="00CF7C6E" w:rsidRDefault="00CF7C6E" w:rsidP="006711C5">
      <w:pPr>
        <w:spacing w:line="240" w:lineRule="auto"/>
        <w:rPr>
          <w:szCs w:val="26"/>
        </w:rPr>
      </w:pPr>
      <w:r>
        <w:rPr>
          <w:szCs w:val="26"/>
        </w:rPr>
        <w:t xml:space="preserve">На личных приемах, проводимых </w:t>
      </w:r>
      <w:r w:rsidRPr="00CF7C6E">
        <w:rPr>
          <w:szCs w:val="26"/>
        </w:rPr>
        <w:t xml:space="preserve">руководителями администрации Дальнегорского городского округа, управлений – соисполнителей муниципальной программы </w:t>
      </w:r>
      <w:r>
        <w:rPr>
          <w:szCs w:val="26"/>
        </w:rPr>
        <w:t xml:space="preserve">в 2020 году </w:t>
      </w:r>
      <w:r w:rsidRPr="00CF7C6E">
        <w:rPr>
          <w:szCs w:val="26"/>
        </w:rPr>
        <w:t>граждан, располагающи</w:t>
      </w:r>
      <w:r>
        <w:rPr>
          <w:szCs w:val="26"/>
        </w:rPr>
        <w:t>х</w:t>
      </w:r>
      <w:r w:rsidRPr="00CF7C6E">
        <w:rPr>
          <w:szCs w:val="26"/>
        </w:rPr>
        <w:t xml:space="preserve"> информацией о личной заинтересованности (прямой или косвенной) муниципальных служащих, которая может влиять на надлежащее, объективное и беспристрастное исполнение ими должностных (служебных) обязанностей (осуществление полномочий)</w:t>
      </w:r>
      <w:r>
        <w:rPr>
          <w:szCs w:val="26"/>
        </w:rPr>
        <w:t>, не было.</w:t>
      </w:r>
    </w:p>
    <w:p w:rsidR="00CF7C6E" w:rsidRDefault="00CF7C6E" w:rsidP="006711C5">
      <w:pPr>
        <w:spacing w:line="240" w:lineRule="auto"/>
        <w:rPr>
          <w:szCs w:val="26"/>
        </w:rPr>
      </w:pPr>
    </w:p>
    <w:p w:rsidR="009C6B52" w:rsidRDefault="00CF7C6E" w:rsidP="006711C5">
      <w:pPr>
        <w:spacing w:line="240" w:lineRule="auto"/>
        <w:rPr>
          <w:szCs w:val="26"/>
          <w:u w:val="single"/>
        </w:rPr>
      </w:pPr>
      <w:r w:rsidRPr="00094EC4">
        <w:rPr>
          <w:b/>
          <w:szCs w:val="26"/>
        </w:rPr>
        <w:lastRenderedPageBreak/>
        <w:t>2.14.</w:t>
      </w:r>
      <w:r>
        <w:rPr>
          <w:szCs w:val="26"/>
        </w:rPr>
        <w:t xml:space="preserve"> </w:t>
      </w:r>
      <w:r w:rsidRPr="00CF7C6E">
        <w:rPr>
          <w:szCs w:val="26"/>
          <w:u w:val="single"/>
        </w:rPr>
        <w:t>Анализ сведений, указанных в заявлениях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(служебных) обязанностей (осуществление полномочий)</w:t>
      </w:r>
    </w:p>
    <w:p w:rsidR="00C10F34" w:rsidRDefault="00C10F34" w:rsidP="006711C5">
      <w:pPr>
        <w:spacing w:line="240" w:lineRule="auto"/>
        <w:rPr>
          <w:szCs w:val="26"/>
        </w:rPr>
      </w:pPr>
      <w:r w:rsidRPr="00C10F34">
        <w:rPr>
          <w:szCs w:val="26"/>
        </w:rPr>
        <w:t>Поряд</w:t>
      </w:r>
      <w:r>
        <w:rPr>
          <w:szCs w:val="26"/>
        </w:rPr>
        <w:t>ок</w:t>
      </w:r>
      <w:r w:rsidRPr="00C10F34">
        <w:rPr>
          <w:szCs w:val="26"/>
        </w:rPr>
        <w:t xml:space="preserve"> получения разрешения представителя нанимателя на участие муниципальных служащих Дальнегорского городского округа в управлении некоммерческой организации </w:t>
      </w:r>
      <w:r>
        <w:rPr>
          <w:szCs w:val="26"/>
        </w:rPr>
        <w:t>утвержден решением Думы Дальнегорского городского округа от 31.08.2020 № 469</w:t>
      </w:r>
      <w:r w:rsidR="00BF396A">
        <w:rPr>
          <w:szCs w:val="26"/>
        </w:rPr>
        <w:t>.</w:t>
      </w:r>
    </w:p>
    <w:p w:rsidR="00BF396A" w:rsidRDefault="00BF396A" w:rsidP="006711C5">
      <w:pPr>
        <w:spacing w:line="240" w:lineRule="auto"/>
        <w:rPr>
          <w:szCs w:val="26"/>
        </w:rPr>
      </w:pPr>
      <w:r>
        <w:rPr>
          <w:szCs w:val="26"/>
        </w:rPr>
        <w:t xml:space="preserve">В 2020 году в Управление муниципального имущества администрации Дальнегорского городского округа </w:t>
      </w:r>
      <w:r w:rsidRPr="00BF396A">
        <w:rPr>
          <w:szCs w:val="26"/>
        </w:rPr>
        <w:t xml:space="preserve">поступило 1 заявление об участии на безвозмездной основе в управлении некоммерческой организацией. На основании проведенного анализа сделан вывод, что участие муниципального служащего в управлении некоммерческой организацией и исполнение должностных обязанностей муниципальным служащим не влечет возникновения конфликта интересов. </w:t>
      </w:r>
    </w:p>
    <w:p w:rsidR="00094EC4" w:rsidRDefault="00094EC4" w:rsidP="006711C5">
      <w:pPr>
        <w:spacing w:line="240" w:lineRule="auto"/>
        <w:rPr>
          <w:szCs w:val="26"/>
        </w:rPr>
      </w:pPr>
    </w:p>
    <w:p w:rsidR="00094EC4" w:rsidRDefault="00094EC4" w:rsidP="006711C5">
      <w:pPr>
        <w:spacing w:line="240" w:lineRule="auto"/>
        <w:rPr>
          <w:szCs w:val="26"/>
          <w:u w:val="single"/>
        </w:rPr>
      </w:pPr>
      <w:r w:rsidRPr="00094EC4">
        <w:rPr>
          <w:b/>
          <w:szCs w:val="26"/>
        </w:rPr>
        <w:t xml:space="preserve">2.15. </w:t>
      </w:r>
      <w:r w:rsidRPr="00094EC4">
        <w:rPr>
          <w:szCs w:val="26"/>
          <w:u w:val="single"/>
        </w:rPr>
        <w:t>Организация проведения в порядке, предусмотренном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p w:rsidR="00094EC4" w:rsidRDefault="00F26EA0" w:rsidP="006711C5">
      <w:pPr>
        <w:spacing w:line="240" w:lineRule="auto"/>
        <w:rPr>
          <w:szCs w:val="26"/>
        </w:rPr>
      </w:pPr>
      <w:r>
        <w:rPr>
          <w:szCs w:val="26"/>
        </w:rPr>
        <w:t>В 2020</w:t>
      </w:r>
      <w:r w:rsidR="00094EC4" w:rsidRPr="00F26EA0">
        <w:rPr>
          <w:szCs w:val="26"/>
        </w:rPr>
        <w:t xml:space="preserve"> год</w:t>
      </w:r>
      <w:r>
        <w:rPr>
          <w:szCs w:val="26"/>
        </w:rPr>
        <w:t>у</w:t>
      </w:r>
      <w:r w:rsidR="00094EC4" w:rsidRPr="00F26EA0">
        <w:rPr>
          <w:szCs w:val="26"/>
        </w:rPr>
        <w:t xml:space="preserve"> проверки </w:t>
      </w:r>
      <w:r w:rsidRPr="00F26EA0">
        <w:rPr>
          <w:szCs w:val="26"/>
        </w:rPr>
        <w:t>соблюдения служащими установленных</w:t>
      </w:r>
      <w:r w:rsidR="00094EC4" w:rsidRPr="00F26EA0">
        <w:rPr>
          <w:szCs w:val="26"/>
        </w:rPr>
        <w:t xml:space="preserve"> ограничений и запретов, а также требований о предотвращении или урегулировании конфликта интересов не проводились, в связи с отсутствием оснований</w:t>
      </w:r>
      <w:r>
        <w:rPr>
          <w:szCs w:val="26"/>
        </w:rPr>
        <w:t>.</w:t>
      </w:r>
    </w:p>
    <w:p w:rsidR="00F26EA0" w:rsidRDefault="00F26EA0" w:rsidP="006711C5">
      <w:pPr>
        <w:spacing w:line="240" w:lineRule="auto"/>
        <w:rPr>
          <w:szCs w:val="26"/>
        </w:rPr>
      </w:pPr>
    </w:p>
    <w:p w:rsidR="00F26EA0" w:rsidRDefault="00F26EA0" w:rsidP="006711C5">
      <w:pPr>
        <w:spacing w:line="240" w:lineRule="auto"/>
        <w:rPr>
          <w:szCs w:val="26"/>
          <w:u w:val="single"/>
        </w:rPr>
      </w:pPr>
      <w:r w:rsidRPr="00F26EA0">
        <w:rPr>
          <w:b/>
          <w:szCs w:val="26"/>
        </w:rPr>
        <w:t xml:space="preserve">2.16. </w:t>
      </w:r>
      <w:r w:rsidRPr="00F26EA0">
        <w:rPr>
          <w:szCs w:val="26"/>
          <w:u w:val="single"/>
        </w:rPr>
        <w:t>Организация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BF396A" w:rsidRPr="00C10F34" w:rsidRDefault="00F26EA0" w:rsidP="006711C5">
      <w:pPr>
        <w:spacing w:line="240" w:lineRule="auto"/>
        <w:rPr>
          <w:szCs w:val="26"/>
        </w:rPr>
      </w:pPr>
      <w:r w:rsidRPr="00F26EA0">
        <w:rPr>
          <w:szCs w:val="26"/>
        </w:rPr>
        <w:t>За отчетный период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поступали</w:t>
      </w:r>
      <w:r>
        <w:rPr>
          <w:szCs w:val="26"/>
        </w:rPr>
        <w:t>.</w:t>
      </w:r>
    </w:p>
    <w:p w:rsidR="00CF7C6E" w:rsidRPr="00F26EA0" w:rsidRDefault="00F26EA0" w:rsidP="006711C5">
      <w:pPr>
        <w:spacing w:line="240" w:lineRule="auto"/>
        <w:rPr>
          <w:szCs w:val="26"/>
        </w:rPr>
      </w:pPr>
      <w:r w:rsidRPr="00F26EA0">
        <w:rPr>
          <w:szCs w:val="26"/>
        </w:rPr>
        <w:t xml:space="preserve">С целью предотвращения и урегулирования конфликта интересов </w:t>
      </w:r>
      <w:r w:rsidR="00E75FEB">
        <w:rPr>
          <w:szCs w:val="26"/>
        </w:rPr>
        <w:t xml:space="preserve">исполнителем и соисполнителями муниципальной программы </w:t>
      </w:r>
      <w:r w:rsidRPr="00F26EA0">
        <w:rPr>
          <w:szCs w:val="26"/>
        </w:rPr>
        <w:t xml:space="preserve">принимаются меры, направленные на исключение ситуаций, которые могут привести к возникновению конфликта </w:t>
      </w:r>
      <w:r w:rsidR="00E75FEB" w:rsidRPr="00F26EA0">
        <w:rPr>
          <w:szCs w:val="26"/>
        </w:rPr>
        <w:t>интересов</w:t>
      </w:r>
      <w:r w:rsidRPr="00F26EA0">
        <w:rPr>
          <w:szCs w:val="26"/>
        </w:rPr>
        <w:t xml:space="preserve"> (при осуществлении контрольных функций - возложение полномочий по проведению, подписи документов контрольных мероприятий на иное должностное лицо, при проведении проверок и анализа документов, представляемых муниципальными служащими, предусмотренных правовыми актами в сфере противодействия коррупции - исключение подписи результатов проверок и анализа в отношении самого себя и т.п.)</w:t>
      </w:r>
      <w:r w:rsidR="00E75FEB">
        <w:rPr>
          <w:szCs w:val="26"/>
        </w:rPr>
        <w:t xml:space="preserve">. </w:t>
      </w:r>
      <w:r w:rsidR="00E75FEB" w:rsidRPr="00E75FEB">
        <w:rPr>
          <w:szCs w:val="26"/>
        </w:rPr>
        <w:t>Проведена актуализация и анализ сведений о родственниках, свойственниках, содержащихся в анкетных данных муниципальных служащих.</w:t>
      </w:r>
      <w:r w:rsidRPr="00F26EA0">
        <w:rPr>
          <w:szCs w:val="26"/>
        </w:rPr>
        <w:t xml:space="preserve"> Случаи несоблюдения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отсутствуют.</w:t>
      </w:r>
    </w:p>
    <w:p w:rsidR="009C6B52" w:rsidRPr="00E75FEB" w:rsidRDefault="00E75FEB" w:rsidP="006711C5">
      <w:pPr>
        <w:spacing w:line="240" w:lineRule="auto"/>
        <w:rPr>
          <w:szCs w:val="26"/>
          <w:u w:val="single"/>
        </w:rPr>
      </w:pPr>
      <w:r w:rsidRPr="00E75FEB">
        <w:rPr>
          <w:b/>
          <w:szCs w:val="26"/>
        </w:rPr>
        <w:lastRenderedPageBreak/>
        <w:t xml:space="preserve">2.17. </w:t>
      </w:r>
      <w:r w:rsidRPr="00E75FEB">
        <w:rPr>
          <w:szCs w:val="26"/>
          <w:u w:val="single"/>
        </w:rPr>
        <w:t>Организация деятельности комиссии по соблюдению требований к служебному поведению муниципальных служащих и урегулированию конфликта интересов</w:t>
      </w:r>
    </w:p>
    <w:p w:rsidR="009C6B52" w:rsidRDefault="000D5979" w:rsidP="006711C5">
      <w:pPr>
        <w:spacing w:line="240" w:lineRule="auto"/>
      </w:pPr>
      <w:r>
        <w:t xml:space="preserve">Комиссия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создана и осуществляет свою деятельность в соответствии с постановлением администрации Дальнегорского городского округа от 20.04.2016 </w:t>
      </w:r>
      <w:r>
        <w:br/>
        <w:t>№ 200-па.</w:t>
      </w:r>
    </w:p>
    <w:p w:rsidR="00793F65" w:rsidRDefault="000D5979" w:rsidP="006711C5">
      <w:pPr>
        <w:spacing w:line="240" w:lineRule="auto"/>
      </w:pPr>
      <w:r>
        <w:t>В 2020 году было проведено 1 заседание комиссии по вопросу дачи согласия гражданину, ранее замещавшему должность муниципальной с</w:t>
      </w:r>
      <w:r w:rsidR="00793F65">
        <w:t>лужбы, на замещение должности в коммерческой организации.</w:t>
      </w:r>
    </w:p>
    <w:p w:rsidR="000D5979" w:rsidRDefault="00793F65" w:rsidP="006711C5">
      <w:pPr>
        <w:spacing w:line="240" w:lineRule="auto"/>
      </w:pPr>
      <w:r>
        <w:t xml:space="preserve"> </w:t>
      </w:r>
    </w:p>
    <w:p w:rsidR="00F512AE" w:rsidRDefault="00F512AE" w:rsidP="006711C5">
      <w:pPr>
        <w:spacing w:line="240" w:lineRule="auto"/>
        <w:rPr>
          <w:b/>
          <w:szCs w:val="26"/>
        </w:rPr>
      </w:pPr>
      <w:r w:rsidRPr="00F512AE">
        <w:rPr>
          <w:b/>
          <w:szCs w:val="26"/>
        </w:rPr>
        <w:t xml:space="preserve">Отдельное мероприятие 3. Противодействие коррупции в основных </w:t>
      </w:r>
      <w:proofErr w:type="spellStart"/>
      <w:r w:rsidRPr="00F512AE">
        <w:rPr>
          <w:b/>
          <w:szCs w:val="26"/>
        </w:rPr>
        <w:t>коррупционно</w:t>
      </w:r>
      <w:proofErr w:type="spellEnd"/>
      <w:r w:rsidRPr="00F512AE">
        <w:rPr>
          <w:b/>
          <w:szCs w:val="26"/>
        </w:rPr>
        <w:t xml:space="preserve"> опасных сферах регулировани</w:t>
      </w:r>
      <w:r w:rsidR="000F6A26">
        <w:rPr>
          <w:b/>
          <w:szCs w:val="26"/>
        </w:rPr>
        <w:t>я</w:t>
      </w:r>
    </w:p>
    <w:p w:rsidR="00F512AE" w:rsidRDefault="00F512AE" w:rsidP="006711C5">
      <w:pPr>
        <w:spacing w:line="240" w:lineRule="auto"/>
        <w:rPr>
          <w:b/>
          <w:szCs w:val="26"/>
        </w:rPr>
      </w:pPr>
    </w:p>
    <w:p w:rsidR="00F512AE" w:rsidRDefault="00F512AE" w:rsidP="006711C5">
      <w:pPr>
        <w:spacing w:line="240" w:lineRule="auto"/>
        <w:rPr>
          <w:szCs w:val="26"/>
          <w:u w:val="single"/>
        </w:rPr>
      </w:pPr>
      <w:r>
        <w:rPr>
          <w:b/>
          <w:szCs w:val="26"/>
        </w:rPr>
        <w:t xml:space="preserve">3.1. </w:t>
      </w:r>
      <w:r w:rsidRPr="00F512AE">
        <w:rPr>
          <w:szCs w:val="26"/>
          <w:u w:val="single"/>
        </w:rPr>
        <w:t>Организация и осуществление внутреннего финансового контроля в сфере закупок товаров, работ, услуг для муниципальных нужд</w:t>
      </w:r>
    </w:p>
    <w:p w:rsidR="000F6A26" w:rsidRDefault="00E74E32" w:rsidP="006711C5">
      <w:pPr>
        <w:spacing w:line="240" w:lineRule="auto"/>
        <w:rPr>
          <w:szCs w:val="26"/>
        </w:rPr>
      </w:pPr>
      <w:r>
        <w:rPr>
          <w:szCs w:val="26"/>
        </w:rPr>
        <w:t>В</w:t>
      </w:r>
      <w:r w:rsidRPr="00E74E32">
        <w:rPr>
          <w:szCs w:val="26"/>
        </w:rPr>
        <w:t>нутренн</w:t>
      </w:r>
      <w:r>
        <w:rPr>
          <w:szCs w:val="26"/>
        </w:rPr>
        <w:t>ий</w:t>
      </w:r>
      <w:r w:rsidRPr="00E74E32">
        <w:rPr>
          <w:szCs w:val="26"/>
        </w:rPr>
        <w:t xml:space="preserve"> финансов</w:t>
      </w:r>
      <w:r>
        <w:rPr>
          <w:szCs w:val="26"/>
        </w:rPr>
        <w:t>ый</w:t>
      </w:r>
      <w:r w:rsidRPr="00E74E32">
        <w:rPr>
          <w:szCs w:val="26"/>
        </w:rPr>
        <w:t xml:space="preserve"> контрол</w:t>
      </w:r>
      <w:r>
        <w:rPr>
          <w:szCs w:val="26"/>
        </w:rPr>
        <w:t>ь</w:t>
      </w:r>
      <w:r w:rsidRPr="00E74E32">
        <w:rPr>
          <w:szCs w:val="26"/>
        </w:rPr>
        <w:t xml:space="preserve"> в сфере закупок товаров, работ, услуг для муниципальных нужд </w:t>
      </w:r>
      <w:r>
        <w:rPr>
          <w:szCs w:val="26"/>
        </w:rPr>
        <w:t>осуществлялся Финансовым управлением администрации Дальнегорского городского округа в соответствии с п</w:t>
      </w:r>
      <w:r w:rsidR="000F6A26" w:rsidRPr="000F6A26">
        <w:rPr>
          <w:szCs w:val="26"/>
        </w:rPr>
        <w:t>риказ</w:t>
      </w:r>
      <w:r>
        <w:rPr>
          <w:szCs w:val="26"/>
        </w:rPr>
        <w:t>ом</w:t>
      </w:r>
      <w:r w:rsidR="000F6A26" w:rsidRPr="000F6A26">
        <w:rPr>
          <w:szCs w:val="26"/>
        </w:rPr>
        <w:t xml:space="preserve"> финансового управления от 23.12.2020 № 45/ос "Об утверждении плана контрольной деятельности финансового управления администрации Дальнегорского городского округа Приморского края на 2020 год"</w:t>
      </w:r>
      <w:r w:rsidR="000F6A26">
        <w:rPr>
          <w:szCs w:val="26"/>
        </w:rPr>
        <w:t>.</w:t>
      </w:r>
    </w:p>
    <w:p w:rsidR="000F6A26" w:rsidRPr="000F6A26" w:rsidRDefault="000F6A26" w:rsidP="006711C5">
      <w:pPr>
        <w:spacing w:line="240" w:lineRule="auto"/>
        <w:rPr>
          <w:szCs w:val="26"/>
        </w:rPr>
      </w:pPr>
      <w:r w:rsidRPr="000F6A26">
        <w:rPr>
          <w:szCs w:val="26"/>
        </w:rPr>
        <w:t xml:space="preserve">В соответствии с ч. 5 ст. 99 ФЗ «О контрактной системе в сфере закупок товаров, работ, услуг для обеспечения государственных и муниципальных нужд» (субъектам контроля направлено 1753 уведомления о прохождении контроля в </w:t>
      </w:r>
      <w:proofErr w:type="spellStart"/>
      <w:r w:rsidRPr="000F6A26">
        <w:rPr>
          <w:szCs w:val="26"/>
        </w:rPr>
        <w:t>ЕИС</w:t>
      </w:r>
      <w:proofErr w:type="spellEnd"/>
      <w:r w:rsidRPr="000F6A26">
        <w:rPr>
          <w:szCs w:val="26"/>
        </w:rPr>
        <w:t xml:space="preserve"> о соответствии контролируемой информации, 27 протоколов о несоответствии контролируемой информации), </w:t>
      </w:r>
      <w:proofErr w:type="spellStart"/>
      <w:r w:rsidRPr="000F6A26">
        <w:rPr>
          <w:szCs w:val="26"/>
        </w:rPr>
        <w:t>коррупциогенных</w:t>
      </w:r>
      <w:proofErr w:type="spellEnd"/>
      <w:r w:rsidRPr="000F6A26">
        <w:rPr>
          <w:szCs w:val="26"/>
        </w:rPr>
        <w:t xml:space="preserve"> факторов не выявлено, нецелевого и неэффективного использования бюджетных средств не выявлено. В соответствии с планом контрольной деятельности на 2020 год проведено 4 плановых контрольных мероприятия. Жалоб на действия (бездействие) заказчика, уполномоченного органа, на осуществление полномочий на определение поставщика (подрядчика, исполнителя), уполномоченного учреждения при осуществлении закупок для обеспечения муниципальных нужд, специализированной организации, комиссии по осуществлению закупок, ее членов, должностного лица контрактной службы, контрактного управляющего в финансовое управление не поступало</w:t>
      </w:r>
    </w:p>
    <w:p w:rsidR="000F6A26" w:rsidRDefault="000F6A26" w:rsidP="006711C5">
      <w:pPr>
        <w:spacing w:line="240" w:lineRule="auto"/>
        <w:rPr>
          <w:szCs w:val="26"/>
          <w:u w:val="single"/>
        </w:rPr>
      </w:pPr>
    </w:p>
    <w:p w:rsidR="00A15308" w:rsidRDefault="001B21E8" w:rsidP="006711C5">
      <w:pPr>
        <w:spacing w:line="240" w:lineRule="auto"/>
        <w:rPr>
          <w:szCs w:val="26"/>
          <w:u w:val="single"/>
        </w:rPr>
      </w:pPr>
      <w:r w:rsidRPr="001B21E8">
        <w:rPr>
          <w:b/>
          <w:szCs w:val="26"/>
        </w:rPr>
        <w:t>3.2.</w:t>
      </w:r>
      <w:r>
        <w:rPr>
          <w:szCs w:val="26"/>
        </w:rPr>
        <w:t xml:space="preserve"> </w:t>
      </w:r>
      <w:r w:rsidR="00A15308" w:rsidRPr="00A15308">
        <w:rPr>
          <w:szCs w:val="26"/>
          <w:u w:val="single"/>
        </w:rPr>
        <w:t>Организация взаимодействия с Контрольно-счетной палатой Дальнегорского городского округа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p w:rsidR="005548F8" w:rsidRPr="009F4123" w:rsidRDefault="005548F8" w:rsidP="006711C5">
      <w:pPr>
        <w:spacing w:line="240" w:lineRule="auto"/>
        <w:rPr>
          <w:szCs w:val="26"/>
        </w:rPr>
      </w:pPr>
      <w:r w:rsidRPr="009F4123">
        <w:rPr>
          <w:szCs w:val="26"/>
        </w:rPr>
        <w:t xml:space="preserve">Данное мероприятие было включено в муниципальную программу в четвертом квартале 2020 года (постановление администрации Дальнегорского городского округа от 24.11.2020 № 1156-па), в соответствии с Комплексом мер по повышению эффективности деятельности по выявлению случаев несоблюдения отдельными категориями лиц требований о предотвращении или об урегулировании конфликта интересов, утвержденным Губернатором Приморского края. </w:t>
      </w:r>
    </w:p>
    <w:p w:rsidR="00A15308" w:rsidRDefault="00A15308" w:rsidP="006711C5">
      <w:pPr>
        <w:spacing w:line="240" w:lineRule="auto"/>
        <w:rPr>
          <w:szCs w:val="26"/>
        </w:rPr>
      </w:pPr>
      <w:r>
        <w:rPr>
          <w:szCs w:val="26"/>
        </w:rPr>
        <w:lastRenderedPageBreak/>
        <w:t xml:space="preserve">С целью </w:t>
      </w:r>
      <w:r w:rsidRPr="00A15308">
        <w:rPr>
          <w:szCs w:val="26"/>
        </w:rPr>
        <w:t>получения информации о выявленных нарушениях законодательства о контрактной системе в сфере закупок, содержащих признаки конфликта интересов</w:t>
      </w:r>
      <w:r w:rsidR="00437D9E">
        <w:rPr>
          <w:szCs w:val="26"/>
        </w:rPr>
        <w:t xml:space="preserve"> в адрес Контрольно-счётной палаты Дальнегорского городского округа</w:t>
      </w:r>
      <w:r w:rsidR="00DC7406">
        <w:rPr>
          <w:szCs w:val="26"/>
        </w:rPr>
        <w:t xml:space="preserve"> было направлено соответствующее обращение (письмо администрации Дальнегорского городского округа от 28.09.2020 № 3107). Была достигнута договоренность, о </w:t>
      </w:r>
      <w:r w:rsidR="00120208">
        <w:rPr>
          <w:szCs w:val="26"/>
        </w:rPr>
        <w:t xml:space="preserve">направлении </w:t>
      </w:r>
      <w:r w:rsidR="00DC7406" w:rsidRPr="00DC7406">
        <w:rPr>
          <w:szCs w:val="26"/>
        </w:rPr>
        <w:t>Контрольно-счетной палатой Дальнегорского городского округа</w:t>
      </w:r>
      <w:r w:rsidR="00120208">
        <w:rPr>
          <w:szCs w:val="26"/>
        </w:rPr>
        <w:t xml:space="preserve"> информации (при ее выявлении) о </w:t>
      </w:r>
      <w:r w:rsidR="00120208" w:rsidRPr="00120208">
        <w:rPr>
          <w:szCs w:val="26"/>
        </w:rPr>
        <w:t>нарушениях законодательства о контрактной системе в сфере закупок, содержащих признаки конфликта интересов</w:t>
      </w:r>
      <w:r w:rsidR="00120208">
        <w:rPr>
          <w:szCs w:val="26"/>
        </w:rPr>
        <w:t>.</w:t>
      </w:r>
    </w:p>
    <w:p w:rsidR="00120208" w:rsidRDefault="00120208" w:rsidP="006711C5">
      <w:pPr>
        <w:spacing w:line="240" w:lineRule="auto"/>
        <w:rPr>
          <w:szCs w:val="26"/>
        </w:rPr>
      </w:pPr>
    </w:p>
    <w:p w:rsidR="005548F8" w:rsidRPr="005548F8" w:rsidRDefault="005548F8" w:rsidP="006711C5">
      <w:pPr>
        <w:spacing w:line="240" w:lineRule="auto"/>
        <w:rPr>
          <w:szCs w:val="26"/>
          <w:u w:val="single"/>
        </w:rPr>
      </w:pPr>
      <w:r w:rsidRPr="005548F8">
        <w:rPr>
          <w:b/>
          <w:szCs w:val="26"/>
        </w:rPr>
        <w:t>3.3.</w:t>
      </w:r>
      <w:r>
        <w:rPr>
          <w:szCs w:val="26"/>
        </w:rPr>
        <w:t xml:space="preserve"> </w:t>
      </w:r>
      <w:r w:rsidRPr="005548F8">
        <w:rPr>
          <w:szCs w:val="26"/>
          <w:u w:val="single"/>
        </w:rPr>
        <w:t>Обеспечение соблюдения требований пункта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для выявления следующих ситуаций:</w:t>
      </w:r>
    </w:p>
    <w:p w:rsidR="005548F8" w:rsidRPr="005548F8" w:rsidRDefault="005548F8" w:rsidP="006711C5">
      <w:pPr>
        <w:spacing w:line="240" w:lineRule="auto"/>
        <w:rPr>
          <w:szCs w:val="26"/>
          <w:u w:val="single"/>
        </w:rPr>
      </w:pPr>
      <w:r w:rsidRPr="005548F8">
        <w:rPr>
          <w:szCs w:val="26"/>
          <w:u w:val="single"/>
        </w:rPr>
        <w:t xml:space="preserve">1) в конкурентных процедурах по определению поставщика (подрядчика, исполнителя) участвует организация, у которой работает близкий родственник члена комиссии либо иного служащего (работника), заинтересованного в осуществлении закупки;                 </w:t>
      </w:r>
    </w:p>
    <w:p w:rsidR="005548F8" w:rsidRPr="005548F8" w:rsidRDefault="005548F8" w:rsidP="006711C5">
      <w:pPr>
        <w:spacing w:line="240" w:lineRule="auto"/>
        <w:rPr>
          <w:szCs w:val="26"/>
          <w:u w:val="single"/>
        </w:rPr>
      </w:pPr>
      <w:r w:rsidRPr="005548F8">
        <w:rPr>
          <w:szCs w:val="26"/>
          <w:u w:val="single"/>
        </w:rPr>
        <w:t xml:space="preserve">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                                                                                 </w:t>
      </w:r>
    </w:p>
    <w:p w:rsidR="005548F8" w:rsidRPr="005548F8" w:rsidRDefault="005548F8" w:rsidP="006711C5">
      <w:pPr>
        <w:spacing w:line="240" w:lineRule="auto"/>
        <w:rPr>
          <w:szCs w:val="26"/>
          <w:u w:val="single"/>
        </w:rPr>
      </w:pPr>
      <w:r w:rsidRPr="005548F8">
        <w:rPr>
          <w:szCs w:val="26"/>
          <w:u w:val="single"/>
        </w:rPr>
        <w:t xml:space="preserve">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                                          </w:t>
      </w:r>
    </w:p>
    <w:p w:rsidR="005548F8" w:rsidRPr="005548F8" w:rsidRDefault="005548F8" w:rsidP="006711C5">
      <w:pPr>
        <w:spacing w:line="240" w:lineRule="auto"/>
        <w:rPr>
          <w:szCs w:val="26"/>
          <w:u w:val="single"/>
        </w:rPr>
      </w:pPr>
      <w:r w:rsidRPr="005548F8">
        <w:rPr>
          <w:szCs w:val="26"/>
          <w:u w:val="single"/>
        </w:rPr>
        <w:t xml:space="preserve">4) в закупке товаров, являющихся результатами интеллектуальной деятельности, участвуют служащие (работники), чьи родственники или иные лица, с которыми у них имеются корпоративные, имущественные или иные близкие отношения, владеют исключительными правами;                                                                </w:t>
      </w:r>
    </w:p>
    <w:p w:rsidR="00120208" w:rsidRPr="005548F8" w:rsidRDefault="005548F8" w:rsidP="006711C5">
      <w:pPr>
        <w:spacing w:line="240" w:lineRule="auto"/>
        <w:rPr>
          <w:szCs w:val="26"/>
          <w:u w:val="single"/>
        </w:rPr>
      </w:pPr>
      <w:r w:rsidRPr="005548F8">
        <w:rPr>
          <w:szCs w:val="26"/>
          <w:u w:val="single"/>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у иных лиц, с которыми у него имеются корпоративные, имущественные или иные близкие отношения.</w:t>
      </w:r>
    </w:p>
    <w:p w:rsidR="005548F8" w:rsidRPr="005548F8" w:rsidRDefault="005548F8" w:rsidP="006711C5">
      <w:pPr>
        <w:spacing w:line="240" w:lineRule="auto"/>
        <w:rPr>
          <w:szCs w:val="26"/>
        </w:rPr>
      </w:pPr>
      <w:r w:rsidRPr="005548F8">
        <w:rPr>
          <w:szCs w:val="26"/>
        </w:rPr>
        <w:t xml:space="preserve">Данное мероприятие было включено в муниципальную программу в четвертом квартале 2020 года (постановление администрации Дальнегорского городского округа от 24.11.2020 № 1156-па), в соответствии с Комплексом мер по повышению эффективности деятельности по выявлению случаев несоблюдения отдельными категориями лиц требований о предотвращении или об урегулировании конфликта интересов, утвержденным Губернатором Приморского края. </w:t>
      </w:r>
    </w:p>
    <w:p w:rsidR="00A15308" w:rsidRDefault="005548F8" w:rsidP="006711C5">
      <w:pPr>
        <w:spacing w:line="240" w:lineRule="auto"/>
        <w:rPr>
          <w:szCs w:val="26"/>
        </w:rPr>
      </w:pPr>
      <w:r>
        <w:rPr>
          <w:szCs w:val="26"/>
        </w:rPr>
        <w:t xml:space="preserve">С целью выполнения указанного мероприятия </w:t>
      </w:r>
      <w:r w:rsidRPr="00387342">
        <w:rPr>
          <w:b/>
          <w:szCs w:val="26"/>
        </w:rPr>
        <w:t>управлением делами администрации Д</w:t>
      </w:r>
      <w:r w:rsidR="00387342" w:rsidRPr="00387342">
        <w:rPr>
          <w:b/>
          <w:szCs w:val="26"/>
        </w:rPr>
        <w:t>альнегорского городского округа</w:t>
      </w:r>
      <w:r w:rsidR="00387342">
        <w:rPr>
          <w:szCs w:val="26"/>
        </w:rPr>
        <w:t xml:space="preserve"> в адрес управлений и отделов администрации Дальнегорского городского округа были направлены соответствующие письма, предписывающие руководителями отделов и управлений осуществление контроля за </w:t>
      </w:r>
      <w:r w:rsidR="00387342" w:rsidRPr="00387342">
        <w:rPr>
          <w:szCs w:val="26"/>
        </w:rPr>
        <w:t>соблюдени</w:t>
      </w:r>
      <w:r w:rsidR="00387342">
        <w:rPr>
          <w:szCs w:val="26"/>
        </w:rPr>
        <w:t>ем</w:t>
      </w:r>
      <w:r w:rsidR="00387342" w:rsidRPr="00387342">
        <w:rPr>
          <w:szCs w:val="26"/>
        </w:rPr>
        <w:t xml:space="preserve"> требований пункта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87342">
        <w:rPr>
          <w:szCs w:val="26"/>
        </w:rPr>
        <w:t xml:space="preserve">. Был проведен мониторинг муниципальных служащих, являющихся членами коллегиального органа по осуществлению закупок; служащими, заинтересованными </w:t>
      </w:r>
      <w:r w:rsidR="00F36CF1">
        <w:rPr>
          <w:szCs w:val="26"/>
        </w:rPr>
        <w:lastRenderedPageBreak/>
        <w:t>в осуществлении закупок; иными лицами, участвующими в осуществлении закупок. Муниципальные служащие, участвующие в осуществлении закупок, представили заполненные декларации о возможной личной заинтересованности, по разработанной Минтрудом России форме.</w:t>
      </w:r>
    </w:p>
    <w:p w:rsidR="00F36CF1" w:rsidRDefault="00F36CF1" w:rsidP="006711C5">
      <w:pPr>
        <w:spacing w:line="240" w:lineRule="auto"/>
        <w:rPr>
          <w:szCs w:val="26"/>
        </w:rPr>
      </w:pPr>
      <w:r>
        <w:rPr>
          <w:szCs w:val="26"/>
        </w:rPr>
        <w:t xml:space="preserve">В </w:t>
      </w:r>
      <w:r w:rsidRPr="00F36CF1">
        <w:rPr>
          <w:b/>
          <w:szCs w:val="26"/>
        </w:rPr>
        <w:t>Управлении образования администрации Дальнегорского городского округа</w:t>
      </w:r>
      <w:r>
        <w:rPr>
          <w:szCs w:val="26"/>
        </w:rPr>
        <w:t xml:space="preserve"> д</w:t>
      </w:r>
      <w:r w:rsidRPr="00F36CF1">
        <w:rPr>
          <w:szCs w:val="26"/>
        </w:rPr>
        <w:t>ля обеспечения соблюдения требований пункта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приказом был утвержден перечень должносте</w:t>
      </w:r>
      <w:r w:rsidR="00E277E7">
        <w:rPr>
          <w:szCs w:val="26"/>
        </w:rPr>
        <w:t>й</w:t>
      </w:r>
      <w:r w:rsidRPr="00F36CF1">
        <w:rPr>
          <w:szCs w:val="26"/>
        </w:rPr>
        <w:t xml:space="preserve"> работников, участвующи</w:t>
      </w:r>
      <w:r w:rsidR="00E277E7">
        <w:rPr>
          <w:szCs w:val="26"/>
        </w:rPr>
        <w:t>х</w:t>
      </w:r>
      <w:r w:rsidRPr="00F36CF1">
        <w:rPr>
          <w:szCs w:val="26"/>
        </w:rPr>
        <w:t xml:space="preserve"> в осуществлении закупок. В связи с этим в Управление </w:t>
      </w:r>
      <w:r w:rsidR="00E277E7" w:rsidRPr="00F36CF1">
        <w:rPr>
          <w:szCs w:val="26"/>
        </w:rPr>
        <w:t>образования представили</w:t>
      </w:r>
      <w:r w:rsidRPr="00F36CF1">
        <w:rPr>
          <w:szCs w:val="26"/>
        </w:rPr>
        <w:t xml:space="preserve"> декларации о возможной личной заинтересованности 5 муниципальных служащих </w:t>
      </w:r>
      <w:r w:rsidR="00E277E7" w:rsidRPr="00F36CF1">
        <w:rPr>
          <w:szCs w:val="26"/>
        </w:rPr>
        <w:t>и 5</w:t>
      </w:r>
      <w:r w:rsidRPr="00F36CF1">
        <w:rPr>
          <w:szCs w:val="26"/>
        </w:rPr>
        <w:t xml:space="preserve"> работников. А также проведена разъяснительная работа (отправлены методические рекомендации) в 27 образовательных учреждени</w:t>
      </w:r>
      <w:r w:rsidR="00E277E7">
        <w:rPr>
          <w:szCs w:val="26"/>
        </w:rPr>
        <w:t>й</w:t>
      </w:r>
      <w:r w:rsidRPr="00F36CF1">
        <w:rPr>
          <w:szCs w:val="26"/>
        </w:rPr>
        <w:t>, подведомственных Управлению образования, в которых непосредственно в организациях руководителю поданы аналогичные декларации. Руководители образовательных учреждений самостоятельно обеспечиваю</w:t>
      </w:r>
      <w:r w:rsidR="00E277E7">
        <w:rPr>
          <w:szCs w:val="26"/>
        </w:rPr>
        <w:t>т</w:t>
      </w:r>
      <w:r w:rsidRPr="00F36CF1">
        <w:rPr>
          <w:szCs w:val="26"/>
        </w:rPr>
        <w:t xml:space="preserve"> соблюдени</w:t>
      </w:r>
      <w:r w:rsidR="00E277E7">
        <w:rPr>
          <w:szCs w:val="26"/>
        </w:rPr>
        <w:t>е</w:t>
      </w:r>
      <w:r w:rsidRPr="00F36CF1">
        <w:rPr>
          <w:szCs w:val="26"/>
        </w:rPr>
        <w:t xml:space="preserve"> требований вышеуказанного закона.</w:t>
      </w:r>
    </w:p>
    <w:p w:rsidR="00E277E7" w:rsidRDefault="00E277E7" w:rsidP="006711C5">
      <w:pPr>
        <w:spacing w:line="240" w:lineRule="auto"/>
        <w:rPr>
          <w:szCs w:val="26"/>
        </w:rPr>
      </w:pPr>
      <w:r>
        <w:rPr>
          <w:szCs w:val="26"/>
        </w:rPr>
        <w:t xml:space="preserve">В </w:t>
      </w:r>
      <w:r w:rsidRPr="00E277E7">
        <w:rPr>
          <w:b/>
          <w:szCs w:val="26"/>
        </w:rPr>
        <w:t>Управлении культуры, спорта и молодежной политики администрации Дальнегорского городского округа</w:t>
      </w:r>
      <w:r>
        <w:rPr>
          <w:szCs w:val="26"/>
        </w:rPr>
        <w:t xml:space="preserve"> д</w:t>
      </w:r>
      <w:r w:rsidRPr="00E277E7">
        <w:rPr>
          <w:szCs w:val="26"/>
        </w:rPr>
        <w:t xml:space="preserve">ля обеспечения соблюдения требований пункта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представили декларации о возможной личной заинтересованности 2 муниципальных служащих. Руководителям подведомственных учреждений в рабочем порядке направлены для принятия и руководства методические рекомендации для обеспечения соблюдения требований пункта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Руководители учреждений осуществляют контроль за соблюдением требований вышеуказанного закона, в </w:t>
      </w:r>
      <w:proofErr w:type="gramStart"/>
      <w:r w:rsidRPr="00E277E7">
        <w:rPr>
          <w:szCs w:val="26"/>
        </w:rPr>
        <w:t>учреждениях  проведена</w:t>
      </w:r>
      <w:proofErr w:type="gramEnd"/>
      <w:r w:rsidRPr="00E277E7">
        <w:rPr>
          <w:szCs w:val="26"/>
        </w:rPr>
        <w:t xml:space="preserve"> работа по предоставлению деклараций о возможной личной заинтересованности сотрудников, в полномочия которых входит процедуры для осуществления закупок.</w:t>
      </w:r>
    </w:p>
    <w:p w:rsidR="00AC7924" w:rsidRDefault="00E277E7" w:rsidP="006711C5">
      <w:pPr>
        <w:spacing w:line="240" w:lineRule="auto"/>
        <w:rPr>
          <w:szCs w:val="26"/>
        </w:rPr>
      </w:pPr>
      <w:r w:rsidRPr="00E277E7">
        <w:rPr>
          <w:b/>
          <w:szCs w:val="26"/>
        </w:rPr>
        <w:t>Управлени</w:t>
      </w:r>
      <w:r w:rsidR="00AC7924">
        <w:rPr>
          <w:b/>
          <w:szCs w:val="26"/>
        </w:rPr>
        <w:t>ем</w:t>
      </w:r>
      <w:r w:rsidRPr="00E277E7">
        <w:rPr>
          <w:b/>
          <w:szCs w:val="26"/>
        </w:rPr>
        <w:t xml:space="preserve"> муниципального имущества администрации Дальнегорского городского </w:t>
      </w:r>
      <w:r w:rsidR="00AC7924" w:rsidRPr="00E277E7">
        <w:rPr>
          <w:b/>
          <w:szCs w:val="26"/>
        </w:rPr>
        <w:t>округа</w:t>
      </w:r>
      <w:r w:rsidR="00AC7924" w:rsidRPr="00E277E7">
        <w:rPr>
          <w:szCs w:val="26"/>
        </w:rPr>
        <w:t xml:space="preserve"> </w:t>
      </w:r>
      <w:r w:rsidR="00AC7924">
        <w:rPr>
          <w:szCs w:val="26"/>
        </w:rPr>
        <w:t xml:space="preserve">представлена следующая информация: </w:t>
      </w:r>
      <w:r w:rsidR="00AC7924" w:rsidRPr="00E277E7">
        <w:rPr>
          <w:szCs w:val="26"/>
        </w:rPr>
        <w:t>конкурентные</w:t>
      </w:r>
      <w:r w:rsidRPr="00E277E7">
        <w:rPr>
          <w:szCs w:val="26"/>
        </w:rPr>
        <w:t xml:space="preserve"> процедуры для </w:t>
      </w:r>
      <w:proofErr w:type="spellStart"/>
      <w:r w:rsidRPr="00E277E7">
        <w:rPr>
          <w:szCs w:val="26"/>
        </w:rPr>
        <w:t>УМИ</w:t>
      </w:r>
      <w:proofErr w:type="spellEnd"/>
      <w:r w:rsidRPr="00E277E7">
        <w:rPr>
          <w:szCs w:val="26"/>
        </w:rPr>
        <w:t xml:space="preserve"> проводит </w:t>
      </w:r>
      <w:proofErr w:type="spellStart"/>
      <w:r w:rsidRPr="00E277E7">
        <w:rPr>
          <w:szCs w:val="26"/>
        </w:rPr>
        <w:t>МКУ</w:t>
      </w:r>
      <w:proofErr w:type="spellEnd"/>
      <w:r w:rsidRPr="00E277E7">
        <w:rPr>
          <w:szCs w:val="26"/>
        </w:rPr>
        <w:t xml:space="preserve"> </w:t>
      </w:r>
      <w:r w:rsidR="00AC7924">
        <w:rPr>
          <w:szCs w:val="26"/>
        </w:rPr>
        <w:t>«Обслуживающее учреждение»</w:t>
      </w:r>
      <w:r w:rsidRPr="00E277E7">
        <w:rPr>
          <w:szCs w:val="26"/>
        </w:rPr>
        <w:t xml:space="preserve">. В 2020 году проведена актуализация сведений о родственниках, свойственниках, содержащихся в личных делах муниципальных служащих, проводится анализ на </w:t>
      </w:r>
      <w:proofErr w:type="spellStart"/>
      <w:r w:rsidRPr="00E277E7">
        <w:rPr>
          <w:szCs w:val="26"/>
        </w:rPr>
        <w:t>аф</w:t>
      </w:r>
      <w:r w:rsidR="00AC7924">
        <w:rPr>
          <w:szCs w:val="26"/>
        </w:rPr>
        <w:t>ф</w:t>
      </w:r>
      <w:r w:rsidRPr="00E277E7">
        <w:rPr>
          <w:szCs w:val="26"/>
        </w:rPr>
        <w:t>илированность</w:t>
      </w:r>
      <w:proofErr w:type="spellEnd"/>
      <w:r w:rsidRPr="00E277E7">
        <w:rPr>
          <w:szCs w:val="26"/>
        </w:rPr>
        <w:t xml:space="preserve"> лиц (участников закупки). Все муниципальные служащие, участвующие в осуществлении закупок замещают должности, находящиеся в перечне должностей,</w:t>
      </w:r>
      <w:r w:rsidR="00AC7924">
        <w:rPr>
          <w:szCs w:val="26"/>
        </w:rPr>
        <w:t xml:space="preserve"> </w:t>
      </w:r>
      <w:r w:rsidRPr="00E277E7">
        <w:rPr>
          <w:szCs w:val="26"/>
        </w:rPr>
        <w:t xml:space="preserve">при замещении которых служащие обязаны представлять сведения о своих доходах, расходах, об имуществе и обязательствах имущественного характера, а так же супругов и несовершеннолетних детей. Проводятся ознакомительные мероприятия по обязанности принимать меры при возникновении личной заинтересованности, которая может привести к конфликту интересов, по предотвращению и урегулированию конфликта интереса, о порядке уведомления о возникновении личной заинтересованности при исполнении должностных обязанностей.   </w:t>
      </w:r>
    </w:p>
    <w:p w:rsidR="00AC7924" w:rsidRDefault="00AC7924" w:rsidP="006711C5">
      <w:pPr>
        <w:spacing w:line="240" w:lineRule="auto"/>
        <w:rPr>
          <w:szCs w:val="26"/>
        </w:rPr>
      </w:pPr>
      <w:r w:rsidRPr="00AC7924">
        <w:rPr>
          <w:b/>
          <w:szCs w:val="26"/>
        </w:rPr>
        <w:lastRenderedPageBreak/>
        <w:t>Финансовым управлением</w:t>
      </w:r>
      <w:r>
        <w:rPr>
          <w:szCs w:val="26"/>
        </w:rPr>
        <w:t xml:space="preserve"> </w:t>
      </w:r>
      <w:r w:rsidRPr="00E277E7">
        <w:rPr>
          <w:szCs w:val="26"/>
        </w:rPr>
        <w:t>администрации</w:t>
      </w:r>
      <w:r w:rsidRPr="00AC7924">
        <w:rPr>
          <w:b/>
          <w:szCs w:val="26"/>
        </w:rPr>
        <w:t xml:space="preserve"> Дальнегорского городского округа</w:t>
      </w:r>
      <w:r w:rsidR="00E277E7" w:rsidRPr="00E277E7">
        <w:rPr>
          <w:szCs w:val="26"/>
        </w:rPr>
        <w:t xml:space="preserve"> </w:t>
      </w:r>
      <w:r>
        <w:rPr>
          <w:szCs w:val="26"/>
        </w:rPr>
        <w:t xml:space="preserve">представлена следующая информация: </w:t>
      </w:r>
      <w:r w:rsidRPr="00E277E7">
        <w:rPr>
          <w:szCs w:val="26"/>
        </w:rPr>
        <w:t>Финансовым</w:t>
      </w:r>
      <w:r w:rsidRPr="00AC7924">
        <w:rPr>
          <w:szCs w:val="26"/>
        </w:rPr>
        <w:t xml:space="preserve"> управлением администрации не осуществлялись закупки товаров, работ, услуг конкурентными способами, а также закупки товаров, являющихся результатами интеллектуальной деятельности</w:t>
      </w:r>
      <w:r>
        <w:rPr>
          <w:szCs w:val="26"/>
        </w:rPr>
        <w:t>.</w:t>
      </w:r>
    </w:p>
    <w:p w:rsidR="00AC7924" w:rsidRDefault="00AC7924" w:rsidP="006711C5">
      <w:pPr>
        <w:spacing w:line="240" w:lineRule="auto"/>
        <w:rPr>
          <w:szCs w:val="26"/>
        </w:rPr>
      </w:pPr>
    </w:p>
    <w:p w:rsidR="00A15308" w:rsidRDefault="00AC7924" w:rsidP="006711C5">
      <w:pPr>
        <w:spacing w:line="240" w:lineRule="auto"/>
        <w:rPr>
          <w:szCs w:val="26"/>
        </w:rPr>
      </w:pPr>
      <w:r w:rsidRPr="00AC7924">
        <w:rPr>
          <w:b/>
          <w:szCs w:val="26"/>
        </w:rPr>
        <w:t xml:space="preserve">3.4. </w:t>
      </w:r>
      <w:r w:rsidRPr="00AC7924">
        <w:rPr>
          <w:szCs w:val="26"/>
          <w:u w:val="single"/>
        </w:rPr>
        <w:t>Проведение проверок деятельности муниципальных учреждений в части целевого и эффективного использования бюджетных средств</w:t>
      </w:r>
      <w:r w:rsidR="00E277E7" w:rsidRPr="00E277E7">
        <w:rPr>
          <w:szCs w:val="26"/>
        </w:rPr>
        <w:t xml:space="preserve">                                                                                     </w:t>
      </w:r>
    </w:p>
    <w:p w:rsidR="00A15308" w:rsidRDefault="00497E75" w:rsidP="006711C5">
      <w:pPr>
        <w:spacing w:line="240" w:lineRule="auto"/>
        <w:rPr>
          <w:szCs w:val="26"/>
        </w:rPr>
      </w:pPr>
      <w:r>
        <w:rPr>
          <w:szCs w:val="26"/>
        </w:rPr>
        <w:t>Проведение проверок осуществлялось Финансовым управлением администрации Дальнегорского городского округа в соответствии с п</w:t>
      </w:r>
      <w:r w:rsidRPr="00497E75">
        <w:rPr>
          <w:szCs w:val="26"/>
        </w:rPr>
        <w:t>риказ</w:t>
      </w:r>
      <w:r>
        <w:rPr>
          <w:szCs w:val="26"/>
        </w:rPr>
        <w:t>ом</w:t>
      </w:r>
      <w:r w:rsidRPr="00497E75">
        <w:rPr>
          <w:szCs w:val="26"/>
        </w:rPr>
        <w:t xml:space="preserve"> финансового управления от 23.12.2020 № 45/ос "Об утверждении плана контрольной деятельности финансового управления администрации Дальнегорского городского округа Приморского края на 2020 год"</w:t>
      </w:r>
      <w:r>
        <w:rPr>
          <w:szCs w:val="26"/>
        </w:rPr>
        <w:t>.</w:t>
      </w:r>
    </w:p>
    <w:p w:rsidR="00497E75" w:rsidRDefault="00C3064F" w:rsidP="006711C5">
      <w:pPr>
        <w:spacing w:line="240" w:lineRule="auto"/>
        <w:rPr>
          <w:szCs w:val="26"/>
        </w:rPr>
      </w:pPr>
      <w:r w:rsidRPr="00C3064F">
        <w:rPr>
          <w:szCs w:val="26"/>
        </w:rPr>
        <w:t>В рамках проведения в соответствии с планом контрольной деятельности на 2020 год контрольных мероприятий в отчетном периоде фактов нецелевого и неэффективного использования бюджетных средств не выявлено</w:t>
      </w:r>
      <w:r>
        <w:rPr>
          <w:szCs w:val="26"/>
        </w:rPr>
        <w:t>.</w:t>
      </w:r>
    </w:p>
    <w:p w:rsidR="00C3064F" w:rsidRDefault="00C3064F" w:rsidP="006711C5">
      <w:pPr>
        <w:spacing w:line="240" w:lineRule="auto"/>
        <w:rPr>
          <w:szCs w:val="26"/>
        </w:rPr>
      </w:pPr>
    </w:p>
    <w:p w:rsidR="00C3064F" w:rsidRDefault="00C3064F" w:rsidP="006711C5">
      <w:pPr>
        <w:spacing w:line="240" w:lineRule="auto"/>
        <w:rPr>
          <w:szCs w:val="26"/>
          <w:u w:val="single"/>
        </w:rPr>
      </w:pPr>
      <w:r w:rsidRPr="00C3064F">
        <w:rPr>
          <w:b/>
          <w:szCs w:val="26"/>
        </w:rPr>
        <w:t>3.5.</w:t>
      </w:r>
      <w:r>
        <w:rPr>
          <w:szCs w:val="26"/>
        </w:rPr>
        <w:t xml:space="preserve"> </w:t>
      </w:r>
      <w:r w:rsidRPr="00C3064F">
        <w:rPr>
          <w:szCs w:val="26"/>
          <w:u w:val="single"/>
        </w:rPr>
        <w:t>Осуществление контроля за использованием муниципального имущества</w:t>
      </w:r>
    </w:p>
    <w:p w:rsidR="00C3064F" w:rsidRPr="00C3064F" w:rsidRDefault="00C3064F" w:rsidP="006711C5">
      <w:pPr>
        <w:spacing w:line="240" w:lineRule="auto"/>
        <w:rPr>
          <w:szCs w:val="26"/>
        </w:rPr>
      </w:pPr>
      <w:r w:rsidRPr="00C3064F">
        <w:rPr>
          <w:szCs w:val="26"/>
        </w:rPr>
        <w:t xml:space="preserve">В целях осуществления контроля за использованием муниципального имущества, на основании плана проверок использования по назначению муниципального имущества, переданного муниципальным предприятиям и учреждениям, иным юридическим и физическим лицам во временное владение и (или) пользование и распоряжение, утвержденного приказом </w:t>
      </w:r>
      <w:r w:rsidRPr="00B71BB3">
        <w:rPr>
          <w:b/>
          <w:szCs w:val="26"/>
        </w:rPr>
        <w:t>Управления муниципального имущества администрации Дальнегорского городского округа</w:t>
      </w:r>
      <w:r w:rsidRPr="00C3064F">
        <w:rPr>
          <w:szCs w:val="26"/>
        </w:rPr>
        <w:t xml:space="preserve"> от 17.12.2019 № 114 «Об утверждении плана проверок использования по назначению муниципального имущества, переданного муниципальным предприятиям и учреждениям, иным юридическим и физическим лицам во временное владение и (или) пользование и распоряжение на 2020 год» в отчетном периоде были проведены проверки. Во втором квартале – плановая проверка использования по назначению муниципального имущества, переданного на праве оперативного управления Управлению культуры, спорта и молодежной политики администрации Дальнегорского городского округа по договору от 25.10.2013 № 15 «На право оперативного управления имуществом». При осмотре имущества, закрепленного на праве оперативного управления за Учреждением, выявлено: 1. Движимое имущество, отображенное на балансовых и </w:t>
      </w:r>
      <w:proofErr w:type="spellStart"/>
      <w:r w:rsidRPr="00C3064F">
        <w:rPr>
          <w:szCs w:val="26"/>
        </w:rPr>
        <w:t>забалансовых</w:t>
      </w:r>
      <w:proofErr w:type="spellEnd"/>
      <w:r w:rsidRPr="00C3064F">
        <w:rPr>
          <w:szCs w:val="26"/>
        </w:rPr>
        <w:t xml:space="preserve"> счетах Учреждения, находится в наличии и используются Учреждением по прямому функциональному назначению. Техническое состояние движимого имущества: удовлетворительное. 2. Выявлено движимое имущество, отображенное на балансовом счете, в количестве 21 единицы, не отображенное в договоре от 25.10.2013 № 15 «На право оперативного управления имуществом». 3. Выявлено движимое имущество, отображенное на </w:t>
      </w:r>
      <w:proofErr w:type="spellStart"/>
      <w:r w:rsidRPr="00C3064F">
        <w:rPr>
          <w:szCs w:val="26"/>
        </w:rPr>
        <w:t>забалансовом</w:t>
      </w:r>
      <w:proofErr w:type="spellEnd"/>
      <w:r w:rsidRPr="00C3064F">
        <w:rPr>
          <w:szCs w:val="26"/>
        </w:rPr>
        <w:t xml:space="preserve"> счете, в количестве 119 единиц, не отображенное в договоре. По результатам проверки </w:t>
      </w:r>
      <w:proofErr w:type="spellStart"/>
      <w:r w:rsidRPr="00C3064F">
        <w:rPr>
          <w:szCs w:val="26"/>
        </w:rPr>
        <w:t>УМИ</w:t>
      </w:r>
      <w:proofErr w:type="spellEnd"/>
      <w:r w:rsidRPr="00C3064F">
        <w:rPr>
          <w:szCs w:val="26"/>
        </w:rPr>
        <w:t xml:space="preserve"> администрации </w:t>
      </w:r>
      <w:proofErr w:type="spellStart"/>
      <w:r w:rsidRPr="00C3064F">
        <w:rPr>
          <w:szCs w:val="26"/>
        </w:rPr>
        <w:t>ДГО</w:t>
      </w:r>
      <w:proofErr w:type="spellEnd"/>
      <w:r w:rsidRPr="00C3064F">
        <w:rPr>
          <w:szCs w:val="26"/>
        </w:rPr>
        <w:t xml:space="preserve"> сделало предписание Управлению культуры, спорта и молодежной политики о необходимости в 30-ти </w:t>
      </w:r>
      <w:proofErr w:type="spellStart"/>
      <w:r w:rsidRPr="00C3064F">
        <w:rPr>
          <w:szCs w:val="26"/>
        </w:rPr>
        <w:t>дневный</w:t>
      </w:r>
      <w:proofErr w:type="spellEnd"/>
      <w:r w:rsidRPr="00C3064F">
        <w:rPr>
          <w:szCs w:val="26"/>
        </w:rPr>
        <w:t xml:space="preserve"> срок с подписания акта проверки закрепить на праве оперативного управления выявленное имущество в количестве 140 единиц, в соответствии с административным регламентом исполнения муниципальной функции по закреплению имущества, находящегося в муниципальной собственности, за муниципальными учреждениями на праве оперативного </w:t>
      </w:r>
      <w:r w:rsidRPr="00C3064F">
        <w:rPr>
          <w:szCs w:val="26"/>
        </w:rPr>
        <w:lastRenderedPageBreak/>
        <w:t xml:space="preserve">управления, утверждённым постановлением администрации </w:t>
      </w:r>
      <w:proofErr w:type="spellStart"/>
      <w:r w:rsidRPr="00C3064F">
        <w:rPr>
          <w:szCs w:val="26"/>
        </w:rPr>
        <w:t>ДГО</w:t>
      </w:r>
      <w:proofErr w:type="spellEnd"/>
      <w:r w:rsidRPr="00C3064F">
        <w:rPr>
          <w:szCs w:val="26"/>
        </w:rPr>
        <w:t xml:space="preserve"> от 26.08.2010 № 707-па. В третьем квартале (24-25 сентября 2020 г.) – проверка использования по назначению муниципального имущества, переданного на праве оперативного управления Муниципальному автономному учреждению Микрокредитная компания «Центр развития предпринимательства» по договору от 07.04.2011 № 10 «на право оперативного управления имуществом». При осмотре имущества, закрепленного на праве оперативного управления за Учреждением, установлено, что движимое имущество, отображенное на балансовых и </w:t>
      </w:r>
      <w:proofErr w:type="spellStart"/>
      <w:r w:rsidRPr="00C3064F">
        <w:rPr>
          <w:szCs w:val="26"/>
        </w:rPr>
        <w:t>забалансовых</w:t>
      </w:r>
      <w:proofErr w:type="spellEnd"/>
      <w:r w:rsidRPr="00C3064F">
        <w:rPr>
          <w:szCs w:val="26"/>
        </w:rPr>
        <w:t xml:space="preserve"> счетах, находится в наличии и используются Учреждением по прямому функциональному назначению. Техническое состояние движимого имущества – удовлетворительное. По результатам инвентаризации составлен акт. В отчетном периоде проведено 8 плановых проверок на предмет целевого использования арендуемых объектов в соответствии с условиями договоров аренды, нарушений не выявлено.</w:t>
      </w:r>
    </w:p>
    <w:p w:rsidR="00AC7924" w:rsidRDefault="00AC7924" w:rsidP="006711C5">
      <w:pPr>
        <w:spacing w:line="240" w:lineRule="auto"/>
        <w:rPr>
          <w:szCs w:val="26"/>
        </w:rPr>
      </w:pPr>
    </w:p>
    <w:p w:rsidR="00022B29" w:rsidRDefault="00022B29" w:rsidP="006711C5">
      <w:pPr>
        <w:spacing w:line="240" w:lineRule="auto"/>
        <w:rPr>
          <w:b/>
          <w:szCs w:val="26"/>
        </w:rPr>
      </w:pPr>
      <w:r w:rsidRPr="00022B29">
        <w:rPr>
          <w:b/>
          <w:szCs w:val="26"/>
        </w:rPr>
        <w:t>Отдельное мероприятие 4. Организация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 Усиление влияния этических и нравственных норм на соблюдение муниципальными служащими запретов, ограничений и требований, установленных в целях противодействия коррупции</w:t>
      </w:r>
    </w:p>
    <w:p w:rsidR="00022B29" w:rsidRDefault="00022B29" w:rsidP="006711C5">
      <w:pPr>
        <w:spacing w:line="240" w:lineRule="auto"/>
        <w:rPr>
          <w:b/>
          <w:szCs w:val="26"/>
        </w:rPr>
      </w:pPr>
    </w:p>
    <w:p w:rsidR="00022B29" w:rsidRDefault="00022B29" w:rsidP="006711C5">
      <w:pPr>
        <w:spacing w:line="240" w:lineRule="auto"/>
        <w:rPr>
          <w:szCs w:val="26"/>
          <w:u w:val="single"/>
        </w:rPr>
      </w:pPr>
      <w:r w:rsidRPr="00022B29">
        <w:rPr>
          <w:b/>
          <w:szCs w:val="26"/>
        </w:rPr>
        <w:t>4.1.</w:t>
      </w:r>
      <w:r w:rsidRPr="00022B29">
        <w:t xml:space="preserve"> </w:t>
      </w:r>
      <w:r w:rsidRPr="00022B29">
        <w:rPr>
          <w:szCs w:val="26"/>
          <w:u w:val="single"/>
        </w:rPr>
        <w:t>Освещение в средствах массовой информации, официальном сайте Дальнегорского городского округа деятельности органов местного самоуправления Дальнегорского городского округа по противодействию коррупции</w:t>
      </w:r>
    </w:p>
    <w:p w:rsidR="00022B29" w:rsidRPr="00022B29" w:rsidRDefault="00022B29" w:rsidP="006711C5">
      <w:pPr>
        <w:spacing w:line="240" w:lineRule="auto"/>
        <w:rPr>
          <w:szCs w:val="26"/>
        </w:rPr>
      </w:pPr>
      <w:r w:rsidRPr="00022B29">
        <w:rPr>
          <w:szCs w:val="26"/>
        </w:rPr>
        <w:t>Нормативные правовые акты администрации Дальнегорского городского округа, информация о деятельности Главы, администрации Дальнегорского городского округа публикуется в печатном средстве массовой информации – газете «Трудовое слово».</w:t>
      </w:r>
    </w:p>
    <w:p w:rsidR="00022B29" w:rsidRPr="00022B29" w:rsidRDefault="00022B29" w:rsidP="006711C5">
      <w:pPr>
        <w:spacing w:line="240" w:lineRule="auto"/>
        <w:rPr>
          <w:szCs w:val="26"/>
        </w:rPr>
      </w:pPr>
      <w:r w:rsidRPr="00022B29">
        <w:rPr>
          <w:szCs w:val="26"/>
        </w:rPr>
        <w:t>В целях обеспечения доступа граждан к информации о деятельности органов местного самоуправления в газете «Трудовое слово», на сайте Дальнегорского городского округа размещается информация о работе органов администрации Дальнегорского городского округа, публикуются объявления о проведении конкурсов и аукционов, правовые акты органов местного самоуправления Дальнегорского городского округа.</w:t>
      </w:r>
    </w:p>
    <w:p w:rsidR="00022B29" w:rsidRDefault="00022B29" w:rsidP="006711C5">
      <w:pPr>
        <w:spacing w:line="240" w:lineRule="auto"/>
        <w:rPr>
          <w:szCs w:val="26"/>
        </w:rPr>
      </w:pPr>
      <w:r w:rsidRPr="00022B29">
        <w:rPr>
          <w:szCs w:val="26"/>
        </w:rPr>
        <w:t xml:space="preserve">На официальном сайте Дальнегорского городского округа </w:t>
      </w:r>
      <w:r w:rsidR="0044724B">
        <w:rPr>
          <w:szCs w:val="26"/>
        </w:rPr>
        <w:t>поддерживается в актуальном состоянии</w:t>
      </w:r>
      <w:r w:rsidRPr="00022B29">
        <w:rPr>
          <w:szCs w:val="26"/>
        </w:rPr>
        <w:t xml:space="preserve"> раздел «Противодействие коррупции», в котором размещаются нормативные правовые акты, памятки, методические рекомендации, формы документов, сведения о доходах и расходах муниципальных служащих, иная информация по вопросам противодействия коррупции.  Администрацией Дальнегорского городского округа с целью информирования жителей Дальнегорского городского округа о своей деятельности, деятельности Главы Дальнегорского городского округа, муниципальных учреждений созданы официальные аккаунты во всех популярных социальных сетях: </w:t>
      </w:r>
      <w:proofErr w:type="spellStart"/>
      <w:r w:rsidRPr="00022B29">
        <w:rPr>
          <w:szCs w:val="26"/>
        </w:rPr>
        <w:t>Instagram</w:t>
      </w:r>
      <w:proofErr w:type="spellEnd"/>
      <w:r w:rsidRPr="00022B29">
        <w:rPr>
          <w:szCs w:val="26"/>
        </w:rPr>
        <w:t xml:space="preserve">, Одноклассники, </w:t>
      </w:r>
      <w:proofErr w:type="spellStart"/>
      <w:r w:rsidRPr="00022B29">
        <w:rPr>
          <w:szCs w:val="26"/>
        </w:rPr>
        <w:t>Вконтакте</w:t>
      </w:r>
      <w:proofErr w:type="spellEnd"/>
      <w:r w:rsidRPr="00022B29">
        <w:rPr>
          <w:szCs w:val="26"/>
        </w:rPr>
        <w:t xml:space="preserve">, </w:t>
      </w:r>
      <w:proofErr w:type="spellStart"/>
      <w:r w:rsidRPr="00022B29">
        <w:rPr>
          <w:szCs w:val="26"/>
        </w:rPr>
        <w:t>Фейсбук</w:t>
      </w:r>
      <w:proofErr w:type="spellEnd"/>
      <w:r w:rsidR="0044724B">
        <w:rPr>
          <w:szCs w:val="26"/>
        </w:rPr>
        <w:t>.</w:t>
      </w:r>
    </w:p>
    <w:p w:rsidR="0044724B" w:rsidRDefault="0044724B" w:rsidP="006711C5">
      <w:pPr>
        <w:spacing w:line="240" w:lineRule="auto"/>
        <w:rPr>
          <w:szCs w:val="26"/>
        </w:rPr>
      </w:pPr>
    </w:p>
    <w:p w:rsidR="00445F38" w:rsidRDefault="00445F38" w:rsidP="006711C5">
      <w:pPr>
        <w:spacing w:line="240" w:lineRule="auto"/>
        <w:rPr>
          <w:b/>
          <w:szCs w:val="26"/>
        </w:rPr>
      </w:pPr>
    </w:p>
    <w:p w:rsidR="00445F38" w:rsidRDefault="00445F38" w:rsidP="006711C5">
      <w:pPr>
        <w:spacing w:line="240" w:lineRule="auto"/>
        <w:rPr>
          <w:b/>
          <w:szCs w:val="26"/>
        </w:rPr>
      </w:pPr>
    </w:p>
    <w:p w:rsidR="00022B29" w:rsidRDefault="00022B29" w:rsidP="006711C5">
      <w:pPr>
        <w:spacing w:line="240" w:lineRule="auto"/>
        <w:rPr>
          <w:szCs w:val="26"/>
          <w:u w:val="single"/>
        </w:rPr>
      </w:pPr>
      <w:r w:rsidRPr="00022B29">
        <w:rPr>
          <w:b/>
          <w:szCs w:val="26"/>
        </w:rPr>
        <w:lastRenderedPageBreak/>
        <w:t>4.2.</w:t>
      </w:r>
      <w:r>
        <w:rPr>
          <w:b/>
          <w:szCs w:val="26"/>
        </w:rPr>
        <w:t xml:space="preserve"> </w:t>
      </w:r>
      <w:r w:rsidRPr="00022B29">
        <w:rPr>
          <w:szCs w:val="26"/>
          <w:u w:val="single"/>
        </w:rPr>
        <w:t>Выпуск и распространение печатной продукции антикоррупционной направленности (плакаты, памятки, брошюры и т.д.)</w:t>
      </w:r>
    </w:p>
    <w:p w:rsidR="00140CFA" w:rsidRPr="00140CFA" w:rsidRDefault="00022B29" w:rsidP="006711C5">
      <w:pPr>
        <w:spacing w:line="240" w:lineRule="auto"/>
        <w:rPr>
          <w:b/>
          <w:bCs/>
          <w:szCs w:val="26"/>
        </w:rPr>
      </w:pPr>
      <w:r w:rsidRPr="00022B29">
        <w:rPr>
          <w:szCs w:val="26"/>
        </w:rPr>
        <w:t>Администрацией Дальнегорского городского округа был заключен муниципальный контракт на изготовление брошюры "</w:t>
      </w:r>
      <w:r w:rsidR="0044724B">
        <w:rPr>
          <w:szCs w:val="26"/>
        </w:rPr>
        <w:t>М</w:t>
      </w:r>
      <w:r w:rsidR="0044724B" w:rsidRPr="0044724B">
        <w:rPr>
          <w:szCs w:val="26"/>
        </w:rPr>
        <w:t xml:space="preserve">етодические рекомендации </w:t>
      </w:r>
      <w:r w:rsidR="0044724B" w:rsidRPr="0044724B">
        <w:rPr>
          <w:szCs w:val="26"/>
        </w:rPr>
        <w:br/>
        <w:t>по противодействию коррупции</w:t>
      </w:r>
      <w:r w:rsidR="007A7347">
        <w:rPr>
          <w:szCs w:val="26"/>
        </w:rPr>
        <w:t>»</w:t>
      </w:r>
      <w:r w:rsidRPr="00022B29">
        <w:rPr>
          <w:szCs w:val="26"/>
        </w:rPr>
        <w:t xml:space="preserve"> в количестве 100 шт. Работы выполнены в соответствии с заявленными требованиями и в установленный срок. В брошюре </w:t>
      </w:r>
      <w:r w:rsidR="0044724B">
        <w:rPr>
          <w:szCs w:val="26"/>
        </w:rPr>
        <w:t xml:space="preserve">представлен антикоррупционный календарь на 2021 год, с комментариями, а также </w:t>
      </w:r>
      <w:r w:rsidR="00140CFA">
        <w:rPr>
          <w:szCs w:val="26"/>
        </w:rPr>
        <w:t>р</w:t>
      </w:r>
      <w:r w:rsidR="00140CFA" w:rsidRPr="00140CFA">
        <w:rPr>
          <w:szCs w:val="26"/>
        </w:rPr>
        <w:t>екомендации муниципальным служащим по совершению действий в целях соблюдения отдельных ограничений и запретов, исполнения обязанностей, установленных в сфере противодействия коррупции</w:t>
      </w:r>
      <w:r w:rsidR="00140CFA">
        <w:rPr>
          <w:szCs w:val="26"/>
        </w:rPr>
        <w:t>.</w:t>
      </w:r>
    </w:p>
    <w:p w:rsidR="0044724B" w:rsidRDefault="0044724B" w:rsidP="006711C5">
      <w:pPr>
        <w:spacing w:line="240" w:lineRule="auto"/>
        <w:rPr>
          <w:szCs w:val="26"/>
        </w:rPr>
      </w:pPr>
    </w:p>
    <w:p w:rsidR="00022B29" w:rsidRDefault="00022B29" w:rsidP="006711C5">
      <w:pPr>
        <w:spacing w:line="240" w:lineRule="auto"/>
        <w:rPr>
          <w:szCs w:val="26"/>
          <w:u w:val="single"/>
        </w:rPr>
      </w:pPr>
      <w:r w:rsidRPr="007A7347">
        <w:rPr>
          <w:b/>
          <w:szCs w:val="26"/>
        </w:rPr>
        <w:t>4.3.</w:t>
      </w:r>
      <w:r w:rsidR="007A7347">
        <w:rPr>
          <w:b/>
          <w:szCs w:val="26"/>
        </w:rPr>
        <w:t xml:space="preserve"> </w:t>
      </w:r>
      <w:r w:rsidR="007A7347" w:rsidRPr="007A7347">
        <w:rPr>
          <w:szCs w:val="26"/>
          <w:u w:val="single"/>
        </w:rPr>
        <w:t>Организация и проведение в образовательных учреждениях мероприятий по антикоррупционному образованию</w:t>
      </w:r>
    </w:p>
    <w:p w:rsidR="00140CFA" w:rsidRDefault="00140CFA" w:rsidP="006711C5">
      <w:pPr>
        <w:spacing w:line="240" w:lineRule="auto"/>
        <w:rPr>
          <w:szCs w:val="26"/>
        </w:rPr>
      </w:pPr>
      <w:r w:rsidRPr="00140CFA">
        <w:rPr>
          <w:szCs w:val="26"/>
        </w:rPr>
        <w:t>В 12 общеобразовательных учреждениях: оформлены и обновлены школьные информационные стенды, стенды в учительской (буклеты, памятки, информации); проведены беседы и разъяснительная работа с сотрудниками учреждения на начало нового учебного года; разработаны и введены в действи</w:t>
      </w:r>
      <w:r w:rsidR="00D15C9E">
        <w:rPr>
          <w:szCs w:val="26"/>
        </w:rPr>
        <w:t>е</w:t>
      </w:r>
      <w:r w:rsidRPr="00140CFA">
        <w:rPr>
          <w:szCs w:val="26"/>
        </w:rPr>
        <w:t xml:space="preserve"> следующие документы: </w:t>
      </w:r>
    </w:p>
    <w:p w:rsidR="00140CFA" w:rsidRDefault="00140CFA" w:rsidP="006711C5">
      <w:pPr>
        <w:spacing w:line="240" w:lineRule="auto"/>
        <w:rPr>
          <w:szCs w:val="26"/>
        </w:rPr>
      </w:pPr>
      <w:r>
        <w:rPr>
          <w:szCs w:val="26"/>
        </w:rPr>
        <w:t xml:space="preserve">1) </w:t>
      </w:r>
      <w:r w:rsidRPr="00140CFA">
        <w:rPr>
          <w:szCs w:val="26"/>
        </w:rPr>
        <w:t xml:space="preserve">"Положение о конфликте интересов "; </w:t>
      </w:r>
    </w:p>
    <w:p w:rsidR="00140CFA" w:rsidRDefault="00140CFA" w:rsidP="006711C5">
      <w:pPr>
        <w:spacing w:line="240" w:lineRule="auto"/>
        <w:rPr>
          <w:szCs w:val="26"/>
        </w:rPr>
      </w:pPr>
      <w:r w:rsidRPr="00140CFA">
        <w:rPr>
          <w:szCs w:val="26"/>
        </w:rPr>
        <w:t>2</w:t>
      </w:r>
      <w:r>
        <w:rPr>
          <w:szCs w:val="26"/>
        </w:rPr>
        <w:t>)</w:t>
      </w:r>
      <w:r w:rsidRPr="00140CFA">
        <w:rPr>
          <w:szCs w:val="26"/>
        </w:rPr>
        <w:t xml:space="preserve"> "Положение об антикоррупционной политике"; </w:t>
      </w:r>
    </w:p>
    <w:p w:rsidR="00140CFA" w:rsidRDefault="00140CFA" w:rsidP="006711C5">
      <w:pPr>
        <w:spacing w:line="240" w:lineRule="auto"/>
        <w:rPr>
          <w:szCs w:val="26"/>
        </w:rPr>
      </w:pPr>
      <w:r>
        <w:rPr>
          <w:szCs w:val="26"/>
        </w:rPr>
        <w:t xml:space="preserve">3) </w:t>
      </w:r>
      <w:r w:rsidRPr="00140CFA">
        <w:rPr>
          <w:szCs w:val="26"/>
        </w:rPr>
        <w:t xml:space="preserve">"Кодекс этики и служебного поведения"; проведены классные часы 1-11 классы; уроки обществознания 10-11 классы; онлайн родительские </w:t>
      </w:r>
      <w:proofErr w:type="gramStart"/>
      <w:r w:rsidRPr="00140CFA">
        <w:rPr>
          <w:szCs w:val="26"/>
        </w:rPr>
        <w:t>собрания;  педсоветы</w:t>
      </w:r>
      <w:proofErr w:type="gramEnd"/>
      <w:r w:rsidRPr="00140CFA">
        <w:rPr>
          <w:szCs w:val="26"/>
        </w:rPr>
        <w:t xml:space="preserve">; ознакомлены вновь принятые на работу сотрудников с антикоррупционной политикой; проведена разъяснительная работа по ограничению, касающихся получения подарков. </w:t>
      </w:r>
    </w:p>
    <w:p w:rsidR="00140CFA" w:rsidRDefault="00140CFA" w:rsidP="006711C5">
      <w:pPr>
        <w:spacing w:line="240" w:lineRule="auto"/>
        <w:rPr>
          <w:szCs w:val="26"/>
        </w:rPr>
      </w:pPr>
      <w:r>
        <w:rPr>
          <w:szCs w:val="26"/>
        </w:rPr>
        <w:t xml:space="preserve">Школа </w:t>
      </w:r>
      <w:r w:rsidRPr="00140CFA">
        <w:rPr>
          <w:szCs w:val="26"/>
        </w:rPr>
        <w:t xml:space="preserve">1: Приняли участие в международном конкурсе плакатов "Мы против коррупции"; проведены совещания, консультации по теме "комплекс мер по усилению влияния этических и нравственных норм на соблюдение работниками запретов, ограничений и требований, установленных в целях противодействия коррупции". </w:t>
      </w:r>
    </w:p>
    <w:p w:rsidR="00140CFA" w:rsidRDefault="00140CFA" w:rsidP="006711C5">
      <w:pPr>
        <w:spacing w:line="240" w:lineRule="auto"/>
        <w:rPr>
          <w:szCs w:val="26"/>
        </w:rPr>
      </w:pPr>
      <w:r>
        <w:rPr>
          <w:szCs w:val="26"/>
        </w:rPr>
        <w:t xml:space="preserve">Школа </w:t>
      </w:r>
      <w:r w:rsidRPr="00140CFA">
        <w:rPr>
          <w:szCs w:val="26"/>
        </w:rPr>
        <w:t xml:space="preserve">2: Проведены классные часы 1-11 класс на тему: Легко ли быть </w:t>
      </w:r>
      <w:proofErr w:type="gramStart"/>
      <w:r w:rsidRPr="00140CFA">
        <w:rPr>
          <w:szCs w:val="26"/>
        </w:rPr>
        <w:t>честным?;</w:t>
      </w:r>
      <w:proofErr w:type="gramEnd"/>
      <w:r w:rsidRPr="00140CFA">
        <w:rPr>
          <w:szCs w:val="26"/>
        </w:rPr>
        <w:t xml:space="preserve"> Как бороться со взятками?; Коррупция и как ее предупредить; Что такое взятка. Проведены: конкурс рисунков 1-7 класс «Я против коррупции»; малый педсовет "Меры антикоррупционного воздействия". Размещены памятки на сайте школы, в </w:t>
      </w:r>
      <w:proofErr w:type="spellStart"/>
      <w:r w:rsidRPr="00140CFA">
        <w:rPr>
          <w:szCs w:val="26"/>
        </w:rPr>
        <w:t>инстаграме</w:t>
      </w:r>
      <w:proofErr w:type="spellEnd"/>
      <w:r w:rsidRPr="00140CFA">
        <w:rPr>
          <w:szCs w:val="26"/>
        </w:rPr>
        <w:t xml:space="preserve">, в родительские группы "Коррупция и меры ее профилактики".  </w:t>
      </w:r>
    </w:p>
    <w:p w:rsidR="00140CFA" w:rsidRDefault="00140CFA" w:rsidP="006711C5">
      <w:pPr>
        <w:spacing w:line="240" w:lineRule="auto"/>
        <w:rPr>
          <w:szCs w:val="26"/>
        </w:rPr>
      </w:pPr>
      <w:r>
        <w:rPr>
          <w:szCs w:val="26"/>
        </w:rPr>
        <w:t xml:space="preserve">Школа </w:t>
      </w:r>
      <w:proofErr w:type="gramStart"/>
      <w:r w:rsidRPr="00140CFA">
        <w:rPr>
          <w:szCs w:val="26"/>
        </w:rPr>
        <w:t>3:  Проведение</w:t>
      </w:r>
      <w:proofErr w:type="gramEnd"/>
      <w:r w:rsidRPr="00140CFA">
        <w:rPr>
          <w:szCs w:val="26"/>
        </w:rPr>
        <w:t xml:space="preserve"> классных часов по антикоррупционному просвещению: 1-4 классы - Ты мне, я –тебе: «Дружба по необходимости». Что такое коррупция? История о том, как четырем </w:t>
      </w:r>
      <w:proofErr w:type="spellStart"/>
      <w:r w:rsidRPr="00140CFA">
        <w:rPr>
          <w:szCs w:val="26"/>
        </w:rPr>
        <w:t>бурсикам</w:t>
      </w:r>
      <w:proofErr w:type="spellEnd"/>
      <w:r w:rsidRPr="00140CFA">
        <w:rPr>
          <w:szCs w:val="26"/>
        </w:rPr>
        <w:t xml:space="preserve"> пришлось отдать все самое лучшее»", 5-7 классы - По законам справедливости", 8-11 классы - «Что такое коррупция?». Книжная выставка "Права и обязанности гражданина".  </w:t>
      </w:r>
    </w:p>
    <w:p w:rsidR="00BA4C84" w:rsidRDefault="00BA4C84" w:rsidP="006711C5">
      <w:pPr>
        <w:spacing w:line="240" w:lineRule="auto"/>
        <w:rPr>
          <w:szCs w:val="26"/>
        </w:rPr>
      </w:pPr>
      <w:r>
        <w:rPr>
          <w:szCs w:val="26"/>
        </w:rPr>
        <w:t xml:space="preserve">Школа </w:t>
      </w:r>
      <w:proofErr w:type="gramStart"/>
      <w:r w:rsidR="00140CFA" w:rsidRPr="00140CFA">
        <w:rPr>
          <w:szCs w:val="26"/>
        </w:rPr>
        <w:t>5:  Разработана</w:t>
      </w:r>
      <w:proofErr w:type="gramEnd"/>
      <w:r w:rsidR="00140CFA" w:rsidRPr="00140CFA">
        <w:rPr>
          <w:szCs w:val="26"/>
        </w:rPr>
        <w:t xml:space="preserve"> и утверждена Программа по антикоррупционному воспитанию обучающихся школы на 2020-2024 года". </w:t>
      </w:r>
    </w:p>
    <w:p w:rsidR="00BA4C84" w:rsidRDefault="00BA4C84" w:rsidP="006711C5">
      <w:pPr>
        <w:spacing w:line="240" w:lineRule="auto"/>
        <w:rPr>
          <w:szCs w:val="26"/>
        </w:rPr>
      </w:pPr>
      <w:r>
        <w:rPr>
          <w:szCs w:val="26"/>
        </w:rPr>
        <w:t xml:space="preserve">Школа </w:t>
      </w:r>
      <w:r w:rsidR="00140CFA" w:rsidRPr="00140CFA">
        <w:rPr>
          <w:szCs w:val="26"/>
        </w:rPr>
        <w:t xml:space="preserve">7: Проведен мониторинг среди родителей обучающихся, посвященное отношению к коррупции («Удовлетворенность потребителей качеством услуг»). Размещен на сайте школы </w:t>
      </w:r>
      <w:proofErr w:type="spellStart"/>
      <w:r w:rsidR="00140CFA" w:rsidRPr="00140CFA">
        <w:rPr>
          <w:szCs w:val="26"/>
        </w:rPr>
        <w:t>Самообследования</w:t>
      </w:r>
      <w:proofErr w:type="spellEnd"/>
      <w:r w:rsidR="00140CFA" w:rsidRPr="00140CFA">
        <w:rPr>
          <w:szCs w:val="26"/>
        </w:rPr>
        <w:t xml:space="preserve"> деятельности организации. Рассмотрение вопросов исполнения законодательства о борьбе с коррупцией на совещаниях при </w:t>
      </w:r>
      <w:r w:rsidRPr="00140CFA">
        <w:rPr>
          <w:szCs w:val="26"/>
        </w:rPr>
        <w:t>администрации, педагогических</w:t>
      </w:r>
      <w:r w:rsidR="00140CFA" w:rsidRPr="00140CFA">
        <w:rPr>
          <w:szCs w:val="26"/>
        </w:rPr>
        <w:t xml:space="preserve"> советах. Проведены классные часы на тему: "Честность - прежде всего", "Что такое коррупция?</w:t>
      </w:r>
      <w:r w:rsidRPr="00140CFA">
        <w:rPr>
          <w:szCs w:val="26"/>
        </w:rPr>
        <w:t>», «</w:t>
      </w:r>
      <w:r w:rsidR="00140CFA" w:rsidRPr="00140CFA">
        <w:rPr>
          <w:szCs w:val="26"/>
        </w:rPr>
        <w:t xml:space="preserve">Что такое взятка: хорошо или плохо?". Проведен урок </w:t>
      </w:r>
      <w:r w:rsidRPr="00140CFA">
        <w:rPr>
          <w:szCs w:val="26"/>
        </w:rPr>
        <w:t>обществознания 8</w:t>
      </w:r>
      <w:r w:rsidR="00140CFA" w:rsidRPr="00140CFA">
        <w:rPr>
          <w:szCs w:val="26"/>
        </w:rPr>
        <w:t xml:space="preserve"> </w:t>
      </w:r>
      <w:proofErr w:type="spellStart"/>
      <w:r w:rsidR="00140CFA" w:rsidRPr="00140CFA">
        <w:rPr>
          <w:szCs w:val="26"/>
        </w:rPr>
        <w:t>кл</w:t>
      </w:r>
      <w:proofErr w:type="spellEnd"/>
      <w:r w:rsidR="00140CFA" w:rsidRPr="00140CFA">
        <w:rPr>
          <w:szCs w:val="26"/>
        </w:rPr>
        <w:t xml:space="preserve">. «Общечеловеческие </w:t>
      </w:r>
      <w:r w:rsidR="00140CFA" w:rsidRPr="00140CFA">
        <w:rPr>
          <w:szCs w:val="26"/>
        </w:rPr>
        <w:lastRenderedPageBreak/>
        <w:t>ценности. Твой выбор</w:t>
      </w:r>
      <w:r w:rsidRPr="00140CFA">
        <w:rPr>
          <w:szCs w:val="26"/>
        </w:rPr>
        <w:t>»; –</w:t>
      </w:r>
      <w:r w:rsidR="00140CFA" w:rsidRPr="00140CFA">
        <w:rPr>
          <w:szCs w:val="26"/>
        </w:rPr>
        <w:t xml:space="preserve"> просмотр видеороликов, презентаций на антикоррупционную тему, фильма о коррупции в России в рамках урока </w:t>
      </w:r>
      <w:proofErr w:type="spellStart"/>
      <w:r w:rsidR="00140CFA" w:rsidRPr="00140CFA">
        <w:rPr>
          <w:szCs w:val="26"/>
        </w:rPr>
        <w:t>ОБЖ</w:t>
      </w:r>
      <w:proofErr w:type="spellEnd"/>
      <w:r w:rsidR="00140CFA" w:rsidRPr="00140CFA">
        <w:rPr>
          <w:szCs w:val="26"/>
        </w:rPr>
        <w:t xml:space="preserve">.  </w:t>
      </w:r>
    </w:p>
    <w:p w:rsidR="00BA4C84" w:rsidRDefault="00BA4C84" w:rsidP="006711C5">
      <w:pPr>
        <w:spacing w:line="240" w:lineRule="auto"/>
        <w:rPr>
          <w:szCs w:val="26"/>
        </w:rPr>
      </w:pPr>
      <w:r>
        <w:rPr>
          <w:szCs w:val="26"/>
        </w:rPr>
        <w:t xml:space="preserve">Школа </w:t>
      </w:r>
      <w:r w:rsidR="00140CFA" w:rsidRPr="00140CFA">
        <w:rPr>
          <w:szCs w:val="26"/>
        </w:rPr>
        <w:t>8: Проведены классные мероприятия по темам: «Источники и причины коррупции?», «Подарки и другие способы благодарности», «Что такое коррупция?», «Не в службу, а в дружбу»; «Государство и человек: конфликт интересов</w:t>
      </w:r>
      <w:proofErr w:type="gramStart"/>
      <w:r w:rsidR="00140CFA" w:rsidRPr="00140CFA">
        <w:rPr>
          <w:szCs w:val="26"/>
        </w:rPr>
        <w:t>» .</w:t>
      </w:r>
      <w:proofErr w:type="gramEnd"/>
      <w:r w:rsidR="00140CFA" w:rsidRPr="00140CFA">
        <w:rPr>
          <w:szCs w:val="26"/>
        </w:rPr>
        <w:t xml:space="preserve"> Час общения "Преимущество соблюдения закона", классный час "Можно ли противодействовать коррупции", беседа диспут "Человек. Государство. Закон." </w:t>
      </w:r>
    </w:p>
    <w:p w:rsidR="00BA4C84" w:rsidRDefault="00BA4C84" w:rsidP="006711C5">
      <w:pPr>
        <w:spacing w:line="240" w:lineRule="auto"/>
        <w:rPr>
          <w:szCs w:val="26"/>
        </w:rPr>
      </w:pPr>
      <w:r>
        <w:rPr>
          <w:szCs w:val="26"/>
        </w:rPr>
        <w:t xml:space="preserve">Школа </w:t>
      </w:r>
      <w:r w:rsidR="00140CFA" w:rsidRPr="00140CFA">
        <w:rPr>
          <w:szCs w:val="26"/>
        </w:rPr>
        <w:t xml:space="preserve">12: Проведен классный час в рамках урока обществознание на тему: "Коррупция - это сложное социально-политическое явление"; "Коррупция - противоправное действие". </w:t>
      </w:r>
    </w:p>
    <w:p w:rsidR="00BA4C84" w:rsidRDefault="00BA4C84" w:rsidP="006711C5">
      <w:pPr>
        <w:spacing w:line="240" w:lineRule="auto"/>
        <w:rPr>
          <w:szCs w:val="26"/>
        </w:rPr>
      </w:pPr>
      <w:r>
        <w:rPr>
          <w:szCs w:val="26"/>
        </w:rPr>
        <w:t xml:space="preserve">Школа </w:t>
      </w:r>
      <w:r w:rsidR="00140CFA" w:rsidRPr="00140CFA">
        <w:rPr>
          <w:szCs w:val="26"/>
        </w:rPr>
        <w:t xml:space="preserve">16: Проведены классные часы по противодействию </w:t>
      </w:r>
      <w:r w:rsidRPr="00140CFA">
        <w:rPr>
          <w:szCs w:val="26"/>
        </w:rPr>
        <w:t>коррупции</w:t>
      </w:r>
      <w:r w:rsidR="00140CFA" w:rsidRPr="00140CFA">
        <w:rPr>
          <w:szCs w:val="26"/>
        </w:rPr>
        <w:t xml:space="preserve"> 8-9 классы. Работники прошли курсы повышения квалификации "Противодействие коррупции" и получены удостоверения. </w:t>
      </w:r>
    </w:p>
    <w:p w:rsidR="00BA4C84" w:rsidRDefault="00BA4C84" w:rsidP="006711C5">
      <w:pPr>
        <w:spacing w:line="240" w:lineRule="auto"/>
        <w:rPr>
          <w:szCs w:val="26"/>
        </w:rPr>
      </w:pPr>
      <w:r>
        <w:rPr>
          <w:szCs w:val="26"/>
        </w:rPr>
        <w:t xml:space="preserve">Школа </w:t>
      </w:r>
      <w:r w:rsidR="00140CFA" w:rsidRPr="00140CFA">
        <w:rPr>
          <w:szCs w:val="26"/>
        </w:rPr>
        <w:t xml:space="preserve">17: размещены на сайте школы </w:t>
      </w:r>
      <w:r w:rsidRPr="00140CFA">
        <w:rPr>
          <w:szCs w:val="26"/>
        </w:rPr>
        <w:t>информации прокуратуры</w:t>
      </w:r>
      <w:r w:rsidR="00140CFA" w:rsidRPr="00140CFA">
        <w:rPr>
          <w:szCs w:val="26"/>
        </w:rPr>
        <w:t xml:space="preserve"> </w:t>
      </w:r>
      <w:proofErr w:type="spellStart"/>
      <w:r w:rsidR="00140CFA" w:rsidRPr="00140CFA">
        <w:rPr>
          <w:szCs w:val="26"/>
        </w:rPr>
        <w:t>ДГО</w:t>
      </w:r>
      <w:proofErr w:type="spellEnd"/>
      <w:r w:rsidR="00140CFA" w:rsidRPr="00140CFA">
        <w:rPr>
          <w:szCs w:val="26"/>
        </w:rPr>
        <w:t xml:space="preserve"> о </w:t>
      </w:r>
      <w:r w:rsidRPr="00140CFA">
        <w:rPr>
          <w:szCs w:val="26"/>
        </w:rPr>
        <w:t>проведении</w:t>
      </w:r>
      <w:r w:rsidR="00140CFA" w:rsidRPr="00140CFA">
        <w:rPr>
          <w:szCs w:val="26"/>
        </w:rPr>
        <w:t xml:space="preserve"> международного молодежного конкурса антикоррупционной направленности. </w:t>
      </w:r>
      <w:r w:rsidRPr="00140CFA">
        <w:rPr>
          <w:szCs w:val="26"/>
        </w:rPr>
        <w:t>Проведены классные</w:t>
      </w:r>
      <w:r w:rsidR="00140CFA" w:rsidRPr="00140CFA">
        <w:rPr>
          <w:szCs w:val="26"/>
        </w:rPr>
        <w:t xml:space="preserve"> </w:t>
      </w:r>
      <w:r w:rsidRPr="00140CFA">
        <w:rPr>
          <w:szCs w:val="26"/>
        </w:rPr>
        <w:t>часы: в</w:t>
      </w:r>
      <w:r w:rsidR="00140CFA" w:rsidRPr="00140CFA">
        <w:rPr>
          <w:szCs w:val="26"/>
        </w:rPr>
        <w:t xml:space="preserve"> 3</w:t>
      </w:r>
      <w:r>
        <w:rPr>
          <w:szCs w:val="26"/>
        </w:rPr>
        <w:t>-</w:t>
      </w:r>
      <w:r w:rsidR="00140CFA" w:rsidRPr="00140CFA">
        <w:rPr>
          <w:szCs w:val="26"/>
        </w:rPr>
        <w:t xml:space="preserve">6 классе, просмотр с обсуждением фильмов по борьбе с коррупцией; </w:t>
      </w:r>
      <w:r w:rsidRPr="00140CFA">
        <w:rPr>
          <w:szCs w:val="26"/>
        </w:rPr>
        <w:t>в 10</w:t>
      </w:r>
      <w:r w:rsidR="00140CFA" w:rsidRPr="00140CFA">
        <w:rPr>
          <w:szCs w:val="26"/>
        </w:rPr>
        <w:t xml:space="preserve"> классе, диспут "Борьба с коррупцией бесполезна?" в 9 "А" классе, беседа в 4 "Б" классе "Скажем коррупции твердое "Нет!", разговор в кругу в 4 "Б" классе "Без коррупции с детства", дискуссионные качели в 11 классе "</w:t>
      </w:r>
      <w:r w:rsidRPr="00140CFA">
        <w:rPr>
          <w:szCs w:val="26"/>
        </w:rPr>
        <w:t>Финансы</w:t>
      </w:r>
      <w:r w:rsidR="00140CFA" w:rsidRPr="00140CFA">
        <w:rPr>
          <w:szCs w:val="26"/>
        </w:rPr>
        <w:t xml:space="preserve"> и коррупция", онлайн-урок в 11 классе "Что такое коррупция?", беседа в 10 классе "Коррупция выигрыш или убыток". Заместитель директора по </w:t>
      </w:r>
      <w:proofErr w:type="gramStart"/>
      <w:r w:rsidR="00140CFA" w:rsidRPr="00140CFA">
        <w:rPr>
          <w:szCs w:val="26"/>
        </w:rPr>
        <w:t>УР  прошла</w:t>
      </w:r>
      <w:proofErr w:type="gramEnd"/>
      <w:r w:rsidR="00140CFA" w:rsidRPr="00140CFA">
        <w:rPr>
          <w:szCs w:val="26"/>
        </w:rPr>
        <w:t xml:space="preserve"> курсы повышения квалификации "Противодействие коррупции". </w:t>
      </w:r>
    </w:p>
    <w:p w:rsidR="00BA4C84" w:rsidRDefault="00BA4C84" w:rsidP="006711C5">
      <w:pPr>
        <w:spacing w:line="240" w:lineRule="auto"/>
        <w:rPr>
          <w:szCs w:val="26"/>
        </w:rPr>
      </w:pPr>
      <w:r>
        <w:rPr>
          <w:szCs w:val="26"/>
        </w:rPr>
        <w:t xml:space="preserve">Школа </w:t>
      </w:r>
      <w:r w:rsidR="00140CFA" w:rsidRPr="00140CFA">
        <w:rPr>
          <w:szCs w:val="26"/>
        </w:rPr>
        <w:t>21:</w:t>
      </w:r>
      <w:r>
        <w:rPr>
          <w:szCs w:val="26"/>
        </w:rPr>
        <w:t xml:space="preserve"> </w:t>
      </w:r>
      <w:r w:rsidR="00140CFA" w:rsidRPr="00140CFA">
        <w:rPr>
          <w:szCs w:val="26"/>
        </w:rPr>
        <w:t>1) 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spellStart"/>
      <w:proofErr w:type="gramStart"/>
      <w:r w:rsidR="00140CFA" w:rsidRPr="00140CFA">
        <w:rPr>
          <w:szCs w:val="26"/>
        </w:rPr>
        <w:t>отв</w:t>
      </w:r>
      <w:proofErr w:type="spellEnd"/>
      <w:proofErr w:type="gramEnd"/>
      <w:r w:rsidR="00140CFA" w:rsidRPr="00140CFA">
        <w:rPr>
          <w:szCs w:val="26"/>
        </w:rPr>
        <w:t xml:space="preserve"> зам </w:t>
      </w:r>
      <w:proofErr w:type="spellStart"/>
      <w:r w:rsidR="00140CFA" w:rsidRPr="00140CFA">
        <w:rPr>
          <w:szCs w:val="26"/>
        </w:rPr>
        <w:t>дир</w:t>
      </w:r>
      <w:proofErr w:type="spellEnd"/>
      <w:r w:rsidR="00140CFA" w:rsidRPr="00140CFA">
        <w:rPr>
          <w:szCs w:val="26"/>
        </w:rPr>
        <w:t xml:space="preserve"> по </w:t>
      </w:r>
      <w:proofErr w:type="spellStart"/>
      <w:r w:rsidR="00140CFA" w:rsidRPr="00140CFA">
        <w:rPr>
          <w:szCs w:val="26"/>
        </w:rPr>
        <w:t>ФЭР</w:t>
      </w:r>
      <w:proofErr w:type="spellEnd"/>
      <w:r w:rsidR="00140CFA" w:rsidRPr="00140CFA">
        <w:rPr>
          <w:szCs w:val="26"/>
        </w:rPr>
        <w:t xml:space="preserve">) 2) Разработка Положения об антикоррупционной политики  и размещение на сайте школы. 3) Размещение на сайте школы Кодекса этики и служебного поведения работников школы 4) Организация деятельности комиссии по урегулированию конфликта интересов.  Проведение выборочного сопоставительного анализа закупочных и среднерыночных цен на основные виды закупаемой продукции. 5) Классный час с учащимися 7-11 классов на тему: «Что такое взятка?» 6) Распространение памяток о том, что надо знать каждому о КОРРУПЦИИ. </w:t>
      </w:r>
    </w:p>
    <w:p w:rsidR="00BA4C84" w:rsidRDefault="00BA4C84" w:rsidP="006711C5">
      <w:pPr>
        <w:spacing w:line="240" w:lineRule="auto"/>
        <w:rPr>
          <w:szCs w:val="26"/>
        </w:rPr>
      </w:pPr>
      <w:r>
        <w:rPr>
          <w:szCs w:val="26"/>
        </w:rPr>
        <w:t xml:space="preserve"> Школа </w:t>
      </w:r>
      <w:r w:rsidR="00140CFA" w:rsidRPr="00140CFA">
        <w:rPr>
          <w:szCs w:val="26"/>
        </w:rPr>
        <w:t>25: 1) Корректировка плана мероприятий по формированию антикоррупционного мировоззрения обучающихся. 2) Встречи педагогического коллектива с представителями правоохранительных органов. 3) Методическое объединение (вновь назначенных) классных руководителей по теме: "Концепция антикоррупционного воспитания (формирование антикоррупционного мировоззрения у обучающихся) и план её реализации". 4) Классные часы: 1 - 4 классы: "Что нужно знать о коррупции</w:t>
      </w:r>
      <w:r w:rsidRPr="00140CFA">
        <w:rPr>
          <w:szCs w:val="26"/>
        </w:rPr>
        <w:t>», 5</w:t>
      </w:r>
      <w:r w:rsidR="00140CFA" w:rsidRPr="00140CFA">
        <w:rPr>
          <w:szCs w:val="26"/>
        </w:rPr>
        <w:t xml:space="preserve"> - 6 классы: Виды коррупционных правонарушений", 7 - 9 классы: "Ответственность за коррупционные правонарушения</w:t>
      </w:r>
      <w:r w:rsidRPr="00140CFA">
        <w:rPr>
          <w:szCs w:val="26"/>
        </w:rPr>
        <w:t>», 10</w:t>
      </w:r>
      <w:r w:rsidR="00140CFA" w:rsidRPr="00140CFA">
        <w:rPr>
          <w:szCs w:val="26"/>
        </w:rPr>
        <w:t xml:space="preserve"> - 11 классы: "Государственная политика в сфере противодействия коррупции"</w:t>
      </w:r>
      <w:r w:rsidRPr="00140CFA">
        <w:rPr>
          <w:szCs w:val="26"/>
        </w:rPr>
        <w:t>.</w:t>
      </w:r>
      <w:r>
        <w:rPr>
          <w:szCs w:val="26"/>
        </w:rPr>
        <w:t xml:space="preserve"> </w:t>
      </w:r>
      <w:r w:rsidRPr="00140CFA">
        <w:rPr>
          <w:szCs w:val="26"/>
        </w:rPr>
        <w:t>Проведение</w:t>
      </w:r>
      <w:r w:rsidR="00140CFA" w:rsidRPr="00140CFA">
        <w:rPr>
          <w:szCs w:val="26"/>
        </w:rPr>
        <w:t xml:space="preserve"> </w:t>
      </w:r>
      <w:r w:rsidRPr="00140CFA">
        <w:rPr>
          <w:szCs w:val="26"/>
        </w:rPr>
        <w:t>акции: «Нет</w:t>
      </w:r>
      <w:r w:rsidR="00140CFA" w:rsidRPr="00140CFA">
        <w:rPr>
          <w:szCs w:val="26"/>
        </w:rPr>
        <w:t xml:space="preserve"> коррупции!", приуроченной к Международному Дню борьбы с коррупцией: - Изготовление антикоррупционных буклетов "Как победить коррупцию". 5) Изготовление антикоррупционных буклетов "Как победить коррупцию"; - 1- - 11 </w:t>
      </w:r>
      <w:r w:rsidRPr="00140CFA">
        <w:rPr>
          <w:szCs w:val="26"/>
        </w:rPr>
        <w:t>классы; 6</w:t>
      </w:r>
      <w:r w:rsidR="00140CFA" w:rsidRPr="00140CFA">
        <w:rPr>
          <w:szCs w:val="26"/>
        </w:rPr>
        <w:t xml:space="preserve">) Конкурс плакатов "Мы против коррупции." - 6 - 9 </w:t>
      </w:r>
      <w:proofErr w:type="gramStart"/>
      <w:r w:rsidR="00140CFA" w:rsidRPr="00140CFA">
        <w:rPr>
          <w:szCs w:val="26"/>
        </w:rPr>
        <w:t>классы;  6</w:t>
      </w:r>
      <w:proofErr w:type="gramEnd"/>
      <w:r w:rsidR="00140CFA" w:rsidRPr="00140CFA">
        <w:rPr>
          <w:szCs w:val="26"/>
        </w:rPr>
        <w:t xml:space="preserve">) Конкурс социальной рекламы "Коррупция. Твоё НЕТ </w:t>
      </w:r>
      <w:r w:rsidR="00140CFA" w:rsidRPr="00140CFA">
        <w:rPr>
          <w:szCs w:val="26"/>
        </w:rPr>
        <w:lastRenderedPageBreak/>
        <w:t xml:space="preserve">имеет значение"; 7) Конкурс на изготовление антикоррупционной закладки для учебников. </w:t>
      </w:r>
    </w:p>
    <w:p w:rsidR="00022B29" w:rsidRDefault="00140CFA" w:rsidP="006711C5">
      <w:pPr>
        <w:spacing w:line="240" w:lineRule="auto"/>
        <w:rPr>
          <w:szCs w:val="26"/>
        </w:rPr>
      </w:pPr>
      <w:r w:rsidRPr="00140CFA">
        <w:rPr>
          <w:szCs w:val="26"/>
        </w:rPr>
        <w:t>Гимназия Исток: Размещение на сайте образовательного учреждения нормативно-правовых актов, инструктивно-методических и иных материалов по антикоррупционной тематике. Проведение разъяснительной работы с сотрудниками учреждения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о недопущении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Организация приема, перевода и отчисления обучающихся на основе федерального законодательства. Проведение в Международный день борьбы с коррупцией различных мероприятий: 20-минутки, беседы, диспуты на тему: «Подарки и другие способы благодарности»; «Что такое коррупция»; «Противодействие коррупции»; «Коррупция: выигрыш или убыток».</w:t>
      </w:r>
    </w:p>
    <w:p w:rsidR="007713FA" w:rsidRDefault="007713FA" w:rsidP="006711C5">
      <w:pPr>
        <w:spacing w:line="240" w:lineRule="auto"/>
        <w:rPr>
          <w:szCs w:val="26"/>
        </w:rPr>
      </w:pPr>
    </w:p>
    <w:p w:rsidR="00022B29" w:rsidRDefault="00022B29" w:rsidP="006711C5">
      <w:pPr>
        <w:spacing w:line="240" w:lineRule="auto"/>
        <w:rPr>
          <w:szCs w:val="26"/>
          <w:u w:val="single"/>
        </w:rPr>
      </w:pPr>
      <w:r w:rsidRPr="007A7347">
        <w:rPr>
          <w:b/>
          <w:szCs w:val="26"/>
        </w:rPr>
        <w:t>4.4.</w:t>
      </w:r>
      <w:r w:rsidR="007A7347" w:rsidRPr="007A7347">
        <w:t xml:space="preserve"> </w:t>
      </w:r>
      <w:r w:rsidR="007A7347" w:rsidRPr="007A7347">
        <w:rPr>
          <w:szCs w:val="26"/>
          <w:u w:val="single"/>
        </w:rPr>
        <w:t>Организация изучения муниципальными служащими федеральных законов, указов Президента Российской Федерации, положений Национальной стратегии противодействия коррупции и других нормативных правовых актов по вопросам противодействия коррупции</w:t>
      </w:r>
    </w:p>
    <w:p w:rsidR="005A3D5C" w:rsidRDefault="005A3D5C" w:rsidP="006711C5">
      <w:pPr>
        <w:spacing w:line="240" w:lineRule="auto"/>
        <w:rPr>
          <w:szCs w:val="26"/>
        </w:rPr>
      </w:pPr>
      <w:r w:rsidRPr="005A3D5C">
        <w:rPr>
          <w:szCs w:val="26"/>
        </w:rPr>
        <w:t>Муниципальные служащие администрации Дальнегорского городского округа при поступлении на муниципальную службу, и в период ее прохождения в обязательном порядке знакомятся с нормативными правовыми актами по вопросам противодействия коррупции под роспись, формируется база данных из документов (в электронном виде и на бумажном носителе), осуществляется повторение ранее изданных правовых актов по вопросам противодействия коррупции</w:t>
      </w:r>
      <w:r>
        <w:rPr>
          <w:szCs w:val="26"/>
        </w:rPr>
        <w:t>.</w:t>
      </w:r>
    </w:p>
    <w:p w:rsidR="005A3D5C" w:rsidRDefault="005A3D5C" w:rsidP="006711C5">
      <w:pPr>
        <w:spacing w:line="240" w:lineRule="auto"/>
        <w:rPr>
          <w:szCs w:val="26"/>
        </w:rPr>
      </w:pPr>
      <w:r>
        <w:rPr>
          <w:szCs w:val="26"/>
        </w:rPr>
        <w:t>В 2020 году муниципальные служащие были ознакомлены</w:t>
      </w:r>
      <w:r w:rsidR="00944B16">
        <w:rPr>
          <w:szCs w:val="26"/>
        </w:rPr>
        <w:t xml:space="preserve"> </w:t>
      </w:r>
      <w:r>
        <w:rPr>
          <w:szCs w:val="26"/>
        </w:rPr>
        <w:t>со следующими правовыми актами:</w:t>
      </w:r>
      <w:r w:rsidRPr="005A3D5C">
        <w:rPr>
          <w:szCs w:val="26"/>
        </w:rPr>
        <w:t xml:space="preserve"> постановлением </w:t>
      </w:r>
      <w:r>
        <w:rPr>
          <w:szCs w:val="26"/>
        </w:rPr>
        <w:t xml:space="preserve">администрации Дальнегорского городского округа </w:t>
      </w:r>
      <w:r w:rsidRPr="005A3D5C">
        <w:rPr>
          <w:szCs w:val="26"/>
        </w:rPr>
        <w:t>от 27.01.2020 №</w:t>
      </w:r>
      <w:r>
        <w:rPr>
          <w:szCs w:val="26"/>
        </w:rPr>
        <w:t xml:space="preserve"> </w:t>
      </w:r>
      <w:r w:rsidRPr="005A3D5C">
        <w:rPr>
          <w:szCs w:val="26"/>
        </w:rPr>
        <w:t xml:space="preserve">50-па </w:t>
      </w:r>
      <w:r>
        <w:rPr>
          <w:szCs w:val="26"/>
        </w:rPr>
        <w:t>«</w:t>
      </w:r>
      <w:r w:rsidRPr="005A3D5C">
        <w:rPr>
          <w:szCs w:val="26"/>
        </w:rPr>
        <w:t xml:space="preserve">О признании утратившим силу постановления администрации Дальнегорского городского округа от 31.07.2019 № 598-па </w:t>
      </w:r>
      <w:r>
        <w:rPr>
          <w:szCs w:val="26"/>
        </w:rPr>
        <w:t>«</w:t>
      </w:r>
      <w:r w:rsidRPr="005A3D5C">
        <w:rPr>
          <w:szCs w:val="26"/>
        </w:rPr>
        <w:t>Об утверждении Положения о порядке получения муниципальными служащими администрации Дальнегорского городского округа разрешения на участие на безвозмездной основе в управлении отдельными некоммерческими организациями</w:t>
      </w:r>
      <w:r>
        <w:rPr>
          <w:szCs w:val="26"/>
        </w:rPr>
        <w:t xml:space="preserve">», </w:t>
      </w:r>
      <w:r w:rsidRPr="005A3D5C">
        <w:rPr>
          <w:szCs w:val="26"/>
        </w:rPr>
        <w:t xml:space="preserve"> постановлением администрации Дальнегорского городского округа от 11</w:t>
      </w:r>
      <w:r w:rsidR="00944B16">
        <w:rPr>
          <w:szCs w:val="26"/>
        </w:rPr>
        <w:t>.</w:t>
      </w:r>
      <w:r w:rsidRPr="005A3D5C">
        <w:rPr>
          <w:szCs w:val="26"/>
        </w:rPr>
        <w:t xml:space="preserve">11.2020 </w:t>
      </w:r>
      <w:r w:rsidR="00944B16">
        <w:rPr>
          <w:szCs w:val="26"/>
        </w:rPr>
        <w:br/>
      </w:r>
      <w:r w:rsidRPr="005A3D5C">
        <w:rPr>
          <w:szCs w:val="26"/>
        </w:rPr>
        <w:t>№</w:t>
      </w:r>
      <w:r w:rsidR="00944B16">
        <w:rPr>
          <w:szCs w:val="26"/>
        </w:rPr>
        <w:t xml:space="preserve"> </w:t>
      </w:r>
      <w:r w:rsidRPr="005A3D5C">
        <w:rPr>
          <w:szCs w:val="26"/>
        </w:rPr>
        <w:t xml:space="preserve">1100-па </w:t>
      </w:r>
      <w:r w:rsidR="00944B16">
        <w:rPr>
          <w:szCs w:val="26"/>
        </w:rPr>
        <w:t>«</w:t>
      </w:r>
      <w:r w:rsidRPr="005A3D5C">
        <w:rPr>
          <w:szCs w:val="26"/>
        </w:rPr>
        <w:t xml:space="preserve">О внесении изменений в постановление администрации Дальнегорского городского округа от 23.12.2016 № 782-па </w:t>
      </w:r>
      <w:r w:rsidR="00944B16">
        <w:rPr>
          <w:szCs w:val="26"/>
        </w:rPr>
        <w:t>«</w:t>
      </w:r>
      <w:r w:rsidRPr="005A3D5C">
        <w:rPr>
          <w:szCs w:val="26"/>
        </w:rPr>
        <w:t xml:space="preserve">О порядке поступления обращений и заявлений, являющихся основаниями для проведения заседания комиссии администрации </w:t>
      </w:r>
      <w:r w:rsidR="00944B16" w:rsidRPr="005A3D5C">
        <w:rPr>
          <w:szCs w:val="26"/>
        </w:rPr>
        <w:t>Дальнегорского</w:t>
      </w:r>
      <w:r w:rsidRPr="005A3D5C">
        <w:rPr>
          <w:szCs w:val="26"/>
        </w:rPr>
        <w:t xml:space="preserve"> городского округа по соблюдению требований к служебному поведению муниципальных служащих и урегулированию конфликта интересов</w:t>
      </w:r>
      <w:r w:rsidR="00944B16">
        <w:rPr>
          <w:szCs w:val="26"/>
        </w:rPr>
        <w:t>»</w:t>
      </w:r>
      <w:r w:rsidRPr="005A3D5C">
        <w:rPr>
          <w:szCs w:val="26"/>
        </w:rPr>
        <w:t xml:space="preserve">; методическими </w:t>
      </w:r>
      <w:r w:rsidR="00944B16">
        <w:rPr>
          <w:szCs w:val="26"/>
        </w:rPr>
        <w:t>рекомендациями</w:t>
      </w:r>
      <w:r w:rsidRPr="005A3D5C">
        <w:rPr>
          <w:szCs w:val="26"/>
        </w:rPr>
        <w:t xml:space="preserve"> по вопросам противодействия коррупции в Дальнегорском городском округе 2020 года.</w:t>
      </w:r>
    </w:p>
    <w:p w:rsidR="00944B16" w:rsidRDefault="00CC58B5" w:rsidP="006711C5">
      <w:pPr>
        <w:spacing w:line="240" w:lineRule="auto"/>
        <w:rPr>
          <w:szCs w:val="26"/>
        </w:rPr>
      </w:pPr>
      <w:r>
        <w:rPr>
          <w:szCs w:val="26"/>
        </w:rPr>
        <w:t xml:space="preserve">При прохождении аттестации муниципальные служащие повторяли положения федерального законодательства по вопросам противодействия коррупции, на постоянной основе служащим доводится информация-напоминание по различным вопросам: о запрете дарить и получать подарки, о личной заинтересованности, которая приводит или может привести к конфликту интересов, об иной оплачиваемой работе и т.д. </w:t>
      </w:r>
    </w:p>
    <w:p w:rsidR="005A3D5C" w:rsidRDefault="005A3D5C" w:rsidP="006711C5">
      <w:pPr>
        <w:spacing w:line="240" w:lineRule="auto"/>
        <w:rPr>
          <w:szCs w:val="26"/>
        </w:rPr>
      </w:pPr>
    </w:p>
    <w:p w:rsidR="00022B29" w:rsidRPr="007A7347" w:rsidRDefault="00022B29" w:rsidP="006711C5">
      <w:pPr>
        <w:spacing w:line="240" w:lineRule="auto"/>
        <w:rPr>
          <w:szCs w:val="26"/>
          <w:u w:val="single"/>
        </w:rPr>
      </w:pPr>
      <w:r w:rsidRPr="007A7347">
        <w:rPr>
          <w:b/>
          <w:szCs w:val="26"/>
        </w:rPr>
        <w:lastRenderedPageBreak/>
        <w:t>4.5.</w:t>
      </w:r>
      <w:r w:rsidR="007A7347">
        <w:rPr>
          <w:b/>
          <w:szCs w:val="26"/>
        </w:rPr>
        <w:t xml:space="preserve"> </w:t>
      </w:r>
      <w:r w:rsidR="007A7347" w:rsidRPr="007A7347">
        <w:rPr>
          <w:szCs w:val="26"/>
          <w:u w:val="single"/>
        </w:rPr>
        <w:t>Организация повышения квалификации муниципальных служащих, в должностные обязанности которых входит участие в противодействии коррупции</w:t>
      </w:r>
    </w:p>
    <w:p w:rsidR="007A7347" w:rsidRDefault="0003070D" w:rsidP="006711C5">
      <w:pPr>
        <w:spacing w:line="240" w:lineRule="auto"/>
        <w:rPr>
          <w:szCs w:val="26"/>
        </w:rPr>
      </w:pPr>
      <w:r w:rsidRPr="0003070D">
        <w:rPr>
          <w:szCs w:val="26"/>
        </w:rPr>
        <w:t>В 2020 год</w:t>
      </w:r>
      <w:r>
        <w:rPr>
          <w:szCs w:val="26"/>
        </w:rPr>
        <w:t>у</w:t>
      </w:r>
      <w:r w:rsidRPr="0003070D">
        <w:rPr>
          <w:szCs w:val="26"/>
        </w:rPr>
        <w:t xml:space="preserve"> повышение квалификации в сфере противодействия коррупции прошли 27 муниципальных служащих, из них 6 - в функциональные обязанности которых входит участие в противодействии коррупции</w:t>
      </w:r>
      <w:r>
        <w:rPr>
          <w:szCs w:val="26"/>
        </w:rPr>
        <w:t>.</w:t>
      </w:r>
    </w:p>
    <w:p w:rsidR="0003070D" w:rsidRDefault="0003070D" w:rsidP="006711C5">
      <w:pPr>
        <w:spacing w:line="240" w:lineRule="auto"/>
        <w:rPr>
          <w:szCs w:val="26"/>
        </w:rPr>
      </w:pPr>
    </w:p>
    <w:p w:rsidR="00022B29" w:rsidRDefault="00022B29" w:rsidP="006711C5">
      <w:pPr>
        <w:spacing w:line="240" w:lineRule="auto"/>
        <w:rPr>
          <w:szCs w:val="26"/>
          <w:u w:val="single"/>
        </w:rPr>
      </w:pPr>
      <w:r w:rsidRPr="007A7347">
        <w:rPr>
          <w:b/>
          <w:szCs w:val="26"/>
        </w:rPr>
        <w:t>4.6.</w:t>
      </w:r>
      <w:r w:rsidR="007A7347">
        <w:rPr>
          <w:b/>
          <w:szCs w:val="26"/>
        </w:rPr>
        <w:t xml:space="preserve"> </w:t>
      </w:r>
      <w:r w:rsidR="007A7347" w:rsidRPr="007A7347">
        <w:rPr>
          <w:szCs w:val="26"/>
          <w:u w:val="single"/>
        </w:rPr>
        <w:t>Организация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p w:rsidR="00022B29" w:rsidRDefault="007713FA" w:rsidP="006711C5">
      <w:pPr>
        <w:spacing w:line="240" w:lineRule="auto"/>
        <w:rPr>
          <w:szCs w:val="26"/>
        </w:rPr>
      </w:pPr>
      <w:r w:rsidRPr="007713FA">
        <w:rPr>
          <w:szCs w:val="26"/>
        </w:rPr>
        <w:t>В отчетном периоде 2020 года повышение квалификации в сфере противодействия коррупции прошли муниципальные служащие, впервые поступившие на муниципальную службу и ранее не проходившие обучение</w:t>
      </w:r>
      <w:r>
        <w:rPr>
          <w:szCs w:val="26"/>
        </w:rPr>
        <w:t>.</w:t>
      </w:r>
    </w:p>
    <w:p w:rsidR="007713FA" w:rsidRDefault="007713FA" w:rsidP="006711C5">
      <w:pPr>
        <w:spacing w:line="240" w:lineRule="auto"/>
        <w:rPr>
          <w:szCs w:val="26"/>
        </w:rPr>
      </w:pPr>
    </w:p>
    <w:p w:rsidR="00022B29" w:rsidRDefault="00022B29" w:rsidP="006711C5">
      <w:pPr>
        <w:spacing w:line="240" w:lineRule="auto"/>
        <w:rPr>
          <w:szCs w:val="26"/>
          <w:u w:val="single"/>
        </w:rPr>
      </w:pPr>
      <w:r w:rsidRPr="007A7347">
        <w:rPr>
          <w:b/>
          <w:szCs w:val="26"/>
        </w:rPr>
        <w:t>4.7.</w:t>
      </w:r>
      <w:r w:rsidR="007A7347">
        <w:rPr>
          <w:b/>
          <w:szCs w:val="26"/>
        </w:rPr>
        <w:t xml:space="preserve"> </w:t>
      </w:r>
      <w:r w:rsidR="00F179AB" w:rsidRPr="00F179AB">
        <w:rPr>
          <w:szCs w:val="26"/>
          <w:u w:val="single"/>
        </w:rPr>
        <w:t>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p w:rsidR="00F179AB" w:rsidRPr="00F179AB" w:rsidRDefault="00F179AB" w:rsidP="006711C5">
      <w:pPr>
        <w:spacing w:line="240" w:lineRule="auto"/>
        <w:rPr>
          <w:szCs w:val="26"/>
        </w:rPr>
      </w:pPr>
      <w:r w:rsidRPr="00F179AB">
        <w:rPr>
          <w:szCs w:val="26"/>
        </w:rPr>
        <w:t>Осуществляется ознакомление граждан, поступающих на муниципальную службу в администрацию городского округа, с требованиями действующего законодательства о муниципальной службе, с положениями Федерального закона «О противодействии коррупции»; муниципальных служащих - с требованиями действующего законодательства о муниципальной службе, с положениями Федерального закона «О противодействии коррупции».</w:t>
      </w:r>
    </w:p>
    <w:p w:rsidR="00F179AB" w:rsidRPr="00F179AB" w:rsidRDefault="00F179AB" w:rsidP="006711C5">
      <w:pPr>
        <w:spacing w:line="240" w:lineRule="auto"/>
        <w:rPr>
          <w:szCs w:val="26"/>
        </w:rPr>
      </w:pPr>
      <w:r w:rsidRPr="00F179AB">
        <w:rPr>
          <w:szCs w:val="26"/>
        </w:rPr>
        <w:t>На аппаратных совещаниях при Главе Дальнегорского городского округа рассматривалась информация о противодействии коррупции. В 20</w:t>
      </w:r>
      <w:r w:rsidR="00D76C83">
        <w:rPr>
          <w:szCs w:val="26"/>
        </w:rPr>
        <w:t>20</w:t>
      </w:r>
      <w:r w:rsidRPr="00F179AB">
        <w:rPr>
          <w:szCs w:val="26"/>
        </w:rPr>
        <w:t xml:space="preserve"> году были проведены консультации по вопросам заполнения сведений о доходах, расходах, об имуществе и обязательствах имущественного характера, по принятию мер в связи с возникновением личной заинтересованности, по уведомлению о намерении выполнять иную оплачиваемую работу, оказание методической помощи по вопросам заполнения сведений об адресах сайтов. </w:t>
      </w:r>
      <w:r>
        <w:rPr>
          <w:szCs w:val="26"/>
        </w:rPr>
        <w:t>Б</w:t>
      </w:r>
      <w:r w:rsidRPr="00F179AB">
        <w:rPr>
          <w:szCs w:val="26"/>
        </w:rPr>
        <w:t>ыло проведено 1</w:t>
      </w:r>
      <w:r w:rsidR="00D76C83">
        <w:rPr>
          <w:szCs w:val="26"/>
        </w:rPr>
        <w:t>2</w:t>
      </w:r>
      <w:r w:rsidRPr="00F179AB">
        <w:rPr>
          <w:szCs w:val="26"/>
        </w:rPr>
        <w:t xml:space="preserve"> мероприятий правовой и антикоррупционной направленности</w:t>
      </w:r>
    </w:p>
    <w:p w:rsidR="00022B29" w:rsidRDefault="00022B29" w:rsidP="006711C5">
      <w:pPr>
        <w:spacing w:line="240" w:lineRule="auto"/>
        <w:rPr>
          <w:szCs w:val="26"/>
        </w:rPr>
      </w:pPr>
    </w:p>
    <w:p w:rsidR="00022B29" w:rsidRDefault="00022B29" w:rsidP="006711C5">
      <w:pPr>
        <w:spacing w:line="240" w:lineRule="auto"/>
        <w:rPr>
          <w:szCs w:val="26"/>
          <w:u w:val="single"/>
        </w:rPr>
      </w:pPr>
      <w:r w:rsidRPr="00F179AB">
        <w:rPr>
          <w:b/>
          <w:szCs w:val="26"/>
        </w:rPr>
        <w:t>4.8.</w:t>
      </w:r>
      <w:r w:rsidR="00F179AB">
        <w:rPr>
          <w:b/>
          <w:szCs w:val="26"/>
        </w:rPr>
        <w:t xml:space="preserve"> </w:t>
      </w:r>
      <w:r w:rsidR="00F179AB" w:rsidRPr="00F179AB">
        <w:rPr>
          <w:szCs w:val="26"/>
          <w:u w:val="single"/>
        </w:rPr>
        <w:t>Организация семинаров (обучающих мероприятий) с руководителями (заместителями руководителей) муниципальных учреждений по вопросам организации работы по противодействию коррупции</w:t>
      </w:r>
    </w:p>
    <w:p w:rsidR="00BC079F" w:rsidRDefault="00F76C0E" w:rsidP="006711C5">
      <w:pPr>
        <w:spacing w:line="240" w:lineRule="auto"/>
        <w:rPr>
          <w:szCs w:val="26"/>
        </w:rPr>
      </w:pPr>
      <w:r w:rsidRPr="00F76C0E">
        <w:rPr>
          <w:b/>
          <w:szCs w:val="26"/>
        </w:rPr>
        <w:t>Управлением образования администрации Дальнегорского городского округа</w:t>
      </w:r>
      <w:r>
        <w:rPr>
          <w:szCs w:val="26"/>
        </w:rPr>
        <w:t xml:space="preserve"> в</w:t>
      </w:r>
      <w:r w:rsidR="00D76C83" w:rsidRPr="00D76C83">
        <w:rPr>
          <w:szCs w:val="26"/>
        </w:rPr>
        <w:t xml:space="preserve"> период декларационной компании проведены консультации с руководителями образовательных учреждений по вопросам заполнения сведений о доходах, расходах, об имуществе и обязательствах имущественного характера за 2019 год. Проведено совещание 23.03.2020 с руководителями образовательных учреждений по вопросам заполнения Справки; проведено онлайн-совещание с руководителями образовательных учреждений 24.04.2020 с включением в повестку вопроса по противодействию коррупции; проведено онлайн-совещание с руководителями образовательных учреждений 21.08.2020  с включением в повестку вопросов: по противодействию коррупции при приеме учащихся в образовательную организацию, какие документы по </w:t>
      </w:r>
      <w:r w:rsidRPr="00D76C83">
        <w:rPr>
          <w:szCs w:val="26"/>
        </w:rPr>
        <w:t>противодействию</w:t>
      </w:r>
      <w:r w:rsidR="00D76C83" w:rsidRPr="00D76C83">
        <w:rPr>
          <w:szCs w:val="26"/>
        </w:rPr>
        <w:t xml:space="preserve"> коррупции должны быть в образовательной организации; проведено онлайн-совещание с руководителями </w:t>
      </w:r>
      <w:r w:rsidR="00D76C83" w:rsidRPr="00D76C83">
        <w:rPr>
          <w:szCs w:val="26"/>
        </w:rPr>
        <w:lastRenderedPageBreak/>
        <w:t>образовательных учреждений 26.11.2020  с включением в повестку вопроса по противодействию коррупции при приеме на работу работников в образовательное учреждение. В порядке методического обеспечения руководителям подведомственных учреждений направлен набор актов для руководства при организации деятельности в сфере противодействия коррупции.</w:t>
      </w:r>
    </w:p>
    <w:p w:rsidR="00F76C0E" w:rsidRDefault="00F76C0E" w:rsidP="006711C5">
      <w:pPr>
        <w:spacing w:line="240" w:lineRule="auto"/>
        <w:rPr>
          <w:szCs w:val="26"/>
        </w:rPr>
      </w:pPr>
      <w:r w:rsidRPr="00F76C0E">
        <w:rPr>
          <w:b/>
          <w:szCs w:val="26"/>
        </w:rPr>
        <w:t>Управлением культуры, спорта и молодежной политики администрации Дальнегорского городского округа</w:t>
      </w:r>
      <w:r>
        <w:rPr>
          <w:szCs w:val="26"/>
        </w:rPr>
        <w:t xml:space="preserve"> в</w:t>
      </w:r>
      <w:r w:rsidRPr="00F76C0E">
        <w:rPr>
          <w:szCs w:val="26"/>
        </w:rPr>
        <w:t xml:space="preserve"> ходе декларационной кампании 2020 года с руководителями подведомственных учреждений в рамках совещаний проведены обзоры по вопросам предоставления сведений о доходах, расходах, об имуществе и обязательствах имущественного характера, индивидуальные консультации.  В порядке методического обеспечения руководителям подведомственных учреждений направлен набор актов для руководства при организации деятельности в сфере противодействия коррупции.</w:t>
      </w:r>
    </w:p>
    <w:p w:rsidR="00333785" w:rsidRPr="00C11E54" w:rsidRDefault="00333785" w:rsidP="006711C5">
      <w:pPr>
        <w:widowControl w:val="0"/>
        <w:autoSpaceDE w:val="0"/>
        <w:autoSpaceDN w:val="0"/>
        <w:adjustRightInd w:val="0"/>
        <w:spacing w:line="240" w:lineRule="auto"/>
        <w:ind w:firstLine="0"/>
        <w:jc w:val="center"/>
        <w:rPr>
          <w:b/>
          <w:szCs w:val="26"/>
        </w:rPr>
      </w:pPr>
    </w:p>
    <w:p w:rsidR="00BC079F" w:rsidRPr="00BC079F" w:rsidRDefault="00BB6450" w:rsidP="006711C5">
      <w:pPr>
        <w:widowControl w:val="0"/>
        <w:autoSpaceDE w:val="0"/>
        <w:autoSpaceDN w:val="0"/>
        <w:adjustRightInd w:val="0"/>
        <w:spacing w:line="240" w:lineRule="auto"/>
        <w:ind w:firstLine="0"/>
        <w:jc w:val="center"/>
        <w:rPr>
          <w:b/>
          <w:szCs w:val="26"/>
        </w:rPr>
      </w:pPr>
      <w:r>
        <w:rPr>
          <w:b/>
          <w:szCs w:val="26"/>
          <w:lang w:val="en-US"/>
        </w:rPr>
        <w:t>II</w:t>
      </w:r>
      <w:r w:rsidR="00BC079F" w:rsidRPr="00BC079F">
        <w:rPr>
          <w:b/>
          <w:szCs w:val="26"/>
        </w:rPr>
        <w:t>. Сведения о достижении индикаторов (показателей) муниципальной программы</w:t>
      </w:r>
    </w:p>
    <w:p w:rsidR="00BC079F" w:rsidRDefault="00BC079F" w:rsidP="006711C5">
      <w:pPr>
        <w:spacing w:line="240" w:lineRule="auto"/>
        <w:rPr>
          <w:b/>
          <w:szCs w:val="26"/>
        </w:rPr>
      </w:pPr>
    </w:p>
    <w:p w:rsidR="00445F38" w:rsidRPr="00BA78C9" w:rsidRDefault="00445F38" w:rsidP="006711C5">
      <w:pPr>
        <w:spacing w:line="240" w:lineRule="auto"/>
        <w:rPr>
          <w:szCs w:val="26"/>
        </w:rPr>
      </w:pPr>
      <w:r w:rsidRPr="00BA78C9">
        <w:rPr>
          <w:szCs w:val="26"/>
        </w:rPr>
        <w:t>Плановые значения индикаторов и показателей</w:t>
      </w:r>
    </w:p>
    <w:p w:rsidR="00BC079F" w:rsidRDefault="00445F38" w:rsidP="006711C5">
      <w:pPr>
        <w:spacing w:line="240" w:lineRule="auto"/>
        <w:rPr>
          <w:szCs w:val="26"/>
        </w:rPr>
      </w:pPr>
      <w:r>
        <w:rPr>
          <w:b/>
          <w:szCs w:val="26"/>
        </w:rPr>
        <w:t>И</w:t>
      </w:r>
      <w:r w:rsidR="00333785" w:rsidRPr="00BC079F">
        <w:rPr>
          <w:b/>
          <w:szCs w:val="26"/>
        </w:rPr>
        <w:t>ндикатор</w:t>
      </w:r>
      <w:r w:rsidR="00BC079F" w:rsidRPr="00BC079F">
        <w:rPr>
          <w:szCs w:val="26"/>
        </w:rPr>
        <w:t xml:space="preserve"> </w:t>
      </w:r>
      <w:r w:rsidR="00BC079F" w:rsidRPr="006062AE">
        <w:rPr>
          <w:szCs w:val="26"/>
        </w:rPr>
        <w:t xml:space="preserve">Доля выполненных мероприятий, предусмотренных муниципальной </w:t>
      </w:r>
      <w:r w:rsidR="00333785" w:rsidRPr="006062AE">
        <w:rPr>
          <w:szCs w:val="26"/>
        </w:rPr>
        <w:t>программой к</w:t>
      </w:r>
      <w:r w:rsidR="00BC079F" w:rsidRPr="006062AE">
        <w:rPr>
          <w:szCs w:val="26"/>
        </w:rPr>
        <w:t xml:space="preserve"> реализации в соответствующем году, от общего количества мероприятий</w:t>
      </w:r>
      <w:r w:rsidR="00BC079F" w:rsidRPr="00BC079F">
        <w:rPr>
          <w:szCs w:val="26"/>
        </w:rPr>
        <w:t xml:space="preserve"> – </w:t>
      </w:r>
      <w:r w:rsidR="00250459">
        <w:rPr>
          <w:szCs w:val="26"/>
        </w:rPr>
        <w:t>9</w:t>
      </w:r>
      <w:r w:rsidR="002C00CD">
        <w:rPr>
          <w:szCs w:val="26"/>
        </w:rPr>
        <w:t>0</w:t>
      </w:r>
      <w:r w:rsidR="00BC079F" w:rsidRPr="00BC079F">
        <w:rPr>
          <w:szCs w:val="26"/>
        </w:rPr>
        <w:t>%</w:t>
      </w:r>
    </w:p>
    <w:p w:rsidR="006062AE" w:rsidRDefault="006062AE" w:rsidP="006711C5">
      <w:pPr>
        <w:spacing w:line="240" w:lineRule="auto"/>
        <w:rPr>
          <w:szCs w:val="26"/>
        </w:rPr>
      </w:pPr>
    </w:p>
    <w:p w:rsidR="006062AE" w:rsidRDefault="006062AE" w:rsidP="006711C5">
      <w:pPr>
        <w:spacing w:line="240" w:lineRule="auto"/>
        <w:rPr>
          <w:szCs w:val="26"/>
        </w:rPr>
      </w:pPr>
      <w:r w:rsidRPr="006062AE">
        <w:rPr>
          <w:b/>
          <w:szCs w:val="26"/>
        </w:rPr>
        <w:t>Показатель 1.</w:t>
      </w:r>
      <w:r>
        <w:rPr>
          <w:szCs w:val="26"/>
        </w:rPr>
        <w:t xml:space="preserve"> </w:t>
      </w:r>
      <w:r w:rsidRPr="006062AE">
        <w:rPr>
          <w:szCs w:val="26"/>
        </w:rPr>
        <w:t xml:space="preserve">Снижение доли правовых актов (проектов правовых актов) к которым контрольно-надзорными органами предъявлены обоснованные требования об исключении </w:t>
      </w:r>
      <w:proofErr w:type="spellStart"/>
      <w:r w:rsidRPr="006062AE">
        <w:rPr>
          <w:szCs w:val="26"/>
        </w:rPr>
        <w:t>коррупциогенных</w:t>
      </w:r>
      <w:proofErr w:type="spellEnd"/>
      <w:r w:rsidRPr="006062AE">
        <w:rPr>
          <w:szCs w:val="26"/>
        </w:rPr>
        <w:t xml:space="preserve"> факторов, в общем количестве правовых актов (проектов правовых актов), проходивших антикоррупционную экспертизу</w:t>
      </w:r>
      <w:r>
        <w:rPr>
          <w:szCs w:val="26"/>
        </w:rPr>
        <w:t xml:space="preserve"> – </w:t>
      </w:r>
      <w:r w:rsidR="00250459">
        <w:rPr>
          <w:szCs w:val="26"/>
        </w:rPr>
        <w:t>1</w:t>
      </w:r>
      <w:r>
        <w:rPr>
          <w:szCs w:val="26"/>
        </w:rPr>
        <w:t>%</w:t>
      </w:r>
    </w:p>
    <w:p w:rsidR="006062AE" w:rsidRDefault="006062AE" w:rsidP="006711C5">
      <w:pPr>
        <w:spacing w:line="240" w:lineRule="auto"/>
        <w:rPr>
          <w:szCs w:val="26"/>
        </w:rPr>
      </w:pPr>
    </w:p>
    <w:p w:rsidR="006062AE" w:rsidRDefault="006062AE" w:rsidP="006711C5">
      <w:pPr>
        <w:spacing w:line="240" w:lineRule="auto"/>
        <w:rPr>
          <w:szCs w:val="26"/>
        </w:rPr>
      </w:pPr>
      <w:r w:rsidRPr="006062AE">
        <w:rPr>
          <w:b/>
          <w:szCs w:val="26"/>
        </w:rPr>
        <w:t>Показатель 2.</w:t>
      </w:r>
      <w:r>
        <w:rPr>
          <w:szCs w:val="26"/>
        </w:rPr>
        <w:t xml:space="preserve"> </w:t>
      </w:r>
      <w:r w:rsidRPr="006062AE">
        <w:rPr>
          <w:szCs w:val="26"/>
        </w:rPr>
        <w:t>Снижение доли муниципальных служащих, представивших неполные (недостоверные) сведения о доходах, об имуществе и обязательствах имущественного характера выявленные надзорными органами от общего числа муниципальных служащих, представляющих указанные сведения</w:t>
      </w:r>
      <w:r>
        <w:rPr>
          <w:szCs w:val="26"/>
        </w:rPr>
        <w:t xml:space="preserve"> – </w:t>
      </w:r>
      <w:r w:rsidR="00BA78C9">
        <w:rPr>
          <w:szCs w:val="26"/>
        </w:rPr>
        <w:t>7</w:t>
      </w:r>
      <w:r>
        <w:rPr>
          <w:szCs w:val="26"/>
        </w:rPr>
        <w:t>%</w:t>
      </w:r>
    </w:p>
    <w:p w:rsidR="006062AE" w:rsidRDefault="006062AE" w:rsidP="006711C5">
      <w:pPr>
        <w:spacing w:line="240" w:lineRule="auto"/>
        <w:rPr>
          <w:szCs w:val="26"/>
        </w:rPr>
      </w:pPr>
    </w:p>
    <w:p w:rsidR="006062AE" w:rsidRPr="006062AE" w:rsidRDefault="006062AE" w:rsidP="006711C5">
      <w:pPr>
        <w:spacing w:line="240" w:lineRule="auto"/>
        <w:rPr>
          <w:szCs w:val="26"/>
        </w:rPr>
      </w:pPr>
      <w:r w:rsidRPr="006062AE">
        <w:rPr>
          <w:b/>
          <w:szCs w:val="26"/>
        </w:rPr>
        <w:t xml:space="preserve">Показатель </w:t>
      </w:r>
      <w:r>
        <w:rPr>
          <w:b/>
          <w:szCs w:val="26"/>
        </w:rPr>
        <w:t>3</w:t>
      </w:r>
      <w:r w:rsidRPr="006062AE">
        <w:rPr>
          <w:b/>
          <w:szCs w:val="26"/>
        </w:rPr>
        <w:t>.</w:t>
      </w:r>
      <w:r>
        <w:rPr>
          <w:b/>
          <w:szCs w:val="26"/>
        </w:rPr>
        <w:t xml:space="preserve"> </w:t>
      </w:r>
      <w:r w:rsidRPr="006062AE">
        <w:rPr>
          <w:szCs w:val="26"/>
        </w:rPr>
        <w:t>Снижение доли муниципальных служащих, привлеченных к юридической ответственности за правонарушения в сфере противодействия коррупции</w:t>
      </w:r>
      <w:r>
        <w:rPr>
          <w:szCs w:val="26"/>
        </w:rPr>
        <w:t xml:space="preserve"> – </w:t>
      </w:r>
      <w:r w:rsidR="00BA78C9">
        <w:rPr>
          <w:szCs w:val="26"/>
        </w:rPr>
        <w:t>2</w:t>
      </w:r>
      <w:r>
        <w:rPr>
          <w:szCs w:val="26"/>
        </w:rPr>
        <w:t>%</w:t>
      </w:r>
    </w:p>
    <w:p w:rsidR="00022B29" w:rsidRDefault="00022B29" w:rsidP="006711C5">
      <w:pPr>
        <w:spacing w:line="240" w:lineRule="auto"/>
        <w:rPr>
          <w:szCs w:val="26"/>
        </w:rPr>
      </w:pPr>
    </w:p>
    <w:p w:rsidR="006062AE" w:rsidRDefault="006062AE" w:rsidP="006711C5">
      <w:pPr>
        <w:spacing w:line="240" w:lineRule="auto"/>
        <w:rPr>
          <w:szCs w:val="26"/>
        </w:rPr>
      </w:pPr>
      <w:r w:rsidRPr="006062AE">
        <w:rPr>
          <w:b/>
          <w:szCs w:val="26"/>
        </w:rPr>
        <w:t xml:space="preserve">Показатель </w:t>
      </w:r>
      <w:r>
        <w:rPr>
          <w:b/>
          <w:szCs w:val="26"/>
        </w:rPr>
        <w:t>4</w:t>
      </w:r>
      <w:r w:rsidRPr="006062AE">
        <w:rPr>
          <w:b/>
          <w:szCs w:val="26"/>
        </w:rPr>
        <w:t>.</w:t>
      </w:r>
      <w:r>
        <w:rPr>
          <w:b/>
          <w:szCs w:val="26"/>
        </w:rPr>
        <w:t xml:space="preserve"> </w:t>
      </w:r>
      <w:r w:rsidRPr="006062AE">
        <w:rPr>
          <w:szCs w:val="26"/>
        </w:rPr>
        <w:t xml:space="preserve">Снижение </w:t>
      </w:r>
      <w:proofErr w:type="spellStart"/>
      <w:r w:rsidRPr="006062AE">
        <w:rPr>
          <w:szCs w:val="26"/>
        </w:rPr>
        <w:t>коррупциогенных</w:t>
      </w:r>
      <w:proofErr w:type="spellEnd"/>
      <w:r w:rsidRPr="006062AE">
        <w:rPr>
          <w:szCs w:val="26"/>
        </w:rPr>
        <w:t xml:space="preserve"> факторов, выявленных при осуществлении контроля в сфере закупок товаров, работ услуг для муниципальных нужд, проведении проверок муниципальных учреждений в части использования бюджетных средств, муниципального имущества</w:t>
      </w:r>
      <w:r>
        <w:rPr>
          <w:szCs w:val="26"/>
        </w:rPr>
        <w:t xml:space="preserve"> </w:t>
      </w:r>
      <w:r w:rsidR="0000275B">
        <w:rPr>
          <w:szCs w:val="26"/>
        </w:rPr>
        <w:t>–</w:t>
      </w:r>
      <w:r>
        <w:rPr>
          <w:szCs w:val="26"/>
        </w:rPr>
        <w:t xml:space="preserve"> </w:t>
      </w:r>
      <w:r w:rsidR="00BA78C9">
        <w:rPr>
          <w:szCs w:val="26"/>
        </w:rPr>
        <w:t>1</w:t>
      </w:r>
      <w:r w:rsidR="0000275B">
        <w:rPr>
          <w:szCs w:val="26"/>
        </w:rPr>
        <w:t xml:space="preserve"> ед.</w:t>
      </w:r>
    </w:p>
    <w:p w:rsidR="0000275B" w:rsidRDefault="0000275B" w:rsidP="006711C5">
      <w:pPr>
        <w:spacing w:line="240" w:lineRule="auto"/>
        <w:rPr>
          <w:szCs w:val="26"/>
        </w:rPr>
      </w:pPr>
    </w:p>
    <w:p w:rsidR="006062AE" w:rsidRDefault="006062AE" w:rsidP="006711C5">
      <w:pPr>
        <w:spacing w:line="240" w:lineRule="auto"/>
        <w:rPr>
          <w:szCs w:val="26"/>
        </w:rPr>
      </w:pPr>
      <w:r w:rsidRPr="006062AE">
        <w:rPr>
          <w:b/>
          <w:szCs w:val="26"/>
        </w:rPr>
        <w:t xml:space="preserve">Показатель </w:t>
      </w:r>
      <w:r w:rsidR="0000275B">
        <w:rPr>
          <w:b/>
          <w:szCs w:val="26"/>
        </w:rPr>
        <w:t>5</w:t>
      </w:r>
      <w:r w:rsidRPr="006062AE">
        <w:rPr>
          <w:b/>
          <w:szCs w:val="26"/>
        </w:rPr>
        <w:t>.</w:t>
      </w:r>
      <w:r w:rsidR="0000275B" w:rsidRPr="0000275B">
        <w:t xml:space="preserve"> </w:t>
      </w:r>
      <w:r w:rsidR="0000275B" w:rsidRPr="0000275B">
        <w:rPr>
          <w:szCs w:val="26"/>
        </w:rPr>
        <w:t>Увеличение количества обучающих занятий антикоррупционной направленности, проводимых среди муниципальных служащих, руководителей муниципальных учреждений</w:t>
      </w:r>
      <w:r w:rsidR="0000275B">
        <w:rPr>
          <w:szCs w:val="26"/>
        </w:rPr>
        <w:t xml:space="preserve"> – </w:t>
      </w:r>
      <w:r w:rsidR="00BA78C9">
        <w:rPr>
          <w:szCs w:val="26"/>
        </w:rPr>
        <w:t>6</w:t>
      </w:r>
      <w:r w:rsidR="0000275B">
        <w:rPr>
          <w:szCs w:val="26"/>
        </w:rPr>
        <w:t xml:space="preserve"> ед.</w:t>
      </w:r>
    </w:p>
    <w:p w:rsidR="0000275B" w:rsidRDefault="0000275B" w:rsidP="006711C5">
      <w:pPr>
        <w:spacing w:line="240" w:lineRule="auto"/>
        <w:rPr>
          <w:b/>
          <w:szCs w:val="26"/>
        </w:rPr>
      </w:pPr>
    </w:p>
    <w:p w:rsidR="006062AE" w:rsidRDefault="006062AE" w:rsidP="006711C5">
      <w:pPr>
        <w:spacing w:line="240" w:lineRule="auto"/>
        <w:rPr>
          <w:szCs w:val="26"/>
        </w:rPr>
      </w:pPr>
      <w:r w:rsidRPr="006062AE">
        <w:rPr>
          <w:b/>
          <w:szCs w:val="26"/>
        </w:rPr>
        <w:t xml:space="preserve">Показатель </w:t>
      </w:r>
      <w:r w:rsidR="0000275B">
        <w:rPr>
          <w:b/>
          <w:szCs w:val="26"/>
        </w:rPr>
        <w:t>6</w:t>
      </w:r>
      <w:r w:rsidRPr="006062AE">
        <w:rPr>
          <w:b/>
          <w:szCs w:val="26"/>
        </w:rPr>
        <w:t>.</w:t>
      </w:r>
      <w:r w:rsidR="0000275B" w:rsidRPr="0000275B">
        <w:rPr>
          <w:b/>
          <w:szCs w:val="26"/>
        </w:rPr>
        <w:t xml:space="preserve"> </w:t>
      </w:r>
      <w:r w:rsidR="0000275B" w:rsidRPr="0000275B">
        <w:rPr>
          <w:szCs w:val="26"/>
        </w:rPr>
        <w:t>Увеличение количества изготовленной печатной продукции антикоррупционной направленности (плакаты, памятки, брошюры и т.д.)</w:t>
      </w:r>
      <w:r w:rsidR="0000275B">
        <w:rPr>
          <w:szCs w:val="26"/>
        </w:rPr>
        <w:t xml:space="preserve"> – 100 ед.</w:t>
      </w:r>
    </w:p>
    <w:p w:rsidR="0000275B" w:rsidRDefault="0051341D" w:rsidP="006711C5">
      <w:pPr>
        <w:spacing w:line="240" w:lineRule="auto"/>
        <w:rPr>
          <w:szCs w:val="26"/>
        </w:rPr>
      </w:pPr>
      <w:r>
        <w:rPr>
          <w:szCs w:val="26"/>
        </w:rPr>
        <w:lastRenderedPageBreak/>
        <w:t xml:space="preserve">Запланированные муниципальной программой индикаторы и показатели достигнуты. Отдельные показатели муниципальной программы оказались перевыполненными: </w:t>
      </w:r>
    </w:p>
    <w:p w:rsidR="0000275B" w:rsidRDefault="00BA78C9" w:rsidP="006711C5">
      <w:pPr>
        <w:spacing w:line="240" w:lineRule="auto"/>
        <w:rPr>
          <w:szCs w:val="26"/>
        </w:rPr>
      </w:pPr>
      <w:r>
        <w:rPr>
          <w:szCs w:val="26"/>
        </w:rPr>
        <w:t>Показатель 2</w:t>
      </w:r>
      <w:r w:rsidR="0051341D">
        <w:rPr>
          <w:szCs w:val="26"/>
        </w:rPr>
        <w:t xml:space="preserve"> </w:t>
      </w:r>
      <w:r>
        <w:rPr>
          <w:szCs w:val="26"/>
        </w:rPr>
        <w:t xml:space="preserve">- </w:t>
      </w:r>
      <w:r w:rsidR="00FA0241">
        <w:rPr>
          <w:szCs w:val="26"/>
        </w:rPr>
        <w:t>с</w:t>
      </w:r>
      <w:r w:rsidR="0051341D" w:rsidRPr="0051341D">
        <w:rPr>
          <w:szCs w:val="26"/>
        </w:rPr>
        <w:t>нижение доли муниципальных служащих, представивших неполные (недостоверные) сведения о доходах, об имуществе и обязательствах имущественного характера выявленные надзорными органами от общего числа муниципальных служащих, представляющих указанные сведения</w:t>
      </w:r>
      <w:r w:rsidR="00F321C2">
        <w:rPr>
          <w:szCs w:val="26"/>
        </w:rPr>
        <w:t xml:space="preserve"> (при плане </w:t>
      </w:r>
      <w:r w:rsidR="00CF3B0A">
        <w:rPr>
          <w:szCs w:val="26"/>
        </w:rPr>
        <w:t>7</w:t>
      </w:r>
      <w:r w:rsidR="00F321C2">
        <w:rPr>
          <w:szCs w:val="26"/>
        </w:rPr>
        <w:t xml:space="preserve">% фактический результат – </w:t>
      </w:r>
      <w:r w:rsidR="00CF3B0A">
        <w:rPr>
          <w:szCs w:val="26"/>
        </w:rPr>
        <w:t>0</w:t>
      </w:r>
      <w:r w:rsidR="00F321C2">
        <w:rPr>
          <w:szCs w:val="26"/>
        </w:rPr>
        <w:t xml:space="preserve">%). </w:t>
      </w:r>
      <w:r w:rsidR="00F321C2" w:rsidRPr="00F321C2">
        <w:rPr>
          <w:szCs w:val="26"/>
        </w:rPr>
        <w:t>Показатель указан по фактическим данным за отчетный период (</w:t>
      </w:r>
      <w:r w:rsidR="00CF3B0A">
        <w:rPr>
          <w:szCs w:val="26"/>
        </w:rPr>
        <w:t xml:space="preserve">проверка прокуратуры </w:t>
      </w:r>
      <w:proofErr w:type="spellStart"/>
      <w:r w:rsidR="00CF3B0A">
        <w:rPr>
          <w:szCs w:val="26"/>
        </w:rPr>
        <w:t>г.Дальнегорска</w:t>
      </w:r>
      <w:proofErr w:type="spellEnd"/>
      <w:r w:rsidR="00CF3B0A">
        <w:rPr>
          <w:szCs w:val="26"/>
        </w:rPr>
        <w:t xml:space="preserve"> сведений о </w:t>
      </w:r>
      <w:r w:rsidR="00CF3B0A" w:rsidRPr="00CF3B0A">
        <w:rPr>
          <w:szCs w:val="26"/>
        </w:rPr>
        <w:t>доходах, об имуществе и обязательствах имущественного характера</w:t>
      </w:r>
      <w:r w:rsidR="00CF3B0A">
        <w:rPr>
          <w:szCs w:val="26"/>
        </w:rPr>
        <w:t>, представленных муниципальными служащими, в 2020 году не проводилась</w:t>
      </w:r>
      <w:r w:rsidR="00F321C2" w:rsidRPr="00F321C2">
        <w:rPr>
          <w:szCs w:val="26"/>
        </w:rPr>
        <w:t>)</w:t>
      </w:r>
      <w:r w:rsidR="00F321C2">
        <w:rPr>
          <w:szCs w:val="26"/>
        </w:rPr>
        <w:t>;</w:t>
      </w:r>
    </w:p>
    <w:p w:rsidR="00FA0241" w:rsidRDefault="00BA78C9" w:rsidP="006711C5">
      <w:pPr>
        <w:spacing w:line="240" w:lineRule="auto"/>
        <w:rPr>
          <w:szCs w:val="26"/>
        </w:rPr>
      </w:pPr>
      <w:r>
        <w:rPr>
          <w:szCs w:val="26"/>
        </w:rPr>
        <w:t xml:space="preserve">Показатель 3 </w:t>
      </w:r>
      <w:r w:rsidR="00FA0241">
        <w:rPr>
          <w:szCs w:val="26"/>
        </w:rPr>
        <w:t>- с</w:t>
      </w:r>
      <w:r w:rsidR="00FA0241" w:rsidRPr="00FA0241">
        <w:rPr>
          <w:szCs w:val="26"/>
        </w:rPr>
        <w:t>нижение доли муниципальных служащих, привлеченных к юридической ответственности за правонарушения в сфере противодействия коррупции</w:t>
      </w:r>
      <w:r w:rsidR="00FA0241">
        <w:rPr>
          <w:szCs w:val="26"/>
        </w:rPr>
        <w:t xml:space="preserve"> (при плановых показателях 2% фактический результат 0%). Показатель </w:t>
      </w:r>
      <w:r w:rsidR="00DD69D2">
        <w:rPr>
          <w:szCs w:val="26"/>
        </w:rPr>
        <w:t>указан по фактическим результатам за 2020 год</w:t>
      </w:r>
      <w:r w:rsidR="00FA0241">
        <w:rPr>
          <w:szCs w:val="26"/>
        </w:rPr>
        <w:t>;</w:t>
      </w:r>
    </w:p>
    <w:p w:rsidR="00F321C2" w:rsidRDefault="00BA78C9" w:rsidP="006711C5">
      <w:pPr>
        <w:spacing w:line="240" w:lineRule="auto"/>
        <w:rPr>
          <w:szCs w:val="26"/>
        </w:rPr>
      </w:pPr>
      <w:r>
        <w:rPr>
          <w:szCs w:val="26"/>
        </w:rPr>
        <w:t xml:space="preserve">Показатель 4 </w:t>
      </w:r>
      <w:r w:rsidR="00F321C2">
        <w:rPr>
          <w:szCs w:val="26"/>
        </w:rPr>
        <w:t xml:space="preserve">- </w:t>
      </w:r>
      <w:r w:rsidR="00FA0241">
        <w:rPr>
          <w:szCs w:val="26"/>
        </w:rPr>
        <w:t>с</w:t>
      </w:r>
      <w:r w:rsidR="00F321C2" w:rsidRPr="00F321C2">
        <w:rPr>
          <w:szCs w:val="26"/>
        </w:rPr>
        <w:t xml:space="preserve">нижение </w:t>
      </w:r>
      <w:proofErr w:type="spellStart"/>
      <w:r w:rsidR="00F321C2" w:rsidRPr="00F321C2">
        <w:rPr>
          <w:szCs w:val="26"/>
        </w:rPr>
        <w:t>коррупциогенных</w:t>
      </w:r>
      <w:proofErr w:type="spellEnd"/>
      <w:r w:rsidR="00F321C2" w:rsidRPr="00F321C2">
        <w:rPr>
          <w:szCs w:val="26"/>
        </w:rPr>
        <w:t xml:space="preserve"> факторов, выявленных при осуществлении контроля в сфере закупок товаров, работ услуг для муниципальных нужд, проведении проверок муниципальных учреждений в части использования бюджетных средств, муниципального имущества</w:t>
      </w:r>
      <w:r w:rsidR="00F321C2">
        <w:rPr>
          <w:szCs w:val="26"/>
        </w:rPr>
        <w:t xml:space="preserve"> </w:t>
      </w:r>
      <w:r w:rsidR="00F321C2" w:rsidRPr="00F321C2">
        <w:rPr>
          <w:szCs w:val="26"/>
        </w:rPr>
        <w:t xml:space="preserve">(при плане </w:t>
      </w:r>
      <w:r w:rsidR="00DD69D2">
        <w:rPr>
          <w:szCs w:val="26"/>
        </w:rPr>
        <w:t>1</w:t>
      </w:r>
      <w:r w:rsidR="00BE5A42">
        <w:rPr>
          <w:szCs w:val="26"/>
        </w:rPr>
        <w:t xml:space="preserve"> </w:t>
      </w:r>
      <w:r w:rsidR="00F321C2">
        <w:rPr>
          <w:szCs w:val="26"/>
        </w:rPr>
        <w:t>ед</w:t>
      </w:r>
      <w:r w:rsidR="00DD69D2">
        <w:rPr>
          <w:szCs w:val="26"/>
        </w:rPr>
        <w:t>.</w:t>
      </w:r>
      <w:r w:rsidR="00F321C2">
        <w:rPr>
          <w:szCs w:val="26"/>
        </w:rPr>
        <w:t xml:space="preserve"> </w:t>
      </w:r>
      <w:r w:rsidR="00F321C2" w:rsidRPr="00F321C2">
        <w:rPr>
          <w:szCs w:val="26"/>
        </w:rPr>
        <w:t xml:space="preserve">фактический результат – </w:t>
      </w:r>
      <w:r w:rsidR="00F321C2">
        <w:rPr>
          <w:szCs w:val="26"/>
        </w:rPr>
        <w:t>0 ед.</w:t>
      </w:r>
      <w:r w:rsidR="00F321C2" w:rsidRPr="00F321C2">
        <w:rPr>
          <w:szCs w:val="26"/>
        </w:rPr>
        <w:t>)</w:t>
      </w:r>
      <w:r w:rsidR="00F321C2">
        <w:rPr>
          <w:szCs w:val="26"/>
        </w:rPr>
        <w:t>.</w:t>
      </w:r>
      <w:r w:rsidR="00F321C2" w:rsidRPr="00F321C2">
        <w:t xml:space="preserve"> </w:t>
      </w:r>
      <w:r w:rsidR="00F321C2" w:rsidRPr="00F321C2">
        <w:rPr>
          <w:szCs w:val="26"/>
        </w:rPr>
        <w:t>Показатель указан по фактическим данным за отчетный период (по информации финансового управления, отдела экономики и подд</w:t>
      </w:r>
      <w:r w:rsidR="00F321C2">
        <w:rPr>
          <w:szCs w:val="26"/>
        </w:rPr>
        <w:t>е</w:t>
      </w:r>
      <w:r w:rsidR="00F321C2" w:rsidRPr="00F321C2">
        <w:rPr>
          <w:szCs w:val="26"/>
        </w:rPr>
        <w:t xml:space="preserve">ржки предпринимательства, прокуратуры и </w:t>
      </w:r>
      <w:proofErr w:type="spellStart"/>
      <w:r w:rsidR="00F321C2" w:rsidRPr="00F321C2">
        <w:rPr>
          <w:szCs w:val="26"/>
        </w:rPr>
        <w:t>УФАС</w:t>
      </w:r>
      <w:proofErr w:type="spellEnd"/>
      <w:r w:rsidR="00F321C2" w:rsidRPr="00F321C2">
        <w:rPr>
          <w:szCs w:val="26"/>
        </w:rPr>
        <w:t>)</w:t>
      </w:r>
    </w:p>
    <w:p w:rsidR="00F321C2" w:rsidRDefault="00BA78C9" w:rsidP="006711C5">
      <w:pPr>
        <w:spacing w:line="240" w:lineRule="auto"/>
        <w:rPr>
          <w:szCs w:val="26"/>
        </w:rPr>
      </w:pPr>
      <w:r>
        <w:rPr>
          <w:szCs w:val="26"/>
        </w:rPr>
        <w:t xml:space="preserve">Показатель 5 </w:t>
      </w:r>
      <w:r w:rsidR="00F321C2">
        <w:rPr>
          <w:szCs w:val="26"/>
        </w:rPr>
        <w:t xml:space="preserve">- </w:t>
      </w:r>
      <w:r w:rsidR="00FA0241">
        <w:rPr>
          <w:szCs w:val="26"/>
        </w:rPr>
        <w:t>у</w:t>
      </w:r>
      <w:r w:rsidR="00D43126" w:rsidRPr="00D43126">
        <w:rPr>
          <w:szCs w:val="26"/>
        </w:rPr>
        <w:t>величение количества обучающих занятий антикоррупционной направленности, проводимых среди муниципальных служащих, руководителей муниципальных учреждений</w:t>
      </w:r>
      <w:r w:rsidR="00D43126">
        <w:rPr>
          <w:szCs w:val="26"/>
        </w:rPr>
        <w:t xml:space="preserve"> </w:t>
      </w:r>
      <w:r w:rsidR="00D43126" w:rsidRPr="00D43126">
        <w:rPr>
          <w:szCs w:val="26"/>
        </w:rPr>
        <w:t xml:space="preserve">(при плане </w:t>
      </w:r>
      <w:r w:rsidR="00DD69D2">
        <w:rPr>
          <w:szCs w:val="26"/>
        </w:rPr>
        <w:t xml:space="preserve">6 </w:t>
      </w:r>
      <w:r w:rsidR="00D43126">
        <w:rPr>
          <w:szCs w:val="26"/>
        </w:rPr>
        <w:t>ед.</w:t>
      </w:r>
      <w:r w:rsidR="00D43126" w:rsidRPr="00D43126">
        <w:rPr>
          <w:szCs w:val="26"/>
        </w:rPr>
        <w:t xml:space="preserve"> фактический результат – </w:t>
      </w:r>
      <w:r w:rsidR="00D43126">
        <w:rPr>
          <w:szCs w:val="26"/>
        </w:rPr>
        <w:t>14</w:t>
      </w:r>
      <w:r w:rsidR="00DD69D2">
        <w:rPr>
          <w:szCs w:val="26"/>
        </w:rPr>
        <w:t xml:space="preserve"> </w:t>
      </w:r>
      <w:r w:rsidR="00D43126">
        <w:rPr>
          <w:szCs w:val="26"/>
        </w:rPr>
        <w:t>ед.</w:t>
      </w:r>
      <w:r w:rsidR="00D43126" w:rsidRPr="00D43126">
        <w:rPr>
          <w:szCs w:val="26"/>
        </w:rPr>
        <w:t>)</w:t>
      </w:r>
      <w:r w:rsidR="00D43126" w:rsidRPr="00D43126">
        <w:t xml:space="preserve"> </w:t>
      </w:r>
      <w:r w:rsidR="00D43126" w:rsidRPr="00D43126">
        <w:rPr>
          <w:szCs w:val="26"/>
        </w:rPr>
        <w:t>Отклонение показателя (увеличение) произошло по причине проведения обучающих занятий в большем количестве, чем изначально предполагалось (в связи с большим числом лиц, поступивших на муниципальную службу впервые)</w:t>
      </w:r>
      <w:r w:rsidR="00D43126">
        <w:rPr>
          <w:szCs w:val="26"/>
        </w:rPr>
        <w:t>.</w:t>
      </w:r>
    </w:p>
    <w:p w:rsidR="00D43126" w:rsidRDefault="00D43126" w:rsidP="006711C5">
      <w:pPr>
        <w:spacing w:line="240" w:lineRule="auto"/>
        <w:rPr>
          <w:szCs w:val="26"/>
        </w:rPr>
      </w:pPr>
    </w:p>
    <w:p w:rsidR="00C718D6" w:rsidRDefault="00BB6450" w:rsidP="006711C5">
      <w:pPr>
        <w:spacing w:line="240" w:lineRule="auto"/>
        <w:ind w:firstLine="0"/>
        <w:jc w:val="center"/>
        <w:rPr>
          <w:b/>
          <w:szCs w:val="26"/>
        </w:rPr>
      </w:pPr>
      <w:r>
        <w:rPr>
          <w:b/>
          <w:szCs w:val="26"/>
          <w:lang w:val="en-US"/>
        </w:rPr>
        <w:t>III</w:t>
      </w:r>
      <w:r w:rsidR="00D43126" w:rsidRPr="00D43126">
        <w:rPr>
          <w:b/>
          <w:szCs w:val="26"/>
        </w:rPr>
        <w:t xml:space="preserve">. Аналитический отчет о выполненных и невыполненных мероприятиях подпрограмм и отдельных мероприятий </w:t>
      </w:r>
    </w:p>
    <w:p w:rsidR="00C718D6" w:rsidRPr="00C718D6" w:rsidRDefault="00C718D6" w:rsidP="006711C5">
      <w:pPr>
        <w:spacing w:line="240" w:lineRule="auto"/>
        <w:rPr>
          <w:szCs w:val="26"/>
        </w:rPr>
      </w:pPr>
      <w:r>
        <w:rPr>
          <w:szCs w:val="26"/>
        </w:rPr>
        <w:t>Все запланированные муниципальной программой мероприятия выполнены в полном объеме</w:t>
      </w:r>
    </w:p>
    <w:p w:rsidR="00C718D6" w:rsidRDefault="00C718D6" w:rsidP="006711C5">
      <w:pPr>
        <w:spacing w:line="240" w:lineRule="auto"/>
        <w:ind w:firstLine="0"/>
        <w:jc w:val="center"/>
        <w:rPr>
          <w:b/>
          <w:szCs w:val="26"/>
        </w:rPr>
      </w:pPr>
    </w:p>
    <w:p w:rsidR="00C718D6" w:rsidRDefault="00C718D6" w:rsidP="006711C5">
      <w:pPr>
        <w:spacing w:line="240" w:lineRule="auto"/>
        <w:rPr>
          <w:szCs w:val="26"/>
        </w:rPr>
      </w:pPr>
      <w:r w:rsidRPr="00C718D6">
        <w:rPr>
          <w:szCs w:val="26"/>
        </w:rPr>
        <w:t xml:space="preserve">Целью муниципальной программы «Противодействие коррупции» </w:t>
      </w:r>
      <w:r w:rsidR="00F3133A">
        <w:rPr>
          <w:szCs w:val="26"/>
        </w:rPr>
        <w:t xml:space="preserve">является </w:t>
      </w:r>
      <w:r w:rsidR="00F3133A" w:rsidRPr="00F3133A">
        <w:rPr>
          <w:szCs w:val="26"/>
        </w:rPr>
        <w:t>Совершенствование системы мер по противодействию коррупции в Дальнегорском городском округе</w:t>
      </w:r>
      <w:r w:rsidR="00F3133A">
        <w:rPr>
          <w:szCs w:val="26"/>
        </w:rPr>
        <w:t xml:space="preserve">. </w:t>
      </w:r>
    </w:p>
    <w:p w:rsidR="00F3133A" w:rsidRDefault="00F3133A" w:rsidP="006711C5">
      <w:pPr>
        <w:spacing w:line="240" w:lineRule="auto"/>
        <w:rPr>
          <w:szCs w:val="26"/>
        </w:rPr>
      </w:pPr>
      <w:r>
        <w:rPr>
          <w:szCs w:val="26"/>
        </w:rPr>
        <w:t>Для достижения цели определены следующие задачи:</w:t>
      </w:r>
    </w:p>
    <w:p w:rsidR="00BB6450" w:rsidRDefault="00F3133A" w:rsidP="006711C5">
      <w:pPr>
        <w:spacing w:line="240" w:lineRule="auto"/>
        <w:rPr>
          <w:szCs w:val="26"/>
        </w:rPr>
      </w:pPr>
      <w:r>
        <w:rPr>
          <w:szCs w:val="26"/>
        </w:rPr>
        <w:t xml:space="preserve">1. </w:t>
      </w:r>
      <w:r w:rsidRPr="00F3133A">
        <w:rPr>
          <w:szCs w:val="26"/>
        </w:rPr>
        <w:t>Совершенствование нормативно-правовой базы органов местного самоуправления в сфере противодействия коррупции.</w:t>
      </w:r>
    </w:p>
    <w:p w:rsidR="00BB6450" w:rsidRDefault="00F3133A" w:rsidP="006711C5">
      <w:pPr>
        <w:spacing w:line="240" w:lineRule="auto"/>
        <w:rPr>
          <w:szCs w:val="26"/>
        </w:rPr>
      </w:pPr>
      <w:r w:rsidRPr="00F3133A">
        <w:rPr>
          <w:szCs w:val="26"/>
        </w:rPr>
        <w:t>2. Профилактика коррупции на муниципальной службе.</w:t>
      </w:r>
    </w:p>
    <w:p w:rsidR="00BB6450" w:rsidRDefault="00F3133A" w:rsidP="006711C5">
      <w:pPr>
        <w:spacing w:line="240" w:lineRule="auto"/>
        <w:rPr>
          <w:szCs w:val="26"/>
        </w:rPr>
      </w:pPr>
      <w:r w:rsidRPr="00F3133A">
        <w:rPr>
          <w:szCs w:val="26"/>
        </w:rPr>
        <w:t>3. Реализация механизма контроля при осуществлении муниципальных закупок, использовании бюджетных средств, муниципального имущества.</w:t>
      </w:r>
    </w:p>
    <w:p w:rsidR="00F3133A" w:rsidRPr="00C718D6" w:rsidRDefault="00F3133A" w:rsidP="006711C5">
      <w:pPr>
        <w:spacing w:line="240" w:lineRule="auto"/>
        <w:rPr>
          <w:szCs w:val="26"/>
        </w:rPr>
      </w:pPr>
      <w:r w:rsidRPr="00F3133A">
        <w:rPr>
          <w:szCs w:val="26"/>
        </w:rPr>
        <w:t>4. Информационное сопровождение антикоррупционной деятельности, формирование в общественном сознании нетерпимости к проявлениям коррупции</w:t>
      </w:r>
    </w:p>
    <w:p w:rsidR="00C718D6" w:rsidRDefault="00C718D6" w:rsidP="006711C5">
      <w:pPr>
        <w:spacing w:line="240" w:lineRule="auto"/>
        <w:rPr>
          <w:b/>
          <w:szCs w:val="26"/>
        </w:rPr>
      </w:pPr>
    </w:p>
    <w:p w:rsidR="00C718D6" w:rsidRDefault="00C718D6" w:rsidP="006711C5">
      <w:pPr>
        <w:spacing w:line="240" w:lineRule="auto"/>
        <w:rPr>
          <w:szCs w:val="26"/>
        </w:rPr>
      </w:pPr>
      <w:r w:rsidRPr="00BB6450">
        <w:rPr>
          <w:szCs w:val="26"/>
        </w:rPr>
        <w:lastRenderedPageBreak/>
        <w:t xml:space="preserve">Решение задач муниципальной программы обеспечивается в рамках </w:t>
      </w:r>
      <w:r w:rsidR="00BB6450">
        <w:rPr>
          <w:szCs w:val="26"/>
        </w:rPr>
        <w:t xml:space="preserve">отдельных мероприятий программы: </w:t>
      </w:r>
    </w:p>
    <w:p w:rsidR="00BB6450" w:rsidRPr="00BB6450" w:rsidRDefault="00BB6450" w:rsidP="006711C5">
      <w:pPr>
        <w:spacing w:line="240" w:lineRule="auto"/>
        <w:rPr>
          <w:szCs w:val="26"/>
        </w:rPr>
      </w:pPr>
      <w:r w:rsidRPr="00BB6450">
        <w:rPr>
          <w:szCs w:val="26"/>
        </w:rPr>
        <w:t>1. Обеспечение (совершенствование) правовых основ и организационных механизмов, направленных на противодействие коррупции</w:t>
      </w:r>
    </w:p>
    <w:p w:rsidR="00BB6450" w:rsidRPr="00BB6450" w:rsidRDefault="00BB6450" w:rsidP="006711C5">
      <w:pPr>
        <w:spacing w:line="240" w:lineRule="auto"/>
        <w:rPr>
          <w:szCs w:val="26"/>
        </w:rPr>
      </w:pPr>
      <w:r w:rsidRPr="00BB6450">
        <w:rPr>
          <w:szCs w:val="26"/>
        </w:rPr>
        <w:t>2. Реализация механизма контроля за соблюдением муниципальными служащими запретов, ограничений и требований, установленных в целях противодействия коррупции</w:t>
      </w:r>
    </w:p>
    <w:p w:rsidR="00BB6450" w:rsidRPr="00BB6450" w:rsidRDefault="00BB6450" w:rsidP="006711C5">
      <w:pPr>
        <w:spacing w:line="240" w:lineRule="auto"/>
        <w:rPr>
          <w:szCs w:val="26"/>
        </w:rPr>
      </w:pPr>
      <w:r w:rsidRPr="00BB6450">
        <w:rPr>
          <w:szCs w:val="26"/>
        </w:rPr>
        <w:t xml:space="preserve">3. Противодействие коррупции в основных </w:t>
      </w:r>
      <w:proofErr w:type="spellStart"/>
      <w:r w:rsidRPr="00BB6450">
        <w:rPr>
          <w:szCs w:val="26"/>
        </w:rPr>
        <w:t>коррупционно</w:t>
      </w:r>
      <w:proofErr w:type="spellEnd"/>
      <w:r w:rsidRPr="00BB6450">
        <w:rPr>
          <w:szCs w:val="26"/>
        </w:rPr>
        <w:t xml:space="preserve"> опасных сферах регулирования</w:t>
      </w:r>
    </w:p>
    <w:p w:rsidR="00BB6450" w:rsidRPr="00BB6450" w:rsidRDefault="00BB6450" w:rsidP="006711C5">
      <w:pPr>
        <w:spacing w:line="240" w:lineRule="auto"/>
        <w:rPr>
          <w:szCs w:val="26"/>
        </w:rPr>
      </w:pPr>
      <w:r w:rsidRPr="00BB6450">
        <w:rPr>
          <w:szCs w:val="26"/>
        </w:rPr>
        <w:t>4. Организация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 Усиление влияния этических и нравственных норм на соблюдение муниципальными служащими запретов, ограничений и требований, установленных в целях противодействия коррупции</w:t>
      </w:r>
    </w:p>
    <w:p w:rsidR="00BB6450" w:rsidRDefault="00BB6450" w:rsidP="006711C5">
      <w:pPr>
        <w:spacing w:line="240" w:lineRule="auto"/>
        <w:rPr>
          <w:szCs w:val="26"/>
        </w:rPr>
      </w:pPr>
    </w:p>
    <w:p w:rsidR="00CD7BE6" w:rsidRDefault="00CD7BE6" w:rsidP="006711C5">
      <w:pPr>
        <w:spacing w:line="240" w:lineRule="auto"/>
        <w:rPr>
          <w:szCs w:val="26"/>
        </w:rPr>
      </w:pPr>
      <w:r>
        <w:rPr>
          <w:szCs w:val="26"/>
        </w:rPr>
        <w:t xml:space="preserve">В рамках реализации отдельного мероприятия 1. </w:t>
      </w:r>
      <w:r w:rsidRPr="00CD7BE6">
        <w:rPr>
          <w:szCs w:val="26"/>
        </w:rPr>
        <w:t>Обеспечение (совершенствование) правовых основ и организационных механизмов, направленных на противодействие коррупции</w:t>
      </w:r>
      <w:r>
        <w:rPr>
          <w:szCs w:val="26"/>
        </w:rPr>
        <w:t>:</w:t>
      </w:r>
    </w:p>
    <w:p w:rsidR="00CD7BE6" w:rsidRDefault="0053369F" w:rsidP="006711C5">
      <w:pPr>
        <w:spacing w:line="240" w:lineRule="auto"/>
        <w:rPr>
          <w:szCs w:val="26"/>
        </w:rPr>
      </w:pPr>
      <w:r>
        <w:rPr>
          <w:szCs w:val="26"/>
        </w:rPr>
        <w:t xml:space="preserve">1) </w:t>
      </w:r>
      <w:r w:rsidR="00CE3340">
        <w:rPr>
          <w:szCs w:val="26"/>
        </w:rPr>
        <w:t xml:space="preserve">приняты постановления </w:t>
      </w:r>
      <w:r>
        <w:rPr>
          <w:szCs w:val="26"/>
        </w:rPr>
        <w:t>администрации Дальнегорского городского округа в сфере противодействия коррупции;</w:t>
      </w:r>
    </w:p>
    <w:p w:rsidR="0053369F" w:rsidRDefault="0053369F" w:rsidP="006711C5">
      <w:pPr>
        <w:spacing w:line="240" w:lineRule="auto"/>
        <w:rPr>
          <w:szCs w:val="26"/>
        </w:rPr>
      </w:pPr>
      <w:r>
        <w:rPr>
          <w:szCs w:val="26"/>
        </w:rPr>
        <w:t>2) обеспечено 100% направление проектов муниципальных нормативных правовых актов, разрабатываемых администрацией Дальнегорского городского округа на антикоррупционную экспертизу;</w:t>
      </w:r>
    </w:p>
    <w:p w:rsidR="0053369F" w:rsidRDefault="0053369F" w:rsidP="006711C5">
      <w:pPr>
        <w:spacing w:line="240" w:lineRule="auto"/>
        <w:rPr>
          <w:szCs w:val="26"/>
        </w:rPr>
      </w:pPr>
      <w:r>
        <w:rPr>
          <w:szCs w:val="26"/>
        </w:rPr>
        <w:t xml:space="preserve">3) обеспечена 100% подготовка </w:t>
      </w:r>
      <w:r w:rsidR="0099311A">
        <w:rPr>
          <w:szCs w:val="26"/>
        </w:rPr>
        <w:t>планов по противодействию коррупции в муниципальных учреждениях и их актуализация.</w:t>
      </w:r>
    </w:p>
    <w:p w:rsidR="00CD7BE6" w:rsidRDefault="00CD7BE6" w:rsidP="006711C5">
      <w:pPr>
        <w:spacing w:line="240" w:lineRule="auto"/>
        <w:rPr>
          <w:szCs w:val="26"/>
        </w:rPr>
      </w:pPr>
    </w:p>
    <w:p w:rsidR="0099311A" w:rsidRDefault="0099311A" w:rsidP="006711C5">
      <w:pPr>
        <w:spacing w:line="240" w:lineRule="auto"/>
        <w:rPr>
          <w:szCs w:val="26"/>
        </w:rPr>
      </w:pPr>
      <w:r w:rsidRPr="0099311A">
        <w:rPr>
          <w:szCs w:val="26"/>
        </w:rPr>
        <w:t xml:space="preserve">В рамках реализации отдельного мероприятия </w:t>
      </w:r>
      <w:r>
        <w:rPr>
          <w:szCs w:val="26"/>
        </w:rPr>
        <w:t>2</w:t>
      </w:r>
      <w:r w:rsidRPr="0099311A">
        <w:rPr>
          <w:szCs w:val="26"/>
        </w:rPr>
        <w:t>. Реализация механизма контроля за соблюдением муниципальными служащими запретов, ограничений и требований, установленных в целях противодействия коррупции</w:t>
      </w:r>
      <w:r>
        <w:rPr>
          <w:szCs w:val="26"/>
        </w:rPr>
        <w:t>:</w:t>
      </w:r>
    </w:p>
    <w:p w:rsidR="00DD69D2" w:rsidRDefault="0063576A" w:rsidP="006711C5">
      <w:pPr>
        <w:spacing w:line="240" w:lineRule="auto"/>
        <w:rPr>
          <w:szCs w:val="26"/>
        </w:rPr>
      </w:pPr>
      <w:r>
        <w:rPr>
          <w:szCs w:val="26"/>
        </w:rPr>
        <w:t xml:space="preserve">1) </w:t>
      </w:r>
      <w:r w:rsidR="00DD69D2">
        <w:rPr>
          <w:szCs w:val="26"/>
        </w:rPr>
        <w:t>проводился а</w:t>
      </w:r>
      <w:r w:rsidR="00DD69D2" w:rsidRPr="00DD69D2">
        <w:rPr>
          <w:szCs w:val="26"/>
        </w:rPr>
        <w:t>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исполнение им должностных (служебных) обязанностей (осуществление полномочий) после поступления на муниципальную службу</w:t>
      </w:r>
      <w:r w:rsidR="003135F0">
        <w:rPr>
          <w:szCs w:val="26"/>
        </w:rPr>
        <w:t>;</w:t>
      </w:r>
    </w:p>
    <w:p w:rsidR="003135F0" w:rsidRDefault="003135F0" w:rsidP="006711C5">
      <w:pPr>
        <w:spacing w:line="240" w:lineRule="auto"/>
        <w:rPr>
          <w:szCs w:val="26"/>
        </w:rPr>
      </w:pPr>
      <w:r>
        <w:rPr>
          <w:szCs w:val="26"/>
        </w:rPr>
        <w:t>2) осуществлялся а</w:t>
      </w:r>
      <w:r w:rsidRPr="003135F0">
        <w:rPr>
          <w:szCs w:val="26"/>
        </w:rPr>
        <w:t>нализ сведений о предыдущей трудовой деятельности граждан, поступающих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(служебных) обязанностей (осуществление полномочий) после поступления на муниципальную службу</w:t>
      </w:r>
      <w:r>
        <w:rPr>
          <w:szCs w:val="26"/>
        </w:rPr>
        <w:t>;</w:t>
      </w:r>
    </w:p>
    <w:p w:rsidR="003135F0" w:rsidRDefault="003135F0" w:rsidP="006711C5">
      <w:pPr>
        <w:spacing w:line="240" w:lineRule="auto"/>
        <w:rPr>
          <w:szCs w:val="26"/>
        </w:rPr>
      </w:pPr>
      <w:r>
        <w:rPr>
          <w:szCs w:val="26"/>
        </w:rPr>
        <w:t>3) анализировались</w:t>
      </w:r>
      <w:r w:rsidRPr="003135F0">
        <w:rPr>
          <w:szCs w:val="26"/>
        </w:rPr>
        <w:t xml:space="preserve"> сведени</w:t>
      </w:r>
      <w:r>
        <w:rPr>
          <w:szCs w:val="26"/>
        </w:rPr>
        <w:t>я</w:t>
      </w:r>
      <w:r w:rsidRPr="003135F0">
        <w:rPr>
          <w:szCs w:val="26"/>
        </w:rPr>
        <w:t xml:space="preserve"> об источниках доходов (организациях налоговых агентах), содержащихся в справках о доходах, расходах, об имуществе и обязательствах имущественного характера, представленных гражданами, поступающими на муниципальную службу, с целью выявления ситуаций, при которых их личная заинтересованность (прямая или косвенная) может влиять на </w:t>
      </w:r>
      <w:r w:rsidRPr="003135F0">
        <w:rPr>
          <w:szCs w:val="26"/>
        </w:rPr>
        <w:lastRenderedPageBreak/>
        <w:t>надлежащее, объективное и беспристрастное исполнение ими должностных (служебных) обязанностей (осуществление полномочий) после поступления на муниципальную службу</w:t>
      </w:r>
      <w:r>
        <w:rPr>
          <w:szCs w:val="26"/>
        </w:rPr>
        <w:t>;</w:t>
      </w:r>
    </w:p>
    <w:p w:rsidR="003135F0" w:rsidRDefault="003135F0" w:rsidP="006711C5">
      <w:pPr>
        <w:spacing w:line="240" w:lineRule="auto"/>
        <w:rPr>
          <w:szCs w:val="26"/>
        </w:rPr>
      </w:pPr>
      <w:r>
        <w:rPr>
          <w:szCs w:val="26"/>
        </w:rPr>
        <w:t xml:space="preserve">4) </w:t>
      </w:r>
      <w:r w:rsidRPr="003135F0">
        <w:rPr>
          <w:szCs w:val="26"/>
        </w:rPr>
        <w:t>актуализиро</w:t>
      </w:r>
      <w:r>
        <w:rPr>
          <w:szCs w:val="26"/>
        </w:rPr>
        <w:t>ваны</w:t>
      </w:r>
      <w:r w:rsidRPr="003135F0">
        <w:rPr>
          <w:szCs w:val="26"/>
        </w:rPr>
        <w:t xml:space="preserve"> сведени</w:t>
      </w:r>
      <w:r>
        <w:rPr>
          <w:szCs w:val="26"/>
        </w:rPr>
        <w:t>я</w:t>
      </w:r>
      <w:r w:rsidRPr="003135F0">
        <w:rPr>
          <w:szCs w:val="26"/>
        </w:rPr>
        <w:t>, содержащи</w:t>
      </w:r>
      <w:r>
        <w:rPr>
          <w:szCs w:val="26"/>
        </w:rPr>
        <w:t>е</w:t>
      </w:r>
      <w:r w:rsidRPr="003135F0">
        <w:rPr>
          <w:szCs w:val="26"/>
        </w:rPr>
        <w:t>ся в личных делах лиц, замещающих должности муниципальных служащих, в том числе в анкетах, представленных при поступлении на муниципальную службу, с целью выявления ситуаций, при которых личная заинтересованность (прямая или косвенная) может повлиять на надлежащее, объективное и беспристрастное исполнение ими должностных (служебных) обязанностей (осуществление полномочий)</w:t>
      </w:r>
    </w:p>
    <w:p w:rsidR="003135F0" w:rsidRPr="003135F0" w:rsidRDefault="003135F0" w:rsidP="006711C5">
      <w:pPr>
        <w:spacing w:line="240" w:lineRule="auto"/>
        <w:rPr>
          <w:szCs w:val="26"/>
        </w:rPr>
      </w:pPr>
      <w:r>
        <w:rPr>
          <w:szCs w:val="26"/>
        </w:rPr>
        <w:t xml:space="preserve">5) </w:t>
      </w:r>
      <w:r w:rsidRPr="003135F0">
        <w:rPr>
          <w:szCs w:val="26"/>
        </w:rPr>
        <w:t>обеспечено своевременное предоставление муниципальными служащими, а также лицами, претендующими на замещение должностей муниципальной службы, сведений о доходах;</w:t>
      </w:r>
    </w:p>
    <w:p w:rsidR="003135F0" w:rsidRPr="003135F0" w:rsidRDefault="003135F0" w:rsidP="006711C5">
      <w:pPr>
        <w:spacing w:line="240" w:lineRule="auto"/>
        <w:rPr>
          <w:szCs w:val="26"/>
        </w:rPr>
      </w:pPr>
      <w:r>
        <w:rPr>
          <w:szCs w:val="26"/>
        </w:rPr>
        <w:t>6)</w:t>
      </w:r>
      <w:r w:rsidRPr="003135F0">
        <w:rPr>
          <w:szCs w:val="26"/>
        </w:rPr>
        <w:t xml:space="preserve"> обеспечено своевременное и в полном объеме размещение сведений о доходах, представленных муниципальными служащими</w:t>
      </w:r>
      <w:r>
        <w:rPr>
          <w:szCs w:val="26"/>
        </w:rPr>
        <w:t>, на сайте</w:t>
      </w:r>
      <w:r w:rsidRPr="003135F0">
        <w:rPr>
          <w:szCs w:val="26"/>
        </w:rPr>
        <w:t>;</w:t>
      </w:r>
    </w:p>
    <w:p w:rsidR="00DD69D2" w:rsidRDefault="003135F0" w:rsidP="006711C5">
      <w:pPr>
        <w:spacing w:line="240" w:lineRule="auto"/>
        <w:rPr>
          <w:szCs w:val="26"/>
        </w:rPr>
      </w:pPr>
      <w:r>
        <w:rPr>
          <w:szCs w:val="26"/>
        </w:rPr>
        <w:t>7) проведен а</w:t>
      </w:r>
      <w:r w:rsidRPr="003135F0">
        <w:rPr>
          <w:szCs w:val="26"/>
        </w:rPr>
        <w:t>нализ справок о доходах, расходах, об имуществе и обязательствах имущественного характера, представленных муниципальными служащими, с целью  выявления ситуаций, при которых личная заинтересованность муниципальных служащих (прямая или косвенная) влияет или может повлиять на надлежащее, объективное и беспристрастное исполнение ими должностных (служебных) обязанностей (осуществление полномочий), а также установления наличия (отсутствия) оснований   для инициирования проведения проверки достоверности и полноты представленных сведений</w:t>
      </w:r>
      <w:r w:rsidR="00B831BA">
        <w:rPr>
          <w:szCs w:val="26"/>
        </w:rPr>
        <w:t>;</w:t>
      </w:r>
    </w:p>
    <w:p w:rsidR="00B831BA" w:rsidRPr="00B831BA" w:rsidRDefault="00B831BA" w:rsidP="006711C5">
      <w:pPr>
        <w:spacing w:line="240" w:lineRule="auto"/>
        <w:rPr>
          <w:szCs w:val="26"/>
        </w:rPr>
      </w:pPr>
      <w:r>
        <w:rPr>
          <w:szCs w:val="26"/>
        </w:rPr>
        <w:t xml:space="preserve">8) организовано </w:t>
      </w:r>
      <w:r w:rsidRPr="00B831BA">
        <w:rPr>
          <w:szCs w:val="26"/>
        </w:rPr>
        <w:t>пров</w:t>
      </w:r>
      <w:r>
        <w:rPr>
          <w:szCs w:val="26"/>
        </w:rPr>
        <w:t>едение</w:t>
      </w:r>
      <w:r w:rsidRPr="00B831BA">
        <w:rPr>
          <w:szCs w:val="26"/>
        </w:rPr>
        <w:t xml:space="preserve"> провер</w:t>
      </w:r>
      <w:r>
        <w:rPr>
          <w:szCs w:val="26"/>
        </w:rPr>
        <w:t>ок</w:t>
      </w:r>
      <w:r w:rsidRPr="00B831BA">
        <w:rPr>
          <w:szCs w:val="26"/>
        </w:rPr>
        <w:t xml:space="preserve"> (в установленных законом случаях) сведений о доходах, представленных муниципальными служащими, а также лицами, претендующими на замещение должностей муниципальной службы;</w:t>
      </w:r>
    </w:p>
    <w:p w:rsidR="00B831BA" w:rsidRDefault="00B831BA" w:rsidP="006711C5">
      <w:pPr>
        <w:spacing w:line="240" w:lineRule="auto"/>
        <w:rPr>
          <w:szCs w:val="26"/>
        </w:rPr>
      </w:pPr>
      <w:r>
        <w:rPr>
          <w:szCs w:val="26"/>
        </w:rPr>
        <w:t>9) осуществлялся</w:t>
      </w:r>
      <w:r w:rsidRPr="00B831BA">
        <w:rPr>
          <w:szCs w:val="26"/>
        </w:rPr>
        <w:t xml:space="preserve"> контро</w:t>
      </w:r>
      <w:r>
        <w:rPr>
          <w:szCs w:val="26"/>
        </w:rPr>
        <w:t>ль</w:t>
      </w:r>
      <w:r w:rsidRPr="00B831BA">
        <w:rPr>
          <w:szCs w:val="26"/>
        </w:rPr>
        <w:t xml:space="preserve">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14 Федерального закона от 02.03.2007 № 25-ФЗ «О муниципальной службе в Российской Федерации»</w:t>
      </w:r>
      <w:r>
        <w:rPr>
          <w:szCs w:val="26"/>
        </w:rPr>
        <w:t>;</w:t>
      </w:r>
    </w:p>
    <w:p w:rsidR="00B831BA" w:rsidRDefault="00B831BA" w:rsidP="006711C5">
      <w:pPr>
        <w:spacing w:line="240" w:lineRule="auto"/>
        <w:rPr>
          <w:szCs w:val="26"/>
        </w:rPr>
      </w:pPr>
      <w:r>
        <w:rPr>
          <w:szCs w:val="26"/>
        </w:rPr>
        <w:t>10) проанализированы</w:t>
      </w:r>
      <w:r w:rsidRPr="00B831BA">
        <w:rPr>
          <w:szCs w:val="26"/>
        </w:rPr>
        <w:t xml:space="preserve"> сведени</w:t>
      </w:r>
      <w:r>
        <w:rPr>
          <w:szCs w:val="26"/>
        </w:rPr>
        <w:t>я</w:t>
      </w:r>
      <w:r w:rsidRPr="00B831BA">
        <w:rPr>
          <w:szCs w:val="26"/>
        </w:rPr>
        <w:t>, содержащи</w:t>
      </w:r>
      <w:r>
        <w:rPr>
          <w:szCs w:val="26"/>
        </w:rPr>
        <w:t>е</w:t>
      </w:r>
      <w:r w:rsidRPr="00B831BA">
        <w:rPr>
          <w:szCs w:val="26"/>
        </w:rPr>
        <w:t>ся в уведомлениях муниципальных служащих о намерении выполнять иную оплачиваемую работу, в целях выявления ситуаций, при которых личная заинтересованность (прямая или косвенная) может влиять на надлежащее, объективное и беспристрастное исполнение ими должностных (служебных) обязанностей (осуществление полномочий)</w:t>
      </w:r>
      <w:r>
        <w:rPr>
          <w:szCs w:val="26"/>
        </w:rPr>
        <w:t>;</w:t>
      </w:r>
    </w:p>
    <w:p w:rsidR="00B831BA" w:rsidRDefault="00B831BA" w:rsidP="006711C5">
      <w:pPr>
        <w:spacing w:line="240" w:lineRule="auto"/>
        <w:rPr>
          <w:szCs w:val="26"/>
        </w:rPr>
      </w:pPr>
      <w:r>
        <w:rPr>
          <w:szCs w:val="26"/>
        </w:rPr>
        <w:t>11) организован</w:t>
      </w:r>
      <w:r w:rsidRPr="00B831BA">
        <w:rPr>
          <w:szCs w:val="26"/>
        </w:rPr>
        <w:t xml:space="preserve"> контрол</w:t>
      </w:r>
      <w:r>
        <w:rPr>
          <w:szCs w:val="26"/>
        </w:rPr>
        <w:t>ь</w:t>
      </w:r>
      <w:r w:rsidRPr="00B831BA">
        <w:rPr>
          <w:szCs w:val="26"/>
        </w:rPr>
        <w:t xml:space="preserve"> за соблюдением муниципальными служащими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Организация регистрации и рассмотрения данных уведомлений</w:t>
      </w:r>
      <w:r>
        <w:rPr>
          <w:szCs w:val="26"/>
        </w:rPr>
        <w:t>;</w:t>
      </w:r>
    </w:p>
    <w:p w:rsidR="00B831BA" w:rsidRDefault="00B831BA" w:rsidP="006711C5">
      <w:pPr>
        <w:spacing w:line="240" w:lineRule="auto"/>
        <w:rPr>
          <w:szCs w:val="26"/>
        </w:rPr>
      </w:pPr>
      <w:r>
        <w:rPr>
          <w:szCs w:val="26"/>
        </w:rPr>
        <w:t>12) осуществлялся анализ</w:t>
      </w:r>
      <w:r w:rsidRPr="00B831BA">
        <w:rPr>
          <w:szCs w:val="26"/>
        </w:rPr>
        <w:t xml:space="preserve"> сведений, указанных в заявлениях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(служебных) обязанностей (осуществление полномочий)</w:t>
      </w:r>
      <w:r>
        <w:rPr>
          <w:szCs w:val="26"/>
        </w:rPr>
        <w:t>;</w:t>
      </w:r>
    </w:p>
    <w:p w:rsidR="00B831BA" w:rsidRDefault="00B831BA" w:rsidP="006711C5">
      <w:pPr>
        <w:spacing w:line="240" w:lineRule="auto"/>
        <w:rPr>
          <w:szCs w:val="26"/>
        </w:rPr>
      </w:pPr>
      <w:r>
        <w:rPr>
          <w:szCs w:val="26"/>
        </w:rPr>
        <w:lastRenderedPageBreak/>
        <w:t>13) организован</w:t>
      </w:r>
      <w:r w:rsidRPr="00B831BA">
        <w:rPr>
          <w:szCs w:val="26"/>
        </w:rPr>
        <w:t xml:space="preserve"> контрол</w:t>
      </w:r>
      <w:r>
        <w:rPr>
          <w:szCs w:val="26"/>
        </w:rPr>
        <w:t>ь</w:t>
      </w:r>
      <w:r w:rsidRPr="00B831BA">
        <w:rPr>
          <w:szCs w:val="26"/>
        </w:rPr>
        <w:t xml:space="preserve">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r>
        <w:rPr>
          <w:szCs w:val="26"/>
        </w:rPr>
        <w:t>;</w:t>
      </w:r>
    </w:p>
    <w:p w:rsidR="0099311A" w:rsidRDefault="00B831BA" w:rsidP="006711C5">
      <w:pPr>
        <w:spacing w:line="240" w:lineRule="auto"/>
        <w:rPr>
          <w:szCs w:val="26"/>
        </w:rPr>
      </w:pPr>
      <w:r>
        <w:rPr>
          <w:szCs w:val="26"/>
        </w:rPr>
        <w:t xml:space="preserve">14) </w:t>
      </w:r>
      <w:r w:rsidR="0063576A">
        <w:rPr>
          <w:szCs w:val="26"/>
        </w:rPr>
        <w:t xml:space="preserve"> организована </w:t>
      </w:r>
      <w:r w:rsidR="00484C9F">
        <w:rPr>
          <w:szCs w:val="26"/>
        </w:rPr>
        <w:t>деятельность</w:t>
      </w:r>
      <w:r w:rsidR="0063576A">
        <w:rPr>
          <w:szCs w:val="26"/>
        </w:rPr>
        <w:t xml:space="preserve"> комиссии по соблюдению требований к служебному поведению и урегулированию конфликта интересов </w:t>
      </w:r>
    </w:p>
    <w:p w:rsidR="0063576A" w:rsidRDefault="0063576A" w:rsidP="006711C5">
      <w:pPr>
        <w:spacing w:line="240" w:lineRule="auto"/>
        <w:rPr>
          <w:szCs w:val="26"/>
        </w:rPr>
      </w:pPr>
    </w:p>
    <w:p w:rsidR="00946331" w:rsidRDefault="00946331" w:rsidP="006711C5">
      <w:pPr>
        <w:spacing w:line="240" w:lineRule="auto"/>
        <w:rPr>
          <w:szCs w:val="26"/>
        </w:rPr>
      </w:pPr>
      <w:r w:rsidRPr="00946331">
        <w:rPr>
          <w:szCs w:val="26"/>
        </w:rPr>
        <w:t xml:space="preserve">В рамках реализации отдельного мероприятия </w:t>
      </w:r>
      <w:r>
        <w:rPr>
          <w:szCs w:val="26"/>
        </w:rPr>
        <w:t xml:space="preserve">3. </w:t>
      </w:r>
      <w:r w:rsidRPr="00946331">
        <w:rPr>
          <w:szCs w:val="26"/>
        </w:rPr>
        <w:t xml:space="preserve">Противодействие коррупции в основных </w:t>
      </w:r>
      <w:proofErr w:type="spellStart"/>
      <w:r w:rsidRPr="00946331">
        <w:rPr>
          <w:szCs w:val="26"/>
        </w:rPr>
        <w:t>коррупционно</w:t>
      </w:r>
      <w:proofErr w:type="spellEnd"/>
      <w:r w:rsidRPr="00946331">
        <w:rPr>
          <w:szCs w:val="26"/>
        </w:rPr>
        <w:t xml:space="preserve"> опасных сферах регулирования</w:t>
      </w:r>
      <w:r w:rsidR="00DE78EF">
        <w:rPr>
          <w:szCs w:val="26"/>
        </w:rPr>
        <w:t>:</w:t>
      </w:r>
    </w:p>
    <w:p w:rsidR="00DE78EF" w:rsidRDefault="00DE78EF" w:rsidP="006711C5">
      <w:pPr>
        <w:spacing w:line="240" w:lineRule="auto"/>
        <w:rPr>
          <w:szCs w:val="26"/>
        </w:rPr>
      </w:pPr>
      <w:r>
        <w:rPr>
          <w:szCs w:val="26"/>
        </w:rPr>
        <w:t>1) осуществлялся внутренний финансовый контроль в сфере закупок товаров, работ, услуг;</w:t>
      </w:r>
    </w:p>
    <w:p w:rsidR="00484C9F" w:rsidRDefault="00484C9F" w:rsidP="006711C5">
      <w:pPr>
        <w:spacing w:line="240" w:lineRule="auto"/>
        <w:rPr>
          <w:szCs w:val="26"/>
        </w:rPr>
      </w:pPr>
      <w:r>
        <w:rPr>
          <w:szCs w:val="26"/>
        </w:rPr>
        <w:t xml:space="preserve">2) организовано </w:t>
      </w:r>
      <w:r w:rsidRPr="00484C9F">
        <w:rPr>
          <w:szCs w:val="26"/>
        </w:rPr>
        <w:t>взаимодействи</w:t>
      </w:r>
      <w:r>
        <w:rPr>
          <w:szCs w:val="26"/>
        </w:rPr>
        <w:t>е</w:t>
      </w:r>
      <w:r w:rsidRPr="00484C9F">
        <w:rPr>
          <w:szCs w:val="26"/>
        </w:rPr>
        <w:t xml:space="preserve"> с Контрольно-счетной палатой Дальнегорского городского округа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r>
        <w:rPr>
          <w:szCs w:val="26"/>
        </w:rPr>
        <w:t>;</w:t>
      </w:r>
    </w:p>
    <w:p w:rsidR="00484C9F" w:rsidRDefault="00484C9F" w:rsidP="006711C5">
      <w:pPr>
        <w:spacing w:line="240" w:lineRule="auto"/>
        <w:rPr>
          <w:szCs w:val="26"/>
        </w:rPr>
      </w:pPr>
      <w:r>
        <w:rPr>
          <w:szCs w:val="26"/>
        </w:rPr>
        <w:t>3) организован контроль за</w:t>
      </w:r>
      <w:r w:rsidRPr="00484C9F">
        <w:rPr>
          <w:szCs w:val="26"/>
        </w:rPr>
        <w:t xml:space="preserve"> соблюдени</w:t>
      </w:r>
      <w:r>
        <w:rPr>
          <w:szCs w:val="26"/>
        </w:rPr>
        <w:t>ем</w:t>
      </w:r>
      <w:r w:rsidRPr="00484C9F">
        <w:rPr>
          <w:szCs w:val="26"/>
        </w:rPr>
        <w:t xml:space="preserve"> требований пункта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6"/>
        </w:rPr>
        <w:t>;</w:t>
      </w:r>
    </w:p>
    <w:p w:rsidR="00DE78EF" w:rsidRDefault="00484C9F" w:rsidP="006711C5">
      <w:pPr>
        <w:spacing w:line="240" w:lineRule="auto"/>
        <w:rPr>
          <w:szCs w:val="26"/>
        </w:rPr>
      </w:pPr>
      <w:r>
        <w:rPr>
          <w:szCs w:val="26"/>
        </w:rPr>
        <w:t>4</w:t>
      </w:r>
      <w:r w:rsidR="00DE78EF">
        <w:rPr>
          <w:szCs w:val="26"/>
        </w:rPr>
        <w:t>) проводились проверки деятельности учреждений в части эффективного и целевого использования денежных средств;</w:t>
      </w:r>
    </w:p>
    <w:p w:rsidR="00DE78EF" w:rsidRDefault="00484C9F" w:rsidP="006711C5">
      <w:pPr>
        <w:spacing w:line="240" w:lineRule="auto"/>
        <w:rPr>
          <w:szCs w:val="26"/>
        </w:rPr>
      </w:pPr>
      <w:r>
        <w:rPr>
          <w:szCs w:val="26"/>
        </w:rPr>
        <w:t>5</w:t>
      </w:r>
      <w:r w:rsidR="00DE78EF">
        <w:rPr>
          <w:szCs w:val="26"/>
        </w:rPr>
        <w:t xml:space="preserve">) осуществлялся контроль за использованием </w:t>
      </w:r>
      <w:r w:rsidR="00CE3340">
        <w:rPr>
          <w:szCs w:val="26"/>
        </w:rPr>
        <w:t>муниципального</w:t>
      </w:r>
      <w:r w:rsidR="00DE78EF">
        <w:rPr>
          <w:szCs w:val="26"/>
        </w:rPr>
        <w:t xml:space="preserve"> имущества</w:t>
      </w:r>
    </w:p>
    <w:p w:rsidR="00DE78EF" w:rsidRDefault="00DE78EF" w:rsidP="006711C5">
      <w:pPr>
        <w:spacing w:line="240" w:lineRule="auto"/>
        <w:rPr>
          <w:szCs w:val="26"/>
        </w:rPr>
      </w:pPr>
    </w:p>
    <w:p w:rsidR="00CE3340" w:rsidRDefault="00CE3340" w:rsidP="006711C5">
      <w:pPr>
        <w:spacing w:line="240" w:lineRule="auto"/>
        <w:rPr>
          <w:szCs w:val="26"/>
        </w:rPr>
      </w:pPr>
      <w:r w:rsidRPr="00CE3340">
        <w:rPr>
          <w:szCs w:val="26"/>
        </w:rPr>
        <w:t xml:space="preserve">В рамках реализации отдельного мероприятия </w:t>
      </w:r>
      <w:r>
        <w:rPr>
          <w:szCs w:val="26"/>
        </w:rPr>
        <w:t>4</w:t>
      </w:r>
      <w:r w:rsidRPr="00CE3340">
        <w:rPr>
          <w:szCs w:val="26"/>
        </w:rPr>
        <w:t>. Организация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 Усиление влияния этических и нравственных норм на соблюдение муниципальными служащими запретов, ограничений и требований, установленных в целях противодействия коррупции</w:t>
      </w:r>
      <w:r>
        <w:rPr>
          <w:szCs w:val="26"/>
        </w:rPr>
        <w:t>:</w:t>
      </w:r>
    </w:p>
    <w:p w:rsidR="00CE3340" w:rsidRDefault="00CE3340" w:rsidP="006711C5">
      <w:pPr>
        <w:spacing w:line="240" w:lineRule="auto"/>
        <w:rPr>
          <w:szCs w:val="26"/>
        </w:rPr>
      </w:pPr>
      <w:r>
        <w:rPr>
          <w:szCs w:val="26"/>
        </w:rPr>
        <w:t>1) обеспечено размещение информации (нормативные правовые акты, иные акты и документы администрации Дальнегорского городского округа, информация о деятельности Главы, иная информация) в печатн</w:t>
      </w:r>
      <w:r w:rsidR="006853D4">
        <w:rPr>
          <w:szCs w:val="26"/>
        </w:rPr>
        <w:t>ом средстве массовой информации, на официальном сайте Дальнегорского городского округа, в аккаунтах социальных сетей. Создан и поддерживается в актуальном состоянии раздел «Противодействие коррупции» на официальном сайте Дальнегорского городского округа.</w:t>
      </w:r>
    </w:p>
    <w:p w:rsidR="00416EF0" w:rsidRDefault="006853D4" w:rsidP="006711C5">
      <w:pPr>
        <w:spacing w:line="240" w:lineRule="auto"/>
        <w:rPr>
          <w:szCs w:val="26"/>
        </w:rPr>
      </w:pPr>
      <w:r>
        <w:rPr>
          <w:szCs w:val="26"/>
        </w:rPr>
        <w:t xml:space="preserve">2) обеспечена подготовка и выпуск методических </w:t>
      </w:r>
      <w:r w:rsidR="00416EF0">
        <w:rPr>
          <w:szCs w:val="26"/>
        </w:rPr>
        <w:t>материалов по вопросам противодействия коррупции;</w:t>
      </w:r>
    </w:p>
    <w:p w:rsidR="006853D4" w:rsidRDefault="00416EF0" w:rsidP="006711C5">
      <w:pPr>
        <w:spacing w:line="240" w:lineRule="auto"/>
        <w:rPr>
          <w:szCs w:val="26"/>
        </w:rPr>
      </w:pPr>
      <w:r>
        <w:rPr>
          <w:szCs w:val="26"/>
        </w:rPr>
        <w:t xml:space="preserve">3) в образовательных учреждениях организованы и </w:t>
      </w:r>
      <w:r w:rsidR="00607746">
        <w:rPr>
          <w:szCs w:val="26"/>
        </w:rPr>
        <w:t>проведены мероприятия</w:t>
      </w:r>
      <w:r>
        <w:rPr>
          <w:szCs w:val="26"/>
        </w:rPr>
        <w:t xml:space="preserve"> по антикоррупционному образованию среди обучающихся и работников;</w:t>
      </w:r>
    </w:p>
    <w:p w:rsidR="00416EF0" w:rsidRDefault="00416EF0" w:rsidP="006711C5">
      <w:pPr>
        <w:spacing w:line="240" w:lineRule="auto"/>
        <w:rPr>
          <w:szCs w:val="26"/>
        </w:rPr>
      </w:pPr>
      <w:r>
        <w:rPr>
          <w:szCs w:val="26"/>
        </w:rPr>
        <w:t>4) проводилась работа по изучению законодательства о противодействии коррупции муниципальными служащими, лицами, поступающими на муниципальную службу</w:t>
      </w:r>
      <w:r w:rsidR="00607746">
        <w:rPr>
          <w:szCs w:val="26"/>
        </w:rPr>
        <w:t>, разъяснительная, консультационная, методическая работа</w:t>
      </w:r>
      <w:r>
        <w:rPr>
          <w:szCs w:val="26"/>
        </w:rPr>
        <w:t>;</w:t>
      </w:r>
    </w:p>
    <w:p w:rsidR="00416EF0" w:rsidRDefault="00416EF0" w:rsidP="006711C5">
      <w:pPr>
        <w:spacing w:line="240" w:lineRule="auto"/>
        <w:rPr>
          <w:szCs w:val="26"/>
        </w:rPr>
      </w:pPr>
      <w:r>
        <w:rPr>
          <w:szCs w:val="26"/>
        </w:rPr>
        <w:t>5) организовано повышение квалификации в сфере противодействия коррупции муниципальны</w:t>
      </w:r>
      <w:r w:rsidR="00607746">
        <w:rPr>
          <w:szCs w:val="26"/>
        </w:rPr>
        <w:t>х</w:t>
      </w:r>
      <w:r>
        <w:rPr>
          <w:szCs w:val="26"/>
        </w:rPr>
        <w:t xml:space="preserve"> служащи</w:t>
      </w:r>
      <w:r w:rsidR="00607746">
        <w:rPr>
          <w:szCs w:val="26"/>
        </w:rPr>
        <w:t>х</w:t>
      </w:r>
      <w:r>
        <w:rPr>
          <w:szCs w:val="26"/>
        </w:rPr>
        <w:t xml:space="preserve"> (в </w:t>
      </w:r>
      <w:proofErr w:type="spellStart"/>
      <w:r>
        <w:rPr>
          <w:szCs w:val="26"/>
        </w:rPr>
        <w:t>т.ч</w:t>
      </w:r>
      <w:proofErr w:type="spellEnd"/>
      <w:r>
        <w:rPr>
          <w:szCs w:val="26"/>
        </w:rPr>
        <w:t xml:space="preserve">. в </w:t>
      </w:r>
      <w:r w:rsidR="00607746">
        <w:rPr>
          <w:szCs w:val="26"/>
        </w:rPr>
        <w:t>должностные обязанности которых входит участие в противодействие коррупции);</w:t>
      </w:r>
    </w:p>
    <w:p w:rsidR="00607746" w:rsidRDefault="00607746" w:rsidP="006711C5">
      <w:pPr>
        <w:spacing w:line="240" w:lineRule="auto"/>
        <w:rPr>
          <w:szCs w:val="26"/>
        </w:rPr>
      </w:pPr>
      <w:r>
        <w:rPr>
          <w:szCs w:val="26"/>
        </w:rPr>
        <w:lastRenderedPageBreak/>
        <w:t>6) проведены обучающие мероприятия с руководителями муниципальных учреждений по вопросам противодействия коррупции.</w:t>
      </w:r>
    </w:p>
    <w:p w:rsidR="008771AA" w:rsidRDefault="008771AA" w:rsidP="006711C5">
      <w:pPr>
        <w:spacing w:line="240" w:lineRule="auto"/>
        <w:rPr>
          <w:szCs w:val="26"/>
        </w:rPr>
      </w:pPr>
    </w:p>
    <w:p w:rsidR="008771AA" w:rsidRPr="008771AA" w:rsidRDefault="008771AA" w:rsidP="006711C5">
      <w:pPr>
        <w:widowControl w:val="0"/>
        <w:autoSpaceDE w:val="0"/>
        <w:autoSpaceDN w:val="0"/>
        <w:adjustRightInd w:val="0"/>
        <w:spacing w:line="240" w:lineRule="auto"/>
        <w:ind w:firstLine="0"/>
        <w:contextualSpacing w:val="0"/>
        <w:jc w:val="center"/>
        <w:rPr>
          <w:rFonts w:eastAsia="Times New Roman" w:cs="Times New Roman"/>
          <w:b/>
          <w:szCs w:val="26"/>
          <w:lang w:eastAsia="ru-RU"/>
        </w:rPr>
      </w:pPr>
      <w:r w:rsidRPr="008771AA">
        <w:rPr>
          <w:rFonts w:eastAsia="Times New Roman" w:cs="Times New Roman"/>
          <w:b/>
          <w:szCs w:val="26"/>
          <w:lang w:val="en-US" w:eastAsia="ru-RU"/>
        </w:rPr>
        <w:t>IV</w:t>
      </w:r>
      <w:r w:rsidRPr="008771AA">
        <w:rPr>
          <w:rFonts w:eastAsia="Times New Roman" w:cs="Times New Roman"/>
          <w:b/>
          <w:szCs w:val="26"/>
          <w:lang w:eastAsia="ru-RU"/>
        </w:rPr>
        <w:t>. Анализ факторов, повлиявших на ход реализации муниципальной программы, последствий не реализации мероприятий подпрограмм и отдельных мероприятий</w:t>
      </w:r>
    </w:p>
    <w:p w:rsidR="00607746" w:rsidRPr="00CE3340" w:rsidRDefault="00607746" w:rsidP="006711C5">
      <w:pPr>
        <w:spacing w:line="240" w:lineRule="auto"/>
        <w:rPr>
          <w:szCs w:val="26"/>
        </w:rPr>
      </w:pPr>
    </w:p>
    <w:p w:rsidR="00946331" w:rsidRPr="00946331" w:rsidRDefault="008771AA" w:rsidP="006711C5">
      <w:pPr>
        <w:spacing w:line="240" w:lineRule="auto"/>
        <w:rPr>
          <w:szCs w:val="26"/>
        </w:rPr>
      </w:pPr>
      <w:r>
        <w:rPr>
          <w:szCs w:val="26"/>
        </w:rPr>
        <w:t xml:space="preserve">Факторы, оказавшие </w:t>
      </w:r>
      <w:r w:rsidR="00FB6CA5">
        <w:rPr>
          <w:szCs w:val="26"/>
        </w:rPr>
        <w:t>негативное влияние на ход реализации муниципальной программы, отсутствуют</w:t>
      </w:r>
      <w:r w:rsidR="00DD139F">
        <w:rPr>
          <w:szCs w:val="26"/>
        </w:rPr>
        <w:t>.</w:t>
      </w:r>
    </w:p>
    <w:p w:rsidR="0063576A" w:rsidRDefault="00FB6CA5" w:rsidP="006711C5">
      <w:pPr>
        <w:spacing w:line="240" w:lineRule="auto"/>
        <w:rPr>
          <w:szCs w:val="26"/>
        </w:rPr>
      </w:pPr>
      <w:r w:rsidRPr="00FB6CA5">
        <w:rPr>
          <w:szCs w:val="26"/>
        </w:rPr>
        <w:t xml:space="preserve">Основными факторами, положительно повлиявшими на ход реализации </w:t>
      </w:r>
      <w:r>
        <w:rPr>
          <w:szCs w:val="26"/>
        </w:rPr>
        <w:t>муниципальной программы</w:t>
      </w:r>
      <w:r w:rsidRPr="00FB6CA5">
        <w:rPr>
          <w:szCs w:val="26"/>
        </w:rPr>
        <w:t xml:space="preserve"> в отчетном году, являются</w:t>
      </w:r>
      <w:r>
        <w:rPr>
          <w:szCs w:val="26"/>
        </w:rPr>
        <w:t>:</w:t>
      </w:r>
    </w:p>
    <w:p w:rsidR="00FB6CA5" w:rsidRDefault="00FB6CA5" w:rsidP="006711C5">
      <w:pPr>
        <w:spacing w:line="240" w:lineRule="auto"/>
        <w:rPr>
          <w:szCs w:val="26"/>
        </w:rPr>
      </w:pPr>
      <w:r>
        <w:rPr>
          <w:szCs w:val="26"/>
        </w:rPr>
        <w:t>- своевременное и качественное исполнение исполнителем, соисполнителями муниципальной программы запланированных мероприятий;</w:t>
      </w:r>
    </w:p>
    <w:p w:rsidR="00FB6CA5" w:rsidRDefault="00FB6CA5" w:rsidP="006711C5">
      <w:pPr>
        <w:spacing w:line="240" w:lineRule="auto"/>
        <w:rPr>
          <w:szCs w:val="26"/>
        </w:rPr>
      </w:pPr>
      <w:r>
        <w:rPr>
          <w:szCs w:val="26"/>
        </w:rPr>
        <w:t xml:space="preserve">- </w:t>
      </w:r>
      <w:r w:rsidR="00DD139F">
        <w:rPr>
          <w:szCs w:val="26"/>
        </w:rPr>
        <w:t xml:space="preserve">высокий уровень квалификации сотрудников, </w:t>
      </w:r>
      <w:r w:rsidR="00DD139F" w:rsidRPr="00DD139F">
        <w:rPr>
          <w:szCs w:val="26"/>
        </w:rPr>
        <w:t>в должностные обязанности которых входит участие в противодействие коррупции</w:t>
      </w:r>
      <w:r w:rsidR="00DD139F">
        <w:rPr>
          <w:szCs w:val="26"/>
        </w:rPr>
        <w:t>.</w:t>
      </w:r>
    </w:p>
    <w:p w:rsidR="00DD139F" w:rsidRDefault="00DD139F" w:rsidP="006711C5">
      <w:pPr>
        <w:spacing w:line="240" w:lineRule="auto"/>
        <w:rPr>
          <w:szCs w:val="26"/>
        </w:rPr>
      </w:pPr>
    </w:p>
    <w:p w:rsidR="00DD139F" w:rsidRDefault="00C04E0E" w:rsidP="006711C5">
      <w:pPr>
        <w:spacing w:line="240" w:lineRule="auto"/>
        <w:rPr>
          <w:szCs w:val="26"/>
        </w:rPr>
      </w:pPr>
      <w:r w:rsidRPr="00C04E0E">
        <w:rPr>
          <w:b/>
          <w:szCs w:val="26"/>
          <w:lang w:val="en-US"/>
        </w:rPr>
        <w:t>V</w:t>
      </w:r>
      <w:r w:rsidRPr="00C04E0E">
        <w:rPr>
          <w:b/>
          <w:szCs w:val="26"/>
        </w:rPr>
        <w:t xml:space="preserve">. </w:t>
      </w:r>
      <w:r>
        <w:rPr>
          <w:b/>
          <w:szCs w:val="26"/>
        </w:rPr>
        <w:t>О</w:t>
      </w:r>
      <w:r w:rsidRPr="00C04E0E">
        <w:rPr>
          <w:b/>
          <w:szCs w:val="26"/>
        </w:rPr>
        <w:t>ценк</w:t>
      </w:r>
      <w:r>
        <w:rPr>
          <w:b/>
          <w:szCs w:val="26"/>
        </w:rPr>
        <w:t>а</w:t>
      </w:r>
      <w:r w:rsidRPr="00C04E0E">
        <w:rPr>
          <w:b/>
          <w:szCs w:val="26"/>
        </w:rPr>
        <w:t xml:space="preserve"> эффективности реализации муниципальной программы</w:t>
      </w:r>
    </w:p>
    <w:p w:rsidR="00B00213" w:rsidRDefault="00B00213" w:rsidP="006711C5">
      <w:pPr>
        <w:spacing w:line="240" w:lineRule="auto"/>
        <w:rPr>
          <w:szCs w:val="26"/>
        </w:rPr>
      </w:pPr>
    </w:p>
    <w:p w:rsidR="00C04E0E" w:rsidRPr="00F3700A" w:rsidRDefault="00C04E0E" w:rsidP="006711C5">
      <w:pPr>
        <w:spacing w:line="240" w:lineRule="auto"/>
        <w:rPr>
          <w:b/>
          <w:szCs w:val="26"/>
        </w:rPr>
      </w:pPr>
      <w:r w:rsidRPr="00F3700A">
        <w:rPr>
          <w:b/>
          <w:szCs w:val="26"/>
        </w:rPr>
        <w:t xml:space="preserve">Достижение </w:t>
      </w:r>
      <w:r w:rsidR="00B00213" w:rsidRPr="00F3700A">
        <w:rPr>
          <w:b/>
          <w:szCs w:val="26"/>
        </w:rPr>
        <w:t>цели муниципальной программы:</w:t>
      </w:r>
    </w:p>
    <w:p w:rsidR="006B7D52" w:rsidRDefault="00B00213" w:rsidP="006711C5">
      <w:pPr>
        <w:spacing w:line="240" w:lineRule="auto"/>
        <w:rPr>
          <w:szCs w:val="26"/>
        </w:rPr>
      </w:pPr>
      <w:r>
        <w:rPr>
          <w:szCs w:val="26"/>
        </w:rPr>
        <w:t>Целевым индикатором муниципальной программы является</w:t>
      </w:r>
      <w:r w:rsidRPr="00B00213">
        <w:t xml:space="preserve"> </w:t>
      </w:r>
      <w:r>
        <w:rPr>
          <w:szCs w:val="26"/>
        </w:rPr>
        <w:t>д</w:t>
      </w:r>
      <w:r w:rsidRPr="00B00213">
        <w:rPr>
          <w:szCs w:val="26"/>
        </w:rPr>
        <w:t>оля выполненных мероприятий, предусмотренных муниципальной программой к реализации в соответствующем году, от общего количества мероприятий</w:t>
      </w:r>
      <w:r>
        <w:rPr>
          <w:szCs w:val="26"/>
        </w:rPr>
        <w:t>. В 20</w:t>
      </w:r>
      <w:r w:rsidR="009A2409">
        <w:rPr>
          <w:szCs w:val="26"/>
        </w:rPr>
        <w:t>20</w:t>
      </w:r>
      <w:r>
        <w:rPr>
          <w:szCs w:val="26"/>
        </w:rPr>
        <w:t xml:space="preserve"> году </w:t>
      </w:r>
      <w:r w:rsidR="00BF0386">
        <w:rPr>
          <w:szCs w:val="26"/>
        </w:rPr>
        <w:t xml:space="preserve">планировалось, что целевой индикатор будет составлять </w:t>
      </w:r>
      <w:r w:rsidR="009A2409">
        <w:rPr>
          <w:szCs w:val="26"/>
        </w:rPr>
        <w:t>9</w:t>
      </w:r>
      <w:r w:rsidR="00BF0386">
        <w:rPr>
          <w:szCs w:val="26"/>
        </w:rPr>
        <w:t xml:space="preserve">0%. </w:t>
      </w:r>
      <w:r w:rsidR="00264171">
        <w:rPr>
          <w:szCs w:val="26"/>
        </w:rPr>
        <w:t>Целевой индикатор выполнен в полном объеме</w:t>
      </w:r>
    </w:p>
    <w:p w:rsidR="00264171" w:rsidRDefault="00264171" w:rsidP="006711C5">
      <w:pPr>
        <w:spacing w:line="240" w:lineRule="auto"/>
        <w:rPr>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6798"/>
      </w:tblGrid>
      <w:tr w:rsidR="006B7D52" w:rsidRPr="006B7D52" w:rsidTr="00F3700A">
        <w:trPr>
          <w:trHeight w:val="1201"/>
        </w:trPr>
        <w:tc>
          <w:tcPr>
            <w:tcW w:w="2122" w:type="dxa"/>
          </w:tcPr>
          <w:p w:rsidR="006B7D52" w:rsidRPr="006B7D52" w:rsidRDefault="006B7D52" w:rsidP="006711C5">
            <w:pPr>
              <w:spacing w:line="240" w:lineRule="auto"/>
              <w:ind w:firstLine="0"/>
              <w:rPr>
                <w:szCs w:val="26"/>
                <w:lang w:val="en-US"/>
              </w:rPr>
            </w:pPr>
            <w:r w:rsidRPr="00264171">
              <w:rPr>
                <w:szCs w:val="26"/>
              </w:rPr>
              <w:t xml:space="preserve">           </w:t>
            </w:r>
            <w:r w:rsidRPr="006B7D52">
              <w:rPr>
                <w:szCs w:val="26"/>
                <w:lang w:val="en-US"/>
              </w:rPr>
              <w:t xml:space="preserve">I </w:t>
            </w:r>
            <w:r w:rsidRPr="006B7D52">
              <w:rPr>
                <w:szCs w:val="26"/>
              </w:rPr>
              <w:t>факт</w:t>
            </w:r>
          </w:p>
          <w:p w:rsidR="006B7D52" w:rsidRPr="006B7D52" w:rsidRDefault="006B7D52" w:rsidP="006711C5">
            <w:pPr>
              <w:spacing w:line="240" w:lineRule="auto"/>
              <w:ind w:firstLine="0"/>
              <w:rPr>
                <w:szCs w:val="26"/>
                <w:lang w:val="en-US"/>
              </w:rPr>
            </w:pPr>
            <w:r w:rsidRPr="006B7D52">
              <w:rPr>
                <w:szCs w:val="26"/>
                <w:lang w:val="en-US"/>
              </w:rPr>
              <w:t xml:space="preserve">I </w:t>
            </w:r>
            <w:r w:rsidRPr="006B7D52">
              <w:rPr>
                <w:szCs w:val="26"/>
              </w:rPr>
              <w:t>ц</w:t>
            </w:r>
            <w:r w:rsidRPr="006B7D52">
              <w:rPr>
                <w:szCs w:val="26"/>
                <w:lang w:val="en-US"/>
              </w:rPr>
              <w:t xml:space="preserve">  = ------------                                     </w:t>
            </w:r>
          </w:p>
          <w:p w:rsidR="006B7D52" w:rsidRPr="006B7D52" w:rsidRDefault="006B7D52" w:rsidP="006711C5">
            <w:pPr>
              <w:spacing w:line="240" w:lineRule="auto"/>
              <w:ind w:firstLine="0"/>
              <w:rPr>
                <w:szCs w:val="26"/>
                <w:lang w:val="en-US"/>
              </w:rPr>
            </w:pPr>
            <w:r w:rsidRPr="006B7D52">
              <w:rPr>
                <w:szCs w:val="26"/>
                <w:lang w:val="en-US"/>
              </w:rPr>
              <w:t xml:space="preserve">           I </w:t>
            </w:r>
            <w:r w:rsidRPr="006B7D52">
              <w:rPr>
                <w:szCs w:val="26"/>
              </w:rPr>
              <w:t>план</w:t>
            </w:r>
          </w:p>
          <w:p w:rsidR="006B7D52" w:rsidRPr="006B7D52" w:rsidRDefault="006B7D52" w:rsidP="006711C5">
            <w:pPr>
              <w:spacing w:line="240" w:lineRule="auto"/>
              <w:ind w:firstLine="0"/>
              <w:rPr>
                <w:szCs w:val="26"/>
                <w:lang w:val="en-US"/>
              </w:rPr>
            </w:pPr>
          </w:p>
        </w:tc>
        <w:tc>
          <w:tcPr>
            <w:tcW w:w="425" w:type="dxa"/>
          </w:tcPr>
          <w:p w:rsidR="006B7D52" w:rsidRPr="00264171" w:rsidRDefault="006B7D52" w:rsidP="006711C5">
            <w:pPr>
              <w:spacing w:line="240" w:lineRule="auto"/>
              <w:ind w:firstLine="0"/>
              <w:rPr>
                <w:szCs w:val="26"/>
                <w:lang w:val="en-US"/>
              </w:rPr>
            </w:pPr>
          </w:p>
          <w:p w:rsidR="006B7D52" w:rsidRPr="006B7D52" w:rsidRDefault="006B7D52" w:rsidP="006711C5">
            <w:pPr>
              <w:spacing w:line="240" w:lineRule="auto"/>
              <w:ind w:firstLine="0"/>
              <w:rPr>
                <w:szCs w:val="26"/>
              </w:rPr>
            </w:pPr>
            <w:r>
              <w:rPr>
                <w:szCs w:val="26"/>
              </w:rPr>
              <w:t>=</w:t>
            </w:r>
          </w:p>
        </w:tc>
        <w:tc>
          <w:tcPr>
            <w:tcW w:w="6798" w:type="dxa"/>
          </w:tcPr>
          <w:p w:rsidR="006B7D52" w:rsidRPr="006B7D52" w:rsidRDefault="006B7D52" w:rsidP="006711C5">
            <w:pPr>
              <w:spacing w:line="240" w:lineRule="auto"/>
              <w:ind w:firstLine="0"/>
              <w:rPr>
                <w:szCs w:val="26"/>
              </w:rPr>
            </w:pPr>
            <w:r w:rsidRPr="006B7D52">
              <w:rPr>
                <w:szCs w:val="26"/>
                <w:lang w:val="en-US"/>
              </w:rPr>
              <w:t xml:space="preserve">           </w:t>
            </w:r>
            <w:r w:rsidR="00484C9F">
              <w:rPr>
                <w:szCs w:val="26"/>
              </w:rPr>
              <w:t>9</w:t>
            </w:r>
            <w:r w:rsidR="00264171">
              <w:rPr>
                <w:szCs w:val="26"/>
              </w:rPr>
              <w:t>0</w:t>
            </w:r>
          </w:p>
          <w:p w:rsidR="006B7D52" w:rsidRPr="006B7D52" w:rsidRDefault="006B7D52" w:rsidP="006711C5">
            <w:pPr>
              <w:spacing w:line="240" w:lineRule="auto"/>
              <w:ind w:firstLine="0"/>
              <w:rPr>
                <w:szCs w:val="26"/>
                <w:lang w:val="en-US"/>
              </w:rPr>
            </w:pPr>
            <w:r>
              <w:rPr>
                <w:szCs w:val="26"/>
              </w:rPr>
              <w:t xml:space="preserve">       </w:t>
            </w:r>
            <w:r>
              <w:rPr>
                <w:szCs w:val="26"/>
                <w:lang w:val="en-US"/>
              </w:rPr>
              <w:t>-----------</w:t>
            </w:r>
            <w:r w:rsidRPr="006B7D52">
              <w:rPr>
                <w:szCs w:val="26"/>
                <w:lang w:val="en-US"/>
              </w:rPr>
              <w:t xml:space="preserve">   </w:t>
            </w:r>
            <w:r>
              <w:rPr>
                <w:szCs w:val="26"/>
              </w:rPr>
              <w:t>=1</w:t>
            </w:r>
            <w:r w:rsidRPr="006B7D52">
              <w:rPr>
                <w:szCs w:val="26"/>
                <w:lang w:val="en-US"/>
              </w:rPr>
              <w:t xml:space="preserve"> </w:t>
            </w:r>
          </w:p>
          <w:p w:rsidR="006B7D52" w:rsidRPr="006B7D52" w:rsidRDefault="006B7D52" w:rsidP="006711C5">
            <w:pPr>
              <w:spacing w:line="240" w:lineRule="auto"/>
              <w:ind w:firstLine="0"/>
              <w:rPr>
                <w:szCs w:val="26"/>
              </w:rPr>
            </w:pPr>
            <w:r w:rsidRPr="006B7D52">
              <w:rPr>
                <w:szCs w:val="26"/>
                <w:lang w:val="en-US"/>
              </w:rPr>
              <w:t xml:space="preserve">           </w:t>
            </w:r>
            <w:r w:rsidR="00484C9F">
              <w:rPr>
                <w:szCs w:val="26"/>
              </w:rPr>
              <w:t>9</w:t>
            </w:r>
            <w:r>
              <w:rPr>
                <w:szCs w:val="26"/>
              </w:rPr>
              <w:t>0</w:t>
            </w:r>
          </w:p>
          <w:p w:rsidR="006B7D52" w:rsidRPr="006B7D52" w:rsidRDefault="006B7D52" w:rsidP="006711C5">
            <w:pPr>
              <w:spacing w:line="240" w:lineRule="auto"/>
              <w:ind w:firstLine="0"/>
              <w:rPr>
                <w:szCs w:val="26"/>
                <w:lang w:val="en-US"/>
              </w:rPr>
            </w:pPr>
          </w:p>
        </w:tc>
      </w:tr>
    </w:tbl>
    <w:p w:rsidR="003C4698" w:rsidRDefault="003C4698" w:rsidP="006711C5">
      <w:pPr>
        <w:spacing w:line="240" w:lineRule="auto"/>
        <w:rPr>
          <w:b/>
          <w:szCs w:val="26"/>
        </w:rPr>
      </w:pPr>
    </w:p>
    <w:p w:rsidR="006B7D52" w:rsidRPr="00F3700A" w:rsidRDefault="00F3700A" w:rsidP="006711C5">
      <w:pPr>
        <w:spacing w:line="240" w:lineRule="auto"/>
        <w:rPr>
          <w:b/>
          <w:szCs w:val="26"/>
        </w:rPr>
      </w:pPr>
      <w:r w:rsidRPr="00F3700A">
        <w:rPr>
          <w:b/>
          <w:szCs w:val="26"/>
        </w:rPr>
        <w:t>Достижение задач муниципальной программы</w:t>
      </w:r>
    </w:p>
    <w:p w:rsidR="00F3700A" w:rsidRDefault="00F3700A" w:rsidP="006711C5">
      <w:pPr>
        <w:spacing w:line="240" w:lineRule="auto"/>
        <w:rPr>
          <w:szCs w:val="26"/>
        </w:rPr>
      </w:pPr>
      <w:r>
        <w:rPr>
          <w:szCs w:val="26"/>
        </w:rPr>
        <w:t xml:space="preserve">1. </w:t>
      </w:r>
      <w:r w:rsidRPr="00F3700A">
        <w:rPr>
          <w:szCs w:val="26"/>
        </w:rPr>
        <w:t xml:space="preserve">Снижение доли правовых актов (проектов правовых актов) к которым контрольно-надзорными органами предъявлены обоснованные требования об исключении </w:t>
      </w:r>
      <w:proofErr w:type="spellStart"/>
      <w:r w:rsidRPr="00F3700A">
        <w:rPr>
          <w:szCs w:val="26"/>
        </w:rPr>
        <w:t>коррупциогенных</w:t>
      </w:r>
      <w:proofErr w:type="spellEnd"/>
      <w:r w:rsidRPr="00F3700A">
        <w:rPr>
          <w:szCs w:val="26"/>
        </w:rPr>
        <w:t xml:space="preserve"> факторов, в общем количестве правовых актов (проектов правовых актов), проходивших антикоррупционную экспертизу</w:t>
      </w:r>
      <w:r>
        <w:rPr>
          <w:szCs w:val="26"/>
        </w:rPr>
        <w:t xml:space="preserve">. Фактический результат показателя равен плановому – </w:t>
      </w:r>
      <w:r w:rsidR="00484C9F">
        <w:rPr>
          <w:szCs w:val="26"/>
        </w:rPr>
        <w:t>1</w:t>
      </w:r>
      <w:r>
        <w:rPr>
          <w:szCs w:val="26"/>
        </w:rPr>
        <w:t>%</w:t>
      </w:r>
    </w:p>
    <w:p w:rsidR="00F3700A" w:rsidRPr="00F3700A" w:rsidRDefault="00F3700A" w:rsidP="006711C5">
      <w:pPr>
        <w:spacing w:line="240" w:lineRule="auto"/>
        <w:rPr>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6084"/>
      </w:tblGrid>
      <w:tr w:rsidR="005C2D1B" w:rsidRPr="005C2D1B" w:rsidTr="005C2D1B">
        <w:trPr>
          <w:trHeight w:val="1201"/>
        </w:trPr>
        <w:tc>
          <w:tcPr>
            <w:tcW w:w="2835" w:type="dxa"/>
          </w:tcPr>
          <w:p w:rsidR="005C2D1B" w:rsidRPr="005C2D1B" w:rsidRDefault="005C2D1B" w:rsidP="006711C5">
            <w:pPr>
              <w:spacing w:line="240" w:lineRule="auto"/>
              <w:ind w:firstLine="0"/>
              <w:rPr>
                <w:szCs w:val="26"/>
              </w:rPr>
            </w:pPr>
            <w:r w:rsidRPr="005C2D1B">
              <w:rPr>
                <w:szCs w:val="26"/>
              </w:rPr>
              <w:t xml:space="preserve">                       </w:t>
            </w:r>
            <w:r>
              <w:rPr>
                <w:szCs w:val="26"/>
              </w:rPr>
              <w:t xml:space="preserve">    </w:t>
            </w:r>
            <w:r w:rsidRPr="005C2D1B">
              <w:rPr>
                <w:szCs w:val="26"/>
              </w:rPr>
              <w:t>1</w:t>
            </w:r>
          </w:p>
          <w:p w:rsidR="005C2D1B" w:rsidRPr="005C2D1B" w:rsidRDefault="005C2D1B" w:rsidP="006711C5">
            <w:pPr>
              <w:spacing w:line="240" w:lineRule="auto"/>
              <w:ind w:firstLine="0"/>
              <w:rPr>
                <w:szCs w:val="26"/>
              </w:rPr>
            </w:pPr>
            <w:r w:rsidRPr="005C2D1B">
              <w:rPr>
                <w:szCs w:val="26"/>
              </w:rPr>
              <w:t xml:space="preserve">I задача </w:t>
            </w:r>
            <w:r w:rsidR="00DD79C9" w:rsidRPr="00DD79C9">
              <w:rPr>
                <w:szCs w:val="26"/>
                <w:vertAlign w:val="superscript"/>
              </w:rPr>
              <w:t>1</w:t>
            </w:r>
            <w:r w:rsidRPr="005C2D1B">
              <w:rPr>
                <w:szCs w:val="26"/>
              </w:rPr>
              <w:t xml:space="preserve"> = __________  </w:t>
            </w:r>
          </w:p>
          <w:p w:rsidR="005C2D1B" w:rsidRPr="005C2D1B" w:rsidRDefault="005C2D1B" w:rsidP="006711C5">
            <w:pPr>
              <w:spacing w:line="240" w:lineRule="auto"/>
              <w:ind w:firstLine="0"/>
              <w:rPr>
                <w:szCs w:val="26"/>
              </w:rPr>
            </w:pPr>
            <w:r w:rsidRPr="005C2D1B">
              <w:rPr>
                <w:szCs w:val="26"/>
              </w:rPr>
              <w:t xml:space="preserve">                I факт / I план </w:t>
            </w:r>
          </w:p>
          <w:p w:rsidR="005C2D1B" w:rsidRPr="005C2D1B" w:rsidRDefault="005C2D1B" w:rsidP="006711C5">
            <w:pPr>
              <w:spacing w:line="240" w:lineRule="auto"/>
              <w:ind w:firstLine="0"/>
              <w:rPr>
                <w:szCs w:val="26"/>
              </w:rPr>
            </w:pPr>
          </w:p>
        </w:tc>
        <w:tc>
          <w:tcPr>
            <w:tcW w:w="426" w:type="dxa"/>
          </w:tcPr>
          <w:p w:rsidR="005C2D1B" w:rsidRPr="005C2D1B" w:rsidRDefault="005C2D1B" w:rsidP="006711C5">
            <w:pPr>
              <w:spacing w:line="240" w:lineRule="auto"/>
              <w:ind w:firstLine="0"/>
              <w:rPr>
                <w:szCs w:val="26"/>
              </w:rPr>
            </w:pPr>
          </w:p>
          <w:p w:rsidR="005C2D1B" w:rsidRPr="006B7D52" w:rsidRDefault="005C2D1B" w:rsidP="006711C5">
            <w:pPr>
              <w:spacing w:line="240" w:lineRule="auto"/>
              <w:ind w:firstLine="0"/>
              <w:rPr>
                <w:szCs w:val="26"/>
              </w:rPr>
            </w:pPr>
            <w:r>
              <w:rPr>
                <w:szCs w:val="26"/>
              </w:rPr>
              <w:t>=</w:t>
            </w:r>
          </w:p>
        </w:tc>
        <w:tc>
          <w:tcPr>
            <w:tcW w:w="6084" w:type="dxa"/>
          </w:tcPr>
          <w:p w:rsidR="005C2D1B" w:rsidRPr="005C2D1B" w:rsidRDefault="005C2D1B" w:rsidP="006711C5">
            <w:pPr>
              <w:spacing w:line="240" w:lineRule="auto"/>
              <w:ind w:firstLine="0"/>
              <w:rPr>
                <w:szCs w:val="26"/>
              </w:rPr>
            </w:pPr>
            <w:r w:rsidRPr="005C2D1B">
              <w:rPr>
                <w:szCs w:val="26"/>
              </w:rPr>
              <w:t xml:space="preserve">             1</w:t>
            </w:r>
          </w:p>
          <w:p w:rsidR="005C2D1B" w:rsidRPr="005C2D1B" w:rsidRDefault="005C2D1B" w:rsidP="006711C5">
            <w:pPr>
              <w:spacing w:line="240" w:lineRule="auto"/>
              <w:ind w:firstLine="0"/>
              <w:rPr>
                <w:szCs w:val="26"/>
              </w:rPr>
            </w:pPr>
            <w:r>
              <w:rPr>
                <w:szCs w:val="26"/>
              </w:rPr>
              <w:t xml:space="preserve">      </w:t>
            </w:r>
            <w:r w:rsidRPr="005C2D1B">
              <w:rPr>
                <w:szCs w:val="26"/>
              </w:rPr>
              <w:t xml:space="preserve">__________  </w:t>
            </w:r>
            <w:r w:rsidR="00C1015F">
              <w:rPr>
                <w:szCs w:val="26"/>
              </w:rPr>
              <w:t>= 1</w:t>
            </w:r>
          </w:p>
          <w:p w:rsidR="005C2D1B" w:rsidRPr="005C2D1B" w:rsidRDefault="005C2D1B" w:rsidP="006711C5">
            <w:pPr>
              <w:spacing w:line="240" w:lineRule="auto"/>
              <w:ind w:firstLine="0"/>
              <w:rPr>
                <w:szCs w:val="26"/>
              </w:rPr>
            </w:pPr>
            <w:r w:rsidRPr="005C2D1B">
              <w:rPr>
                <w:szCs w:val="26"/>
              </w:rPr>
              <w:t xml:space="preserve">    </w:t>
            </w:r>
            <w:r>
              <w:rPr>
                <w:szCs w:val="26"/>
              </w:rPr>
              <w:t xml:space="preserve">   </w:t>
            </w:r>
            <w:r w:rsidR="00C1015F">
              <w:rPr>
                <w:szCs w:val="26"/>
              </w:rPr>
              <w:t xml:space="preserve">   </w:t>
            </w:r>
            <w:r w:rsidRPr="005C2D1B">
              <w:rPr>
                <w:szCs w:val="26"/>
              </w:rPr>
              <w:t xml:space="preserve"> </w:t>
            </w:r>
            <w:r w:rsidR="00484C9F">
              <w:rPr>
                <w:szCs w:val="26"/>
              </w:rPr>
              <w:t>1</w:t>
            </w:r>
            <w:r w:rsidRPr="005C2D1B">
              <w:rPr>
                <w:szCs w:val="26"/>
              </w:rPr>
              <w:t xml:space="preserve"> / </w:t>
            </w:r>
            <w:r w:rsidR="00484C9F">
              <w:rPr>
                <w:szCs w:val="26"/>
              </w:rPr>
              <w:t>1</w:t>
            </w:r>
            <w:r w:rsidRPr="005C2D1B">
              <w:rPr>
                <w:szCs w:val="26"/>
              </w:rPr>
              <w:t xml:space="preserve"> </w:t>
            </w:r>
          </w:p>
          <w:p w:rsidR="005C2D1B" w:rsidRPr="005C2D1B" w:rsidRDefault="005C2D1B" w:rsidP="006711C5">
            <w:pPr>
              <w:spacing w:line="240" w:lineRule="auto"/>
              <w:ind w:firstLine="0"/>
              <w:rPr>
                <w:szCs w:val="26"/>
              </w:rPr>
            </w:pPr>
          </w:p>
        </w:tc>
      </w:tr>
    </w:tbl>
    <w:p w:rsidR="002E11C8" w:rsidRDefault="00C1015F" w:rsidP="006711C5">
      <w:pPr>
        <w:spacing w:line="240" w:lineRule="auto"/>
        <w:rPr>
          <w:szCs w:val="26"/>
        </w:rPr>
      </w:pPr>
      <w:r>
        <w:rPr>
          <w:szCs w:val="26"/>
        </w:rPr>
        <w:t xml:space="preserve">2. </w:t>
      </w:r>
      <w:r w:rsidRPr="00C1015F">
        <w:rPr>
          <w:szCs w:val="26"/>
        </w:rPr>
        <w:t>Снижение доли муниципальных служащих, представивших неполные (недостоверные) сведения о доходах, об имуществе и обязательствах имущественного характера выявленные надзорными органами от общего числа муниципальных служащих, представляющих указанные сведения</w:t>
      </w:r>
      <w:r>
        <w:rPr>
          <w:szCs w:val="26"/>
        </w:rPr>
        <w:t xml:space="preserve">. </w:t>
      </w:r>
    </w:p>
    <w:p w:rsidR="00C1015F" w:rsidRDefault="00C1015F" w:rsidP="006711C5">
      <w:pPr>
        <w:spacing w:line="240" w:lineRule="auto"/>
        <w:rPr>
          <w:szCs w:val="26"/>
        </w:rPr>
      </w:pPr>
      <w:r w:rsidRPr="00C1015F">
        <w:rPr>
          <w:szCs w:val="26"/>
        </w:rPr>
        <w:t xml:space="preserve">Фактический результат показателя </w:t>
      </w:r>
      <w:r w:rsidR="00A30050">
        <w:rPr>
          <w:szCs w:val="26"/>
        </w:rPr>
        <w:t>0</w:t>
      </w:r>
      <w:r>
        <w:rPr>
          <w:szCs w:val="26"/>
        </w:rPr>
        <w:t>%, при плановом -</w:t>
      </w:r>
      <w:r w:rsidRPr="00C1015F">
        <w:rPr>
          <w:szCs w:val="26"/>
        </w:rPr>
        <w:t xml:space="preserve"> </w:t>
      </w:r>
      <w:r w:rsidR="00A30050">
        <w:rPr>
          <w:szCs w:val="26"/>
        </w:rPr>
        <w:t>7</w:t>
      </w:r>
      <w:r w:rsidRPr="00C1015F">
        <w:rPr>
          <w:szCs w:val="26"/>
        </w:rPr>
        <w:t>%</w:t>
      </w:r>
      <w:r>
        <w:rPr>
          <w:szCs w:val="26"/>
        </w:rPr>
        <w:t>;</w:t>
      </w:r>
    </w:p>
    <w:p w:rsidR="00C1015F" w:rsidRPr="00C1015F" w:rsidRDefault="00C1015F" w:rsidP="006711C5">
      <w:pPr>
        <w:spacing w:line="240" w:lineRule="auto"/>
        <w:rPr>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6084"/>
      </w:tblGrid>
      <w:tr w:rsidR="00DD79C9" w:rsidRPr="005C2D1B" w:rsidTr="00540353">
        <w:trPr>
          <w:trHeight w:val="1201"/>
        </w:trPr>
        <w:tc>
          <w:tcPr>
            <w:tcW w:w="2835" w:type="dxa"/>
          </w:tcPr>
          <w:p w:rsidR="00DD79C9" w:rsidRPr="005C2D1B" w:rsidRDefault="00DD79C9" w:rsidP="006711C5">
            <w:pPr>
              <w:spacing w:line="240" w:lineRule="auto"/>
              <w:ind w:firstLine="0"/>
              <w:rPr>
                <w:szCs w:val="26"/>
              </w:rPr>
            </w:pPr>
            <w:r w:rsidRPr="005C2D1B">
              <w:rPr>
                <w:szCs w:val="26"/>
              </w:rPr>
              <w:lastRenderedPageBreak/>
              <w:t xml:space="preserve">                       </w:t>
            </w:r>
            <w:r>
              <w:rPr>
                <w:szCs w:val="26"/>
              </w:rPr>
              <w:t xml:space="preserve">    </w:t>
            </w:r>
            <w:r w:rsidRPr="005C2D1B">
              <w:rPr>
                <w:szCs w:val="26"/>
              </w:rPr>
              <w:t>1</w:t>
            </w:r>
          </w:p>
          <w:p w:rsidR="00DD79C9" w:rsidRPr="005C2D1B" w:rsidRDefault="00DD79C9" w:rsidP="006711C5">
            <w:pPr>
              <w:spacing w:line="240" w:lineRule="auto"/>
              <w:ind w:firstLine="0"/>
              <w:rPr>
                <w:szCs w:val="26"/>
              </w:rPr>
            </w:pPr>
            <w:r w:rsidRPr="005C2D1B">
              <w:rPr>
                <w:szCs w:val="26"/>
              </w:rPr>
              <w:t xml:space="preserve">I задача </w:t>
            </w:r>
            <w:r w:rsidR="003260E9">
              <w:rPr>
                <w:szCs w:val="26"/>
                <w:vertAlign w:val="superscript"/>
              </w:rPr>
              <w:t>2</w:t>
            </w:r>
            <w:r w:rsidRPr="005C2D1B">
              <w:rPr>
                <w:szCs w:val="26"/>
              </w:rPr>
              <w:t xml:space="preserve"> = __________  </w:t>
            </w:r>
          </w:p>
          <w:p w:rsidR="00DD79C9" w:rsidRPr="005C2D1B" w:rsidRDefault="00DD79C9" w:rsidP="006711C5">
            <w:pPr>
              <w:spacing w:line="240" w:lineRule="auto"/>
              <w:ind w:firstLine="0"/>
              <w:rPr>
                <w:szCs w:val="26"/>
              </w:rPr>
            </w:pPr>
            <w:r w:rsidRPr="005C2D1B">
              <w:rPr>
                <w:szCs w:val="26"/>
              </w:rPr>
              <w:t xml:space="preserve">                I факт / I план </w:t>
            </w:r>
          </w:p>
          <w:p w:rsidR="00DD79C9" w:rsidRPr="005C2D1B" w:rsidRDefault="00DD79C9" w:rsidP="006711C5">
            <w:pPr>
              <w:spacing w:line="240" w:lineRule="auto"/>
              <w:ind w:firstLine="0"/>
              <w:rPr>
                <w:szCs w:val="26"/>
              </w:rPr>
            </w:pPr>
          </w:p>
        </w:tc>
        <w:tc>
          <w:tcPr>
            <w:tcW w:w="426" w:type="dxa"/>
          </w:tcPr>
          <w:p w:rsidR="00DD79C9" w:rsidRPr="005C2D1B" w:rsidRDefault="00DD79C9" w:rsidP="006711C5">
            <w:pPr>
              <w:spacing w:line="240" w:lineRule="auto"/>
              <w:ind w:firstLine="0"/>
              <w:rPr>
                <w:szCs w:val="26"/>
              </w:rPr>
            </w:pPr>
          </w:p>
          <w:p w:rsidR="00DD79C9" w:rsidRPr="006B7D52" w:rsidRDefault="00DD79C9" w:rsidP="006711C5">
            <w:pPr>
              <w:spacing w:line="240" w:lineRule="auto"/>
              <w:ind w:firstLine="0"/>
              <w:rPr>
                <w:szCs w:val="26"/>
              </w:rPr>
            </w:pPr>
            <w:r>
              <w:rPr>
                <w:szCs w:val="26"/>
              </w:rPr>
              <w:t>=</w:t>
            </w:r>
          </w:p>
        </w:tc>
        <w:tc>
          <w:tcPr>
            <w:tcW w:w="6084" w:type="dxa"/>
          </w:tcPr>
          <w:p w:rsidR="00DD79C9" w:rsidRPr="005C2D1B" w:rsidRDefault="00DD79C9" w:rsidP="006711C5">
            <w:pPr>
              <w:spacing w:line="240" w:lineRule="auto"/>
              <w:ind w:firstLine="0"/>
              <w:rPr>
                <w:szCs w:val="26"/>
              </w:rPr>
            </w:pPr>
            <w:r w:rsidRPr="005C2D1B">
              <w:rPr>
                <w:szCs w:val="26"/>
              </w:rPr>
              <w:t xml:space="preserve">             1</w:t>
            </w:r>
          </w:p>
          <w:p w:rsidR="00DD79C9" w:rsidRPr="005C2D1B" w:rsidRDefault="00DD79C9" w:rsidP="006711C5">
            <w:pPr>
              <w:spacing w:line="240" w:lineRule="auto"/>
              <w:ind w:firstLine="0"/>
              <w:rPr>
                <w:szCs w:val="26"/>
              </w:rPr>
            </w:pPr>
            <w:r>
              <w:rPr>
                <w:szCs w:val="26"/>
              </w:rPr>
              <w:t xml:space="preserve">      </w:t>
            </w:r>
            <w:r w:rsidRPr="005C2D1B">
              <w:rPr>
                <w:szCs w:val="26"/>
              </w:rPr>
              <w:t xml:space="preserve">__________  </w:t>
            </w:r>
            <w:r>
              <w:rPr>
                <w:szCs w:val="26"/>
              </w:rPr>
              <w:t xml:space="preserve">= </w:t>
            </w:r>
            <w:r w:rsidR="00213BFA">
              <w:rPr>
                <w:szCs w:val="26"/>
              </w:rPr>
              <w:t>0</w:t>
            </w:r>
          </w:p>
          <w:p w:rsidR="00DD79C9" w:rsidRPr="005C2D1B" w:rsidRDefault="00DD79C9" w:rsidP="006711C5">
            <w:pPr>
              <w:spacing w:line="240" w:lineRule="auto"/>
              <w:ind w:firstLine="0"/>
              <w:rPr>
                <w:szCs w:val="26"/>
              </w:rPr>
            </w:pPr>
            <w:r w:rsidRPr="005C2D1B">
              <w:rPr>
                <w:szCs w:val="26"/>
              </w:rPr>
              <w:t xml:space="preserve">    </w:t>
            </w:r>
            <w:r>
              <w:rPr>
                <w:szCs w:val="26"/>
              </w:rPr>
              <w:t xml:space="preserve">      </w:t>
            </w:r>
            <w:r w:rsidRPr="005C2D1B">
              <w:rPr>
                <w:szCs w:val="26"/>
              </w:rPr>
              <w:t xml:space="preserve"> </w:t>
            </w:r>
            <w:r w:rsidR="00A30050">
              <w:rPr>
                <w:szCs w:val="26"/>
              </w:rPr>
              <w:t>0</w:t>
            </w:r>
            <w:r w:rsidRPr="005C2D1B">
              <w:rPr>
                <w:szCs w:val="26"/>
              </w:rPr>
              <w:t xml:space="preserve"> / </w:t>
            </w:r>
            <w:r w:rsidR="00A30050">
              <w:rPr>
                <w:szCs w:val="26"/>
              </w:rPr>
              <w:t>7</w:t>
            </w:r>
            <w:r w:rsidRPr="005C2D1B">
              <w:rPr>
                <w:szCs w:val="26"/>
              </w:rPr>
              <w:t xml:space="preserve"> </w:t>
            </w:r>
          </w:p>
          <w:p w:rsidR="00DD79C9" w:rsidRPr="005C2D1B" w:rsidRDefault="00DD79C9" w:rsidP="006711C5">
            <w:pPr>
              <w:spacing w:line="240" w:lineRule="auto"/>
              <w:ind w:firstLine="0"/>
              <w:rPr>
                <w:szCs w:val="26"/>
              </w:rPr>
            </w:pPr>
          </w:p>
        </w:tc>
      </w:tr>
    </w:tbl>
    <w:p w:rsidR="00DC7376" w:rsidRDefault="00DC7376" w:rsidP="006711C5">
      <w:pPr>
        <w:spacing w:line="240" w:lineRule="auto"/>
        <w:rPr>
          <w:szCs w:val="26"/>
        </w:rPr>
      </w:pPr>
      <w:r w:rsidRPr="00DC7376">
        <w:rPr>
          <w:szCs w:val="26"/>
        </w:rPr>
        <w:t>Факт невыполнения данного показателя является положительным при оценке эффективности программы</w:t>
      </w:r>
      <w:r>
        <w:rPr>
          <w:szCs w:val="26"/>
        </w:rPr>
        <w:t>.</w:t>
      </w:r>
    </w:p>
    <w:p w:rsidR="00DC7376" w:rsidRDefault="00DC7376" w:rsidP="006711C5">
      <w:pPr>
        <w:spacing w:line="240" w:lineRule="auto"/>
        <w:rPr>
          <w:szCs w:val="26"/>
        </w:rPr>
      </w:pPr>
    </w:p>
    <w:p w:rsidR="003C760B" w:rsidRPr="003C760B" w:rsidRDefault="003260E9" w:rsidP="006711C5">
      <w:pPr>
        <w:spacing w:line="240" w:lineRule="auto"/>
        <w:rPr>
          <w:szCs w:val="26"/>
        </w:rPr>
      </w:pPr>
      <w:r>
        <w:rPr>
          <w:szCs w:val="26"/>
        </w:rPr>
        <w:t xml:space="preserve">3. </w:t>
      </w:r>
      <w:r w:rsidRPr="003260E9">
        <w:rPr>
          <w:szCs w:val="26"/>
        </w:rPr>
        <w:t>Снижение доли муниципальных служащих, привлеченных к юридической ответственности за правонарушения в сфере противодействия коррупции</w:t>
      </w:r>
      <w:r w:rsidR="002E11C8" w:rsidRPr="002E11C8">
        <w:rPr>
          <w:szCs w:val="26"/>
        </w:rPr>
        <w:t xml:space="preserve"> </w:t>
      </w:r>
      <w:r w:rsidR="003C760B" w:rsidRPr="003C760B">
        <w:rPr>
          <w:szCs w:val="26"/>
        </w:rPr>
        <w:t xml:space="preserve">Фактический результат показателя 0%, при плановом - </w:t>
      </w:r>
      <w:r w:rsidR="003C760B">
        <w:rPr>
          <w:szCs w:val="26"/>
        </w:rPr>
        <w:t>2</w:t>
      </w:r>
      <w:r w:rsidR="003C760B" w:rsidRPr="003C760B">
        <w:rPr>
          <w:szCs w:val="26"/>
        </w:rPr>
        <w:t>%;</w:t>
      </w:r>
    </w:p>
    <w:p w:rsidR="002E11C8" w:rsidRPr="002E11C8" w:rsidRDefault="002E11C8" w:rsidP="006711C5">
      <w:pPr>
        <w:spacing w:line="240" w:lineRule="auto"/>
        <w:rPr>
          <w:szCs w:val="26"/>
        </w:rPr>
      </w:pPr>
    </w:p>
    <w:p w:rsidR="006B7D52" w:rsidRDefault="006B7D52" w:rsidP="006711C5">
      <w:pPr>
        <w:spacing w:line="240" w:lineRule="auto"/>
        <w:rPr>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6084"/>
      </w:tblGrid>
      <w:tr w:rsidR="003260E9" w:rsidRPr="005C2D1B" w:rsidTr="00540353">
        <w:trPr>
          <w:trHeight w:val="1201"/>
        </w:trPr>
        <w:tc>
          <w:tcPr>
            <w:tcW w:w="2835" w:type="dxa"/>
          </w:tcPr>
          <w:p w:rsidR="003260E9" w:rsidRPr="005C2D1B" w:rsidRDefault="003260E9" w:rsidP="006711C5">
            <w:pPr>
              <w:spacing w:line="240" w:lineRule="auto"/>
              <w:ind w:firstLine="0"/>
              <w:rPr>
                <w:szCs w:val="26"/>
              </w:rPr>
            </w:pPr>
            <w:r w:rsidRPr="005C2D1B">
              <w:rPr>
                <w:szCs w:val="26"/>
              </w:rPr>
              <w:t xml:space="preserve">                       </w:t>
            </w:r>
            <w:r>
              <w:rPr>
                <w:szCs w:val="26"/>
              </w:rPr>
              <w:t xml:space="preserve">    </w:t>
            </w:r>
            <w:r w:rsidRPr="005C2D1B">
              <w:rPr>
                <w:szCs w:val="26"/>
              </w:rPr>
              <w:t>1</w:t>
            </w:r>
          </w:p>
          <w:p w:rsidR="003260E9" w:rsidRPr="005C2D1B" w:rsidRDefault="003260E9" w:rsidP="006711C5">
            <w:pPr>
              <w:spacing w:line="240" w:lineRule="auto"/>
              <w:ind w:firstLine="0"/>
              <w:rPr>
                <w:szCs w:val="26"/>
              </w:rPr>
            </w:pPr>
            <w:r w:rsidRPr="005C2D1B">
              <w:rPr>
                <w:szCs w:val="26"/>
              </w:rPr>
              <w:t xml:space="preserve">I задача </w:t>
            </w:r>
            <w:r>
              <w:rPr>
                <w:szCs w:val="26"/>
                <w:vertAlign w:val="superscript"/>
              </w:rPr>
              <w:t>3</w:t>
            </w:r>
            <w:r w:rsidRPr="005C2D1B">
              <w:rPr>
                <w:szCs w:val="26"/>
              </w:rPr>
              <w:t xml:space="preserve"> = __________  </w:t>
            </w:r>
          </w:p>
          <w:p w:rsidR="003260E9" w:rsidRPr="005C2D1B" w:rsidRDefault="003260E9" w:rsidP="006711C5">
            <w:pPr>
              <w:spacing w:line="240" w:lineRule="auto"/>
              <w:ind w:firstLine="0"/>
              <w:rPr>
                <w:szCs w:val="26"/>
              </w:rPr>
            </w:pPr>
            <w:r w:rsidRPr="005C2D1B">
              <w:rPr>
                <w:szCs w:val="26"/>
              </w:rPr>
              <w:t xml:space="preserve">                I факт / I план </w:t>
            </w:r>
          </w:p>
          <w:p w:rsidR="003260E9" w:rsidRPr="005C2D1B" w:rsidRDefault="003260E9" w:rsidP="006711C5">
            <w:pPr>
              <w:spacing w:line="240" w:lineRule="auto"/>
              <w:ind w:firstLine="0"/>
              <w:rPr>
                <w:szCs w:val="26"/>
              </w:rPr>
            </w:pPr>
          </w:p>
        </w:tc>
        <w:tc>
          <w:tcPr>
            <w:tcW w:w="426" w:type="dxa"/>
          </w:tcPr>
          <w:p w:rsidR="003260E9" w:rsidRPr="005C2D1B" w:rsidRDefault="003260E9" w:rsidP="006711C5">
            <w:pPr>
              <w:spacing w:line="240" w:lineRule="auto"/>
              <w:ind w:firstLine="0"/>
              <w:rPr>
                <w:szCs w:val="26"/>
              </w:rPr>
            </w:pPr>
          </w:p>
          <w:p w:rsidR="003260E9" w:rsidRPr="006B7D52" w:rsidRDefault="003260E9" w:rsidP="006711C5">
            <w:pPr>
              <w:spacing w:line="240" w:lineRule="auto"/>
              <w:ind w:firstLine="0"/>
              <w:rPr>
                <w:szCs w:val="26"/>
              </w:rPr>
            </w:pPr>
            <w:r>
              <w:rPr>
                <w:szCs w:val="26"/>
              </w:rPr>
              <w:t>=</w:t>
            </w:r>
          </w:p>
        </w:tc>
        <w:tc>
          <w:tcPr>
            <w:tcW w:w="6084" w:type="dxa"/>
          </w:tcPr>
          <w:p w:rsidR="003260E9" w:rsidRPr="005C2D1B" w:rsidRDefault="003260E9" w:rsidP="006711C5">
            <w:pPr>
              <w:spacing w:line="240" w:lineRule="auto"/>
              <w:ind w:firstLine="0"/>
              <w:rPr>
                <w:szCs w:val="26"/>
              </w:rPr>
            </w:pPr>
            <w:r w:rsidRPr="005C2D1B">
              <w:rPr>
                <w:szCs w:val="26"/>
              </w:rPr>
              <w:t xml:space="preserve">             1</w:t>
            </w:r>
          </w:p>
          <w:p w:rsidR="003260E9" w:rsidRPr="005C2D1B" w:rsidRDefault="003260E9" w:rsidP="006711C5">
            <w:pPr>
              <w:spacing w:line="240" w:lineRule="auto"/>
              <w:ind w:firstLine="0"/>
              <w:rPr>
                <w:szCs w:val="26"/>
              </w:rPr>
            </w:pPr>
            <w:r>
              <w:rPr>
                <w:szCs w:val="26"/>
              </w:rPr>
              <w:t xml:space="preserve">      </w:t>
            </w:r>
            <w:r w:rsidRPr="005C2D1B">
              <w:rPr>
                <w:szCs w:val="26"/>
              </w:rPr>
              <w:t xml:space="preserve">__________  </w:t>
            </w:r>
            <w:r>
              <w:rPr>
                <w:szCs w:val="26"/>
              </w:rPr>
              <w:t xml:space="preserve">= </w:t>
            </w:r>
            <w:r w:rsidR="00213BFA">
              <w:rPr>
                <w:szCs w:val="26"/>
              </w:rPr>
              <w:t>0</w:t>
            </w:r>
          </w:p>
          <w:p w:rsidR="003260E9" w:rsidRDefault="003260E9" w:rsidP="006711C5">
            <w:pPr>
              <w:spacing w:line="240" w:lineRule="auto"/>
              <w:ind w:firstLine="0"/>
              <w:rPr>
                <w:szCs w:val="26"/>
              </w:rPr>
            </w:pPr>
            <w:r w:rsidRPr="005C2D1B">
              <w:rPr>
                <w:szCs w:val="26"/>
              </w:rPr>
              <w:t xml:space="preserve">    </w:t>
            </w:r>
            <w:r>
              <w:rPr>
                <w:szCs w:val="26"/>
              </w:rPr>
              <w:t xml:space="preserve">      </w:t>
            </w:r>
            <w:r w:rsidRPr="005C2D1B">
              <w:rPr>
                <w:szCs w:val="26"/>
              </w:rPr>
              <w:t xml:space="preserve"> </w:t>
            </w:r>
            <w:r w:rsidR="003C760B">
              <w:rPr>
                <w:szCs w:val="26"/>
              </w:rPr>
              <w:t>0</w:t>
            </w:r>
            <w:r w:rsidRPr="005C2D1B">
              <w:rPr>
                <w:szCs w:val="26"/>
              </w:rPr>
              <w:t xml:space="preserve"> / </w:t>
            </w:r>
            <w:r w:rsidR="003C760B">
              <w:rPr>
                <w:szCs w:val="26"/>
              </w:rPr>
              <w:t>2</w:t>
            </w:r>
          </w:p>
          <w:p w:rsidR="003260E9" w:rsidRPr="005C2D1B" w:rsidRDefault="003260E9" w:rsidP="006711C5">
            <w:pPr>
              <w:spacing w:line="240" w:lineRule="auto"/>
              <w:ind w:firstLine="0"/>
              <w:rPr>
                <w:szCs w:val="26"/>
              </w:rPr>
            </w:pPr>
          </w:p>
        </w:tc>
      </w:tr>
    </w:tbl>
    <w:p w:rsidR="003C760B" w:rsidRPr="003C760B" w:rsidRDefault="003C760B" w:rsidP="006711C5">
      <w:pPr>
        <w:spacing w:line="240" w:lineRule="auto"/>
        <w:rPr>
          <w:szCs w:val="26"/>
        </w:rPr>
      </w:pPr>
      <w:r w:rsidRPr="003C760B">
        <w:rPr>
          <w:szCs w:val="26"/>
        </w:rPr>
        <w:t>Факт невыполнения данного показателя является положительным при оценке эффективности программы.</w:t>
      </w:r>
    </w:p>
    <w:p w:rsidR="003C760B" w:rsidRDefault="003C760B" w:rsidP="006711C5">
      <w:pPr>
        <w:spacing w:line="240" w:lineRule="auto"/>
        <w:rPr>
          <w:szCs w:val="26"/>
        </w:rPr>
      </w:pPr>
    </w:p>
    <w:p w:rsidR="00BF0386" w:rsidRDefault="002E11C8" w:rsidP="006711C5">
      <w:pPr>
        <w:spacing w:line="240" w:lineRule="auto"/>
        <w:rPr>
          <w:szCs w:val="26"/>
        </w:rPr>
      </w:pPr>
      <w:r>
        <w:rPr>
          <w:szCs w:val="26"/>
        </w:rPr>
        <w:t xml:space="preserve">4. </w:t>
      </w:r>
      <w:r w:rsidRPr="002E11C8">
        <w:rPr>
          <w:szCs w:val="26"/>
        </w:rPr>
        <w:t xml:space="preserve">Снижение </w:t>
      </w:r>
      <w:proofErr w:type="spellStart"/>
      <w:r w:rsidRPr="002E11C8">
        <w:rPr>
          <w:szCs w:val="26"/>
        </w:rPr>
        <w:t>коррупциогенных</w:t>
      </w:r>
      <w:proofErr w:type="spellEnd"/>
      <w:r w:rsidRPr="002E11C8">
        <w:rPr>
          <w:szCs w:val="26"/>
        </w:rPr>
        <w:t xml:space="preserve"> факторов, выявленных при осуществлении контроля в сфере закупок товаров, работ услуг для муниципальных нужд, проведении проверок муниципальных учреждений в части использования бюджетных средств, муниципального имущества</w:t>
      </w:r>
      <w:r>
        <w:rPr>
          <w:szCs w:val="26"/>
        </w:rPr>
        <w:t>.</w:t>
      </w:r>
    </w:p>
    <w:p w:rsidR="002E11C8" w:rsidRDefault="002E11C8" w:rsidP="006711C5">
      <w:pPr>
        <w:spacing w:line="240" w:lineRule="auto"/>
        <w:rPr>
          <w:szCs w:val="26"/>
        </w:rPr>
      </w:pPr>
      <w:r w:rsidRPr="002E11C8">
        <w:rPr>
          <w:szCs w:val="26"/>
        </w:rPr>
        <w:t xml:space="preserve">Фактический результат показателя </w:t>
      </w:r>
      <w:r>
        <w:rPr>
          <w:szCs w:val="26"/>
        </w:rPr>
        <w:t>0</w:t>
      </w:r>
      <w:r w:rsidR="00EC3FCC">
        <w:rPr>
          <w:szCs w:val="26"/>
        </w:rPr>
        <w:t xml:space="preserve"> ед.</w:t>
      </w:r>
      <w:r w:rsidRPr="002E11C8">
        <w:rPr>
          <w:szCs w:val="26"/>
        </w:rPr>
        <w:t xml:space="preserve">, при плановом </w:t>
      </w:r>
      <w:r w:rsidR="004F72DA">
        <w:rPr>
          <w:szCs w:val="26"/>
        </w:rPr>
        <w:t>–</w:t>
      </w:r>
      <w:r w:rsidRPr="002E11C8">
        <w:rPr>
          <w:szCs w:val="26"/>
        </w:rPr>
        <w:t xml:space="preserve"> </w:t>
      </w:r>
      <w:r w:rsidR="003C760B">
        <w:rPr>
          <w:szCs w:val="26"/>
        </w:rPr>
        <w:t>1</w:t>
      </w:r>
      <w:r w:rsidR="00EC3FCC">
        <w:rPr>
          <w:szCs w:val="26"/>
        </w:rPr>
        <w:t xml:space="preserve"> ед.</w:t>
      </w:r>
      <w:r w:rsidRPr="002E11C8">
        <w:rPr>
          <w:szCs w:val="26"/>
        </w:rPr>
        <w:t>;</w:t>
      </w:r>
    </w:p>
    <w:p w:rsidR="002E11C8" w:rsidRDefault="002E11C8" w:rsidP="006711C5">
      <w:pPr>
        <w:spacing w:line="240" w:lineRule="auto"/>
        <w:rPr>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6084"/>
      </w:tblGrid>
      <w:tr w:rsidR="002E11C8" w:rsidRPr="005C2D1B" w:rsidTr="00540353">
        <w:trPr>
          <w:trHeight w:val="1201"/>
        </w:trPr>
        <w:tc>
          <w:tcPr>
            <w:tcW w:w="2835" w:type="dxa"/>
          </w:tcPr>
          <w:p w:rsidR="002E11C8" w:rsidRPr="005C2D1B" w:rsidRDefault="002E11C8" w:rsidP="006711C5">
            <w:pPr>
              <w:spacing w:line="240" w:lineRule="auto"/>
              <w:ind w:firstLine="0"/>
              <w:rPr>
                <w:szCs w:val="26"/>
              </w:rPr>
            </w:pPr>
            <w:r w:rsidRPr="005C2D1B">
              <w:rPr>
                <w:szCs w:val="26"/>
              </w:rPr>
              <w:t xml:space="preserve">                       </w:t>
            </w:r>
            <w:r>
              <w:rPr>
                <w:szCs w:val="26"/>
              </w:rPr>
              <w:t xml:space="preserve">    </w:t>
            </w:r>
            <w:r w:rsidRPr="005C2D1B">
              <w:rPr>
                <w:szCs w:val="26"/>
              </w:rPr>
              <w:t>1</w:t>
            </w:r>
          </w:p>
          <w:p w:rsidR="002E11C8" w:rsidRPr="005C2D1B" w:rsidRDefault="002E11C8" w:rsidP="006711C5">
            <w:pPr>
              <w:spacing w:line="240" w:lineRule="auto"/>
              <w:ind w:firstLine="0"/>
              <w:rPr>
                <w:szCs w:val="26"/>
              </w:rPr>
            </w:pPr>
            <w:r w:rsidRPr="005C2D1B">
              <w:rPr>
                <w:szCs w:val="26"/>
              </w:rPr>
              <w:t xml:space="preserve">I задача </w:t>
            </w:r>
            <w:r>
              <w:rPr>
                <w:szCs w:val="26"/>
                <w:vertAlign w:val="superscript"/>
              </w:rPr>
              <w:t>4</w:t>
            </w:r>
            <w:r w:rsidRPr="005C2D1B">
              <w:rPr>
                <w:szCs w:val="26"/>
              </w:rPr>
              <w:t xml:space="preserve"> = __________  </w:t>
            </w:r>
          </w:p>
          <w:p w:rsidR="002E11C8" w:rsidRPr="005C2D1B" w:rsidRDefault="002E11C8" w:rsidP="006711C5">
            <w:pPr>
              <w:spacing w:line="240" w:lineRule="auto"/>
              <w:ind w:firstLine="0"/>
              <w:rPr>
                <w:szCs w:val="26"/>
              </w:rPr>
            </w:pPr>
            <w:r w:rsidRPr="005C2D1B">
              <w:rPr>
                <w:szCs w:val="26"/>
              </w:rPr>
              <w:t xml:space="preserve">                I факт / I план </w:t>
            </w:r>
          </w:p>
          <w:p w:rsidR="002E11C8" w:rsidRPr="005C2D1B" w:rsidRDefault="002E11C8" w:rsidP="006711C5">
            <w:pPr>
              <w:spacing w:line="240" w:lineRule="auto"/>
              <w:ind w:firstLine="0"/>
              <w:rPr>
                <w:szCs w:val="26"/>
              </w:rPr>
            </w:pPr>
          </w:p>
        </w:tc>
        <w:tc>
          <w:tcPr>
            <w:tcW w:w="426" w:type="dxa"/>
          </w:tcPr>
          <w:p w:rsidR="002E11C8" w:rsidRPr="005C2D1B" w:rsidRDefault="002E11C8" w:rsidP="006711C5">
            <w:pPr>
              <w:spacing w:line="240" w:lineRule="auto"/>
              <w:ind w:firstLine="0"/>
              <w:rPr>
                <w:szCs w:val="26"/>
              </w:rPr>
            </w:pPr>
          </w:p>
          <w:p w:rsidR="002E11C8" w:rsidRPr="006B7D52" w:rsidRDefault="002E11C8" w:rsidP="006711C5">
            <w:pPr>
              <w:spacing w:line="240" w:lineRule="auto"/>
              <w:ind w:firstLine="0"/>
              <w:rPr>
                <w:szCs w:val="26"/>
              </w:rPr>
            </w:pPr>
            <w:r>
              <w:rPr>
                <w:szCs w:val="26"/>
              </w:rPr>
              <w:t>=</w:t>
            </w:r>
          </w:p>
        </w:tc>
        <w:tc>
          <w:tcPr>
            <w:tcW w:w="6084" w:type="dxa"/>
          </w:tcPr>
          <w:p w:rsidR="002E11C8" w:rsidRPr="005C2D1B" w:rsidRDefault="002E11C8" w:rsidP="006711C5">
            <w:pPr>
              <w:spacing w:line="240" w:lineRule="auto"/>
              <w:ind w:firstLine="0"/>
              <w:rPr>
                <w:szCs w:val="26"/>
              </w:rPr>
            </w:pPr>
            <w:r w:rsidRPr="005C2D1B">
              <w:rPr>
                <w:szCs w:val="26"/>
              </w:rPr>
              <w:t xml:space="preserve">             1</w:t>
            </w:r>
          </w:p>
          <w:p w:rsidR="002E11C8" w:rsidRPr="005C2D1B" w:rsidRDefault="002E11C8" w:rsidP="006711C5">
            <w:pPr>
              <w:spacing w:line="240" w:lineRule="auto"/>
              <w:ind w:firstLine="0"/>
              <w:rPr>
                <w:szCs w:val="26"/>
              </w:rPr>
            </w:pPr>
            <w:r>
              <w:rPr>
                <w:szCs w:val="26"/>
              </w:rPr>
              <w:t xml:space="preserve">      </w:t>
            </w:r>
            <w:r w:rsidRPr="005C2D1B">
              <w:rPr>
                <w:szCs w:val="26"/>
              </w:rPr>
              <w:t xml:space="preserve">__________  </w:t>
            </w:r>
            <w:r>
              <w:rPr>
                <w:szCs w:val="26"/>
              </w:rPr>
              <w:t xml:space="preserve">= </w:t>
            </w:r>
            <w:r w:rsidR="00540353">
              <w:rPr>
                <w:szCs w:val="26"/>
              </w:rPr>
              <w:t>0</w:t>
            </w:r>
          </w:p>
          <w:p w:rsidR="002E11C8" w:rsidRPr="005C2D1B" w:rsidRDefault="002E11C8" w:rsidP="006711C5">
            <w:pPr>
              <w:spacing w:line="240" w:lineRule="auto"/>
              <w:ind w:firstLine="0"/>
              <w:rPr>
                <w:szCs w:val="26"/>
              </w:rPr>
            </w:pPr>
            <w:r w:rsidRPr="005C2D1B">
              <w:rPr>
                <w:szCs w:val="26"/>
              </w:rPr>
              <w:t xml:space="preserve">    </w:t>
            </w:r>
            <w:r>
              <w:rPr>
                <w:szCs w:val="26"/>
              </w:rPr>
              <w:t xml:space="preserve">      </w:t>
            </w:r>
            <w:r w:rsidRPr="005C2D1B">
              <w:rPr>
                <w:szCs w:val="26"/>
              </w:rPr>
              <w:t xml:space="preserve"> </w:t>
            </w:r>
            <w:r>
              <w:rPr>
                <w:szCs w:val="26"/>
              </w:rPr>
              <w:t>0</w:t>
            </w:r>
            <w:r w:rsidRPr="005C2D1B">
              <w:rPr>
                <w:szCs w:val="26"/>
              </w:rPr>
              <w:t xml:space="preserve"> / </w:t>
            </w:r>
            <w:r w:rsidR="00A15045">
              <w:rPr>
                <w:szCs w:val="26"/>
              </w:rPr>
              <w:t>1</w:t>
            </w:r>
          </w:p>
          <w:p w:rsidR="002E11C8" w:rsidRPr="005C2D1B" w:rsidRDefault="002E11C8" w:rsidP="006711C5">
            <w:pPr>
              <w:spacing w:line="240" w:lineRule="auto"/>
              <w:ind w:firstLine="0"/>
              <w:rPr>
                <w:szCs w:val="26"/>
              </w:rPr>
            </w:pPr>
          </w:p>
        </w:tc>
      </w:tr>
    </w:tbl>
    <w:p w:rsidR="00DC7376" w:rsidRDefault="00DC7376" w:rsidP="006711C5">
      <w:pPr>
        <w:spacing w:line="240" w:lineRule="auto"/>
        <w:rPr>
          <w:szCs w:val="26"/>
        </w:rPr>
      </w:pPr>
      <w:r w:rsidRPr="00DC7376">
        <w:rPr>
          <w:szCs w:val="26"/>
        </w:rPr>
        <w:t>Факт невыполнения данного показателя является положительным при оценке эффективности программы</w:t>
      </w:r>
      <w:r>
        <w:rPr>
          <w:szCs w:val="26"/>
        </w:rPr>
        <w:t>.</w:t>
      </w:r>
    </w:p>
    <w:p w:rsidR="002E11C8" w:rsidRPr="002E11C8" w:rsidRDefault="00540353" w:rsidP="006711C5">
      <w:pPr>
        <w:spacing w:line="240" w:lineRule="auto"/>
        <w:rPr>
          <w:szCs w:val="26"/>
        </w:rPr>
      </w:pPr>
      <w:r>
        <w:rPr>
          <w:szCs w:val="26"/>
        </w:rPr>
        <w:t xml:space="preserve">5. </w:t>
      </w:r>
      <w:r w:rsidRPr="00540353">
        <w:rPr>
          <w:szCs w:val="26"/>
        </w:rPr>
        <w:t>Увеличение количества обучающих занятий антикоррупционной направленности, проводимых среди муниципальных служащих, руководителей муниципальных учреждений</w:t>
      </w:r>
    </w:p>
    <w:p w:rsidR="00540353" w:rsidRDefault="00540353" w:rsidP="006711C5">
      <w:pPr>
        <w:spacing w:line="240" w:lineRule="auto"/>
        <w:rPr>
          <w:szCs w:val="26"/>
        </w:rPr>
      </w:pPr>
      <w:r w:rsidRPr="00540353">
        <w:rPr>
          <w:szCs w:val="26"/>
        </w:rPr>
        <w:t xml:space="preserve">Фактический результат показателя </w:t>
      </w:r>
      <w:r>
        <w:rPr>
          <w:szCs w:val="26"/>
        </w:rPr>
        <w:t>14</w:t>
      </w:r>
      <w:r w:rsidR="00EC3FCC">
        <w:rPr>
          <w:szCs w:val="26"/>
        </w:rPr>
        <w:t xml:space="preserve"> </w:t>
      </w:r>
      <w:r w:rsidR="00EC3FCC" w:rsidRPr="00540353">
        <w:rPr>
          <w:szCs w:val="26"/>
        </w:rPr>
        <w:t>ед.</w:t>
      </w:r>
      <w:r w:rsidRPr="00540353">
        <w:rPr>
          <w:szCs w:val="26"/>
        </w:rPr>
        <w:t xml:space="preserve">, при плановом – </w:t>
      </w:r>
      <w:r w:rsidR="003C760B">
        <w:rPr>
          <w:szCs w:val="26"/>
        </w:rPr>
        <w:t>6</w:t>
      </w:r>
      <w:r w:rsidR="00EC3FCC">
        <w:rPr>
          <w:szCs w:val="26"/>
        </w:rPr>
        <w:t xml:space="preserve"> </w:t>
      </w:r>
      <w:r w:rsidR="00EC3FCC" w:rsidRPr="00540353">
        <w:rPr>
          <w:szCs w:val="26"/>
        </w:rPr>
        <w:t>ед.</w:t>
      </w:r>
      <w:r w:rsidRPr="00540353">
        <w:rPr>
          <w:szCs w:val="26"/>
        </w:rPr>
        <w:t>;</w:t>
      </w:r>
    </w:p>
    <w:p w:rsidR="00540353" w:rsidRPr="00540353" w:rsidRDefault="00540353" w:rsidP="006711C5">
      <w:pPr>
        <w:spacing w:line="240" w:lineRule="auto"/>
        <w:rPr>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6084"/>
      </w:tblGrid>
      <w:tr w:rsidR="00540353" w:rsidRPr="005C2D1B" w:rsidTr="00540353">
        <w:trPr>
          <w:trHeight w:val="1201"/>
        </w:trPr>
        <w:tc>
          <w:tcPr>
            <w:tcW w:w="2835" w:type="dxa"/>
          </w:tcPr>
          <w:p w:rsidR="00540353" w:rsidRPr="00540353" w:rsidRDefault="00540353" w:rsidP="006711C5">
            <w:pPr>
              <w:spacing w:line="240" w:lineRule="auto"/>
              <w:ind w:firstLine="0"/>
              <w:rPr>
                <w:szCs w:val="26"/>
              </w:rPr>
            </w:pPr>
            <w:r w:rsidRPr="005C2D1B">
              <w:rPr>
                <w:szCs w:val="26"/>
              </w:rPr>
              <w:t xml:space="preserve">                       </w:t>
            </w:r>
            <w:r>
              <w:rPr>
                <w:szCs w:val="26"/>
              </w:rPr>
              <w:t xml:space="preserve">    </w:t>
            </w:r>
            <w:r>
              <w:rPr>
                <w:szCs w:val="26"/>
                <w:lang w:val="en-US"/>
              </w:rPr>
              <w:t>I</w:t>
            </w:r>
            <w:r>
              <w:rPr>
                <w:szCs w:val="26"/>
              </w:rPr>
              <w:t xml:space="preserve"> </w:t>
            </w:r>
            <w:r w:rsidR="003E7BF9">
              <w:rPr>
                <w:szCs w:val="26"/>
              </w:rPr>
              <w:t>факт</w:t>
            </w:r>
          </w:p>
          <w:p w:rsidR="00540353" w:rsidRPr="005C2D1B" w:rsidRDefault="00540353" w:rsidP="006711C5">
            <w:pPr>
              <w:spacing w:line="240" w:lineRule="auto"/>
              <w:ind w:firstLine="0"/>
              <w:rPr>
                <w:szCs w:val="26"/>
              </w:rPr>
            </w:pPr>
            <w:r w:rsidRPr="005C2D1B">
              <w:rPr>
                <w:szCs w:val="26"/>
              </w:rPr>
              <w:t xml:space="preserve">I задача </w:t>
            </w:r>
            <w:r>
              <w:rPr>
                <w:szCs w:val="26"/>
                <w:vertAlign w:val="superscript"/>
              </w:rPr>
              <w:t>5</w:t>
            </w:r>
            <w:r w:rsidRPr="005C2D1B">
              <w:rPr>
                <w:szCs w:val="26"/>
              </w:rPr>
              <w:t xml:space="preserve"> = __________  </w:t>
            </w:r>
          </w:p>
          <w:p w:rsidR="00540353" w:rsidRPr="005C2D1B" w:rsidRDefault="00540353" w:rsidP="006711C5">
            <w:pPr>
              <w:spacing w:line="240" w:lineRule="auto"/>
              <w:ind w:firstLine="0"/>
              <w:rPr>
                <w:szCs w:val="26"/>
              </w:rPr>
            </w:pPr>
            <w:r w:rsidRPr="005C2D1B">
              <w:rPr>
                <w:szCs w:val="26"/>
              </w:rPr>
              <w:t xml:space="preserve">              </w:t>
            </w:r>
            <w:r>
              <w:rPr>
                <w:szCs w:val="26"/>
              </w:rPr>
              <w:t xml:space="preserve">           </w:t>
            </w:r>
            <w:r w:rsidRPr="005C2D1B">
              <w:rPr>
                <w:szCs w:val="26"/>
              </w:rPr>
              <w:t xml:space="preserve">  I </w:t>
            </w:r>
            <w:r w:rsidR="003E7BF9">
              <w:rPr>
                <w:szCs w:val="26"/>
              </w:rPr>
              <w:t>план</w:t>
            </w:r>
            <w:r w:rsidRPr="005C2D1B">
              <w:rPr>
                <w:szCs w:val="26"/>
              </w:rPr>
              <w:t xml:space="preserve"> </w:t>
            </w:r>
          </w:p>
          <w:p w:rsidR="00540353" w:rsidRPr="005C2D1B" w:rsidRDefault="00540353" w:rsidP="006711C5">
            <w:pPr>
              <w:spacing w:line="240" w:lineRule="auto"/>
              <w:ind w:firstLine="0"/>
              <w:rPr>
                <w:szCs w:val="26"/>
              </w:rPr>
            </w:pPr>
          </w:p>
        </w:tc>
        <w:tc>
          <w:tcPr>
            <w:tcW w:w="426" w:type="dxa"/>
          </w:tcPr>
          <w:p w:rsidR="00540353" w:rsidRPr="005C2D1B" w:rsidRDefault="00540353" w:rsidP="006711C5">
            <w:pPr>
              <w:spacing w:line="240" w:lineRule="auto"/>
              <w:ind w:firstLine="0"/>
              <w:rPr>
                <w:szCs w:val="26"/>
              </w:rPr>
            </w:pPr>
          </w:p>
          <w:p w:rsidR="00540353" w:rsidRPr="006B7D52" w:rsidRDefault="00540353" w:rsidP="006711C5">
            <w:pPr>
              <w:spacing w:line="240" w:lineRule="auto"/>
              <w:ind w:firstLine="0"/>
              <w:rPr>
                <w:szCs w:val="26"/>
              </w:rPr>
            </w:pPr>
            <w:r>
              <w:rPr>
                <w:szCs w:val="26"/>
              </w:rPr>
              <w:t>=</w:t>
            </w:r>
          </w:p>
        </w:tc>
        <w:tc>
          <w:tcPr>
            <w:tcW w:w="6084" w:type="dxa"/>
          </w:tcPr>
          <w:p w:rsidR="00540353" w:rsidRPr="005C2D1B" w:rsidRDefault="00540353" w:rsidP="006711C5">
            <w:pPr>
              <w:spacing w:line="240" w:lineRule="auto"/>
              <w:ind w:firstLine="0"/>
              <w:rPr>
                <w:szCs w:val="26"/>
              </w:rPr>
            </w:pPr>
            <w:r w:rsidRPr="005C2D1B">
              <w:rPr>
                <w:szCs w:val="26"/>
              </w:rPr>
              <w:t xml:space="preserve">             </w:t>
            </w:r>
            <w:r w:rsidR="003E7BF9">
              <w:rPr>
                <w:szCs w:val="26"/>
              </w:rPr>
              <w:t>14</w:t>
            </w:r>
          </w:p>
          <w:p w:rsidR="00540353" w:rsidRPr="005C2D1B" w:rsidRDefault="00540353" w:rsidP="006711C5">
            <w:pPr>
              <w:spacing w:line="240" w:lineRule="auto"/>
              <w:ind w:firstLine="0"/>
              <w:rPr>
                <w:szCs w:val="26"/>
              </w:rPr>
            </w:pPr>
            <w:r>
              <w:rPr>
                <w:szCs w:val="26"/>
              </w:rPr>
              <w:t xml:space="preserve">      </w:t>
            </w:r>
            <w:r w:rsidRPr="005C2D1B">
              <w:rPr>
                <w:szCs w:val="26"/>
              </w:rPr>
              <w:t xml:space="preserve">__________  </w:t>
            </w:r>
            <w:r>
              <w:rPr>
                <w:szCs w:val="26"/>
              </w:rPr>
              <w:t xml:space="preserve">= </w:t>
            </w:r>
            <w:r w:rsidR="003C760B">
              <w:rPr>
                <w:szCs w:val="26"/>
              </w:rPr>
              <w:t>2</w:t>
            </w:r>
            <w:r w:rsidR="00CD0A18">
              <w:rPr>
                <w:szCs w:val="26"/>
              </w:rPr>
              <w:t>,3</w:t>
            </w:r>
          </w:p>
          <w:p w:rsidR="00540353" w:rsidRPr="005C2D1B" w:rsidRDefault="00540353" w:rsidP="006711C5">
            <w:pPr>
              <w:spacing w:line="240" w:lineRule="auto"/>
              <w:ind w:firstLine="0"/>
              <w:rPr>
                <w:szCs w:val="26"/>
              </w:rPr>
            </w:pPr>
            <w:r w:rsidRPr="005C2D1B">
              <w:rPr>
                <w:szCs w:val="26"/>
              </w:rPr>
              <w:t xml:space="preserve">    </w:t>
            </w:r>
            <w:r>
              <w:rPr>
                <w:szCs w:val="26"/>
              </w:rPr>
              <w:t xml:space="preserve">      </w:t>
            </w:r>
            <w:r w:rsidR="003E7BF9">
              <w:rPr>
                <w:szCs w:val="26"/>
              </w:rPr>
              <w:t xml:space="preserve">    </w:t>
            </w:r>
            <w:r w:rsidR="003C760B">
              <w:rPr>
                <w:szCs w:val="26"/>
              </w:rPr>
              <w:t>6</w:t>
            </w:r>
          </w:p>
        </w:tc>
      </w:tr>
    </w:tbl>
    <w:p w:rsidR="002160B5" w:rsidRDefault="002160B5" w:rsidP="006711C5">
      <w:pPr>
        <w:spacing w:line="240" w:lineRule="auto"/>
        <w:rPr>
          <w:szCs w:val="26"/>
        </w:rPr>
      </w:pPr>
      <w:r>
        <w:rPr>
          <w:szCs w:val="26"/>
        </w:rPr>
        <w:t>Е</w:t>
      </w:r>
      <w:r w:rsidRPr="007C3AE7">
        <w:rPr>
          <w:szCs w:val="26"/>
        </w:rPr>
        <w:t>сли «</w:t>
      </w:r>
      <w:proofErr w:type="spellStart"/>
      <w:r w:rsidRPr="007C3AE7">
        <w:rPr>
          <w:szCs w:val="26"/>
        </w:rPr>
        <w:t>Iзадача</w:t>
      </w:r>
      <w:proofErr w:type="spellEnd"/>
      <w:r w:rsidRPr="007C3AE7">
        <w:rPr>
          <w:szCs w:val="26"/>
        </w:rPr>
        <w:t>»&gt;1, значение принимается равным 1</w:t>
      </w:r>
    </w:p>
    <w:p w:rsidR="002160B5" w:rsidRDefault="002160B5" w:rsidP="006711C5">
      <w:pPr>
        <w:spacing w:line="240" w:lineRule="auto"/>
        <w:rPr>
          <w:szCs w:val="26"/>
        </w:rPr>
      </w:pPr>
    </w:p>
    <w:p w:rsidR="00DC7376" w:rsidRDefault="00DC7376" w:rsidP="006711C5">
      <w:pPr>
        <w:spacing w:line="240" w:lineRule="auto"/>
        <w:rPr>
          <w:szCs w:val="26"/>
        </w:rPr>
      </w:pPr>
      <w:r w:rsidRPr="00DC7376">
        <w:rPr>
          <w:szCs w:val="26"/>
        </w:rPr>
        <w:t>Факт невыполнения данного показателя является положительным при оценке эффективности программы</w:t>
      </w:r>
      <w:r>
        <w:rPr>
          <w:szCs w:val="26"/>
        </w:rPr>
        <w:t>.</w:t>
      </w:r>
    </w:p>
    <w:p w:rsidR="00DC7376" w:rsidRDefault="00DC7376" w:rsidP="006711C5">
      <w:pPr>
        <w:spacing w:line="240" w:lineRule="auto"/>
        <w:rPr>
          <w:szCs w:val="26"/>
        </w:rPr>
      </w:pPr>
    </w:p>
    <w:p w:rsidR="002E11C8" w:rsidRDefault="00540353" w:rsidP="006711C5">
      <w:pPr>
        <w:spacing w:line="240" w:lineRule="auto"/>
        <w:rPr>
          <w:szCs w:val="26"/>
        </w:rPr>
      </w:pPr>
      <w:r>
        <w:rPr>
          <w:szCs w:val="26"/>
        </w:rPr>
        <w:t xml:space="preserve">6. </w:t>
      </w:r>
      <w:r w:rsidRPr="00540353">
        <w:rPr>
          <w:szCs w:val="26"/>
        </w:rPr>
        <w:t>Увеличение количества изготовленной печатной продукции антикоррупционной направленности (плакаты, памятки, брошюры и т.д.)</w:t>
      </w:r>
    </w:p>
    <w:p w:rsidR="00540353" w:rsidRPr="00540353" w:rsidRDefault="00540353" w:rsidP="006711C5">
      <w:pPr>
        <w:spacing w:line="240" w:lineRule="auto"/>
        <w:rPr>
          <w:szCs w:val="26"/>
        </w:rPr>
      </w:pPr>
      <w:r w:rsidRPr="00540353">
        <w:rPr>
          <w:szCs w:val="26"/>
        </w:rPr>
        <w:t xml:space="preserve">Фактический результат показателя </w:t>
      </w:r>
      <w:r>
        <w:rPr>
          <w:szCs w:val="26"/>
        </w:rPr>
        <w:t xml:space="preserve">равен плановому </w:t>
      </w:r>
      <w:r w:rsidR="00DC2303">
        <w:rPr>
          <w:szCs w:val="26"/>
        </w:rPr>
        <w:t>–</w:t>
      </w:r>
      <w:r>
        <w:rPr>
          <w:szCs w:val="26"/>
        </w:rPr>
        <w:t xml:space="preserve"> 100</w:t>
      </w:r>
      <w:r w:rsidR="00DC2303">
        <w:rPr>
          <w:szCs w:val="26"/>
        </w:rPr>
        <w:t xml:space="preserve"> </w:t>
      </w:r>
      <w:r w:rsidR="00DC2303" w:rsidRPr="00540353">
        <w:rPr>
          <w:szCs w:val="26"/>
        </w:rPr>
        <w:t>ед.</w:t>
      </w:r>
      <w:r w:rsidRPr="00540353">
        <w:rPr>
          <w:szCs w:val="26"/>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6084"/>
      </w:tblGrid>
      <w:tr w:rsidR="00540353" w:rsidRPr="005C2D1B" w:rsidTr="00540353">
        <w:trPr>
          <w:trHeight w:val="1201"/>
        </w:trPr>
        <w:tc>
          <w:tcPr>
            <w:tcW w:w="2835" w:type="dxa"/>
          </w:tcPr>
          <w:p w:rsidR="00540353" w:rsidRPr="00540353" w:rsidRDefault="00540353" w:rsidP="006711C5">
            <w:pPr>
              <w:spacing w:line="240" w:lineRule="auto"/>
              <w:ind w:firstLine="0"/>
              <w:rPr>
                <w:szCs w:val="26"/>
              </w:rPr>
            </w:pPr>
            <w:r w:rsidRPr="005C2D1B">
              <w:rPr>
                <w:szCs w:val="26"/>
              </w:rPr>
              <w:lastRenderedPageBreak/>
              <w:t xml:space="preserve">                       </w:t>
            </w:r>
            <w:r>
              <w:rPr>
                <w:szCs w:val="26"/>
              </w:rPr>
              <w:t xml:space="preserve">    </w:t>
            </w:r>
            <w:r>
              <w:rPr>
                <w:szCs w:val="26"/>
                <w:lang w:val="en-US"/>
              </w:rPr>
              <w:t>I</w:t>
            </w:r>
            <w:r>
              <w:rPr>
                <w:szCs w:val="26"/>
              </w:rPr>
              <w:t xml:space="preserve"> </w:t>
            </w:r>
            <w:r w:rsidR="00E07748">
              <w:rPr>
                <w:szCs w:val="26"/>
              </w:rPr>
              <w:t>факт</w:t>
            </w:r>
          </w:p>
          <w:p w:rsidR="00540353" w:rsidRPr="005C2D1B" w:rsidRDefault="00540353" w:rsidP="006711C5">
            <w:pPr>
              <w:spacing w:line="240" w:lineRule="auto"/>
              <w:ind w:firstLine="0"/>
              <w:rPr>
                <w:szCs w:val="26"/>
              </w:rPr>
            </w:pPr>
            <w:r w:rsidRPr="005C2D1B">
              <w:rPr>
                <w:szCs w:val="26"/>
              </w:rPr>
              <w:t xml:space="preserve">I задача </w:t>
            </w:r>
            <w:r>
              <w:rPr>
                <w:szCs w:val="26"/>
                <w:vertAlign w:val="superscript"/>
              </w:rPr>
              <w:t>6</w:t>
            </w:r>
            <w:r w:rsidRPr="005C2D1B">
              <w:rPr>
                <w:szCs w:val="26"/>
              </w:rPr>
              <w:t xml:space="preserve"> = __________  </w:t>
            </w:r>
          </w:p>
          <w:p w:rsidR="00540353" w:rsidRPr="005C2D1B" w:rsidRDefault="00540353" w:rsidP="006711C5">
            <w:pPr>
              <w:spacing w:line="240" w:lineRule="auto"/>
              <w:ind w:firstLine="0"/>
              <w:rPr>
                <w:szCs w:val="26"/>
              </w:rPr>
            </w:pPr>
            <w:r w:rsidRPr="005C2D1B">
              <w:rPr>
                <w:szCs w:val="26"/>
              </w:rPr>
              <w:t xml:space="preserve">              </w:t>
            </w:r>
            <w:r>
              <w:rPr>
                <w:szCs w:val="26"/>
              </w:rPr>
              <w:t xml:space="preserve">           </w:t>
            </w:r>
            <w:r w:rsidRPr="005C2D1B">
              <w:rPr>
                <w:szCs w:val="26"/>
              </w:rPr>
              <w:t xml:space="preserve">  I </w:t>
            </w:r>
            <w:r w:rsidR="00E07748">
              <w:rPr>
                <w:szCs w:val="26"/>
              </w:rPr>
              <w:t>план</w:t>
            </w:r>
            <w:r w:rsidRPr="005C2D1B">
              <w:rPr>
                <w:szCs w:val="26"/>
              </w:rPr>
              <w:t xml:space="preserve"> </w:t>
            </w:r>
          </w:p>
          <w:p w:rsidR="00540353" w:rsidRPr="005C2D1B" w:rsidRDefault="00540353" w:rsidP="006711C5">
            <w:pPr>
              <w:spacing w:line="240" w:lineRule="auto"/>
              <w:ind w:firstLine="0"/>
              <w:rPr>
                <w:szCs w:val="26"/>
              </w:rPr>
            </w:pPr>
          </w:p>
        </w:tc>
        <w:tc>
          <w:tcPr>
            <w:tcW w:w="426" w:type="dxa"/>
          </w:tcPr>
          <w:p w:rsidR="00540353" w:rsidRPr="005C2D1B" w:rsidRDefault="00540353" w:rsidP="006711C5">
            <w:pPr>
              <w:spacing w:line="240" w:lineRule="auto"/>
              <w:ind w:firstLine="0"/>
              <w:rPr>
                <w:szCs w:val="26"/>
              </w:rPr>
            </w:pPr>
          </w:p>
          <w:p w:rsidR="00540353" w:rsidRPr="006B7D52" w:rsidRDefault="00540353" w:rsidP="006711C5">
            <w:pPr>
              <w:spacing w:line="240" w:lineRule="auto"/>
              <w:ind w:firstLine="0"/>
              <w:rPr>
                <w:szCs w:val="26"/>
              </w:rPr>
            </w:pPr>
            <w:r>
              <w:rPr>
                <w:szCs w:val="26"/>
              </w:rPr>
              <w:t>=</w:t>
            </w:r>
          </w:p>
        </w:tc>
        <w:tc>
          <w:tcPr>
            <w:tcW w:w="6084" w:type="dxa"/>
          </w:tcPr>
          <w:p w:rsidR="00540353" w:rsidRPr="005C2D1B" w:rsidRDefault="00540353" w:rsidP="006711C5">
            <w:pPr>
              <w:spacing w:line="240" w:lineRule="auto"/>
              <w:ind w:firstLine="0"/>
              <w:rPr>
                <w:szCs w:val="26"/>
              </w:rPr>
            </w:pPr>
            <w:r w:rsidRPr="005C2D1B">
              <w:rPr>
                <w:szCs w:val="26"/>
              </w:rPr>
              <w:t xml:space="preserve">             </w:t>
            </w:r>
            <w:r>
              <w:rPr>
                <w:szCs w:val="26"/>
              </w:rPr>
              <w:t>100</w:t>
            </w:r>
          </w:p>
          <w:p w:rsidR="00540353" w:rsidRPr="005C2D1B" w:rsidRDefault="00540353" w:rsidP="006711C5">
            <w:pPr>
              <w:spacing w:line="240" w:lineRule="auto"/>
              <w:ind w:firstLine="0"/>
              <w:rPr>
                <w:szCs w:val="26"/>
              </w:rPr>
            </w:pPr>
            <w:r>
              <w:rPr>
                <w:szCs w:val="26"/>
              </w:rPr>
              <w:t xml:space="preserve">      </w:t>
            </w:r>
            <w:r w:rsidRPr="005C2D1B">
              <w:rPr>
                <w:szCs w:val="26"/>
              </w:rPr>
              <w:t xml:space="preserve">__________  </w:t>
            </w:r>
            <w:r>
              <w:rPr>
                <w:szCs w:val="26"/>
              </w:rPr>
              <w:t>= 1</w:t>
            </w:r>
          </w:p>
          <w:p w:rsidR="00540353" w:rsidRPr="005C2D1B" w:rsidRDefault="00540353" w:rsidP="006711C5">
            <w:pPr>
              <w:spacing w:line="240" w:lineRule="auto"/>
              <w:ind w:firstLine="0"/>
              <w:rPr>
                <w:szCs w:val="26"/>
              </w:rPr>
            </w:pPr>
            <w:r w:rsidRPr="005C2D1B">
              <w:rPr>
                <w:szCs w:val="26"/>
              </w:rPr>
              <w:t xml:space="preserve">    </w:t>
            </w:r>
            <w:r>
              <w:rPr>
                <w:szCs w:val="26"/>
              </w:rPr>
              <w:t xml:space="preserve">         100</w:t>
            </w:r>
          </w:p>
          <w:p w:rsidR="00540353" w:rsidRPr="005C2D1B" w:rsidRDefault="00540353" w:rsidP="006711C5">
            <w:pPr>
              <w:spacing w:line="240" w:lineRule="auto"/>
              <w:ind w:firstLine="0"/>
              <w:rPr>
                <w:szCs w:val="26"/>
              </w:rPr>
            </w:pPr>
          </w:p>
        </w:tc>
      </w:tr>
    </w:tbl>
    <w:p w:rsidR="00540353" w:rsidRPr="00F3700A" w:rsidRDefault="00540353" w:rsidP="006711C5">
      <w:pPr>
        <w:spacing w:line="240" w:lineRule="auto"/>
        <w:rPr>
          <w:szCs w:val="26"/>
        </w:rPr>
      </w:pPr>
    </w:p>
    <w:p w:rsidR="006B7D52" w:rsidRDefault="005E486B" w:rsidP="006711C5">
      <w:pPr>
        <w:spacing w:line="240" w:lineRule="auto"/>
        <w:rPr>
          <w:rFonts w:eastAsia="Times New Roman" w:cs="Times New Roman"/>
          <w:b/>
          <w:szCs w:val="26"/>
          <w:lang w:eastAsia="ru-RU"/>
        </w:rPr>
      </w:pPr>
      <w:r w:rsidRPr="005E486B">
        <w:rPr>
          <w:rFonts w:eastAsia="Times New Roman" w:cs="Times New Roman"/>
          <w:b/>
          <w:szCs w:val="26"/>
          <w:lang w:eastAsia="ru-RU"/>
        </w:rPr>
        <w:t>Среднее значение достижения задач муниципальной программы:</w:t>
      </w:r>
    </w:p>
    <w:p w:rsidR="005E486B" w:rsidRPr="005E486B" w:rsidRDefault="005E486B" w:rsidP="006711C5">
      <w:pPr>
        <w:spacing w:line="240" w:lineRule="auto"/>
        <w:rPr>
          <w:b/>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426"/>
        <w:gridCol w:w="4809"/>
      </w:tblGrid>
      <w:tr w:rsidR="005E486B" w:rsidRPr="005C2D1B" w:rsidTr="00E87AF8">
        <w:trPr>
          <w:trHeight w:val="1254"/>
        </w:trPr>
        <w:tc>
          <w:tcPr>
            <w:tcW w:w="3402" w:type="dxa"/>
          </w:tcPr>
          <w:p w:rsidR="005E486B" w:rsidRPr="005E486B" w:rsidRDefault="005E486B" w:rsidP="006711C5">
            <w:pPr>
              <w:widowControl w:val="0"/>
              <w:autoSpaceDE w:val="0"/>
              <w:autoSpaceDN w:val="0"/>
              <w:adjustRightInd w:val="0"/>
              <w:spacing w:line="240" w:lineRule="auto"/>
              <w:ind w:firstLine="720"/>
              <w:rPr>
                <w:szCs w:val="26"/>
                <w:lang w:val="en-US"/>
              </w:rPr>
            </w:pPr>
            <w:r w:rsidRPr="00264171">
              <w:rPr>
                <w:szCs w:val="26"/>
              </w:rPr>
              <w:t xml:space="preserve">            </w:t>
            </w:r>
            <w:r w:rsidRPr="005E486B">
              <w:rPr>
                <w:szCs w:val="26"/>
                <w:lang w:val="en-US"/>
              </w:rPr>
              <w:t xml:space="preserve">SUM I </w:t>
            </w:r>
            <w:r w:rsidRPr="007C3AE7">
              <w:rPr>
                <w:szCs w:val="26"/>
              </w:rPr>
              <w:t>задача</w:t>
            </w:r>
          </w:p>
          <w:p w:rsidR="005E486B" w:rsidRPr="005E486B" w:rsidRDefault="005E486B" w:rsidP="006711C5">
            <w:pPr>
              <w:widowControl w:val="0"/>
              <w:autoSpaceDE w:val="0"/>
              <w:autoSpaceDN w:val="0"/>
              <w:adjustRightInd w:val="0"/>
              <w:spacing w:line="240" w:lineRule="auto"/>
              <w:ind w:firstLine="720"/>
              <w:rPr>
                <w:szCs w:val="26"/>
                <w:lang w:val="en-US"/>
              </w:rPr>
            </w:pPr>
            <w:r w:rsidRPr="005E486B">
              <w:rPr>
                <w:szCs w:val="26"/>
                <w:lang w:val="en-US"/>
              </w:rPr>
              <w:t xml:space="preserve">I </w:t>
            </w:r>
            <w:r w:rsidRPr="007C3AE7">
              <w:rPr>
                <w:szCs w:val="26"/>
              </w:rPr>
              <w:t>з</w:t>
            </w:r>
            <w:r w:rsidRPr="005E486B">
              <w:rPr>
                <w:szCs w:val="26"/>
                <w:lang w:val="en-US"/>
              </w:rPr>
              <w:t xml:space="preserve">   = _____________ </w:t>
            </w:r>
          </w:p>
          <w:p w:rsidR="005E486B" w:rsidRPr="007C3AE7" w:rsidRDefault="005E486B" w:rsidP="006711C5">
            <w:pPr>
              <w:widowControl w:val="0"/>
              <w:autoSpaceDE w:val="0"/>
              <w:autoSpaceDN w:val="0"/>
              <w:adjustRightInd w:val="0"/>
              <w:spacing w:line="240" w:lineRule="auto"/>
              <w:ind w:firstLine="720"/>
              <w:rPr>
                <w:szCs w:val="26"/>
              </w:rPr>
            </w:pPr>
            <w:r w:rsidRPr="005E486B">
              <w:rPr>
                <w:szCs w:val="26"/>
                <w:lang w:val="en-US"/>
              </w:rPr>
              <w:t xml:space="preserve">                   </w:t>
            </w:r>
            <w:proofErr w:type="gramStart"/>
            <w:r w:rsidRPr="007C3AE7">
              <w:rPr>
                <w:szCs w:val="26"/>
              </w:rPr>
              <w:t>n</w:t>
            </w:r>
            <w:proofErr w:type="gramEnd"/>
            <w:r w:rsidRPr="007C3AE7">
              <w:rPr>
                <w:szCs w:val="26"/>
              </w:rPr>
              <w:t xml:space="preserve"> </w:t>
            </w:r>
          </w:p>
          <w:p w:rsidR="00E87AF8" w:rsidRPr="005C2D1B" w:rsidRDefault="00E87AF8" w:rsidP="006711C5">
            <w:pPr>
              <w:spacing w:line="240" w:lineRule="auto"/>
              <w:ind w:firstLine="0"/>
              <w:rPr>
                <w:szCs w:val="26"/>
              </w:rPr>
            </w:pPr>
          </w:p>
        </w:tc>
        <w:tc>
          <w:tcPr>
            <w:tcW w:w="426" w:type="dxa"/>
          </w:tcPr>
          <w:p w:rsidR="005E486B" w:rsidRPr="005C2D1B" w:rsidRDefault="005E486B" w:rsidP="006711C5">
            <w:pPr>
              <w:spacing w:line="240" w:lineRule="auto"/>
              <w:ind w:firstLine="0"/>
              <w:rPr>
                <w:szCs w:val="26"/>
              </w:rPr>
            </w:pPr>
          </w:p>
          <w:p w:rsidR="005E486B" w:rsidRPr="006B7D52" w:rsidRDefault="005E486B" w:rsidP="006711C5">
            <w:pPr>
              <w:spacing w:line="240" w:lineRule="auto"/>
              <w:ind w:firstLine="0"/>
              <w:rPr>
                <w:szCs w:val="26"/>
              </w:rPr>
            </w:pPr>
            <w:r>
              <w:rPr>
                <w:szCs w:val="26"/>
              </w:rPr>
              <w:t>=</w:t>
            </w:r>
          </w:p>
        </w:tc>
        <w:tc>
          <w:tcPr>
            <w:tcW w:w="4809" w:type="dxa"/>
          </w:tcPr>
          <w:p w:rsidR="005E486B" w:rsidRPr="005C2D1B" w:rsidRDefault="005E486B" w:rsidP="006711C5">
            <w:pPr>
              <w:spacing w:line="240" w:lineRule="auto"/>
              <w:ind w:firstLine="0"/>
              <w:rPr>
                <w:szCs w:val="26"/>
              </w:rPr>
            </w:pPr>
            <w:r w:rsidRPr="005C2D1B">
              <w:rPr>
                <w:szCs w:val="26"/>
              </w:rPr>
              <w:t xml:space="preserve">             </w:t>
            </w:r>
            <w:r w:rsidR="003B70A8">
              <w:rPr>
                <w:szCs w:val="26"/>
              </w:rPr>
              <w:t xml:space="preserve">   </w:t>
            </w:r>
            <w:r w:rsidR="00213BFA">
              <w:rPr>
                <w:szCs w:val="26"/>
              </w:rPr>
              <w:t>3</w:t>
            </w:r>
          </w:p>
          <w:p w:rsidR="005E486B" w:rsidRPr="005C2D1B" w:rsidRDefault="005E486B" w:rsidP="006711C5">
            <w:pPr>
              <w:spacing w:line="240" w:lineRule="auto"/>
              <w:ind w:firstLine="0"/>
              <w:rPr>
                <w:szCs w:val="26"/>
              </w:rPr>
            </w:pPr>
            <w:r>
              <w:rPr>
                <w:szCs w:val="26"/>
              </w:rPr>
              <w:t xml:space="preserve">      </w:t>
            </w:r>
            <w:r w:rsidRPr="005C2D1B">
              <w:rPr>
                <w:szCs w:val="26"/>
              </w:rPr>
              <w:t>_________</w:t>
            </w:r>
            <w:proofErr w:type="gramStart"/>
            <w:r w:rsidRPr="005C2D1B">
              <w:rPr>
                <w:szCs w:val="26"/>
              </w:rPr>
              <w:t xml:space="preserve">_  </w:t>
            </w:r>
            <w:r>
              <w:rPr>
                <w:szCs w:val="26"/>
              </w:rPr>
              <w:t>=</w:t>
            </w:r>
            <w:proofErr w:type="gramEnd"/>
            <w:r>
              <w:rPr>
                <w:szCs w:val="26"/>
              </w:rPr>
              <w:t xml:space="preserve"> </w:t>
            </w:r>
            <w:r w:rsidR="00213BFA">
              <w:rPr>
                <w:szCs w:val="26"/>
              </w:rPr>
              <w:t>0,5</w:t>
            </w:r>
            <w:r w:rsidR="00795E40">
              <w:rPr>
                <w:szCs w:val="26"/>
              </w:rPr>
              <w:t xml:space="preserve"> (округляем до 1)</w:t>
            </w:r>
          </w:p>
          <w:p w:rsidR="005E486B" w:rsidRPr="005C2D1B" w:rsidRDefault="005E486B" w:rsidP="006711C5">
            <w:pPr>
              <w:spacing w:line="240" w:lineRule="auto"/>
              <w:ind w:firstLine="0"/>
              <w:rPr>
                <w:szCs w:val="26"/>
              </w:rPr>
            </w:pPr>
            <w:r w:rsidRPr="005C2D1B">
              <w:rPr>
                <w:szCs w:val="26"/>
              </w:rPr>
              <w:t xml:space="preserve">    </w:t>
            </w:r>
            <w:r>
              <w:rPr>
                <w:szCs w:val="26"/>
              </w:rPr>
              <w:t xml:space="preserve">            6</w:t>
            </w:r>
          </w:p>
          <w:p w:rsidR="005E486B" w:rsidRPr="005C2D1B" w:rsidRDefault="005E486B" w:rsidP="006711C5">
            <w:pPr>
              <w:spacing w:line="240" w:lineRule="auto"/>
              <w:ind w:firstLine="0"/>
              <w:rPr>
                <w:szCs w:val="26"/>
              </w:rPr>
            </w:pPr>
          </w:p>
        </w:tc>
      </w:tr>
    </w:tbl>
    <w:p w:rsidR="00E87AF8" w:rsidRDefault="00E87AF8" w:rsidP="006711C5">
      <w:pPr>
        <w:spacing w:line="240" w:lineRule="auto"/>
        <w:rPr>
          <w:szCs w:val="26"/>
        </w:rPr>
      </w:pPr>
      <w:r w:rsidRPr="00E87AF8">
        <w:rPr>
          <w:szCs w:val="26"/>
          <w:lang w:val="en-US"/>
        </w:rPr>
        <w:t xml:space="preserve">SUM I </w:t>
      </w:r>
      <w:r w:rsidRPr="00E87AF8">
        <w:rPr>
          <w:szCs w:val="26"/>
        </w:rPr>
        <w:t>задача = 1+</w:t>
      </w:r>
      <w:r w:rsidR="00213BFA">
        <w:rPr>
          <w:szCs w:val="26"/>
        </w:rPr>
        <w:t xml:space="preserve">0 </w:t>
      </w:r>
      <w:r w:rsidRPr="00E87AF8">
        <w:rPr>
          <w:szCs w:val="26"/>
        </w:rPr>
        <w:t>+</w:t>
      </w:r>
      <w:r w:rsidR="00213BFA">
        <w:rPr>
          <w:szCs w:val="26"/>
        </w:rPr>
        <w:t>0</w:t>
      </w:r>
      <w:r w:rsidRPr="00E87AF8">
        <w:rPr>
          <w:szCs w:val="26"/>
        </w:rPr>
        <w:t>+</w:t>
      </w:r>
      <w:r w:rsidR="00213BFA">
        <w:rPr>
          <w:szCs w:val="26"/>
        </w:rPr>
        <w:t>0</w:t>
      </w:r>
      <w:r>
        <w:rPr>
          <w:szCs w:val="26"/>
        </w:rPr>
        <w:t>+</w:t>
      </w:r>
      <w:r w:rsidR="006711C5">
        <w:rPr>
          <w:szCs w:val="26"/>
        </w:rPr>
        <w:t>1</w:t>
      </w:r>
      <w:r>
        <w:rPr>
          <w:szCs w:val="26"/>
        </w:rPr>
        <w:t>+1=</w:t>
      </w:r>
      <w:r w:rsidR="00795E40">
        <w:rPr>
          <w:szCs w:val="26"/>
        </w:rPr>
        <w:t xml:space="preserve"> </w:t>
      </w:r>
      <w:r w:rsidR="006711C5">
        <w:rPr>
          <w:szCs w:val="26"/>
        </w:rPr>
        <w:t>6</w:t>
      </w:r>
      <w:r w:rsidR="00213BFA">
        <w:rPr>
          <w:szCs w:val="26"/>
        </w:rPr>
        <w:t xml:space="preserve">      3</w:t>
      </w:r>
    </w:p>
    <w:p w:rsidR="00B70504" w:rsidRDefault="00B70504" w:rsidP="006711C5">
      <w:pPr>
        <w:spacing w:line="240" w:lineRule="auto"/>
        <w:rPr>
          <w:szCs w:val="26"/>
        </w:rPr>
      </w:pPr>
    </w:p>
    <w:p w:rsidR="00B70504" w:rsidRPr="00E87AF8" w:rsidRDefault="00B70504" w:rsidP="006711C5">
      <w:pPr>
        <w:spacing w:line="240" w:lineRule="auto"/>
        <w:rPr>
          <w:szCs w:val="26"/>
        </w:rPr>
      </w:pPr>
      <w:r>
        <w:rPr>
          <w:szCs w:val="26"/>
        </w:rPr>
        <w:t>Значение показателя</w:t>
      </w:r>
      <w:r w:rsidR="00FD6D6B" w:rsidRPr="00DC7376">
        <w:rPr>
          <w:szCs w:val="26"/>
        </w:rPr>
        <w:t xml:space="preserve"> </w:t>
      </w:r>
      <w:r w:rsidR="00FD6D6B" w:rsidRPr="00FD6D6B">
        <w:rPr>
          <w:szCs w:val="26"/>
          <w:lang w:val="en-US"/>
        </w:rPr>
        <w:t>I</w:t>
      </w:r>
      <w:r w:rsidR="00FD6D6B" w:rsidRPr="00FD6D6B">
        <w:rPr>
          <w:szCs w:val="26"/>
        </w:rPr>
        <w:t>з</w:t>
      </w:r>
      <w:r>
        <w:rPr>
          <w:szCs w:val="26"/>
        </w:rPr>
        <w:t xml:space="preserve"> считаем равным 1.</w:t>
      </w:r>
    </w:p>
    <w:p w:rsidR="00E87AF8" w:rsidRPr="00E87AF8" w:rsidRDefault="00E87AF8" w:rsidP="006711C5">
      <w:pPr>
        <w:spacing w:line="240" w:lineRule="auto"/>
        <w:rPr>
          <w:szCs w:val="26"/>
        </w:rPr>
      </w:pPr>
    </w:p>
    <w:p w:rsidR="0099311A" w:rsidRDefault="003C4698" w:rsidP="006711C5">
      <w:pPr>
        <w:spacing w:line="240" w:lineRule="auto"/>
        <w:rPr>
          <w:szCs w:val="26"/>
        </w:rPr>
      </w:pPr>
      <w:r w:rsidRPr="003C4698">
        <w:rPr>
          <w:b/>
          <w:szCs w:val="26"/>
        </w:rPr>
        <w:t>Сравнение среднего значения достижения цели муниципальной программы со средним значением достижения задач муниципальной программы</w:t>
      </w:r>
    </w:p>
    <w:p w:rsidR="00F1671C" w:rsidRDefault="00F1671C" w:rsidP="006711C5">
      <w:pPr>
        <w:spacing w:line="240" w:lineRule="auto"/>
        <w:rPr>
          <w:szCs w:val="26"/>
        </w:rPr>
      </w:pPr>
    </w:p>
    <w:p w:rsidR="00F1671C" w:rsidRDefault="00F1671C" w:rsidP="006711C5">
      <w:pPr>
        <w:spacing w:line="240" w:lineRule="auto"/>
        <w:rPr>
          <w:szCs w:val="26"/>
        </w:rPr>
      </w:pPr>
      <w:proofErr w:type="spellStart"/>
      <w:r w:rsidRPr="007C3AE7">
        <w:rPr>
          <w:szCs w:val="26"/>
        </w:rPr>
        <w:t>Iц</w:t>
      </w:r>
      <w:proofErr w:type="spellEnd"/>
      <w:r>
        <w:rPr>
          <w:szCs w:val="26"/>
        </w:rPr>
        <w:t xml:space="preserve"> </w:t>
      </w:r>
      <w:r w:rsidR="009C035F">
        <w:rPr>
          <w:szCs w:val="26"/>
        </w:rPr>
        <w:t>–</w:t>
      </w:r>
      <w:r>
        <w:rPr>
          <w:szCs w:val="26"/>
        </w:rPr>
        <w:t xml:space="preserve"> </w:t>
      </w:r>
      <w:proofErr w:type="spellStart"/>
      <w:r w:rsidRPr="00F1671C">
        <w:rPr>
          <w:szCs w:val="26"/>
        </w:rPr>
        <w:t>Iз</w:t>
      </w:r>
      <w:proofErr w:type="spellEnd"/>
      <w:r w:rsidR="009C035F">
        <w:rPr>
          <w:szCs w:val="26"/>
        </w:rPr>
        <w:t xml:space="preserve"> = 1 – </w:t>
      </w:r>
      <w:r w:rsidR="00B70504">
        <w:rPr>
          <w:szCs w:val="26"/>
        </w:rPr>
        <w:t>1</w:t>
      </w:r>
      <w:r w:rsidR="009C035F">
        <w:rPr>
          <w:szCs w:val="26"/>
        </w:rPr>
        <w:t xml:space="preserve"> = </w:t>
      </w:r>
      <w:r w:rsidR="00B70504">
        <w:rPr>
          <w:szCs w:val="26"/>
        </w:rPr>
        <w:t>0</w:t>
      </w:r>
    </w:p>
    <w:p w:rsidR="00F1671C" w:rsidRDefault="00F1671C" w:rsidP="006711C5">
      <w:pPr>
        <w:spacing w:line="240" w:lineRule="auto"/>
        <w:rPr>
          <w:szCs w:val="26"/>
        </w:rPr>
      </w:pPr>
    </w:p>
    <w:p w:rsidR="00FD6D6B" w:rsidRDefault="00FD6D6B" w:rsidP="006711C5">
      <w:pPr>
        <w:widowControl w:val="0"/>
        <w:autoSpaceDE w:val="0"/>
        <w:autoSpaceDN w:val="0"/>
        <w:adjustRightInd w:val="0"/>
        <w:spacing w:line="240" w:lineRule="auto"/>
        <w:ind w:firstLine="720"/>
        <w:contextualSpacing w:val="0"/>
        <w:rPr>
          <w:rFonts w:eastAsia="Times New Roman" w:cs="Times New Roman"/>
          <w:szCs w:val="26"/>
          <w:lang w:eastAsia="ru-RU"/>
        </w:rPr>
      </w:pPr>
    </w:p>
    <w:p w:rsidR="00145693" w:rsidRDefault="00145693" w:rsidP="006711C5">
      <w:pPr>
        <w:widowControl w:val="0"/>
        <w:autoSpaceDE w:val="0"/>
        <w:autoSpaceDN w:val="0"/>
        <w:adjustRightInd w:val="0"/>
        <w:spacing w:line="240" w:lineRule="auto"/>
        <w:ind w:firstLine="720"/>
        <w:contextualSpacing w:val="0"/>
        <w:rPr>
          <w:rFonts w:eastAsia="Times New Roman" w:cs="Times New Roman"/>
          <w:szCs w:val="26"/>
          <w:lang w:eastAsia="ru-RU"/>
        </w:rPr>
      </w:pPr>
      <w:r>
        <w:rPr>
          <w:rFonts w:eastAsia="Times New Roman" w:cs="Times New Roman"/>
          <w:szCs w:val="26"/>
          <w:lang w:eastAsia="ru-RU"/>
        </w:rPr>
        <w:t>Р</w:t>
      </w:r>
      <w:r w:rsidRPr="00145693">
        <w:rPr>
          <w:rFonts w:eastAsia="Times New Roman" w:cs="Times New Roman"/>
          <w:szCs w:val="26"/>
          <w:lang w:eastAsia="ru-RU"/>
        </w:rPr>
        <w:t xml:space="preserve">азница между средним значением достижения цели муниципальной программы и средним значением достижения задач муниципальной программы составляет не более 10%, </w:t>
      </w:r>
      <w:r w:rsidR="002565B6">
        <w:rPr>
          <w:rFonts w:eastAsia="Times New Roman" w:cs="Times New Roman"/>
          <w:szCs w:val="26"/>
          <w:lang w:eastAsia="ru-RU"/>
        </w:rPr>
        <w:t>таким образом</w:t>
      </w:r>
      <w:r w:rsidRPr="00145693">
        <w:rPr>
          <w:rFonts w:eastAsia="Times New Roman" w:cs="Times New Roman"/>
          <w:szCs w:val="26"/>
          <w:lang w:eastAsia="ru-RU"/>
        </w:rPr>
        <w:t xml:space="preserve"> показатели задач в полной мере способствуют достижению цели муниципальной программы</w:t>
      </w:r>
      <w:r w:rsidR="002565B6">
        <w:rPr>
          <w:rFonts w:eastAsia="Times New Roman" w:cs="Times New Roman"/>
          <w:szCs w:val="26"/>
          <w:lang w:eastAsia="ru-RU"/>
        </w:rPr>
        <w:t>.</w:t>
      </w:r>
    </w:p>
    <w:p w:rsidR="002565B6" w:rsidRDefault="002565B6" w:rsidP="006711C5">
      <w:pPr>
        <w:spacing w:line="240" w:lineRule="auto"/>
        <w:rPr>
          <w:szCs w:val="26"/>
        </w:rPr>
      </w:pPr>
    </w:p>
    <w:p w:rsidR="002565B6" w:rsidRDefault="00556E4A" w:rsidP="006711C5">
      <w:pPr>
        <w:spacing w:line="240" w:lineRule="auto"/>
        <w:rPr>
          <w:b/>
          <w:szCs w:val="26"/>
        </w:rPr>
      </w:pPr>
      <w:r>
        <w:rPr>
          <w:b/>
          <w:szCs w:val="26"/>
          <w:lang w:val="en-US"/>
        </w:rPr>
        <w:t>VI</w:t>
      </w:r>
      <w:r>
        <w:rPr>
          <w:b/>
          <w:szCs w:val="26"/>
        </w:rPr>
        <w:t>. С</w:t>
      </w:r>
      <w:r w:rsidRPr="00556E4A">
        <w:rPr>
          <w:b/>
          <w:szCs w:val="26"/>
        </w:rPr>
        <w:t>ведения об использовании бюджетных ассигнований и внебюджетных средств на реализацию муниципальной программы</w:t>
      </w:r>
    </w:p>
    <w:p w:rsidR="00556E4A" w:rsidRDefault="00556E4A" w:rsidP="006711C5">
      <w:pPr>
        <w:spacing w:line="240" w:lineRule="auto"/>
        <w:rPr>
          <w:szCs w:val="26"/>
        </w:rPr>
      </w:pPr>
      <w:r w:rsidRPr="00556E4A">
        <w:rPr>
          <w:szCs w:val="26"/>
        </w:rPr>
        <w:t>На реализацию</w:t>
      </w:r>
      <w:r>
        <w:rPr>
          <w:szCs w:val="26"/>
        </w:rPr>
        <w:t xml:space="preserve"> муниципальной программы в 20</w:t>
      </w:r>
      <w:r w:rsidR="009D2928">
        <w:rPr>
          <w:szCs w:val="26"/>
        </w:rPr>
        <w:t>20</w:t>
      </w:r>
      <w:r>
        <w:rPr>
          <w:szCs w:val="26"/>
        </w:rPr>
        <w:t xml:space="preserve"> году было предусмотрено 20 тыс. руб. </w:t>
      </w:r>
      <w:r w:rsidR="00011C59">
        <w:rPr>
          <w:szCs w:val="26"/>
        </w:rPr>
        <w:t>–</w:t>
      </w:r>
      <w:r>
        <w:rPr>
          <w:szCs w:val="26"/>
        </w:rPr>
        <w:t xml:space="preserve"> </w:t>
      </w:r>
      <w:r w:rsidR="00011C59">
        <w:rPr>
          <w:szCs w:val="26"/>
        </w:rPr>
        <w:t>на в</w:t>
      </w:r>
      <w:r w:rsidRPr="00556E4A">
        <w:rPr>
          <w:szCs w:val="26"/>
        </w:rPr>
        <w:t>ыпуск и распространение печатной продукции антикоррупционной направленности (плакаты, памятки, брошюры и т.д.)</w:t>
      </w:r>
      <w:r w:rsidR="00011C59">
        <w:rPr>
          <w:szCs w:val="26"/>
        </w:rPr>
        <w:t>.</w:t>
      </w:r>
    </w:p>
    <w:p w:rsidR="00011C59" w:rsidRDefault="00011C59" w:rsidP="006711C5">
      <w:pPr>
        <w:spacing w:line="240" w:lineRule="auto"/>
        <w:rPr>
          <w:szCs w:val="26"/>
        </w:rPr>
      </w:pPr>
      <w:r>
        <w:rPr>
          <w:szCs w:val="26"/>
        </w:rPr>
        <w:t xml:space="preserve">Бюджетные ассигнования были использованы в полном объеме. </w:t>
      </w:r>
    </w:p>
    <w:p w:rsidR="00011C59" w:rsidRDefault="00011C59" w:rsidP="006711C5">
      <w:pPr>
        <w:spacing w:line="240" w:lineRule="auto"/>
        <w:rPr>
          <w:szCs w:val="26"/>
        </w:rPr>
      </w:pPr>
      <w:r>
        <w:rPr>
          <w:szCs w:val="26"/>
        </w:rPr>
        <w:t xml:space="preserve">Привлечение </w:t>
      </w:r>
      <w:r w:rsidRPr="00011C59">
        <w:rPr>
          <w:szCs w:val="26"/>
        </w:rPr>
        <w:t>внебюджетных средств на реализацию муниципальной программы</w:t>
      </w:r>
      <w:r>
        <w:rPr>
          <w:szCs w:val="26"/>
        </w:rPr>
        <w:t xml:space="preserve"> не предусматривалось.</w:t>
      </w:r>
    </w:p>
    <w:p w:rsidR="006711C5" w:rsidRDefault="006711C5" w:rsidP="006711C5">
      <w:pPr>
        <w:spacing w:line="240" w:lineRule="auto"/>
        <w:rPr>
          <w:b/>
          <w:szCs w:val="26"/>
        </w:rPr>
      </w:pPr>
      <w:r w:rsidRPr="002565B6">
        <w:rPr>
          <w:b/>
          <w:szCs w:val="26"/>
        </w:rPr>
        <w:t>Расчет степени эффективности использования бюджетных и внебюджетных средств:</w:t>
      </w:r>
    </w:p>
    <w:p w:rsidR="006711C5" w:rsidRDefault="006711C5" w:rsidP="006711C5">
      <w:pPr>
        <w:spacing w:line="240" w:lineRule="auto"/>
        <w:rPr>
          <w:b/>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84"/>
        <w:gridCol w:w="4111"/>
      </w:tblGrid>
      <w:tr w:rsidR="006711C5" w:rsidRPr="005C2D1B" w:rsidTr="00A15045">
        <w:trPr>
          <w:trHeight w:val="1201"/>
        </w:trPr>
        <w:tc>
          <w:tcPr>
            <w:tcW w:w="4536" w:type="dxa"/>
          </w:tcPr>
          <w:p w:rsidR="006711C5" w:rsidRPr="00556E4A" w:rsidRDefault="006711C5" w:rsidP="006711C5">
            <w:pPr>
              <w:widowControl w:val="0"/>
              <w:autoSpaceDE w:val="0"/>
              <w:autoSpaceDN w:val="0"/>
              <w:adjustRightInd w:val="0"/>
              <w:spacing w:line="240" w:lineRule="auto"/>
              <w:ind w:firstLine="720"/>
              <w:rPr>
                <w:szCs w:val="26"/>
              </w:rPr>
            </w:pPr>
            <w:r w:rsidRPr="00556E4A">
              <w:rPr>
                <w:szCs w:val="26"/>
              </w:rPr>
              <w:t xml:space="preserve">                       Б факт</w:t>
            </w:r>
          </w:p>
          <w:p w:rsidR="006711C5" w:rsidRPr="00556E4A" w:rsidRDefault="006711C5" w:rsidP="006711C5">
            <w:pPr>
              <w:widowControl w:val="0"/>
              <w:autoSpaceDE w:val="0"/>
              <w:autoSpaceDN w:val="0"/>
              <w:adjustRightInd w:val="0"/>
              <w:spacing w:line="240" w:lineRule="auto"/>
              <w:ind w:firstLine="720"/>
              <w:rPr>
                <w:szCs w:val="26"/>
              </w:rPr>
            </w:pPr>
            <w:r w:rsidRPr="00556E4A">
              <w:rPr>
                <w:szCs w:val="26"/>
              </w:rPr>
              <w:t xml:space="preserve">Э </w:t>
            </w:r>
            <w:proofErr w:type="spellStart"/>
            <w:proofErr w:type="gramStart"/>
            <w:r w:rsidRPr="00556E4A">
              <w:rPr>
                <w:szCs w:val="26"/>
              </w:rPr>
              <w:t>бв</w:t>
            </w:r>
            <w:proofErr w:type="spellEnd"/>
            <w:r w:rsidRPr="00556E4A">
              <w:rPr>
                <w:szCs w:val="26"/>
              </w:rPr>
              <w:t xml:space="preserve">  =</w:t>
            </w:r>
            <w:proofErr w:type="gramEnd"/>
            <w:r w:rsidRPr="00556E4A">
              <w:rPr>
                <w:szCs w:val="26"/>
              </w:rPr>
              <w:t xml:space="preserve">     ___________  x 100%, </w:t>
            </w:r>
          </w:p>
          <w:p w:rsidR="006711C5" w:rsidRPr="00556E4A" w:rsidRDefault="006711C5" w:rsidP="006711C5">
            <w:pPr>
              <w:widowControl w:val="0"/>
              <w:autoSpaceDE w:val="0"/>
              <w:autoSpaceDN w:val="0"/>
              <w:adjustRightInd w:val="0"/>
              <w:spacing w:line="240" w:lineRule="auto"/>
              <w:ind w:firstLine="720"/>
              <w:rPr>
                <w:szCs w:val="26"/>
              </w:rPr>
            </w:pPr>
            <w:r w:rsidRPr="00556E4A">
              <w:rPr>
                <w:szCs w:val="26"/>
              </w:rPr>
              <w:t xml:space="preserve">                        Б план </w:t>
            </w:r>
          </w:p>
          <w:p w:rsidR="006711C5" w:rsidRPr="005C2D1B" w:rsidRDefault="006711C5" w:rsidP="006711C5">
            <w:pPr>
              <w:spacing w:line="240" w:lineRule="auto"/>
              <w:ind w:firstLine="0"/>
              <w:rPr>
                <w:szCs w:val="26"/>
              </w:rPr>
            </w:pPr>
          </w:p>
        </w:tc>
        <w:tc>
          <w:tcPr>
            <w:tcW w:w="284" w:type="dxa"/>
          </w:tcPr>
          <w:p w:rsidR="006711C5" w:rsidRPr="005C2D1B" w:rsidRDefault="006711C5" w:rsidP="006711C5">
            <w:pPr>
              <w:spacing w:line="240" w:lineRule="auto"/>
              <w:ind w:firstLine="0"/>
              <w:rPr>
                <w:szCs w:val="26"/>
              </w:rPr>
            </w:pPr>
          </w:p>
          <w:p w:rsidR="006711C5" w:rsidRPr="006B7D52" w:rsidRDefault="006711C5" w:rsidP="006711C5">
            <w:pPr>
              <w:spacing w:line="240" w:lineRule="auto"/>
              <w:ind w:firstLine="0"/>
              <w:rPr>
                <w:szCs w:val="26"/>
              </w:rPr>
            </w:pPr>
            <w:r>
              <w:rPr>
                <w:szCs w:val="26"/>
              </w:rPr>
              <w:t>=</w:t>
            </w:r>
          </w:p>
        </w:tc>
        <w:tc>
          <w:tcPr>
            <w:tcW w:w="4111" w:type="dxa"/>
          </w:tcPr>
          <w:p w:rsidR="006711C5" w:rsidRPr="005C2D1B" w:rsidRDefault="006711C5" w:rsidP="006711C5">
            <w:pPr>
              <w:spacing w:line="240" w:lineRule="auto"/>
              <w:ind w:firstLine="0"/>
              <w:rPr>
                <w:szCs w:val="26"/>
              </w:rPr>
            </w:pPr>
            <w:r w:rsidRPr="005C2D1B">
              <w:rPr>
                <w:szCs w:val="26"/>
              </w:rPr>
              <w:t xml:space="preserve">             </w:t>
            </w:r>
            <w:r>
              <w:rPr>
                <w:szCs w:val="26"/>
              </w:rPr>
              <w:t>20</w:t>
            </w:r>
          </w:p>
          <w:p w:rsidR="006711C5" w:rsidRPr="005C2D1B" w:rsidRDefault="006711C5" w:rsidP="006711C5">
            <w:pPr>
              <w:spacing w:line="240" w:lineRule="auto"/>
              <w:ind w:firstLine="0"/>
              <w:rPr>
                <w:szCs w:val="26"/>
              </w:rPr>
            </w:pPr>
            <w:r>
              <w:rPr>
                <w:szCs w:val="26"/>
              </w:rPr>
              <w:t xml:space="preserve">      </w:t>
            </w:r>
            <w:r w:rsidRPr="005C2D1B">
              <w:rPr>
                <w:szCs w:val="26"/>
              </w:rPr>
              <w:t xml:space="preserve">__________ </w:t>
            </w:r>
            <w:r w:rsidR="00A15045" w:rsidRPr="00A15045">
              <w:rPr>
                <w:szCs w:val="26"/>
              </w:rPr>
              <w:t>x 100%</w:t>
            </w:r>
            <w:r w:rsidRPr="005C2D1B">
              <w:rPr>
                <w:szCs w:val="26"/>
              </w:rPr>
              <w:t xml:space="preserve"> </w:t>
            </w:r>
            <w:r>
              <w:rPr>
                <w:szCs w:val="26"/>
              </w:rPr>
              <w:t>= 1</w:t>
            </w:r>
            <w:r w:rsidR="00A15045">
              <w:rPr>
                <w:szCs w:val="26"/>
              </w:rPr>
              <w:t>00%</w:t>
            </w:r>
          </w:p>
          <w:p w:rsidR="006711C5" w:rsidRPr="005C2D1B" w:rsidRDefault="006711C5" w:rsidP="006711C5">
            <w:pPr>
              <w:spacing w:line="240" w:lineRule="auto"/>
              <w:ind w:firstLine="0"/>
              <w:rPr>
                <w:szCs w:val="26"/>
              </w:rPr>
            </w:pPr>
            <w:r w:rsidRPr="005C2D1B">
              <w:rPr>
                <w:szCs w:val="26"/>
              </w:rPr>
              <w:t xml:space="preserve">    </w:t>
            </w:r>
            <w:r>
              <w:rPr>
                <w:szCs w:val="26"/>
              </w:rPr>
              <w:t xml:space="preserve">         20</w:t>
            </w:r>
          </w:p>
          <w:p w:rsidR="006711C5" w:rsidRPr="005C2D1B" w:rsidRDefault="006711C5" w:rsidP="006711C5">
            <w:pPr>
              <w:spacing w:line="240" w:lineRule="auto"/>
              <w:ind w:firstLine="0"/>
              <w:rPr>
                <w:szCs w:val="26"/>
              </w:rPr>
            </w:pPr>
          </w:p>
        </w:tc>
      </w:tr>
    </w:tbl>
    <w:p w:rsidR="00011C59" w:rsidRDefault="00011C59" w:rsidP="006711C5">
      <w:pPr>
        <w:spacing w:line="240" w:lineRule="auto"/>
        <w:rPr>
          <w:szCs w:val="26"/>
        </w:rPr>
      </w:pPr>
    </w:p>
    <w:p w:rsidR="00034F80" w:rsidRDefault="00034F80" w:rsidP="006711C5">
      <w:pPr>
        <w:spacing w:line="240" w:lineRule="auto"/>
        <w:rPr>
          <w:szCs w:val="26"/>
        </w:rPr>
      </w:pPr>
    </w:p>
    <w:p w:rsidR="00011C59" w:rsidRDefault="00011C59" w:rsidP="006711C5">
      <w:pPr>
        <w:spacing w:line="240" w:lineRule="auto"/>
        <w:rPr>
          <w:rFonts w:eastAsia="Times New Roman" w:cs="Times New Roman"/>
          <w:b/>
          <w:szCs w:val="26"/>
          <w:lang w:eastAsia="ru-RU"/>
        </w:rPr>
      </w:pPr>
      <w:r w:rsidRPr="00011C59">
        <w:rPr>
          <w:b/>
          <w:szCs w:val="26"/>
          <w:lang w:val="en-US"/>
        </w:rPr>
        <w:t>V</w:t>
      </w:r>
      <w:r w:rsidRPr="00011C59">
        <w:rPr>
          <w:b/>
          <w:szCs w:val="26"/>
        </w:rPr>
        <w:t xml:space="preserve">. </w:t>
      </w:r>
      <w:r w:rsidRPr="00011C59">
        <w:rPr>
          <w:rFonts w:eastAsia="Times New Roman" w:cs="Times New Roman"/>
          <w:b/>
          <w:szCs w:val="26"/>
          <w:lang w:eastAsia="ru-RU"/>
        </w:rPr>
        <w:t>Информация о внесенных ответственным исполнителем изменениях в муниципальную программу</w:t>
      </w:r>
    </w:p>
    <w:p w:rsidR="00011C59" w:rsidRDefault="00011C59" w:rsidP="006711C5">
      <w:pPr>
        <w:spacing w:line="240" w:lineRule="auto"/>
        <w:rPr>
          <w:szCs w:val="26"/>
        </w:rPr>
      </w:pPr>
      <w:r w:rsidRPr="00011C59">
        <w:rPr>
          <w:szCs w:val="26"/>
        </w:rPr>
        <w:t xml:space="preserve">Муниципальная программа утверждена постановлением администрации Дальнегорского </w:t>
      </w:r>
      <w:r>
        <w:rPr>
          <w:szCs w:val="26"/>
        </w:rPr>
        <w:t>городского округа от 06.09.2018 № 606-па.</w:t>
      </w:r>
    </w:p>
    <w:p w:rsidR="00DC36A4" w:rsidRDefault="00011C59" w:rsidP="006711C5">
      <w:pPr>
        <w:spacing w:line="240" w:lineRule="auto"/>
        <w:rPr>
          <w:szCs w:val="26"/>
        </w:rPr>
      </w:pPr>
      <w:r>
        <w:rPr>
          <w:szCs w:val="26"/>
        </w:rPr>
        <w:lastRenderedPageBreak/>
        <w:t xml:space="preserve">Изменения вносились постановлениями администрации Дальнегорского городского округа: </w:t>
      </w:r>
    </w:p>
    <w:p w:rsidR="00DC36A4" w:rsidRDefault="00DC36A4" w:rsidP="006711C5">
      <w:pPr>
        <w:spacing w:line="240" w:lineRule="auto"/>
        <w:rPr>
          <w:szCs w:val="26"/>
        </w:rPr>
      </w:pPr>
      <w:r>
        <w:rPr>
          <w:szCs w:val="26"/>
        </w:rPr>
        <w:t xml:space="preserve">1) </w:t>
      </w:r>
      <w:r w:rsidR="00011C59">
        <w:rPr>
          <w:szCs w:val="26"/>
        </w:rPr>
        <w:t>от 30.08.2019 № 717-па,</w:t>
      </w:r>
    </w:p>
    <w:p w:rsidR="00DC36A4" w:rsidRPr="00DC36A4" w:rsidRDefault="00DC36A4" w:rsidP="006711C5">
      <w:pPr>
        <w:spacing w:line="240" w:lineRule="auto"/>
        <w:rPr>
          <w:szCs w:val="26"/>
        </w:rPr>
      </w:pPr>
      <w:r w:rsidRPr="00DC36A4">
        <w:rPr>
          <w:szCs w:val="26"/>
        </w:rPr>
        <w:t>с целью приведения муниципальной программы «Противодействие коррупции в Дальнегорском городском округе» в соответствие с решением Думы Дальнегорского городского округа от 07.12.2018 № 198 «О бюджете Дальнегорского городского округа на 2019 год и плановый период 2020 и 2021 годов», постановлением администрации Дальнегорского городского округа от 25.07.2019 № 578-па «О внесении изменений в постановление администрации Дальнегорского городского округа от 19.07.2018 № 488-па «Об утверждении порядка принятия решений о разработке, реализации и проведении оценки эффективности реализации муниципальных программ администрации Дальнегорского городского округа».</w:t>
      </w:r>
    </w:p>
    <w:p w:rsidR="00DC36A4" w:rsidRPr="00DC36A4" w:rsidRDefault="00DC36A4" w:rsidP="006711C5">
      <w:pPr>
        <w:spacing w:line="240" w:lineRule="auto"/>
        <w:rPr>
          <w:szCs w:val="26"/>
        </w:rPr>
      </w:pPr>
      <w:r w:rsidRPr="00DC36A4">
        <w:rPr>
          <w:szCs w:val="26"/>
        </w:rPr>
        <w:t xml:space="preserve">Изменения </w:t>
      </w:r>
      <w:r>
        <w:rPr>
          <w:szCs w:val="26"/>
        </w:rPr>
        <w:t>внесены</w:t>
      </w:r>
      <w:r w:rsidRPr="00DC36A4">
        <w:rPr>
          <w:szCs w:val="26"/>
        </w:rPr>
        <w:t>:</w:t>
      </w:r>
    </w:p>
    <w:p w:rsidR="00DC36A4" w:rsidRPr="00DC36A4" w:rsidRDefault="00DC36A4" w:rsidP="006711C5">
      <w:pPr>
        <w:spacing w:line="240" w:lineRule="auto"/>
        <w:rPr>
          <w:szCs w:val="26"/>
        </w:rPr>
      </w:pPr>
      <w:r w:rsidRPr="00DC36A4">
        <w:rPr>
          <w:szCs w:val="26"/>
        </w:rPr>
        <w:t>- в текстовую часть муниципальной программы (разделы 5, 8) в части уточнения сроков предоставления соисполнителями программы отчетов, корректировки названия приложения № 7 к муниципальной программе</w:t>
      </w:r>
    </w:p>
    <w:p w:rsidR="00DC36A4" w:rsidRPr="00DC36A4" w:rsidRDefault="00DC36A4" w:rsidP="006711C5">
      <w:pPr>
        <w:spacing w:line="240" w:lineRule="auto"/>
        <w:rPr>
          <w:szCs w:val="26"/>
        </w:rPr>
      </w:pPr>
      <w:r w:rsidRPr="00DC36A4">
        <w:rPr>
          <w:szCs w:val="26"/>
        </w:rPr>
        <w:t>- муниципальная программа дополнена приложениями № 8, 9 в соответствии с требованиями, установленными постановлением администрации Дальнегорского городского округа от 25.07.2019 № 578-па «О внесении изменений в постановление администрации Дальнегорского городского округа от 19.07.2018 № 488-па «Об утверждении порядка принятия решений о разработке, реализации и проведении оценки эффективности реализации муниципальных программ администрации Дальнегорского городского округа».</w:t>
      </w:r>
    </w:p>
    <w:p w:rsidR="00011C59" w:rsidRPr="00011C59" w:rsidRDefault="00DC36A4" w:rsidP="006711C5">
      <w:pPr>
        <w:spacing w:line="240" w:lineRule="auto"/>
        <w:rPr>
          <w:szCs w:val="26"/>
        </w:rPr>
      </w:pPr>
      <w:r>
        <w:rPr>
          <w:szCs w:val="26"/>
        </w:rPr>
        <w:t>2)</w:t>
      </w:r>
      <w:r w:rsidR="00011C59">
        <w:rPr>
          <w:szCs w:val="26"/>
        </w:rPr>
        <w:t xml:space="preserve"> от 21.10.2019 № 870-па </w:t>
      </w:r>
    </w:p>
    <w:p w:rsidR="00DC36A4" w:rsidRPr="00DC36A4" w:rsidRDefault="00DC36A4" w:rsidP="006711C5">
      <w:pPr>
        <w:spacing w:line="240" w:lineRule="auto"/>
        <w:rPr>
          <w:szCs w:val="26"/>
        </w:rPr>
      </w:pPr>
      <w:proofErr w:type="gramStart"/>
      <w:r w:rsidRPr="00DC36A4">
        <w:rPr>
          <w:szCs w:val="26"/>
        </w:rPr>
        <w:t>с</w:t>
      </w:r>
      <w:proofErr w:type="gramEnd"/>
      <w:r w:rsidRPr="00DC36A4">
        <w:rPr>
          <w:szCs w:val="26"/>
        </w:rPr>
        <w:t xml:space="preserve"> </w:t>
      </w:r>
      <w:r>
        <w:rPr>
          <w:szCs w:val="26"/>
        </w:rPr>
        <w:t xml:space="preserve">целью </w:t>
      </w:r>
      <w:r w:rsidRPr="00DC36A4">
        <w:rPr>
          <w:szCs w:val="26"/>
        </w:rPr>
        <w:t>устранения нарушений, указанных прокуратурой г. Дальнегорска в представлении от 27.09.2019 № 7-24-2019/5058.</w:t>
      </w:r>
    </w:p>
    <w:p w:rsidR="00DC36A4" w:rsidRPr="00DC36A4" w:rsidRDefault="00DC36A4" w:rsidP="006711C5">
      <w:pPr>
        <w:spacing w:line="240" w:lineRule="auto"/>
        <w:rPr>
          <w:szCs w:val="26"/>
        </w:rPr>
      </w:pPr>
      <w:r w:rsidRPr="00DC36A4">
        <w:rPr>
          <w:szCs w:val="26"/>
        </w:rPr>
        <w:t xml:space="preserve">Изменения </w:t>
      </w:r>
      <w:r>
        <w:rPr>
          <w:szCs w:val="26"/>
        </w:rPr>
        <w:t>внесены</w:t>
      </w:r>
      <w:r w:rsidRPr="00DC36A4">
        <w:rPr>
          <w:szCs w:val="26"/>
        </w:rPr>
        <w:t>:</w:t>
      </w:r>
    </w:p>
    <w:p w:rsidR="00DC36A4" w:rsidRPr="00DC36A4" w:rsidRDefault="00DC36A4" w:rsidP="006711C5">
      <w:pPr>
        <w:spacing w:line="240" w:lineRule="auto"/>
        <w:rPr>
          <w:szCs w:val="26"/>
        </w:rPr>
      </w:pPr>
      <w:r w:rsidRPr="00DC36A4">
        <w:rPr>
          <w:szCs w:val="26"/>
        </w:rPr>
        <w:t>- в текстовую часть муниципальной программы (паспорт и раздел 8).</w:t>
      </w:r>
    </w:p>
    <w:p w:rsidR="00DC36A4" w:rsidRDefault="00DC36A4" w:rsidP="006711C5">
      <w:pPr>
        <w:spacing w:line="240" w:lineRule="auto"/>
        <w:rPr>
          <w:szCs w:val="26"/>
        </w:rPr>
      </w:pPr>
      <w:r w:rsidRPr="00DC36A4">
        <w:rPr>
          <w:szCs w:val="26"/>
        </w:rPr>
        <w:t xml:space="preserve">Так, паспорт и раздел 8 муниципальной программы дополнен обязанностью исполнителя и соисполнителей муниципальной программы предусматривать в своих бюджетных сметах бюджетные ассигнования, необходимые для реализации мероприятий муниципальной программы по организации повышения квалификации муниципальных служащих, в должностные обязанности которых входит участие в противодействии коррупции;  организации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 </w:t>
      </w:r>
    </w:p>
    <w:p w:rsidR="009D2928" w:rsidRPr="00DC36A4" w:rsidRDefault="009D2928" w:rsidP="006711C5">
      <w:pPr>
        <w:spacing w:line="240" w:lineRule="auto"/>
        <w:rPr>
          <w:szCs w:val="26"/>
        </w:rPr>
      </w:pPr>
      <w:r>
        <w:rPr>
          <w:szCs w:val="26"/>
        </w:rPr>
        <w:t xml:space="preserve">3) от 24.11.2020 № 1156-па </w:t>
      </w:r>
    </w:p>
    <w:p w:rsidR="00F321C2" w:rsidRPr="0000275B" w:rsidRDefault="009D2928" w:rsidP="006711C5">
      <w:pPr>
        <w:widowControl w:val="0"/>
        <w:autoSpaceDE w:val="0"/>
        <w:autoSpaceDN w:val="0"/>
        <w:adjustRightInd w:val="0"/>
        <w:spacing w:line="240" w:lineRule="auto"/>
        <w:ind w:firstLine="720"/>
        <w:contextualSpacing w:val="0"/>
        <w:rPr>
          <w:szCs w:val="26"/>
        </w:rPr>
      </w:pPr>
      <w:r>
        <w:rPr>
          <w:rFonts w:eastAsia="Times New Roman" w:cs="Times New Roman"/>
          <w:szCs w:val="26"/>
          <w:lang w:eastAsia="ru-RU"/>
        </w:rPr>
        <w:t>С</w:t>
      </w:r>
      <w:r w:rsidRPr="009D2928">
        <w:rPr>
          <w:rFonts w:eastAsia="Times New Roman" w:cs="Times New Roman"/>
          <w:szCs w:val="26"/>
          <w:lang w:eastAsia="ru-RU"/>
        </w:rPr>
        <w:t xml:space="preserve"> целью включения в муниципальную программу мероприятий, предусмотренных Комплексом мер по повышению эффективности деятельности по выявлению случаев несоблюдения отдельными категориями лиц требований о предотвращении или об урегулировании конфликта интересов, утвержденным Губернатором Приморского края</w:t>
      </w:r>
      <w:r w:rsidR="002565B6" w:rsidRPr="002565B6">
        <w:rPr>
          <w:rFonts w:eastAsia="Times New Roman" w:cs="Times New Roman"/>
          <w:szCs w:val="26"/>
          <w:lang w:eastAsia="ru-RU"/>
        </w:rPr>
        <w:t xml:space="preserve">                   </w:t>
      </w:r>
    </w:p>
    <w:sectPr w:rsidR="00F321C2" w:rsidRPr="0000275B" w:rsidSect="006711C5">
      <w:headerReference w:type="default" r:id="rId6"/>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BF" w:rsidRDefault="006829BF" w:rsidP="002C7398">
      <w:pPr>
        <w:spacing w:line="240" w:lineRule="auto"/>
      </w:pPr>
      <w:r>
        <w:separator/>
      </w:r>
    </w:p>
  </w:endnote>
  <w:endnote w:type="continuationSeparator" w:id="0">
    <w:p w:rsidR="006829BF" w:rsidRDefault="006829BF" w:rsidP="002C7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BF" w:rsidRDefault="006829BF" w:rsidP="002C7398">
      <w:pPr>
        <w:spacing w:line="240" w:lineRule="auto"/>
      </w:pPr>
      <w:r>
        <w:separator/>
      </w:r>
    </w:p>
  </w:footnote>
  <w:footnote w:type="continuationSeparator" w:id="0">
    <w:p w:rsidR="006829BF" w:rsidRDefault="006829BF" w:rsidP="002C73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836904"/>
      <w:docPartObj>
        <w:docPartGallery w:val="Page Numbers (Top of Page)"/>
        <w:docPartUnique/>
      </w:docPartObj>
    </w:sdtPr>
    <w:sdtEndPr/>
    <w:sdtContent>
      <w:p w:rsidR="00AC7924" w:rsidRDefault="00AC7924" w:rsidP="002C7398">
        <w:pPr>
          <w:pStyle w:val="a3"/>
          <w:ind w:firstLine="0"/>
          <w:jc w:val="center"/>
        </w:pPr>
        <w:r>
          <w:fldChar w:fldCharType="begin"/>
        </w:r>
        <w:r>
          <w:instrText>PAGE   \* MERGEFORMAT</w:instrText>
        </w:r>
        <w:r>
          <w:fldChar w:fldCharType="separate"/>
        </w:r>
        <w:r w:rsidR="00883D38">
          <w:rPr>
            <w:noProof/>
          </w:rPr>
          <w:t>31</w:t>
        </w:r>
        <w:r>
          <w:fldChar w:fldCharType="end"/>
        </w:r>
      </w:p>
    </w:sdtContent>
  </w:sdt>
  <w:p w:rsidR="00AC7924" w:rsidRDefault="00AC79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D9"/>
    <w:rsid w:val="0000275B"/>
    <w:rsid w:val="00011C59"/>
    <w:rsid w:val="00014ADC"/>
    <w:rsid w:val="000216A7"/>
    <w:rsid w:val="00022B29"/>
    <w:rsid w:val="0003070D"/>
    <w:rsid w:val="00034F80"/>
    <w:rsid w:val="00042796"/>
    <w:rsid w:val="00070808"/>
    <w:rsid w:val="00077F62"/>
    <w:rsid w:val="0008342A"/>
    <w:rsid w:val="00094EC4"/>
    <w:rsid w:val="00096316"/>
    <w:rsid w:val="000972A7"/>
    <w:rsid w:val="000B06DD"/>
    <w:rsid w:val="000C7C84"/>
    <w:rsid w:val="000D5979"/>
    <w:rsid w:val="000E08BF"/>
    <w:rsid w:val="000E2914"/>
    <w:rsid w:val="000F0BC3"/>
    <w:rsid w:val="000F6A26"/>
    <w:rsid w:val="001107D6"/>
    <w:rsid w:val="00120208"/>
    <w:rsid w:val="0012082F"/>
    <w:rsid w:val="00140CFA"/>
    <w:rsid w:val="001415B5"/>
    <w:rsid w:val="00145693"/>
    <w:rsid w:val="001A05E6"/>
    <w:rsid w:val="001B21E8"/>
    <w:rsid w:val="00213BFA"/>
    <w:rsid w:val="002160B5"/>
    <w:rsid w:val="002204A8"/>
    <w:rsid w:val="00250459"/>
    <w:rsid w:val="00253B66"/>
    <w:rsid w:val="002565B6"/>
    <w:rsid w:val="00262BE1"/>
    <w:rsid w:val="00264171"/>
    <w:rsid w:val="002A3437"/>
    <w:rsid w:val="002C00CD"/>
    <w:rsid w:val="002C7398"/>
    <w:rsid w:val="002E11C8"/>
    <w:rsid w:val="003110F6"/>
    <w:rsid w:val="003135F0"/>
    <w:rsid w:val="003260E9"/>
    <w:rsid w:val="00333785"/>
    <w:rsid w:val="00365096"/>
    <w:rsid w:val="003717E5"/>
    <w:rsid w:val="00387342"/>
    <w:rsid w:val="003925C6"/>
    <w:rsid w:val="003B70A8"/>
    <w:rsid w:val="003C4698"/>
    <w:rsid w:val="003C760B"/>
    <w:rsid w:val="003E7BF9"/>
    <w:rsid w:val="0040125D"/>
    <w:rsid w:val="00416EF0"/>
    <w:rsid w:val="00437D9E"/>
    <w:rsid w:val="00445F38"/>
    <w:rsid w:val="0044724B"/>
    <w:rsid w:val="004568CA"/>
    <w:rsid w:val="00484C9F"/>
    <w:rsid w:val="0048630E"/>
    <w:rsid w:val="00497E75"/>
    <w:rsid w:val="004A40A2"/>
    <w:rsid w:val="004A72AC"/>
    <w:rsid w:val="004D4D0A"/>
    <w:rsid w:val="004E1F4E"/>
    <w:rsid w:val="004F72DA"/>
    <w:rsid w:val="0051341D"/>
    <w:rsid w:val="0053369F"/>
    <w:rsid w:val="00540353"/>
    <w:rsid w:val="00551A4F"/>
    <w:rsid w:val="005548F8"/>
    <w:rsid w:val="00556E4A"/>
    <w:rsid w:val="005653A1"/>
    <w:rsid w:val="005A3301"/>
    <w:rsid w:val="005A3D5C"/>
    <w:rsid w:val="005C2D1B"/>
    <w:rsid w:val="005E486B"/>
    <w:rsid w:val="005E63D7"/>
    <w:rsid w:val="00604E5D"/>
    <w:rsid w:val="006062AE"/>
    <w:rsid w:val="00607746"/>
    <w:rsid w:val="006142BD"/>
    <w:rsid w:val="0063576A"/>
    <w:rsid w:val="0064541A"/>
    <w:rsid w:val="00651B38"/>
    <w:rsid w:val="00656393"/>
    <w:rsid w:val="006620CA"/>
    <w:rsid w:val="00667322"/>
    <w:rsid w:val="00667948"/>
    <w:rsid w:val="006711C5"/>
    <w:rsid w:val="006829BF"/>
    <w:rsid w:val="006832A3"/>
    <w:rsid w:val="0068515F"/>
    <w:rsid w:val="006853D4"/>
    <w:rsid w:val="0068638F"/>
    <w:rsid w:val="006A7442"/>
    <w:rsid w:val="006B0F26"/>
    <w:rsid w:val="006B7D52"/>
    <w:rsid w:val="006F7D63"/>
    <w:rsid w:val="00725D52"/>
    <w:rsid w:val="00746653"/>
    <w:rsid w:val="007656CE"/>
    <w:rsid w:val="007713FA"/>
    <w:rsid w:val="00786BB4"/>
    <w:rsid w:val="00793F65"/>
    <w:rsid w:val="00795E40"/>
    <w:rsid w:val="007A7347"/>
    <w:rsid w:val="007B6706"/>
    <w:rsid w:val="007D03FF"/>
    <w:rsid w:val="007D0892"/>
    <w:rsid w:val="007D33D1"/>
    <w:rsid w:val="007E00C3"/>
    <w:rsid w:val="0085598A"/>
    <w:rsid w:val="00862358"/>
    <w:rsid w:val="00872532"/>
    <w:rsid w:val="0087387A"/>
    <w:rsid w:val="008771AA"/>
    <w:rsid w:val="00883D38"/>
    <w:rsid w:val="008E4158"/>
    <w:rsid w:val="00925E5B"/>
    <w:rsid w:val="00944B16"/>
    <w:rsid w:val="00946331"/>
    <w:rsid w:val="0099311A"/>
    <w:rsid w:val="009A2409"/>
    <w:rsid w:val="009B6B8B"/>
    <w:rsid w:val="009B75FE"/>
    <w:rsid w:val="009C035F"/>
    <w:rsid w:val="009C6B52"/>
    <w:rsid w:val="009D2928"/>
    <w:rsid w:val="009D4922"/>
    <w:rsid w:val="009F130E"/>
    <w:rsid w:val="009F4123"/>
    <w:rsid w:val="00A1351E"/>
    <w:rsid w:val="00A15045"/>
    <w:rsid w:val="00A15308"/>
    <w:rsid w:val="00A30050"/>
    <w:rsid w:val="00A73669"/>
    <w:rsid w:val="00AB121F"/>
    <w:rsid w:val="00AC7924"/>
    <w:rsid w:val="00AD71F3"/>
    <w:rsid w:val="00AF3F37"/>
    <w:rsid w:val="00B00213"/>
    <w:rsid w:val="00B348C2"/>
    <w:rsid w:val="00B56718"/>
    <w:rsid w:val="00B70504"/>
    <w:rsid w:val="00B718E9"/>
    <w:rsid w:val="00B71BB3"/>
    <w:rsid w:val="00B831BA"/>
    <w:rsid w:val="00B929F2"/>
    <w:rsid w:val="00B96F06"/>
    <w:rsid w:val="00BA4C84"/>
    <w:rsid w:val="00BA78C9"/>
    <w:rsid w:val="00BB1B56"/>
    <w:rsid w:val="00BB6450"/>
    <w:rsid w:val="00BC079F"/>
    <w:rsid w:val="00BE202A"/>
    <w:rsid w:val="00BE5A42"/>
    <w:rsid w:val="00BF0386"/>
    <w:rsid w:val="00BF396A"/>
    <w:rsid w:val="00BF77F3"/>
    <w:rsid w:val="00C04E0E"/>
    <w:rsid w:val="00C1015F"/>
    <w:rsid w:val="00C10F34"/>
    <w:rsid w:val="00C11E54"/>
    <w:rsid w:val="00C3064F"/>
    <w:rsid w:val="00C718D6"/>
    <w:rsid w:val="00CC33D9"/>
    <w:rsid w:val="00CC5027"/>
    <w:rsid w:val="00CC58B5"/>
    <w:rsid w:val="00CD0A18"/>
    <w:rsid w:val="00CD7BE6"/>
    <w:rsid w:val="00CE3340"/>
    <w:rsid w:val="00CF18E7"/>
    <w:rsid w:val="00CF3B0A"/>
    <w:rsid w:val="00CF44F4"/>
    <w:rsid w:val="00CF7C6E"/>
    <w:rsid w:val="00D15C9E"/>
    <w:rsid w:val="00D305D3"/>
    <w:rsid w:val="00D43126"/>
    <w:rsid w:val="00D45827"/>
    <w:rsid w:val="00D760F1"/>
    <w:rsid w:val="00D76C83"/>
    <w:rsid w:val="00DA0180"/>
    <w:rsid w:val="00DA3018"/>
    <w:rsid w:val="00DC2303"/>
    <w:rsid w:val="00DC36A4"/>
    <w:rsid w:val="00DC7376"/>
    <w:rsid w:val="00DC7406"/>
    <w:rsid w:val="00DD139F"/>
    <w:rsid w:val="00DD69D2"/>
    <w:rsid w:val="00DD79C9"/>
    <w:rsid w:val="00DE78EF"/>
    <w:rsid w:val="00DE7B95"/>
    <w:rsid w:val="00E07748"/>
    <w:rsid w:val="00E266D4"/>
    <w:rsid w:val="00E277E7"/>
    <w:rsid w:val="00E57FC9"/>
    <w:rsid w:val="00E66EEB"/>
    <w:rsid w:val="00E712CA"/>
    <w:rsid w:val="00E74E32"/>
    <w:rsid w:val="00E75FEB"/>
    <w:rsid w:val="00E8180F"/>
    <w:rsid w:val="00E87AF8"/>
    <w:rsid w:val="00EB4A64"/>
    <w:rsid w:val="00EC3FCC"/>
    <w:rsid w:val="00ED18D5"/>
    <w:rsid w:val="00F1671C"/>
    <w:rsid w:val="00F179AB"/>
    <w:rsid w:val="00F23459"/>
    <w:rsid w:val="00F26EA0"/>
    <w:rsid w:val="00F3133A"/>
    <w:rsid w:val="00F321C2"/>
    <w:rsid w:val="00F36CF1"/>
    <w:rsid w:val="00F3700A"/>
    <w:rsid w:val="00F512AE"/>
    <w:rsid w:val="00F5459C"/>
    <w:rsid w:val="00F6531B"/>
    <w:rsid w:val="00F76C0E"/>
    <w:rsid w:val="00FA0241"/>
    <w:rsid w:val="00FB6CA5"/>
    <w:rsid w:val="00FD6D6B"/>
    <w:rsid w:val="00FE6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6701-578D-466E-8EC2-DB879C2A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0E"/>
    <w:pPr>
      <w:spacing w:after="0" w:line="360" w:lineRule="auto"/>
      <w:ind w:firstLine="709"/>
      <w:contextualSpacing/>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398"/>
    <w:pPr>
      <w:tabs>
        <w:tab w:val="center" w:pos="4677"/>
        <w:tab w:val="right" w:pos="9355"/>
      </w:tabs>
      <w:spacing w:line="240" w:lineRule="auto"/>
    </w:pPr>
  </w:style>
  <w:style w:type="character" w:customStyle="1" w:styleId="a4">
    <w:name w:val="Верхний колонтитул Знак"/>
    <w:basedOn w:val="a0"/>
    <w:link w:val="a3"/>
    <w:uiPriority w:val="99"/>
    <w:rsid w:val="002C7398"/>
    <w:rPr>
      <w:rFonts w:ascii="Times New Roman" w:hAnsi="Times New Roman"/>
      <w:sz w:val="26"/>
    </w:rPr>
  </w:style>
  <w:style w:type="paragraph" w:styleId="a5">
    <w:name w:val="footer"/>
    <w:basedOn w:val="a"/>
    <w:link w:val="a6"/>
    <w:uiPriority w:val="99"/>
    <w:unhideWhenUsed/>
    <w:rsid w:val="002C7398"/>
    <w:pPr>
      <w:tabs>
        <w:tab w:val="center" w:pos="4677"/>
        <w:tab w:val="right" w:pos="9355"/>
      </w:tabs>
      <w:spacing w:line="240" w:lineRule="auto"/>
    </w:pPr>
  </w:style>
  <w:style w:type="character" w:customStyle="1" w:styleId="a6">
    <w:name w:val="Нижний колонтитул Знак"/>
    <w:basedOn w:val="a0"/>
    <w:link w:val="a5"/>
    <w:uiPriority w:val="99"/>
    <w:rsid w:val="002C7398"/>
    <w:rPr>
      <w:rFonts w:ascii="Times New Roman" w:hAnsi="Times New Roman"/>
      <w:sz w:val="26"/>
    </w:rPr>
  </w:style>
  <w:style w:type="table" w:styleId="a7">
    <w:name w:val="Table Grid"/>
    <w:basedOn w:val="a1"/>
    <w:uiPriority w:val="39"/>
    <w:rsid w:val="006B7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D4D0A"/>
    <w:rPr>
      <w:color w:val="0563C1" w:themeColor="hyperlink"/>
      <w:u w:val="single"/>
    </w:rPr>
  </w:style>
  <w:style w:type="paragraph" w:styleId="a9">
    <w:name w:val="Balloon Text"/>
    <w:basedOn w:val="a"/>
    <w:link w:val="aa"/>
    <w:uiPriority w:val="99"/>
    <w:semiHidden/>
    <w:unhideWhenUsed/>
    <w:rsid w:val="00E57FC9"/>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7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80023">
      <w:bodyDiv w:val="1"/>
      <w:marLeft w:val="0"/>
      <w:marRight w:val="0"/>
      <w:marTop w:val="0"/>
      <w:marBottom w:val="0"/>
      <w:divBdr>
        <w:top w:val="none" w:sz="0" w:space="0" w:color="auto"/>
        <w:left w:val="none" w:sz="0" w:space="0" w:color="auto"/>
        <w:bottom w:val="none" w:sz="0" w:space="0" w:color="auto"/>
        <w:right w:val="none" w:sz="0" w:space="0" w:color="auto"/>
      </w:divBdr>
    </w:div>
    <w:div w:id="20324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13030</Words>
  <Characters>74276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87132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12</cp:revision>
  <cp:lastPrinted>2021-04-01T23:00:00Z</cp:lastPrinted>
  <dcterms:created xsi:type="dcterms:W3CDTF">2021-02-25T01:21:00Z</dcterms:created>
  <dcterms:modified xsi:type="dcterms:W3CDTF">2021-04-01T23:04:00Z</dcterms:modified>
</cp:coreProperties>
</file>