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C0" w:rsidRDefault="00E678C0" w:rsidP="00E678C0">
      <w:pPr>
        <w:ind w:left="2750" w:right="2698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C0" w:rsidRPr="00E678C0" w:rsidRDefault="00E678C0" w:rsidP="00E678C0">
      <w:pPr>
        <w:ind w:left="2750" w:right="2698"/>
        <w:rPr>
          <w:sz w:val="16"/>
          <w:szCs w:val="16"/>
        </w:rPr>
      </w:pPr>
    </w:p>
    <w:p w:rsidR="00E678C0" w:rsidRPr="00E678C0" w:rsidRDefault="00E678C0" w:rsidP="00E6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C0">
        <w:rPr>
          <w:rFonts w:ascii="Times New Roman" w:hAnsi="Times New Roman" w:cs="Times New Roman"/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E678C0" w:rsidRPr="00E678C0" w:rsidRDefault="00E678C0" w:rsidP="00E678C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8C0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E678C0" w:rsidRPr="00E678C0" w:rsidRDefault="00E678C0" w:rsidP="00E678C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8C0" w:rsidRPr="00E678C0" w:rsidRDefault="00E678C0" w:rsidP="00E678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78C0" w:rsidRPr="00E678C0" w:rsidRDefault="00E678C0" w:rsidP="00E678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78C0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E678C0" w:rsidRPr="00E678C0" w:rsidRDefault="00E678C0" w:rsidP="00E678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78C0" w:rsidRPr="00E678C0" w:rsidRDefault="00E678C0" w:rsidP="00E678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78C0" w:rsidRDefault="00E678C0" w:rsidP="00E678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78C0">
        <w:rPr>
          <w:rFonts w:ascii="Times New Roman" w:hAnsi="Times New Roman" w:cs="Times New Roman"/>
          <w:sz w:val="26"/>
          <w:szCs w:val="26"/>
        </w:rPr>
        <w:t>_______________                             г. Дальнегорск                                 №   _______</w:t>
      </w:r>
    </w:p>
    <w:p w:rsidR="00E678C0" w:rsidRPr="00E678C0" w:rsidRDefault="00E678C0" w:rsidP="00E678C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78C0" w:rsidRPr="00E678C0" w:rsidRDefault="00E678C0" w:rsidP="00E678C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0AE9" w:rsidRDefault="00E678C0" w:rsidP="00E67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78C0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9600AC">
        <w:rPr>
          <w:rFonts w:ascii="Times New Roman" w:hAnsi="Times New Roman" w:cs="Times New Roman"/>
          <w:b/>
          <w:sz w:val="26"/>
          <w:szCs w:val="26"/>
        </w:rPr>
        <w:t>утверждении Порядка организации</w:t>
      </w:r>
      <w:r w:rsidR="00B70A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0AC">
        <w:rPr>
          <w:rFonts w:ascii="Times New Roman" w:hAnsi="Times New Roman" w:cs="Times New Roman"/>
          <w:b/>
          <w:sz w:val="26"/>
          <w:szCs w:val="26"/>
        </w:rPr>
        <w:t>сбора</w:t>
      </w:r>
    </w:p>
    <w:p w:rsidR="00B70AE9" w:rsidRDefault="00E678C0" w:rsidP="00E67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0A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9600AC" w:rsidRPr="009600AC">
        <w:rPr>
          <w:rFonts w:ascii="Times New Roman" w:hAnsi="Times New Roman" w:cs="Times New Roman"/>
          <w:b/>
          <w:sz w:val="26"/>
          <w:szCs w:val="26"/>
        </w:rPr>
        <w:t>определени</w:t>
      </w:r>
      <w:r w:rsidR="00B70AE9">
        <w:rPr>
          <w:rFonts w:ascii="Times New Roman" w:hAnsi="Times New Roman" w:cs="Times New Roman"/>
          <w:b/>
          <w:sz w:val="26"/>
          <w:szCs w:val="26"/>
        </w:rPr>
        <w:t>я</w:t>
      </w:r>
      <w:r w:rsidR="009600AC" w:rsidRPr="009600AC">
        <w:rPr>
          <w:rFonts w:ascii="Times New Roman" w:hAnsi="Times New Roman" w:cs="Times New Roman"/>
          <w:b/>
          <w:sz w:val="26"/>
          <w:szCs w:val="26"/>
        </w:rPr>
        <w:t xml:space="preserve"> места первичного сбора и размещения</w:t>
      </w:r>
    </w:p>
    <w:p w:rsidR="00B70AE9" w:rsidRDefault="009600AC" w:rsidP="00E67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0AC">
        <w:rPr>
          <w:rFonts w:ascii="Times New Roman" w:hAnsi="Times New Roman" w:cs="Times New Roman"/>
          <w:b/>
          <w:sz w:val="26"/>
          <w:szCs w:val="26"/>
        </w:rPr>
        <w:t xml:space="preserve"> отработанных ртутьсодержащих ламп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78C0" w:rsidRPr="009600AC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</w:p>
    <w:p w:rsidR="00E678C0" w:rsidRDefault="00E678C0" w:rsidP="00E67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0AC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E678C0" w:rsidRDefault="00E678C0" w:rsidP="00E67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78C0" w:rsidRPr="00537A6C" w:rsidRDefault="00E678C0" w:rsidP="00E678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E16" w:rsidRPr="00537A6C" w:rsidRDefault="0077629A" w:rsidP="00537A6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537A6C">
        <w:rPr>
          <w:sz w:val="26"/>
          <w:szCs w:val="26"/>
        </w:rPr>
        <w:t xml:space="preserve">В целях предупреждения ртутного загрязнения территории </w:t>
      </w:r>
      <w:r w:rsidR="00B96E16" w:rsidRPr="00537A6C">
        <w:rPr>
          <w:sz w:val="26"/>
          <w:szCs w:val="26"/>
        </w:rPr>
        <w:t xml:space="preserve">Дальнегорского </w:t>
      </w:r>
      <w:r w:rsidRPr="00537A6C">
        <w:rPr>
          <w:sz w:val="26"/>
          <w:szCs w:val="26"/>
        </w:rPr>
        <w:t xml:space="preserve">городского округа, в соответствии с Федеральным законом от 24.06.1998 № 89-ФЗ «Об отходах производства и потребления», </w:t>
      </w:r>
      <w:r w:rsidR="00537A6C" w:rsidRPr="00537A6C">
        <w:rPr>
          <w:sz w:val="26"/>
          <w:szCs w:val="26"/>
        </w:rPr>
        <w:t>п</w:t>
      </w:r>
      <w:r w:rsidRPr="00537A6C">
        <w:rPr>
          <w:sz w:val="26"/>
          <w:szCs w:val="26"/>
        </w:rPr>
        <w:t>остановлени</w:t>
      </w:r>
      <w:r w:rsidR="00537A6C" w:rsidRPr="00537A6C">
        <w:rPr>
          <w:sz w:val="26"/>
          <w:szCs w:val="26"/>
        </w:rPr>
        <w:t>ем</w:t>
      </w:r>
      <w:r w:rsidRPr="00537A6C">
        <w:rPr>
          <w:sz w:val="26"/>
          <w:szCs w:val="26"/>
        </w:rPr>
        <w:t xml:space="preserve"> Правительства РФ от 28</w:t>
      </w:r>
      <w:r w:rsidR="00537A6C" w:rsidRPr="00537A6C">
        <w:rPr>
          <w:sz w:val="26"/>
          <w:szCs w:val="26"/>
        </w:rPr>
        <w:t>.12.</w:t>
      </w:r>
      <w:r w:rsidRPr="00537A6C">
        <w:rPr>
          <w:sz w:val="26"/>
          <w:szCs w:val="26"/>
        </w:rPr>
        <w:t>2020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537A6C" w:rsidRPr="00537A6C">
        <w:rPr>
          <w:sz w:val="26"/>
          <w:szCs w:val="26"/>
        </w:rPr>
        <w:t>»</w:t>
      </w:r>
      <w:r w:rsidRPr="00537A6C">
        <w:rPr>
          <w:sz w:val="26"/>
          <w:szCs w:val="26"/>
        </w:rPr>
        <w:t xml:space="preserve">, </w:t>
      </w:r>
      <w:r w:rsidR="00537A6C" w:rsidRPr="00537A6C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B96E16" w:rsidRPr="00537A6C" w:rsidRDefault="00B96E16" w:rsidP="00B96E16">
      <w:pPr>
        <w:pStyle w:val="Default"/>
        <w:ind w:firstLine="709"/>
        <w:jc w:val="both"/>
        <w:rPr>
          <w:sz w:val="26"/>
          <w:szCs w:val="26"/>
        </w:rPr>
      </w:pPr>
    </w:p>
    <w:p w:rsidR="0077629A" w:rsidRPr="00537A6C" w:rsidRDefault="00B96E16" w:rsidP="00B70AE9">
      <w:pPr>
        <w:pStyle w:val="Default"/>
        <w:jc w:val="both"/>
        <w:rPr>
          <w:bCs/>
          <w:sz w:val="26"/>
          <w:szCs w:val="26"/>
        </w:rPr>
      </w:pPr>
      <w:r w:rsidRPr="00537A6C">
        <w:rPr>
          <w:bCs/>
          <w:sz w:val="26"/>
          <w:szCs w:val="26"/>
        </w:rPr>
        <w:t>ПОСТАНОВЛЯЕТ:</w:t>
      </w:r>
    </w:p>
    <w:p w:rsidR="00A0603C" w:rsidRPr="00537A6C" w:rsidRDefault="00A0603C" w:rsidP="00B96E16">
      <w:pPr>
        <w:pStyle w:val="Default"/>
        <w:ind w:firstLine="709"/>
        <w:jc w:val="both"/>
        <w:rPr>
          <w:sz w:val="26"/>
          <w:szCs w:val="26"/>
        </w:rPr>
      </w:pPr>
    </w:p>
    <w:p w:rsidR="0001726B" w:rsidRPr="00537A6C" w:rsidRDefault="00A0603C" w:rsidP="0001726B">
      <w:pPr>
        <w:pStyle w:val="Default"/>
        <w:numPr>
          <w:ilvl w:val="0"/>
          <w:numId w:val="3"/>
        </w:numPr>
        <w:spacing w:line="360" w:lineRule="auto"/>
        <w:ind w:left="0" w:right="4" w:firstLine="709"/>
        <w:jc w:val="both"/>
        <w:rPr>
          <w:sz w:val="26"/>
          <w:szCs w:val="26"/>
        </w:rPr>
      </w:pPr>
      <w:r w:rsidRPr="00537A6C">
        <w:rPr>
          <w:sz w:val="26"/>
          <w:szCs w:val="26"/>
        </w:rPr>
        <w:t>Утвердить</w:t>
      </w:r>
      <w:r w:rsidR="0001726B" w:rsidRPr="00537A6C">
        <w:rPr>
          <w:sz w:val="26"/>
          <w:szCs w:val="26"/>
        </w:rPr>
        <w:t xml:space="preserve"> </w:t>
      </w:r>
      <w:r w:rsidR="00B70AE9">
        <w:rPr>
          <w:sz w:val="26"/>
          <w:szCs w:val="26"/>
        </w:rPr>
        <w:t>П</w:t>
      </w:r>
      <w:r w:rsidRPr="00537A6C">
        <w:rPr>
          <w:sz w:val="26"/>
          <w:szCs w:val="26"/>
        </w:rPr>
        <w:t>орядок организации сбора и определени</w:t>
      </w:r>
      <w:r w:rsidR="00537A6C">
        <w:rPr>
          <w:sz w:val="26"/>
          <w:szCs w:val="26"/>
        </w:rPr>
        <w:t>я</w:t>
      </w:r>
      <w:r w:rsidRPr="00537A6C">
        <w:rPr>
          <w:sz w:val="26"/>
          <w:szCs w:val="26"/>
        </w:rPr>
        <w:t xml:space="preserve"> места первичного сбора и размещения отработанных ртутьсодержащих ламп на территории Дальнегорского городского округа </w:t>
      </w:r>
      <w:r w:rsidR="00537A6C">
        <w:rPr>
          <w:sz w:val="26"/>
          <w:szCs w:val="26"/>
        </w:rPr>
        <w:t>(прил</w:t>
      </w:r>
      <w:r w:rsidR="00831D7A">
        <w:rPr>
          <w:sz w:val="26"/>
          <w:szCs w:val="26"/>
        </w:rPr>
        <w:t>а</w:t>
      </w:r>
      <w:r w:rsidR="00537A6C">
        <w:rPr>
          <w:sz w:val="26"/>
          <w:szCs w:val="26"/>
        </w:rPr>
        <w:t>гается)</w:t>
      </w:r>
      <w:r w:rsidRPr="00537A6C">
        <w:rPr>
          <w:sz w:val="26"/>
          <w:szCs w:val="26"/>
        </w:rPr>
        <w:t>.</w:t>
      </w:r>
    </w:p>
    <w:p w:rsidR="0001726B" w:rsidRPr="00537A6C" w:rsidRDefault="00A0603C" w:rsidP="0001726B">
      <w:pPr>
        <w:pStyle w:val="Default"/>
        <w:numPr>
          <w:ilvl w:val="0"/>
          <w:numId w:val="3"/>
        </w:numPr>
        <w:spacing w:line="360" w:lineRule="auto"/>
        <w:ind w:left="0" w:right="4" w:firstLine="709"/>
        <w:jc w:val="both"/>
        <w:rPr>
          <w:sz w:val="26"/>
          <w:szCs w:val="26"/>
        </w:rPr>
      </w:pPr>
      <w:r w:rsidRPr="00537A6C">
        <w:rPr>
          <w:rFonts w:eastAsia="Times New Roman"/>
          <w:sz w:val="26"/>
          <w:szCs w:val="26"/>
        </w:rPr>
        <w:t xml:space="preserve">Определить на территории </w:t>
      </w:r>
      <w:r w:rsidR="007142B7" w:rsidRPr="00537A6C">
        <w:rPr>
          <w:rFonts w:eastAsia="Times New Roman"/>
          <w:sz w:val="26"/>
          <w:szCs w:val="26"/>
        </w:rPr>
        <w:t>Дальнегорского городского округа</w:t>
      </w:r>
      <w:r w:rsidRPr="00537A6C">
        <w:rPr>
          <w:rFonts w:eastAsia="Times New Roman"/>
          <w:sz w:val="26"/>
          <w:szCs w:val="26"/>
        </w:rPr>
        <w:t xml:space="preserve">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</w:t>
      </w:r>
      <w:r w:rsidRPr="00537A6C">
        <w:rPr>
          <w:rFonts w:eastAsia="Times New Roman"/>
          <w:sz w:val="26"/>
          <w:szCs w:val="26"/>
        </w:rPr>
        <w:lastRenderedPageBreak/>
        <w:t xml:space="preserve">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- </w:t>
      </w:r>
      <w:r w:rsidRPr="00537A6C">
        <w:rPr>
          <w:rFonts w:eastAsia="Times New Roman"/>
          <w:color w:val="auto"/>
          <w:sz w:val="26"/>
          <w:szCs w:val="26"/>
        </w:rPr>
        <w:t xml:space="preserve">складское помещение на территории </w:t>
      </w:r>
      <w:r w:rsidR="0001726B" w:rsidRPr="00537A6C">
        <w:rPr>
          <w:rFonts w:eastAsia="Times New Roman"/>
          <w:color w:val="auto"/>
          <w:sz w:val="26"/>
          <w:szCs w:val="26"/>
        </w:rPr>
        <w:t>МКУ «Обслуживающее учреждение»</w:t>
      </w:r>
      <w:r w:rsidRPr="00537A6C">
        <w:rPr>
          <w:rFonts w:eastAsia="Times New Roman"/>
          <w:color w:val="auto"/>
          <w:sz w:val="26"/>
          <w:szCs w:val="26"/>
        </w:rPr>
        <w:t xml:space="preserve">, расположенное по адресу: </w:t>
      </w:r>
      <w:r w:rsidR="0001726B" w:rsidRPr="00537A6C">
        <w:rPr>
          <w:rFonts w:eastAsia="Times New Roman"/>
          <w:color w:val="auto"/>
          <w:sz w:val="26"/>
          <w:szCs w:val="26"/>
        </w:rPr>
        <w:t>692443, г.Дальнегорск, ул.Осипенко, д.39</w:t>
      </w:r>
      <w:r w:rsidRPr="00537A6C">
        <w:rPr>
          <w:rFonts w:eastAsia="Times New Roman"/>
          <w:color w:val="auto"/>
          <w:sz w:val="26"/>
          <w:szCs w:val="26"/>
        </w:rPr>
        <w:t>.</w:t>
      </w:r>
    </w:p>
    <w:p w:rsidR="00A0603C" w:rsidRPr="00537A6C" w:rsidRDefault="00A0603C" w:rsidP="0001726B">
      <w:pPr>
        <w:numPr>
          <w:ilvl w:val="0"/>
          <w:numId w:val="3"/>
        </w:numPr>
        <w:spacing w:after="0" w:line="360" w:lineRule="auto"/>
        <w:ind w:left="0" w:right="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A6C">
        <w:rPr>
          <w:rFonts w:ascii="Times New Roman" w:eastAsia="Times New Roman" w:hAnsi="Times New Roman" w:cs="Times New Roman"/>
          <w:sz w:val="26"/>
          <w:szCs w:val="26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E838A2" w:rsidRPr="00537A6C" w:rsidRDefault="004026B8" w:rsidP="0001726B">
      <w:pPr>
        <w:numPr>
          <w:ilvl w:val="0"/>
          <w:numId w:val="3"/>
        </w:numPr>
        <w:spacing w:after="0" w:line="360" w:lineRule="auto"/>
        <w:ind w:left="0" w:right="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A6C">
        <w:rPr>
          <w:rFonts w:ascii="Times New Roman" w:hAnsi="Times New Roman" w:cs="Times New Roman"/>
          <w:sz w:val="26"/>
          <w:szCs w:val="26"/>
        </w:rPr>
        <w:t>Постановление администрации Дальнегорского городского округа от 23.08.2012 № 603-па «О порядке организации обращения с ртутьсодержащими отходами на территории Дальнегорского городского округа» признать утратившим силу.</w:t>
      </w:r>
    </w:p>
    <w:p w:rsidR="00A0603C" w:rsidRPr="00537A6C" w:rsidRDefault="007142B7" w:rsidP="0001726B">
      <w:pPr>
        <w:numPr>
          <w:ilvl w:val="0"/>
          <w:numId w:val="3"/>
        </w:numPr>
        <w:spacing w:after="50" w:line="360" w:lineRule="auto"/>
        <w:ind w:left="0" w:right="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37A6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«Трудовое слово» и разместить на официальном сайте Дальнегорского городского округа. </w:t>
      </w:r>
    </w:p>
    <w:p w:rsidR="00A0603C" w:rsidRPr="00537A6C" w:rsidRDefault="007142B7" w:rsidP="0001726B">
      <w:pPr>
        <w:numPr>
          <w:ilvl w:val="0"/>
          <w:numId w:val="3"/>
        </w:numPr>
        <w:spacing w:after="26" w:line="360" w:lineRule="auto"/>
        <w:ind w:left="0" w:right="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37A6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Дальнегорского городского округа по вопросам жилищно-коммунального хозяйства.</w:t>
      </w:r>
    </w:p>
    <w:p w:rsidR="00A0603C" w:rsidRPr="00537A6C" w:rsidRDefault="00A0603C" w:rsidP="009E16DB">
      <w:pPr>
        <w:spacing w:after="281"/>
        <w:ind w:right="136" w:firstLine="71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Pr="00537A6C" w:rsidRDefault="00A0603C" w:rsidP="002C3A3E">
      <w:pPr>
        <w:spacing w:after="281"/>
        <w:ind w:left="374" w:right="136" w:firstLine="5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3A3E" w:rsidRPr="00537A6C" w:rsidRDefault="00C04581" w:rsidP="002C3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7A6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537A6C">
        <w:rPr>
          <w:rFonts w:ascii="Times New Roman" w:hAnsi="Times New Roman" w:cs="Times New Roman"/>
          <w:sz w:val="26"/>
          <w:szCs w:val="26"/>
        </w:rPr>
        <w:t xml:space="preserve">. </w:t>
      </w:r>
      <w:r w:rsidR="002C3A3E" w:rsidRPr="00537A6C">
        <w:rPr>
          <w:rFonts w:ascii="Times New Roman" w:hAnsi="Times New Roman" w:cs="Times New Roman"/>
          <w:sz w:val="26"/>
          <w:szCs w:val="26"/>
        </w:rPr>
        <w:t>Глав</w:t>
      </w:r>
      <w:r w:rsidRPr="00537A6C">
        <w:rPr>
          <w:rFonts w:ascii="Times New Roman" w:hAnsi="Times New Roman" w:cs="Times New Roman"/>
          <w:sz w:val="26"/>
          <w:szCs w:val="26"/>
        </w:rPr>
        <w:t>ы</w:t>
      </w:r>
      <w:r w:rsidR="002C3A3E" w:rsidRPr="00537A6C">
        <w:rPr>
          <w:rFonts w:ascii="Times New Roman" w:hAnsi="Times New Roman" w:cs="Times New Roman"/>
          <w:sz w:val="26"/>
          <w:szCs w:val="26"/>
        </w:rPr>
        <w:t xml:space="preserve"> Дальнегорского </w:t>
      </w:r>
    </w:p>
    <w:p w:rsidR="00A0603C" w:rsidRPr="00537A6C" w:rsidRDefault="002C3A3E" w:rsidP="002C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A6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37A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</w:t>
      </w:r>
      <w:r w:rsidR="00C04581" w:rsidRPr="00537A6C">
        <w:rPr>
          <w:rFonts w:ascii="Times New Roman" w:hAnsi="Times New Roman" w:cs="Times New Roman"/>
          <w:sz w:val="26"/>
          <w:szCs w:val="26"/>
        </w:rPr>
        <w:t>Ю</w:t>
      </w:r>
      <w:r w:rsidRPr="00537A6C">
        <w:rPr>
          <w:rFonts w:ascii="Times New Roman" w:hAnsi="Times New Roman" w:cs="Times New Roman"/>
          <w:sz w:val="26"/>
          <w:szCs w:val="26"/>
        </w:rPr>
        <w:t>.</w:t>
      </w:r>
      <w:r w:rsidR="00C04581" w:rsidRPr="00537A6C">
        <w:rPr>
          <w:rFonts w:ascii="Times New Roman" w:hAnsi="Times New Roman" w:cs="Times New Roman"/>
          <w:sz w:val="26"/>
          <w:szCs w:val="26"/>
        </w:rPr>
        <w:t>В</w:t>
      </w:r>
      <w:r w:rsidRPr="00537A6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04581" w:rsidRPr="00537A6C"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2F1D" w:rsidRDefault="00A0603C" w:rsidP="00A0603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953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C34206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0603C" w:rsidRDefault="00D72F1D" w:rsidP="00A0603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  <w:r w:rsidR="00C34206">
        <w:rPr>
          <w:rFonts w:ascii="Times New Roman" w:hAnsi="Times New Roman" w:cs="Times New Roman"/>
          <w:sz w:val="26"/>
          <w:szCs w:val="26"/>
        </w:rPr>
        <w:t xml:space="preserve"> </w:t>
      </w:r>
      <w:r w:rsidR="00A0603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0603C" w:rsidRPr="006336FB" w:rsidRDefault="00A0603C" w:rsidP="00A0603C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603C" w:rsidRPr="00831668" w:rsidRDefault="00A0603C" w:rsidP="00A0603C">
      <w:pPr>
        <w:pStyle w:val="ConsPlusNormal"/>
        <w:spacing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831668">
        <w:rPr>
          <w:rFonts w:ascii="Times New Roman" w:hAnsi="Times New Roman" w:cs="Times New Roman"/>
          <w:sz w:val="26"/>
          <w:szCs w:val="26"/>
        </w:rPr>
        <w:t>УТВЕРЖДЕН</w:t>
      </w:r>
    </w:p>
    <w:p w:rsidR="00A0603C" w:rsidRPr="00831668" w:rsidRDefault="007909C9" w:rsidP="007909C9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831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03C" w:rsidRPr="0083166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0603C" w:rsidRPr="00831668" w:rsidRDefault="00A0603C" w:rsidP="00A0603C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37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A0603C" w:rsidRPr="00D936C6" w:rsidRDefault="00A0603C" w:rsidP="00A0603C">
      <w:pPr>
        <w:pStyle w:val="a4"/>
        <w:spacing w:before="0" w:beforeAutospacing="0" w:after="0" w:afterAutospacing="0" w:line="264" w:lineRule="auto"/>
        <w:ind w:left="4956" w:firstLine="708"/>
        <w:jc w:val="center"/>
        <w:rPr>
          <w:sz w:val="26"/>
          <w:szCs w:val="26"/>
        </w:rPr>
      </w:pPr>
      <w:r w:rsidRPr="00D936C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</w:t>
      </w:r>
      <w:r w:rsidRPr="00D936C6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</w:t>
      </w:r>
    </w:p>
    <w:p w:rsidR="00A0603C" w:rsidRDefault="00A0603C" w:rsidP="00A0603C">
      <w:pPr>
        <w:spacing w:after="281"/>
        <w:ind w:left="374" w:right="136" w:firstLine="50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603C" w:rsidRPr="00A0603C" w:rsidRDefault="00A0603C" w:rsidP="00A0603C">
      <w:pPr>
        <w:spacing w:after="281"/>
        <w:ind w:right="136" w:firstLine="5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03C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сбора и определени</w:t>
      </w:r>
      <w:r w:rsidR="00E1045F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A0603C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места первичного сбора и размещения отработанных ртутьсодержащих ламп на территории </w:t>
      </w:r>
      <w:r w:rsidR="003C7F3A">
        <w:rPr>
          <w:rFonts w:ascii="Times New Roman" w:eastAsia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A0603C" w:rsidRPr="007073B4" w:rsidRDefault="00E1045F" w:rsidP="00E1045F">
      <w:pPr>
        <w:pStyle w:val="a3"/>
        <w:numPr>
          <w:ilvl w:val="0"/>
          <w:numId w:val="10"/>
        </w:numPr>
        <w:spacing w:after="0"/>
        <w:ind w:right="1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73B4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E1045F" w:rsidRPr="00E1045F" w:rsidRDefault="00E1045F" w:rsidP="00E1045F">
      <w:pPr>
        <w:pStyle w:val="a3"/>
        <w:spacing w:after="0"/>
        <w:ind w:left="350" w:right="122"/>
        <w:rPr>
          <w:rFonts w:ascii="Times New Roman" w:hAnsi="Times New Roman" w:cs="Times New Roman"/>
          <w:sz w:val="26"/>
          <w:szCs w:val="26"/>
        </w:rPr>
      </w:pPr>
    </w:p>
    <w:p w:rsidR="00A0603C" w:rsidRPr="00A0603C" w:rsidRDefault="00A0603C" w:rsidP="007073B4">
      <w:pPr>
        <w:numPr>
          <w:ilvl w:val="1"/>
          <w:numId w:val="4"/>
        </w:numPr>
        <w:spacing w:after="0" w:line="276" w:lineRule="auto"/>
        <w:ind w:left="0" w:right="68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0603C">
        <w:rPr>
          <w:rFonts w:ascii="Times New Roman" w:eastAsia="Times New Roman" w:hAnsi="Times New Roman" w:cs="Times New Roman"/>
          <w:sz w:val="26"/>
          <w:szCs w:val="26"/>
        </w:rPr>
        <w:t>Порядок организации сбора и определени</w:t>
      </w:r>
      <w:r w:rsidR="00E1045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0603C">
        <w:rPr>
          <w:rFonts w:ascii="Times New Roman" w:eastAsia="Times New Roman" w:hAnsi="Times New Roman" w:cs="Times New Roman"/>
          <w:sz w:val="26"/>
          <w:szCs w:val="26"/>
        </w:rPr>
        <w:t xml:space="preserve"> места первичного сбора и размещения отработанных ртутьсодержащих ламп на территории </w:t>
      </w:r>
      <w:r w:rsidR="007D2B2F">
        <w:rPr>
          <w:rFonts w:ascii="Times New Roman" w:eastAsia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A0603C">
        <w:rPr>
          <w:rFonts w:ascii="Times New Roman" w:eastAsia="Times New Roman" w:hAnsi="Times New Roman" w:cs="Times New Roman"/>
          <w:sz w:val="26"/>
          <w:szCs w:val="26"/>
        </w:rPr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A0603C" w:rsidRPr="00A0603C" w:rsidRDefault="00A0603C" w:rsidP="007073B4">
      <w:pPr>
        <w:numPr>
          <w:ilvl w:val="1"/>
          <w:numId w:val="4"/>
        </w:numPr>
        <w:spacing w:after="0" w:line="276" w:lineRule="auto"/>
        <w:ind w:left="0" w:right="68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0603C">
        <w:rPr>
          <w:rFonts w:ascii="Times New Roman" w:eastAsia="Times New Roman" w:hAnsi="Times New Roman" w:cs="Times New Roman"/>
          <w:sz w:val="26"/>
          <w:szCs w:val="26"/>
        </w:rPr>
        <w:t>Порядок разработан в соответствии с Федеральным законом от 24.06.1998 года №</w:t>
      </w:r>
      <w:r w:rsidR="00537A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603C">
        <w:rPr>
          <w:rFonts w:ascii="Times New Roman" w:eastAsia="Times New Roman" w:hAnsi="Times New Roman" w:cs="Times New Roman"/>
          <w:sz w:val="26"/>
          <w:szCs w:val="26"/>
        </w:rPr>
        <w:t>89-ФЗ «Об отходах производства и потребления», постановлением Правительства Российской Федерации от 28.12.2020 года №</w:t>
      </w:r>
      <w:r w:rsidR="00B84E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603C">
        <w:rPr>
          <w:rFonts w:ascii="Times New Roman" w:eastAsia="Times New Roman" w:hAnsi="Times New Roman" w:cs="Times New Roman"/>
          <w:sz w:val="26"/>
          <w:szCs w:val="26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A0603C" w:rsidRPr="00C95319" w:rsidRDefault="00A0603C" w:rsidP="007073B4">
      <w:pPr>
        <w:spacing w:after="0" w:line="276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03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D2B2F">
        <w:rPr>
          <w:rFonts w:ascii="Times New Roman" w:eastAsia="Times New Roman" w:hAnsi="Times New Roman" w:cs="Times New Roman"/>
          <w:sz w:val="26"/>
          <w:szCs w:val="26"/>
        </w:rPr>
        <w:t>.3</w:t>
      </w:r>
      <w:r w:rsidRPr="00A0603C">
        <w:rPr>
          <w:rFonts w:ascii="Times New Roman" w:eastAsia="Times New Roman" w:hAnsi="Times New Roman" w:cs="Times New Roman"/>
          <w:sz w:val="26"/>
          <w:szCs w:val="26"/>
        </w:rPr>
        <w:t xml:space="preserve">. Правила, установленные настоящим Порядком, являются обязательными для исполнения организациями,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7D2B2F">
        <w:rPr>
          <w:rFonts w:ascii="Times New Roman" w:eastAsia="Times New Roman" w:hAnsi="Times New Roman" w:cs="Times New Roman"/>
          <w:sz w:val="26"/>
          <w:szCs w:val="26"/>
        </w:rPr>
        <w:t>Дальнегорского городского округа</w:t>
      </w:r>
      <w:r w:rsidRPr="00A060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95319">
        <w:rPr>
          <w:rFonts w:ascii="Times New Roman" w:eastAsia="Times New Roman" w:hAnsi="Times New Roman" w:cs="Times New Roman"/>
          <w:sz w:val="26"/>
          <w:szCs w:val="26"/>
        </w:rPr>
        <w:t>не имеющих лицензии на осуществление деятельности по размещению и обезвреживанию отходов - IV класса опасности, физических лиц (далее - потребители).</w:t>
      </w:r>
    </w:p>
    <w:p w:rsidR="00C95319" w:rsidRPr="00C95319" w:rsidRDefault="00C95319" w:rsidP="007073B4">
      <w:pPr>
        <w:tabs>
          <w:tab w:val="center" w:pos="487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C95319">
        <w:rPr>
          <w:rFonts w:ascii="Times New Roman" w:hAnsi="Times New Roman" w:cs="Times New Roman"/>
          <w:sz w:val="26"/>
          <w:szCs w:val="26"/>
        </w:rPr>
        <w:t>1.4.</w:t>
      </w:r>
      <w:r w:rsidRPr="00C95319">
        <w:rPr>
          <w:rFonts w:ascii="Times New Roman" w:eastAsia="Times New Roman" w:hAnsi="Times New Roman" w:cs="Times New Roman"/>
          <w:sz w:val="26"/>
          <w:szCs w:val="26"/>
        </w:rPr>
        <w:t xml:space="preserve"> Для целей настоящих Правил применяются следующие понятия:</w:t>
      </w:r>
    </w:p>
    <w:p w:rsidR="00C95319" w:rsidRPr="00C95319" w:rsidRDefault="007073B4" w:rsidP="007073B4">
      <w:pPr>
        <w:spacing w:after="0" w:line="276" w:lineRule="auto"/>
        <w:ind w:left="167"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отработанные ртутьсодержащие лампы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 xml:space="preserve">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паросветные</w:t>
      </w:r>
      <w:proofErr w:type="spellEnd"/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95319" w:rsidRPr="00C95319" w:rsidRDefault="007073B4" w:rsidP="007073B4">
      <w:pPr>
        <w:spacing w:after="0" w:line="276" w:lineRule="auto"/>
        <w:ind w:left="167"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отребители ртутьсодержащих ламп» -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 xml:space="preserve"> юридические лица или индивидуальные предприниматели, физические лица, эксплуатирующие ртутьсодержащие лампы;</w:t>
      </w:r>
    </w:p>
    <w:p w:rsidR="00C95319" w:rsidRPr="00C95319" w:rsidRDefault="007073B4" w:rsidP="007073B4">
      <w:pPr>
        <w:spacing w:after="0" w:line="276" w:lineRule="auto"/>
        <w:ind w:left="167"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оператор по обращению с отработанными ртутьсодержащими лампами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(далее оператор) - юридическое лицо и индивидуальный предприниматель, осуществляющие деятельность по сбору, транспортированию, обработке, утилиз</w:t>
      </w:r>
      <w:r w:rsidR="00C95319">
        <w:rPr>
          <w:rFonts w:ascii="Times New Roman" w:eastAsia="Times New Roman" w:hAnsi="Times New Roman" w:cs="Times New Roman"/>
          <w:sz w:val="26"/>
          <w:szCs w:val="26"/>
        </w:rPr>
        <w:t xml:space="preserve">ации, обезвреживанию, хранению 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- IV класса опасности;</w:t>
      </w:r>
    </w:p>
    <w:p w:rsidR="00C95319" w:rsidRPr="00C95319" w:rsidRDefault="007073B4" w:rsidP="007073B4">
      <w:pPr>
        <w:spacing w:after="0" w:line="276" w:lineRule="auto"/>
        <w:ind w:left="43" w:right="187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место накопления отработанных ртутьсодержащих ламп</w:t>
      </w:r>
      <w:r>
        <w:rPr>
          <w:rFonts w:ascii="Times New Roman" w:eastAsia="Times New Roman" w:hAnsi="Times New Roman" w:cs="Times New Roman"/>
          <w:sz w:val="26"/>
          <w:szCs w:val="26"/>
        </w:rPr>
        <w:t>» -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 xml:space="preserve">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C95319" w:rsidRPr="00C95319" w:rsidRDefault="007073B4" w:rsidP="007073B4">
      <w:pPr>
        <w:spacing w:after="0" w:line="276" w:lineRule="auto"/>
        <w:ind w:left="43" w:right="17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индивидуальная упаковка для отработанных ртутьсодержащих ламп</w:t>
      </w:r>
      <w:r>
        <w:rPr>
          <w:rFonts w:ascii="Times New Roman" w:eastAsia="Times New Roman" w:hAnsi="Times New Roman" w:cs="Times New Roman"/>
          <w:sz w:val="26"/>
          <w:szCs w:val="26"/>
        </w:rPr>
        <w:t>» -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 xml:space="preserve">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C95319" w:rsidRPr="00C95319" w:rsidRDefault="007073B4" w:rsidP="007073B4">
      <w:pPr>
        <w:spacing w:after="0" w:line="276" w:lineRule="auto"/>
        <w:ind w:left="43" w:right="158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транспортная упаковка для отработанных ртутьсодержащих ламп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319" w:rsidRPr="00C95319">
        <w:rPr>
          <w:noProof/>
          <w:sz w:val="26"/>
          <w:szCs w:val="26"/>
          <w:lang w:eastAsia="ru-RU"/>
        </w:rPr>
        <w:drawing>
          <wp:inline distT="0" distB="0" distL="0" distR="0">
            <wp:extent cx="45724" cy="15241"/>
            <wp:effectExtent l="0" t="0" r="0" b="0"/>
            <wp:docPr id="4555" name="Picture 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" name="Picture 455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C95319" w:rsidRPr="00C95319" w:rsidRDefault="007073B4" w:rsidP="007073B4">
      <w:pPr>
        <w:spacing w:after="0" w:line="276" w:lineRule="auto"/>
        <w:ind w:left="48" w:right="15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>герм</w:t>
      </w:r>
      <w:r>
        <w:rPr>
          <w:rFonts w:ascii="Times New Roman" w:eastAsia="Times New Roman" w:hAnsi="Times New Roman" w:cs="Times New Roman"/>
          <w:sz w:val="26"/>
          <w:szCs w:val="26"/>
        </w:rPr>
        <w:t>етичность транспортной упаковки»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</w:rPr>
        <w:t xml:space="preserve">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95319" w:rsidRPr="00A0603C" w:rsidRDefault="00C95319" w:rsidP="007073B4">
      <w:pPr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03C" w:rsidRPr="007D2B2F" w:rsidRDefault="00A0603C" w:rsidP="007073B4">
      <w:pPr>
        <w:numPr>
          <w:ilvl w:val="0"/>
          <w:numId w:val="5"/>
        </w:numPr>
        <w:spacing w:after="0" w:line="276" w:lineRule="auto"/>
        <w:ind w:left="0" w:right="57" w:hanging="28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B2F">
        <w:rPr>
          <w:rFonts w:ascii="Times New Roman" w:eastAsia="Times New Roman" w:hAnsi="Times New Roman" w:cs="Times New Roman"/>
          <w:b/>
          <w:sz w:val="26"/>
          <w:szCs w:val="26"/>
        </w:rPr>
        <w:t>Организация сбора отработанных ртутьсодержащих ламп.</w:t>
      </w:r>
    </w:p>
    <w:p w:rsidR="007D2B2F" w:rsidRPr="007D2B2F" w:rsidRDefault="007D2B2F" w:rsidP="007073B4">
      <w:pPr>
        <w:spacing w:after="0" w:line="276" w:lineRule="auto"/>
        <w:ind w:left="662" w:righ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</w:t>
      </w:r>
      <w:r w:rsidRPr="0001726B">
        <w:rPr>
          <w:rFonts w:eastAsiaTheme="minorHAnsi"/>
          <w:sz w:val="26"/>
          <w:szCs w:val="26"/>
          <w:lang w:eastAsia="en-US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Pr="0001726B">
        <w:rPr>
          <w:rFonts w:eastAsiaTheme="minorHAnsi"/>
          <w:sz w:val="26"/>
          <w:szCs w:val="26"/>
          <w:lang w:eastAsia="en-US"/>
        </w:rPr>
        <w:t xml:space="preserve">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</w:t>
      </w:r>
      <w:r w:rsidR="007073B4">
        <w:rPr>
          <w:rFonts w:eastAsiaTheme="minorHAnsi"/>
          <w:sz w:val="26"/>
          <w:szCs w:val="26"/>
          <w:lang w:eastAsia="en-US"/>
        </w:rPr>
        <w:t>п</w:t>
      </w:r>
      <w:r w:rsidRPr="0001726B">
        <w:rPr>
          <w:rFonts w:eastAsiaTheme="minorHAnsi"/>
          <w:sz w:val="26"/>
          <w:szCs w:val="26"/>
          <w:lang w:eastAsia="en-US"/>
        </w:rPr>
        <w:t>редусмотренными </w:t>
      </w:r>
      <w:hyperlink r:id="rId7" w:anchor="block_1200" w:history="1">
        <w:r w:rsidRPr="0001726B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Pr="0001726B">
        <w:rPr>
          <w:rFonts w:eastAsiaTheme="minorHAnsi"/>
          <w:sz w:val="26"/>
          <w:szCs w:val="26"/>
          <w:lang w:eastAsia="en-US"/>
        </w:rPr>
        <w:t> содержания общего имущества в многоквартирном доме, утвержденными </w:t>
      </w:r>
      <w:hyperlink r:id="rId8" w:history="1">
        <w:r w:rsidRPr="0001726B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01726B">
        <w:rPr>
          <w:rFonts w:eastAsiaTheme="minorHAnsi"/>
          <w:sz w:val="26"/>
          <w:szCs w:val="26"/>
          <w:lang w:eastAsia="en-US"/>
        </w:rPr>
        <w:t> Правитель</w:t>
      </w:r>
      <w:r w:rsidR="00537A6C">
        <w:rPr>
          <w:rFonts w:eastAsiaTheme="minorHAnsi"/>
          <w:sz w:val="26"/>
          <w:szCs w:val="26"/>
          <w:lang w:eastAsia="en-US"/>
        </w:rPr>
        <w:t>ства Российской Федерации от 13.08.</w:t>
      </w:r>
      <w:r w:rsidRPr="0001726B">
        <w:rPr>
          <w:rFonts w:eastAsiaTheme="minorHAnsi"/>
          <w:sz w:val="26"/>
          <w:szCs w:val="26"/>
          <w:lang w:eastAsia="en-US"/>
        </w:rPr>
        <w:t xml:space="preserve">2006 г. N 491 </w:t>
      </w:r>
      <w:r w:rsidR="00537A6C">
        <w:rPr>
          <w:rFonts w:eastAsiaTheme="minorHAnsi"/>
          <w:sz w:val="26"/>
          <w:szCs w:val="26"/>
          <w:lang w:eastAsia="en-US"/>
        </w:rPr>
        <w:t>«</w:t>
      </w:r>
      <w:r w:rsidRPr="0001726B">
        <w:rPr>
          <w:rFonts w:eastAsiaTheme="minorHAnsi"/>
          <w:sz w:val="26"/>
          <w:szCs w:val="26"/>
          <w:lang w:eastAsia="en-US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01726B">
        <w:rPr>
          <w:rFonts w:eastAsiaTheme="minorHAnsi"/>
          <w:sz w:val="26"/>
          <w:szCs w:val="26"/>
          <w:lang w:eastAsia="en-US"/>
        </w:rPr>
        <w:lastRenderedPageBreak/>
        <w:t>многоквартирном доме ненадлежащего качества и (или) с перерывами, превышающими установленную п</w:t>
      </w:r>
      <w:r w:rsidR="00537A6C">
        <w:rPr>
          <w:rFonts w:eastAsiaTheme="minorHAnsi"/>
          <w:sz w:val="26"/>
          <w:szCs w:val="26"/>
          <w:lang w:eastAsia="en-US"/>
        </w:rPr>
        <w:t>родолжительность»</w:t>
      </w:r>
      <w:r w:rsidRPr="0001726B">
        <w:rPr>
          <w:rFonts w:eastAsiaTheme="minorHAnsi"/>
          <w:sz w:val="26"/>
          <w:szCs w:val="26"/>
          <w:lang w:eastAsia="en-US"/>
        </w:rPr>
        <w:t>, и уведомляют о таких местах накопления оператора на основании договора об обращении с отходами.</w:t>
      </w:r>
    </w:p>
    <w:p w:rsid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 Администрация Дальнегорского городского округа</w:t>
      </w:r>
      <w:r w:rsidRPr="0001726B">
        <w:rPr>
          <w:rFonts w:eastAsiaTheme="minorHAnsi"/>
          <w:sz w:val="26"/>
          <w:szCs w:val="26"/>
          <w:lang w:eastAsia="en-US"/>
        </w:rPr>
        <w:t xml:space="preserve"> организу</w:t>
      </w:r>
      <w:r w:rsidR="00537A6C">
        <w:rPr>
          <w:rFonts w:eastAsiaTheme="minorHAnsi"/>
          <w:sz w:val="26"/>
          <w:szCs w:val="26"/>
          <w:lang w:eastAsia="en-US"/>
        </w:rPr>
        <w:t>е</w:t>
      </w:r>
      <w:r w:rsidRPr="0001726B">
        <w:rPr>
          <w:rFonts w:eastAsiaTheme="minorHAnsi"/>
          <w:sz w:val="26"/>
          <w:szCs w:val="26"/>
          <w:lang w:eastAsia="en-US"/>
        </w:rPr>
        <w:t xml:space="preserve">т создание мест накопления отработанных ртутьсодержащих ламп, в том числе в случаях, когда организация таких мест </w:t>
      </w:r>
      <w:r>
        <w:rPr>
          <w:rFonts w:eastAsiaTheme="minorHAnsi"/>
          <w:sz w:val="26"/>
          <w:szCs w:val="26"/>
          <w:lang w:eastAsia="en-US"/>
        </w:rPr>
        <w:t>не</w:t>
      </w:r>
      <w:r w:rsidRPr="0001726B">
        <w:rPr>
          <w:rFonts w:eastAsiaTheme="minorHAnsi"/>
          <w:sz w:val="26"/>
          <w:szCs w:val="26"/>
          <w:lang w:eastAsia="en-US"/>
        </w:rPr>
        <w:t xml:space="preserve">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</w:t>
      </w:r>
      <w:r w:rsidRPr="0001726B">
        <w:rPr>
          <w:rFonts w:eastAsiaTheme="minorHAnsi"/>
          <w:sz w:val="26"/>
          <w:szCs w:val="26"/>
          <w:lang w:eastAsia="en-US"/>
        </w:rPr>
        <w:t xml:space="preserve">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</w:t>
      </w:r>
      <w:r w:rsidRPr="0001726B">
        <w:rPr>
          <w:rFonts w:eastAsiaTheme="minorHAnsi"/>
          <w:sz w:val="26"/>
          <w:szCs w:val="26"/>
          <w:lang w:eastAsia="en-US"/>
        </w:rPr>
        <w:t xml:space="preserve">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01726B" w:rsidRP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 </w:t>
      </w:r>
      <w:r w:rsidR="007073B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</w:t>
      </w:r>
      <w:r w:rsidRPr="0001726B">
        <w:rPr>
          <w:rFonts w:eastAsiaTheme="minorHAnsi"/>
          <w:sz w:val="26"/>
          <w:szCs w:val="26"/>
          <w:lang w:eastAsia="en-US"/>
        </w:rPr>
        <w:t>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01726B" w:rsidRP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</w:t>
      </w:r>
      <w:r w:rsidRPr="0001726B">
        <w:rPr>
          <w:rFonts w:eastAsiaTheme="minorHAnsi"/>
          <w:sz w:val="26"/>
          <w:szCs w:val="26"/>
          <w:lang w:eastAsia="en-US"/>
        </w:rPr>
        <w:t>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01726B" w:rsidRP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2.8.</w:t>
      </w:r>
      <w:r w:rsidRPr="0001726B">
        <w:rPr>
          <w:rFonts w:eastAsiaTheme="minorHAnsi"/>
          <w:sz w:val="26"/>
          <w:szCs w:val="26"/>
          <w:lang w:eastAsia="en-US"/>
        </w:rPr>
        <w:t xml:space="preserve"> Транспортирование отработанных ртутьсодержащих ламп осуществляется оператором в соответствии с требованиями </w:t>
      </w:r>
      <w:hyperlink r:id="rId9" w:anchor="block_16" w:history="1">
        <w:r w:rsidRPr="0001726B">
          <w:rPr>
            <w:rFonts w:eastAsiaTheme="minorHAnsi"/>
            <w:sz w:val="26"/>
            <w:szCs w:val="26"/>
            <w:lang w:eastAsia="en-US"/>
          </w:rPr>
          <w:t>статьи 16</w:t>
        </w:r>
      </w:hyperlink>
      <w:r w:rsidRPr="0001726B">
        <w:rPr>
          <w:rFonts w:eastAsiaTheme="minorHAnsi"/>
          <w:sz w:val="26"/>
          <w:szCs w:val="26"/>
          <w:lang w:eastAsia="en-US"/>
        </w:rPr>
        <w:t xml:space="preserve"> Федерального закона </w:t>
      </w:r>
      <w:r w:rsidR="00537A6C">
        <w:rPr>
          <w:rFonts w:eastAsiaTheme="minorHAnsi"/>
          <w:sz w:val="26"/>
          <w:szCs w:val="26"/>
          <w:lang w:eastAsia="en-US"/>
        </w:rPr>
        <w:t>«</w:t>
      </w:r>
      <w:r w:rsidRPr="0001726B">
        <w:rPr>
          <w:rFonts w:eastAsiaTheme="minorHAnsi"/>
          <w:sz w:val="26"/>
          <w:szCs w:val="26"/>
          <w:lang w:eastAsia="en-US"/>
        </w:rPr>
        <w:t>Об отходах производства и потребления</w:t>
      </w:r>
      <w:r w:rsidR="00537A6C">
        <w:rPr>
          <w:rFonts w:eastAsiaTheme="minorHAnsi"/>
          <w:sz w:val="26"/>
          <w:szCs w:val="26"/>
          <w:lang w:eastAsia="en-US"/>
        </w:rPr>
        <w:t>»</w:t>
      </w:r>
      <w:r w:rsidRPr="0001726B">
        <w:rPr>
          <w:rFonts w:eastAsiaTheme="minorHAnsi"/>
          <w:sz w:val="26"/>
          <w:szCs w:val="26"/>
          <w:lang w:eastAsia="en-US"/>
        </w:rPr>
        <w:t>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01726B" w:rsidRP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2.9.</w:t>
      </w:r>
      <w:r w:rsidRPr="0001726B">
        <w:rPr>
          <w:rFonts w:eastAsiaTheme="minorHAnsi"/>
          <w:sz w:val="26"/>
          <w:szCs w:val="26"/>
          <w:lang w:eastAsia="en-US"/>
        </w:rPr>
        <w:t xml:space="preserve">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01726B" w:rsidRP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2.10.</w:t>
      </w:r>
      <w:r w:rsidRPr="0001726B">
        <w:rPr>
          <w:rFonts w:eastAsiaTheme="minorHAnsi"/>
          <w:sz w:val="26"/>
          <w:szCs w:val="26"/>
          <w:lang w:eastAsia="en-US"/>
        </w:rPr>
        <w:t xml:space="preserve"> Сбор отработанных ртутьсодержащих ламп у потребителей осуществляют операторы в местах накопления отработанных ртутьсодержащих </w:t>
      </w:r>
      <w:r w:rsidRPr="0001726B">
        <w:rPr>
          <w:rFonts w:eastAsiaTheme="minorHAnsi"/>
          <w:sz w:val="26"/>
          <w:szCs w:val="26"/>
          <w:lang w:eastAsia="en-US"/>
        </w:rPr>
        <w:lastRenderedPageBreak/>
        <w:t>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01726B" w:rsidRP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2.11.</w:t>
      </w:r>
      <w:r w:rsidRPr="0001726B">
        <w:rPr>
          <w:rFonts w:eastAsiaTheme="minorHAnsi"/>
          <w:sz w:val="26"/>
          <w:szCs w:val="26"/>
          <w:lang w:eastAsia="en-US"/>
        </w:rPr>
        <w:t xml:space="preserve">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2.12.</w:t>
      </w:r>
      <w:r w:rsidRPr="0001726B">
        <w:rPr>
          <w:rFonts w:eastAsiaTheme="minorHAnsi"/>
          <w:sz w:val="26"/>
          <w:szCs w:val="26"/>
          <w:lang w:eastAsia="en-US"/>
        </w:rPr>
        <w:t xml:space="preserve">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 </w:t>
      </w:r>
      <w:hyperlink r:id="rId10" w:anchor="block_19" w:history="1">
        <w:r w:rsidRPr="0001726B">
          <w:rPr>
            <w:rFonts w:eastAsiaTheme="minorHAnsi"/>
            <w:sz w:val="26"/>
            <w:szCs w:val="26"/>
            <w:lang w:eastAsia="en-US"/>
          </w:rPr>
          <w:t>статьей 19</w:t>
        </w:r>
      </w:hyperlink>
      <w:r w:rsidRPr="0001726B">
        <w:rPr>
          <w:rFonts w:eastAsiaTheme="minorHAnsi"/>
          <w:sz w:val="26"/>
          <w:szCs w:val="26"/>
          <w:lang w:eastAsia="en-US"/>
        </w:rPr>
        <w:t xml:space="preserve"> Федерального закона </w:t>
      </w:r>
      <w:r>
        <w:rPr>
          <w:rFonts w:eastAsiaTheme="minorHAnsi"/>
          <w:sz w:val="26"/>
          <w:szCs w:val="26"/>
          <w:lang w:eastAsia="en-US"/>
        </w:rPr>
        <w:t>«</w:t>
      </w:r>
      <w:r w:rsidRPr="0001726B">
        <w:rPr>
          <w:rFonts w:eastAsiaTheme="minorHAnsi"/>
          <w:sz w:val="26"/>
          <w:szCs w:val="26"/>
          <w:lang w:eastAsia="en-US"/>
        </w:rPr>
        <w:t>Об отходах производства и потребления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01726B" w:rsidRPr="0001726B" w:rsidRDefault="0001726B" w:rsidP="007073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2.13</w:t>
      </w:r>
      <w:r w:rsidRPr="0001726B">
        <w:rPr>
          <w:rFonts w:eastAsiaTheme="minorHAnsi"/>
          <w:sz w:val="26"/>
          <w:szCs w:val="26"/>
          <w:lang w:eastAsia="en-US"/>
        </w:rPr>
        <w:t>. Захоронение отработанных ртутьсодержащих ламп запрещено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0296B" w:rsidRDefault="0090296B" w:rsidP="007073B4">
      <w:pPr>
        <w:spacing w:after="0"/>
        <w:ind w:right="66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D94" w:rsidRPr="00505D94" w:rsidRDefault="00505D94" w:rsidP="00505D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5D94">
        <w:rPr>
          <w:rFonts w:ascii="Times New Roman" w:hAnsi="Times New Roman" w:cs="Times New Roman"/>
          <w:b/>
          <w:sz w:val="26"/>
          <w:szCs w:val="26"/>
        </w:rPr>
        <w:t>3. Информирование населения</w:t>
      </w:r>
    </w:p>
    <w:p w:rsidR="00505D94" w:rsidRPr="00505D94" w:rsidRDefault="00505D94" w:rsidP="007073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D94">
        <w:rPr>
          <w:rFonts w:ascii="Times New Roman" w:hAnsi="Times New Roman" w:cs="Times New Roman"/>
          <w:sz w:val="26"/>
          <w:szCs w:val="26"/>
        </w:rPr>
        <w:t>3.1. Информирование о Порядке сбора и утилизации отработанных ртутьсодержащих ламп осуществляется администрацией Дальнегорского городского округа, путем размещения на официальном интернет-сайте администрации Дальнегорского городского округа, в средствах массовой информации.</w:t>
      </w:r>
    </w:p>
    <w:p w:rsidR="00505D94" w:rsidRPr="00505D94" w:rsidRDefault="00505D94" w:rsidP="007073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D94">
        <w:rPr>
          <w:rFonts w:ascii="Times New Roman" w:hAnsi="Times New Roman" w:cs="Times New Roman"/>
          <w:sz w:val="26"/>
          <w:szCs w:val="26"/>
        </w:rPr>
        <w:t xml:space="preserve">3.2.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обращения с отработанными ртутьсодержащими лампами подлежащие утилизации до сведения жителей многоквартирных жилых домов, путем размещения информации на информационных стендах (стойках) и местах, являющихся общим имуществом. Информирование собственников помещений многоквартирных домов в случаях, когда управляющая компания не выбрана возложено на отдел жизнеобеспечения администрации Дальнегорского городского округа. </w:t>
      </w:r>
    </w:p>
    <w:p w:rsidR="00505D94" w:rsidRPr="00505D94" w:rsidRDefault="00505D94" w:rsidP="007073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D94">
        <w:rPr>
          <w:rFonts w:ascii="Times New Roman" w:hAnsi="Times New Roman" w:cs="Times New Roman"/>
          <w:sz w:val="26"/>
          <w:szCs w:val="26"/>
        </w:rPr>
        <w:t>3.3. Размещению подлежит следующая информация:</w:t>
      </w:r>
    </w:p>
    <w:p w:rsidR="00505D94" w:rsidRPr="00505D94" w:rsidRDefault="00505D94" w:rsidP="007073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D94">
        <w:rPr>
          <w:rFonts w:ascii="Times New Roman" w:hAnsi="Times New Roman" w:cs="Times New Roman"/>
          <w:sz w:val="26"/>
          <w:szCs w:val="26"/>
        </w:rPr>
        <w:t>1) Порядок организации сбора отработанных ртутьсодержащих ламп  подлежащих утилизации;</w:t>
      </w:r>
    </w:p>
    <w:p w:rsidR="00505D94" w:rsidRPr="00505D94" w:rsidRDefault="00505D94" w:rsidP="007073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5D94">
        <w:rPr>
          <w:rFonts w:ascii="Times New Roman" w:hAnsi="Times New Roman" w:cs="Times New Roman"/>
          <w:sz w:val="26"/>
          <w:szCs w:val="26"/>
        </w:rPr>
        <w:t>2) Места и условия сбора, отработанных ртутьсодержащих ламп подлежащих утилизации.</w:t>
      </w:r>
    </w:p>
    <w:p w:rsidR="007073B4" w:rsidRDefault="007073B4" w:rsidP="00505D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05D94" w:rsidRPr="00505D94" w:rsidRDefault="00505D94" w:rsidP="00505D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5D94">
        <w:rPr>
          <w:rFonts w:ascii="Times New Roman" w:hAnsi="Times New Roman" w:cs="Times New Roman"/>
          <w:b/>
          <w:sz w:val="26"/>
          <w:szCs w:val="26"/>
        </w:rPr>
        <w:t>4. Ответственность за несоблюдение настоящего Порядка</w:t>
      </w:r>
    </w:p>
    <w:p w:rsidR="00505D94" w:rsidRPr="00505D94" w:rsidRDefault="00505D94" w:rsidP="00505D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D94">
        <w:rPr>
          <w:rFonts w:ascii="Times New Roman" w:hAnsi="Times New Roman" w:cs="Times New Roman"/>
          <w:sz w:val="26"/>
          <w:szCs w:val="26"/>
        </w:rPr>
        <w:t>4.1. За несоблюдение требований в области обращения с отходами на территории Дальнегорского городского округа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sectPr w:rsidR="00505D94" w:rsidRPr="00505D94" w:rsidSect="007073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AD4"/>
    <w:multiLevelType w:val="multilevel"/>
    <w:tmpl w:val="B0E26BFE"/>
    <w:lvl w:ilvl="0">
      <w:start w:val="2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6067C"/>
    <w:multiLevelType w:val="multilevel"/>
    <w:tmpl w:val="B922F5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3386C"/>
    <w:multiLevelType w:val="hybridMultilevel"/>
    <w:tmpl w:val="6D92D7DC"/>
    <w:lvl w:ilvl="0" w:tplc="9B2C812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68A5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12B5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14F1B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8E61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A253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8875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0E1B8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A52E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2F1E60"/>
    <w:multiLevelType w:val="hybridMultilevel"/>
    <w:tmpl w:val="90407E74"/>
    <w:lvl w:ilvl="0" w:tplc="16D41E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80238E"/>
    <w:multiLevelType w:val="multilevel"/>
    <w:tmpl w:val="75C0B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5813F8"/>
    <w:multiLevelType w:val="hybridMultilevel"/>
    <w:tmpl w:val="ACE2DEF6"/>
    <w:lvl w:ilvl="0" w:tplc="F1FE2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EF0A0F"/>
    <w:multiLevelType w:val="multilevel"/>
    <w:tmpl w:val="458679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5B3A9A"/>
    <w:multiLevelType w:val="hybridMultilevel"/>
    <w:tmpl w:val="E02EDCE4"/>
    <w:lvl w:ilvl="0" w:tplc="BAC8FA0A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A29ECE">
      <w:start w:val="1"/>
      <w:numFmt w:val="bullet"/>
      <w:lvlText w:val="o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72A14A0">
      <w:start w:val="1"/>
      <w:numFmt w:val="bullet"/>
      <w:lvlText w:val="▪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16F272">
      <w:start w:val="1"/>
      <w:numFmt w:val="bullet"/>
      <w:lvlText w:val="•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141986">
      <w:start w:val="1"/>
      <w:numFmt w:val="bullet"/>
      <w:lvlText w:val="o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F607DC">
      <w:start w:val="1"/>
      <w:numFmt w:val="bullet"/>
      <w:lvlText w:val="▪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7452EE">
      <w:start w:val="1"/>
      <w:numFmt w:val="bullet"/>
      <w:lvlText w:val="•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8041CE">
      <w:start w:val="1"/>
      <w:numFmt w:val="bullet"/>
      <w:lvlText w:val="o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5AE180">
      <w:start w:val="1"/>
      <w:numFmt w:val="bullet"/>
      <w:lvlText w:val="▪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C2FE8"/>
    <w:multiLevelType w:val="hybridMultilevel"/>
    <w:tmpl w:val="A1720600"/>
    <w:lvl w:ilvl="0" w:tplc="9A260EC0">
      <w:start w:val="1"/>
      <w:numFmt w:val="decimal"/>
      <w:lvlText w:val="%1."/>
      <w:lvlJc w:val="left"/>
      <w:pPr>
        <w:ind w:left="7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D8EA2C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56E3E4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C88D89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22DAC2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227D72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AC08DA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52EA16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0A6F88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234899"/>
    <w:multiLevelType w:val="hybridMultilevel"/>
    <w:tmpl w:val="D4AEC832"/>
    <w:lvl w:ilvl="0" w:tplc="909E8CE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91F"/>
    <w:rsid w:val="0001726B"/>
    <w:rsid w:val="0009290A"/>
    <w:rsid w:val="002C3A3E"/>
    <w:rsid w:val="00334AE5"/>
    <w:rsid w:val="003C7F3A"/>
    <w:rsid w:val="004026B8"/>
    <w:rsid w:val="004E6404"/>
    <w:rsid w:val="00505D94"/>
    <w:rsid w:val="00537A6C"/>
    <w:rsid w:val="00617DFE"/>
    <w:rsid w:val="006653FB"/>
    <w:rsid w:val="006B76AC"/>
    <w:rsid w:val="007073B4"/>
    <w:rsid w:val="007142B7"/>
    <w:rsid w:val="0077629A"/>
    <w:rsid w:val="007909C9"/>
    <w:rsid w:val="007D2B2F"/>
    <w:rsid w:val="007E6F1A"/>
    <w:rsid w:val="00831D7A"/>
    <w:rsid w:val="0090296B"/>
    <w:rsid w:val="009600AC"/>
    <w:rsid w:val="009E16DB"/>
    <w:rsid w:val="00A0603C"/>
    <w:rsid w:val="00B70AE9"/>
    <w:rsid w:val="00B84ED9"/>
    <w:rsid w:val="00B96E16"/>
    <w:rsid w:val="00C04581"/>
    <w:rsid w:val="00C34206"/>
    <w:rsid w:val="00C37E8A"/>
    <w:rsid w:val="00C95319"/>
    <w:rsid w:val="00CF18DF"/>
    <w:rsid w:val="00D35180"/>
    <w:rsid w:val="00D72F1D"/>
    <w:rsid w:val="00E1045F"/>
    <w:rsid w:val="00E44CA6"/>
    <w:rsid w:val="00E52EA9"/>
    <w:rsid w:val="00E678C0"/>
    <w:rsid w:val="00E71AA1"/>
    <w:rsid w:val="00E838A2"/>
    <w:rsid w:val="00E9091F"/>
    <w:rsid w:val="00F242A0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A071"/>
  <w15:docId w15:val="{3E2A0D9E-C476-40E0-B226-520667EC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A060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0603C"/>
    <w:pPr>
      <w:ind w:left="720"/>
      <w:contextualSpacing/>
    </w:pPr>
  </w:style>
  <w:style w:type="paragraph" w:styleId="a4">
    <w:name w:val="Normal (Web)"/>
    <w:basedOn w:val="a"/>
    <w:uiPriority w:val="99"/>
    <w:rsid w:val="00A0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6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26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1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9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944/5d82adf9f5601a048f10d8bb97ca59b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se.garant.ru/12112084/95ef042b11da42ac166eeedeb998f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08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2021-03-24T02:13:00Z</cp:lastPrinted>
  <dcterms:created xsi:type="dcterms:W3CDTF">2021-03-22T08:55:00Z</dcterms:created>
  <dcterms:modified xsi:type="dcterms:W3CDTF">2021-03-30T02:11:00Z</dcterms:modified>
</cp:coreProperties>
</file>