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D5" w:rsidRPr="00564B65" w:rsidRDefault="00D531D5" w:rsidP="00D531D5">
      <w:pPr>
        <w:ind w:left="5103"/>
        <w:jc w:val="both"/>
        <w:rPr>
          <w:i/>
          <w:sz w:val="26"/>
          <w:szCs w:val="26"/>
        </w:rPr>
      </w:pPr>
      <w:r w:rsidRPr="00564B65">
        <w:rPr>
          <w:i/>
          <w:sz w:val="26"/>
          <w:szCs w:val="26"/>
        </w:rPr>
        <w:t>Проект решения подготовлен администрацией Дальнегорского городского округа</w:t>
      </w:r>
    </w:p>
    <w:p w:rsidR="00D531D5" w:rsidRDefault="00D531D5" w:rsidP="00D531D5">
      <w:pPr>
        <w:ind w:left="5103"/>
        <w:jc w:val="both"/>
        <w:rPr>
          <w:i/>
        </w:rPr>
      </w:pPr>
    </w:p>
    <w:p w:rsidR="00D531D5" w:rsidRDefault="00D531D5" w:rsidP="00D531D5">
      <w:pPr>
        <w:ind w:left="5103"/>
        <w:jc w:val="both"/>
        <w:rPr>
          <w:i/>
        </w:rPr>
      </w:pPr>
    </w:p>
    <w:p w:rsidR="00462016" w:rsidRDefault="00E561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8180" cy="830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16" w:rsidRPr="00D531D5" w:rsidRDefault="00572C06">
      <w:pPr>
        <w:jc w:val="center"/>
        <w:rPr>
          <w:b/>
          <w:sz w:val="26"/>
          <w:szCs w:val="26"/>
        </w:rPr>
      </w:pPr>
      <w:r w:rsidRPr="00D531D5">
        <w:rPr>
          <w:b/>
          <w:sz w:val="26"/>
          <w:szCs w:val="26"/>
        </w:rPr>
        <w:t>Приморский край</w:t>
      </w:r>
    </w:p>
    <w:p w:rsidR="00462016" w:rsidRPr="00D531D5" w:rsidRDefault="00462016">
      <w:pPr>
        <w:jc w:val="center"/>
        <w:rPr>
          <w:b/>
          <w:sz w:val="26"/>
          <w:szCs w:val="26"/>
        </w:rPr>
      </w:pPr>
      <w:r w:rsidRPr="00D531D5">
        <w:rPr>
          <w:b/>
          <w:sz w:val="26"/>
          <w:szCs w:val="26"/>
        </w:rPr>
        <w:t>Дума Дальнегорского городского округа</w:t>
      </w:r>
    </w:p>
    <w:p w:rsidR="00462016" w:rsidRPr="00D531D5" w:rsidRDefault="00572C06">
      <w:pPr>
        <w:jc w:val="center"/>
        <w:rPr>
          <w:b/>
          <w:sz w:val="26"/>
          <w:szCs w:val="26"/>
        </w:rPr>
      </w:pPr>
      <w:r w:rsidRPr="00D531D5">
        <w:rPr>
          <w:b/>
          <w:sz w:val="26"/>
          <w:szCs w:val="26"/>
        </w:rPr>
        <w:t>седьмого</w:t>
      </w:r>
      <w:r w:rsidR="00462016" w:rsidRPr="00D531D5">
        <w:rPr>
          <w:b/>
          <w:sz w:val="26"/>
          <w:szCs w:val="26"/>
        </w:rPr>
        <w:t xml:space="preserve"> созыва </w:t>
      </w:r>
    </w:p>
    <w:p w:rsidR="00462016" w:rsidRDefault="00462016">
      <w:pPr>
        <w:jc w:val="center"/>
        <w:rPr>
          <w:b/>
          <w:sz w:val="16"/>
          <w:szCs w:val="16"/>
        </w:rPr>
      </w:pPr>
    </w:p>
    <w:p w:rsidR="00462016" w:rsidRDefault="00572C0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ПРОЕКТ РЕШЕНИЯ</w:t>
      </w:r>
      <w:r w:rsidR="00462016">
        <w:rPr>
          <w:b/>
          <w:bCs/>
          <w:sz w:val="28"/>
          <w:szCs w:val="28"/>
        </w:rPr>
        <w:t xml:space="preserve"> </w:t>
      </w:r>
    </w:p>
    <w:p w:rsidR="00462016" w:rsidRDefault="00462016">
      <w:pPr>
        <w:jc w:val="center"/>
        <w:rPr>
          <w:sz w:val="28"/>
          <w:szCs w:val="28"/>
        </w:rPr>
      </w:pPr>
    </w:p>
    <w:p w:rsidR="00462016" w:rsidRDefault="00564B65">
      <w:pPr>
        <w:rPr>
          <w:sz w:val="26"/>
          <w:szCs w:val="28"/>
        </w:rPr>
      </w:pPr>
      <w:r>
        <w:rPr>
          <w:sz w:val="26"/>
          <w:szCs w:val="28"/>
        </w:rPr>
        <w:t>«__» ________ 2020 г.</w:t>
      </w:r>
      <w:r w:rsidR="00462016">
        <w:rPr>
          <w:sz w:val="26"/>
          <w:szCs w:val="28"/>
        </w:rPr>
        <w:t xml:space="preserve">                     </w:t>
      </w:r>
      <w:r w:rsidR="00462016">
        <w:rPr>
          <w:sz w:val="26"/>
        </w:rPr>
        <w:t>г. Дальнегорск</w:t>
      </w:r>
      <w:r w:rsidR="00462016">
        <w:rPr>
          <w:sz w:val="26"/>
          <w:szCs w:val="28"/>
        </w:rPr>
        <w:tab/>
      </w:r>
      <w:r w:rsidR="00462016">
        <w:rPr>
          <w:sz w:val="26"/>
          <w:szCs w:val="28"/>
        </w:rPr>
        <w:tab/>
      </w:r>
      <w:r w:rsidR="00462016">
        <w:rPr>
          <w:sz w:val="26"/>
          <w:szCs w:val="28"/>
        </w:rPr>
        <w:tab/>
      </w:r>
      <w:r w:rsidR="00462016">
        <w:rPr>
          <w:sz w:val="26"/>
          <w:szCs w:val="28"/>
        </w:rPr>
        <w:tab/>
        <w:t xml:space="preserve"> № </w:t>
      </w:r>
      <w:r w:rsidR="005761EA">
        <w:rPr>
          <w:sz w:val="26"/>
          <w:szCs w:val="28"/>
        </w:rPr>
        <w:t>______</w:t>
      </w:r>
    </w:p>
    <w:p w:rsidR="00462016" w:rsidRDefault="00462016">
      <w:pPr>
        <w:rPr>
          <w:sz w:val="26"/>
          <w:szCs w:val="28"/>
        </w:rPr>
      </w:pPr>
    </w:p>
    <w:p w:rsidR="00462016" w:rsidRDefault="000F32DC" w:rsidP="00564B65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О </w:t>
      </w:r>
      <w:r w:rsidR="00564B65">
        <w:rPr>
          <w:sz w:val="26"/>
          <w:szCs w:val="28"/>
        </w:rPr>
        <w:t xml:space="preserve">Правилах землепользования и застройки </w:t>
      </w:r>
      <w:proofErr w:type="gramStart"/>
      <w:r w:rsidR="00564B65">
        <w:rPr>
          <w:sz w:val="26"/>
          <w:szCs w:val="28"/>
        </w:rPr>
        <w:t>на</w:t>
      </w:r>
      <w:proofErr w:type="gramEnd"/>
    </w:p>
    <w:p w:rsidR="00564B65" w:rsidRDefault="00564B65" w:rsidP="00564B65">
      <w:pPr>
        <w:jc w:val="center"/>
        <w:rPr>
          <w:sz w:val="26"/>
          <w:szCs w:val="28"/>
        </w:rPr>
      </w:pPr>
      <w:r>
        <w:rPr>
          <w:sz w:val="26"/>
          <w:szCs w:val="28"/>
        </w:rPr>
        <w:t>территории Дальнегорского городского округа</w:t>
      </w:r>
    </w:p>
    <w:p w:rsidR="00462016" w:rsidRDefault="00462016">
      <w:pPr>
        <w:jc w:val="both"/>
        <w:rPr>
          <w:sz w:val="26"/>
          <w:szCs w:val="28"/>
        </w:rPr>
      </w:pPr>
    </w:p>
    <w:p w:rsidR="00462016" w:rsidRDefault="007778BB" w:rsidP="007778BB">
      <w:pPr>
        <w:ind w:firstLine="851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Руководствуясь Градостроительным кодексом Российской Федерации, </w:t>
      </w:r>
      <w:r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Дальнегорского городского округа</w:t>
      </w:r>
      <w:r>
        <w:rPr>
          <w:sz w:val="26"/>
          <w:szCs w:val="28"/>
        </w:rPr>
        <w:t xml:space="preserve">, </w:t>
      </w:r>
      <w:r w:rsidR="00401B4F">
        <w:rPr>
          <w:sz w:val="26"/>
          <w:szCs w:val="28"/>
        </w:rPr>
        <w:t>протоколом</w:t>
      </w:r>
      <w:r w:rsidR="00462016">
        <w:rPr>
          <w:sz w:val="26"/>
          <w:szCs w:val="28"/>
        </w:rPr>
        <w:t xml:space="preserve"> </w:t>
      </w:r>
      <w:r w:rsidR="00CE2969">
        <w:rPr>
          <w:sz w:val="26"/>
          <w:szCs w:val="28"/>
        </w:rPr>
        <w:t>общественных обсуждений</w:t>
      </w:r>
      <w:r w:rsidR="00462016">
        <w:rPr>
          <w:sz w:val="26"/>
          <w:szCs w:val="28"/>
        </w:rPr>
        <w:t xml:space="preserve"> </w:t>
      </w:r>
      <w:r w:rsidR="00401B4F">
        <w:rPr>
          <w:sz w:val="26"/>
          <w:szCs w:val="28"/>
        </w:rPr>
        <w:t xml:space="preserve">от </w:t>
      </w:r>
      <w:r w:rsidR="00795F25">
        <w:rPr>
          <w:sz w:val="26"/>
          <w:szCs w:val="28"/>
        </w:rPr>
        <w:t xml:space="preserve">«__» </w:t>
      </w:r>
      <w:r w:rsidR="00800E64">
        <w:rPr>
          <w:sz w:val="26"/>
          <w:szCs w:val="28"/>
        </w:rPr>
        <w:t>__________</w:t>
      </w:r>
      <w:r w:rsidR="00401B4F">
        <w:rPr>
          <w:sz w:val="26"/>
          <w:szCs w:val="28"/>
        </w:rPr>
        <w:t xml:space="preserve"> 2020</w:t>
      </w:r>
      <w:r w:rsidR="00795F25">
        <w:rPr>
          <w:sz w:val="26"/>
          <w:szCs w:val="28"/>
        </w:rPr>
        <w:t xml:space="preserve"> года</w:t>
      </w:r>
      <w:r w:rsidR="00401B4F">
        <w:rPr>
          <w:sz w:val="26"/>
          <w:szCs w:val="28"/>
        </w:rPr>
        <w:t xml:space="preserve"> </w:t>
      </w:r>
      <w:r w:rsidR="00F6751C">
        <w:rPr>
          <w:sz w:val="26"/>
          <w:szCs w:val="28"/>
        </w:rPr>
        <w:t xml:space="preserve">№ </w:t>
      </w:r>
      <w:r w:rsidR="00800E64">
        <w:rPr>
          <w:sz w:val="26"/>
          <w:szCs w:val="28"/>
        </w:rPr>
        <w:t>_</w:t>
      </w:r>
      <w:r w:rsidR="00795F25">
        <w:rPr>
          <w:sz w:val="26"/>
          <w:szCs w:val="28"/>
        </w:rPr>
        <w:t>__</w:t>
      </w:r>
      <w:r w:rsidR="00800E64">
        <w:rPr>
          <w:sz w:val="26"/>
          <w:szCs w:val="28"/>
        </w:rPr>
        <w:t>_</w:t>
      </w:r>
      <w:r w:rsidR="00401B4F">
        <w:rPr>
          <w:sz w:val="26"/>
          <w:szCs w:val="28"/>
        </w:rPr>
        <w:t xml:space="preserve"> и заключением о результатах общественных обсуждений от</w:t>
      </w:r>
      <w:r w:rsidR="00795F25">
        <w:rPr>
          <w:sz w:val="26"/>
          <w:szCs w:val="28"/>
        </w:rPr>
        <w:t xml:space="preserve"> «</w:t>
      </w:r>
      <w:r w:rsidR="00800E64">
        <w:rPr>
          <w:sz w:val="26"/>
          <w:szCs w:val="28"/>
        </w:rPr>
        <w:t>__</w:t>
      </w:r>
      <w:r w:rsidR="00795F25">
        <w:rPr>
          <w:sz w:val="26"/>
          <w:szCs w:val="28"/>
        </w:rPr>
        <w:t xml:space="preserve">» </w:t>
      </w:r>
      <w:r w:rsidR="00800E64">
        <w:rPr>
          <w:sz w:val="26"/>
          <w:szCs w:val="28"/>
        </w:rPr>
        <w:t>__________</w:t>
      </w:r>
      <w:r w:rsidR="00F6751C">
        <w:rPr>
          <w:sz w:val="26"/>
          <w:szCs w:val="28"/>
        </w:rPr>
        <w:t> </w:t>
      </w:r>
      <w:r w:rsidR="00401B4F">
        <w:rPr>
          <w:sz w:val="26"/>
          <w:szCs w:val="28"/>
        </w:rPr>
        <w:t xml:space="preserve">2020 </w:t>
      </w:r>
      <w:r w:rsidR="00795F25">
        <w:rPr>
          <w:sz w:val="26"/>
          <w:szCs w:val="28"/>
        </w:rPr>
        <w:t xml:space="preserve">года </w:t>
      </w:r>
      <w:r w:rsidR="00462016">
        <w:rPr>
          <w:sz w:val="26"/>
          <w:szCs w:val="28"/>
        </w:rPr>
        <w:t xml:space="preserve">по проекту </w:t>
      </w:r>
      <w:r w:rsidR="00F6751C">
        <w:rPr>
          <w:sz w:val="26"/>
          <w:szCs w:val="28"/>
        </w:rPr>
        <w:t>решения Думы Дальнегорского городского округа «</w:t>
      </w:r>
      <w:r w:rsidR="00800E64">
        <w:rPr>
          <w:sz w:val="26"/>
          <w:szCs w:val="28"/>
        </w:rPr>
        <w:t>О Правила</w:t>
      </w:r>
      <w:r w:rsidR="00795F25">
        <w:rPr>
          <w:sz w:val="26"/>
          <w:szCs w:val="28"/>
        </w:rPr>
        <w:t>х</w:t>
      </w:r>
      <w:r w:rsidR="00800E64">
        <w:rPr>
          <w:sz w:val="26"/>
          <w:szCs w:val="28"/>
        </w:rPr>
        <w:t xml:space="preserve"> землепользования и застройки на территории</w:t>
      </w:r>
      <w:r w:rsidR="00F6751C">
        <w:rPr>
          <w:sz w:val="26"/>
          <w:szCs w:val="28"/>
        </w:rPr>
        <w:t xml:space="preserve"> Дальнегорского городского округа»</w:t>
      </w:r>
      <w:r w:rsidR="00401B4F">
        <w:rPr>
          <w:sz w:val="26"/>
          <w:szCs w:val="28"/>
        </w:rPr>
        <w:t xml:space="preserve">, </w:t>
      </w:r>
      <w:proofErr w:type="gramEnd"/>
    </w:p>
    <w:p w:rsidR="00462016" w:rsidRDefault="00462016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Дума Дальнегорского городского округа,</w:t>
      </w:r>
    </w:p>
    <w:p w:rsidR="00462016" w:rsidRDefault="00462016">
      <w:pPr>
        <w:jc w:val="both"/>
        <w:rPr>
          <w:sz w:val="26"/>
          <w:szCs w:val="28"/>
        </w:rPr>
      </w:pPr>
    </w:p>
    <w:p w:rsidR="00462016" w:rsidRDefault="0046201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РЕШИЛА: </w:t>
      </w:r>
    </w:p>
    <w:p w:rsidR="00462016" w:rsidRDefault="00462016">
      <w:pPr>
        <w:jc w:val="both"/>
        <w:rPr>
          <w:sz w:val="26"/>
          <w:szCs w:val="28"/>
        </w:rPr>
      </w:pPr>
    </w:p>
    <w:p w:rsidR="0058785A" w:rsidRDefault="00401B4F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58785A">
        <w:rPr>
          <w:sz w:val="26"/>
          <w:szCs w:val="28"/>
        </w:rPr>
        <w:t>Утвердить</w:t>
      </w:r>
      <w:r w:rsidR="00CE2969" w:rsidRPr="00401B4F">
        <w:rPr>
          <w:sz w:val="26"/>
          <w:szCs w:val="28"/>
        </w:rPr>
        <w:t xml:space="preserve"> </w:t>
      </w:r>
      <w:r w:rsidR="00800E64">
        <w:rPr>
          <w:sz w:val="26"/>
          <w:szCs w:val="28"/>
        </w:rPr>
        <w:t>Правила землепользования и застройки на территории Дальнегорского</w:t>
      </w:r>
      <w:r w:rsidR="00CE2969" w:rsidRPr="00401B4F">
        <w:rPr>
          <w:sz w:val="26"/>
          <w:szCs w:val="28"/>
        </w:rPr>
        <w:t xml:space="preserve"> городского округа</w:t>
      </w:r>
      <w:r w:rsidR="0058785A">
        <w:rPr>
          <w:sz w:val="26"/>
          <w:szCs w:val="28"/>
        </w:rPr>
        <w:t xml:space="preserve"> с приложениями в новой редакции (прилагаются).</w:t>
      </w:r>
    </w:p>
    <w:p w:rsidR="0058785A" w:rsidRDefault="0058785A" w:rsidP="00401B4F">
      <w:pPr>
        <w:ind w:firstLine="851"/>
        <w:jc w:val="both"/>
        <w:rPr>
          <w:sz w:val="26"/>
          <w:szCs w:val="28"/>
        </w:rPr>
      </w:pPr>
    </w:p>
    <w:p w:rsidR="0058785A" w:rsidRDefault="0058785A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 Признать утратившими силу:</w:t>
      </w:r>
    </w:p>
    <w:p w:rsidR="0058785A" w:rsidRDefault="0058785A" w:rsidP="00401B4F">
      <w:pPr>
        <w:ind w:firstLine="851"/>
        <w:jc w:val="both"/>
        <w:rPr>
          <w:sz w:val="26"/>
          <w:szCs w:val="28"/>
        </w:rPr>
      </w:pPr>
    </w:p>
    <w:p w:rsidR="0058785A" w:rsidRDefault="0058785A" w:rsidP="0058785A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2.1) решение Думы Дальнегорского городского округа </w:t>
      </w:r>
      <w:r w:rsidR="00746E3A" w:rsidRPr="00401B4F">
        <w:rPr>
          <w:sz w:val="26"/>
          <w:szCs w:val="28"/>
        </w:rPr>
        <w:t>от 2</w:t>
      </w:r>
      <w:r w:rsidR="00800E64">
        <w:rPr>
          <w:sz w:val="26"/>
          <w:szCs w:val="28"/>
        </w:rPr>
        <w:t>6</w:t>
      </w:r>
      <w:r w:rsidR="00401B4F">
        <w:rPr>
          <w:sz w:val="26"/>
          <w:szCs w:val="28"/>
        </w:rPr>
        <w:t xml:space="preserve"> </w:t>
      </w:r>
      <w:r w:rsidR="00800E64">
        <w:rPr>
          <w:sz w:val="26"/>
          <w:szCs w:val="28"/>
        </w:rPr>
        <w:t>сентября</w:t>
      </w:r>
      <w:r w:rsidR="00401B4F">
        <w:rPr>
          <w:sz w:val="26"/>
          <w:szCs w:val="28"/>
        </w:rPr>
        <w:t xml:space="preserve"> </w:t>
      </w:r>
      <w:r w:rsidR="00746E3A" w:rsidRPr="00401B4F">
        <w:rPr>
          <w:sz w:val="26"/>
          <w:szCs w:val="28"/>
        </w:rPr>
        <w:t>2013</w:t>
      </w:r>
      <w:r w:rsidR="00401B4F">
        <w:rPr>
          <w:sz w:val="26"/>
          <w:szCs w:val="28"/>
        </w:rPr>
        <w:t xml:space="preserve"> года</w:t>
      </w:r>
      <w:r w:rsidR="00746E3A" w:rsidRPr="00401B4F">
        <w:rPr>
          <w:sz w:val="26"/>
          <w:szCs w:val="28"/>
        </w:rPr>
        <w:t xml:space="preserve"> </w:t>
      </w:r>
      <w:r w:rsidR="00401B4F">
        <w:rPr>
          <w:sz w:val="26"/>
          <w:szCs w:val="28"/>
        </w:rPr>
        <w:t>№1</w:t>
      </w:r>
      <w:r w:rsidR="00800E64">
        <w:rPr>
          <w:sz w:val="26"/>
          <w:szCs w:val="28"/>
        </w:rPr>
        <w:t>37</w:t>
      </w:r>
      <w:r w:rsidR="00401B4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«Об утверждении Правил землепользования и застройки на территории Дальнегорского городского округа» </w:t>
      </w:r>
      <w:r w:rsidR="0082097F">
        <w:rPr>
          <w:sz w:val="26"/>
          <w:szCs w:val="28"/>
        </w:rPr>
        <w:t>(газета «Трудовое слово» от 1</w:t>
      </w:r>
      <w:r w:rsidR="00800E64">
        <w:rPr>
          <w:sz w:val="26"/>
          <w:szCs w:val="28"/>
        </w:rPr>
        <w:t>0</w:t>
      </w:r>
      <w:r w:rsidR="0082097F">
        <w:rPr>
          <w:sz w:val="26"/>
          <w:szCs w:val="28"/>
        </w:rPr>
        <w:t xml:space="preserve"> </w:t>
      </w:r>
      <w:r w:rsidR="00800E64">
        <w:rPr>
          <w:sz w:val="26"/>
          <w:szCs w:val="28"/>
        </w:rPr>
        <w:t>октября</w:t>
      </w:r>
      <w:r w:rsidR="0082097F">
        <w:rPr>
          <w:sz w:val="26"/>
          <w:szCs w:val="28"/>
        </w:rPr>
        <w:t xml:space="preserve"> 2013 года №</w:t>
      </w:r>
      <w:r w:rsidR="00800E64">
        <w:rPr>
          <w:sz w:val="26"/>
          <w:szCs w:val="28"/>
        </w:rPr>
        <w:t xml:space="preserve"> 4</w:t>
      </w:r>
      <w:r w:rsidR="0082097F">
        <w:rPr>
          <w:sz w:val="26"/>
          <w:szCs w:val="28"/>
        </w:rPr>
        <w:t>1</w:t>
      </w:r>
      <w:r>
        <w:rPr>
          <w:sz w:val="26"/>
          <w:szCs w:val="28"/>
        </w:rPr>
        <w:t>);</w:t>
      </w:r>
    </w:p>
    <w:p w:rsidR="0058785A" w:rsidRDefault="0058785A" w:rsidP="0058785A">
      <w:pPr>
        <w:ind w:firstLine="851"/>
        <w:jc w:val="both"/>
        <w:rPr>
          <w:sz w:val="26"/>
          <w:szCs w:val="28"/>
        </w:rPr>
      </w:pPr>
    </w:p>
    <w:p w:rsidR="0058785A" w:rsidRDefault="0058785A" w:rsidP="0058785A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2.2) решение Думы Дальнегорского городского округа от 8 ноября 2013 года №163 «О внесении изменений в решение Думы Дальнегорского городского округа </w:t>
      </w:r>
      <w:r w:rsidRPr="00401B4F">
        <w:rPr>
          <w:sz w:val="26"/>
          <w:szCs w:val="28"/>
        </w:rPr>
        <w:t>от 2</w:t>
      </w:r>
      <w:r>
        <w:rPr>
          <w:sz w:val="26"/>
          <w:szCs w:val="28"/>
        </w:rPr>
        <w:t xml:space="preserve">6 сентября </w:t>
      </w:r>
      <w:r w:rsidRPr="00401B4F">
        <w:rPr>
          <w:sz w:val="26"/>
          <w:szCs w:val="28"/>
        </w:rPr>
        <w:t>2013</w:t>
      </w:r>
      <w:r>
        <w:rPr>
          <w:sz w:val="26"/>
          <w:szCs w:val="28"/>
        </w:rPr>
        <w:t xml:space="preserve"> года</w:t>
      </w:r>
      <w:r w:rsidRPr="00401B4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№137 «Об утверждении Правил землепользования и застройки на территории Дальнегорского городского округа» (газета «Трудовое слово» от </w:t>
      </w:r>
      <w:r w:rsidR="006A6597">
        <w:rPr>
          <w:sz w:val="26"/>
          <w:szCs w:val="28"/>
        </w:rPr>
        <w:t>21 ноября 2013 года № 47</w:t>
      </w:r>
      <w:r>
        <w:rPr>
          <w:sz w:val="26"/>
          <w:szCs w:val="28"/>
        </w:rPr>
        <w:t>);</w:t>
      </w:r>
    </w:p>
    <w:p w:rsidR="00DE29D5" w:rsidRDefault="0058785A" w:rsidP="0058785A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2.3) </w:t>
      </w:r>
      <w:r w:rsidR="00DE29D5">
        <w:rPr>
          <w:sz w:val="26"/>
          <w:szCs w:val="28"/>
        </w:rPr>
        <w:t>решение Думы Дальнегорского городского округа от 26 февраля 2016 года №455 «О внесении изменений в Правила землепользования и застройки на территории Дальнегорского городского округа» (газета «Трудовое слово»</w:t>
      </w:r>
      <w:r w:rsidR="006A6597">
        <w:rPr>
          <w:sz w:val="26"/>
          <w:szCs w:val="28"/>
        </w:rPr>
        <w:t xml:space="preserve"> от 16 марта 2016 года № 11</w:t>
      </w:r>
      <w:r w:rsidR="00DE29D5">
        <w:rPr>
          <w:sz w:val="26"/>
          <w:szCs w:val="28"/>
        </w:rPr>
        <w:t>);</w:t>
      </w:r>
    </w:p>
    <w:p w:rsidR="00DE29D5" w:rsidRDefault="00DE29D5" w:rsidP="0058785A">
      <w:pPr>
        <w:ind w:firstLine="851"/>
        <w:jc w:val="both"/>
        <w:rPr>
          <w:sz w:val="26"/>
          <w:szCs w:val="28"/>
        </w:rPr>
      </w:pPr>
    </w:p>
    <w:p w:rsidR="00DE29D5" w:rsidRDefault="00DE29D5" w:rsidP="0058785A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2.4) </w:t>
      </w:r>
      <w:r w:rsidR="00360E2D">
        <w:rPr>
          <w:sz w:val="26"/>
          <w:szCs w:val="28"/>
        </w:rPr>
        <w:t>решение Думы Дальнегорского городского округа от 30 ноября 2017 года №36 «О внесении изменений в Правила землепользования и застройки на территории Дальнегорского городского округа» (газета «Трудовое слово» от 13 декабря 2017 года № 50).</w:t>
      </w:r>
    </w:p>
    <w:p w:rsidR="002C1033" w:rsidRDefault="002C1033" w:rsidP="006A6597">
      <w:pPr>
        <w:jc w:val="both"/>
        <w:rPr>
          <w:sz w:val="26"/>
          <w:szCs w:val="28"/>
        </w:rPr>
      </w:pPr>
    </w:p>
    <w:p w:rsidR="002C1033" w:rsidRDefault="00360E2D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2C1033">
        <w:rPr>
          <w:sz w:val="26"/>
          <w:szCs w:val="28"/>
        </w:rPr>
        <w:t xml:space="preserve">. </w:t>
      </w:r>
      <w:r>
        <w:rPr>
          <w:sz w:val="26"/>
          <w:szCs w:val="28"/>
        </w:rPr>
        <w:t>Опубликовать н</w:t>
      </w:r>
      <w:r w:rsidR="002C1033">
        <w:rPr>
          <w:sz w:val="26"/>
          <w:szCs w:val="28"/>
        </w:rPr>
        <w:t>астоящее решение</w:t>
      </w:r>
      <w:r>
        <w:rPr>
          <w:sz w:val="26"/>
          <w:szCs w:val="28"/>
        </w:rPr>
        <w:t>,</w:t>
      </w:r>
      <w:r w:rsidR="002C1033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Правила землепользования и застройки на территории Дальнегорского городского округа </w:t>
      </w:r>
      <w:r w:rsidR="002C1033">
        <w:rPr>
          <w:sz w:val="26"/>
          <w:szCs w:val="28"/>
        </w:rPr>
        <w:t xml:space="preserve">с приложениями в газете «Трудовое слово» </w:t>
      </w:r>
      <w:r>
        <w:rPr>
          <w:sz w:val="26"/>
          <w:szCs w:val="28"/>
        </w:rPr>
        <w:t>и</w:t>
      </w:r>
      <w:r w:rsidR="002C1033">
        <w:rPr>
          <w:sz w:val="26"/>
          <w:szCs w:val="28"/>
        </w:rPr>
        <w:t xml:space="preserve"> разместить на официальном сайте Дальнегорского городского округа в информационно-телекоммуникационной сети «Интернет».</w:t>
      </w:r>
    </w:p>
    <w:p w:rsidR="002C1033" w:rsidRDefault="002C1033" w:rsidP="00401B4F">
      <w:pPr>
        <w:ind w:firstLine="851"/>
        <w:jc w:val="both"/>
        <w:rPr>
          <w:sz w:val="26"/>
          <w:szCs w:val="28"/>
        </w:rPr>
      </w:pPr>
    </w:p>
    <w:p w:rsidR="002C1033" w:rsidRDefault="00360E2D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="002C1033">
        <w:rPr>
          <w:sz w:val="26"/>
          <w:szCs w:val="28"/>
        </w:rPr>
        <w:t>. Настоящее решение вступает в силу после его официального опубликования.</w:t>
      </w:r>
    </w:p>
    <w:p w:rsidR="00462016" w:rsidRDefault="00462016" w:rsidP="007A1409">
      <w:pPr>
        <w:ind w:firstLine="426"/>
        <w:jc w:val="both"/>
        <w:rPr>
          <w:sz w:val="26"/>
          <w:szCs w:val="26"/>
        </w:rPr>
      </w:pPr>
    </w:p>
    <w:p w:rsidR="002C1033" w:rsidRDefault="002C1033" w:rsidP="007A1409">
      <w:pPr>
        <w:ind w:firstLine="426"/>
        <w:jc w:val="both"/>
        <w:rPr>
          <w:sz w:val="26"/>
          <w:szCs w:val="26"/>
        </w:rPr>
      </w:pPr>
    </w:p>
    <w:p w:rsidR="00D23CAA" w:rsidRPr="00D23CAA" w:rsidRDefault="00D23CAA" w:rsidP="00D23CAA">
      <w:pPr>
        <w:jc w:val="both"/>
        <w:rPr>
          <w:sz w:val="26"/>
          <w:szCs w:val="26"/>
        </w:rPr>
      </w:pPr>
      <w:r w:rsidRPr="00D23CAA">
        <w:rPr>
          <w:sz w:val="26"/>
          <w:szCs w:val="26"/>
        </w:rPr>
        <w:t xml:space="preserve">Председатель Думы </w:t>
      </w:r>
    </w:p>
    <w:p w:rsidR="00D23CAA" w:rsidRDefault="00D23CAA" w:rsidP="00D23CAA">
      <w:pPr>
        <w:jc w:val="both"/>
        <w:rPr>
          <w:sz w:val="26"/>
          <w:szCs w:val="26"/>
        </w:rPr>
      </w:pPr>
      <w:r w:rsidRPr="00D23CAA">
        <w:rPr>
          <w:sz w:val="26"/>
          <w:szCs w:val="26"/>
        </w:rPr>
        <w:t xml:space="preserve">Дальнегорского городского округа </w:t>
      </w:r>
      <w:r>
        <w:rPr>
          <w:sz w:val="26"/>
          <w:szCs w:val="26"/>
        </w:rPr>
        <w:t xml:space="preserve">           </w:t>
      </w:r>
      <w:r w:rsidRPr="00D23CAA">
        <w:rPr>
          <w:sz w:val="26"/>
          <w:szCs w:val="26"/>
        </w:rPr>
        <w:t xml:space="preserve">                                          </w:t>
      </w:r>
      <w:r w:rsidR="00360E2D">
        <w:rPr>
          <w:sz w:val="26"/>
          <w:szCs w:val="26"/>
        </w:rPr>
        <w:t xml:space="preserve"> </w:t>
      </w:r>
      <w:r w:rsidR="002C1033">
        <w:rPr>
          <w:sz w:val="26"/>
          <w:szCs w:val="26"/>
        </w:rPr>
        <w:t>В</w:t>
      </w:r>
      <w:r w:rsidRPr="00D23CAA">
        <w:rPr>
          <w:sz w:val="26"/>
          <w:szCs w:val="26"/>
        </w:rPr>
        <w:t xml:space="preserve">. И. </w:t>
      </w:r>
      <w:proofErr w:type="spellStart"/>
      <w:r w:rsidRPr="00D23CAA">
        <w:rPr>
          <w:sz w:val="26"/>
          <w:szCs w:val="26"/>
        </w:rPr>
        <w:t>Язвенко</w:t>
      </w:r>
      <w:proofErr w:type="spellEnd"/>
    </w:p>
    <w:p w:rsidR="00360E2D" w:rsidRDefault="00360E2D" w:rsidP="00D23CAA">
      <w:pPr>
        <w:jc w:val="both"/>
        <w:rPr>
          <w:sz w:val="26"/>
          <w:szCs w:val="26"/>
        </w:rPr>
      </w:pPr>
    </w:p>
    <w:p w:rsidR="00360E2D" w:rsidRDefault="00360E2D" w:rsidP="00D23CAA">
      <w:pPr>
        <w:jc w:val="both"/>
        <w:rPr>
          <w:sz w:val="26"/>
          <w:szCs w:val="26"/>
        </w:rPr>
      </w:pPr>
    </w:p>
    <w:p w:rsidR="00360E2D" w:rsidRDefault="00360E2D" w:rsidP="00D23CA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60E2D" w:rsidRPr="00D23CAA" w:rsidRDefault="00360E2D" w:rsidP="00D23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А.М. </w:t>
      </w:r>
      <w:proofErr w:type="spellStart"/>
      <w:r>
        <w:rPr>
          <w:sz w:val="26"/>
          <w:szCs w:val="26"/>
        </w:rPr>
        <w:t>Теребилов</w:t>
      </w:r>
      <w:proofErr w:type="spellEnd"/>
    </w:p>
    <w:p w:rsidR="00462016" w:rsidRPr="00D23CAA" w:rsidRDefault="00462016">
      <w:pPr>
        <w:rPr>
          <w:sz w:val="26"/>
          <w:szCs w:val="26"/>
        </w:rPr>
      </w:pPr>
    </w:p>
    <w:p w:rsidR="00462016" w:rsidRDefault="00462016"/>
    <w:sectPr w:rsidR="00462016" w:rsidSect="004A65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406F1B"/>
    <w:rsid w:val="000B0370"/>
    <w:rsid w:val="000E0872"/>
    <w:rsid w:val="000F32DC"/>
    <w:rsid w:val="00131687"/>
    <w:rsid w:val="00293FA6"/>
    <w:rsid w:val="002C1033"/>
    <w:rsid w:val="00360E2D"/>
    <w:rsid w:val="003F5A51"/>
    <w:rsid w:val="00401B4F"/>
    <w:rsid w:val="00406F1B"/>
    <w:rsid w:val="00462016"/>
    <w:rsid w:val="004A6574"/>
    <w:rsid w:val="00564B65"/>
    <w:rsid w:val="00572C06"/>
    <w:rsid w:val="005761EA"/>
    <w:rsid w:val="0058785A"/>
    <w:rsid w:val="006067A8"/>
    <w:rsid w:val="0063693D"/>
    <w:rsid w:val="006A6597"/>
    <w:rsid w:val="00746E3A"/>
    <w:rsid w:val="0077418B"/>
    <w:rsid w:val="007778BB"/>
    <w:rsid w:val="00795F25"/>
    <w:rsid w:val="007A1409"/>
    <w:rsid w:val="007A51C8"/>
    <w:rsid w:val="00800E64"/>
    <w:rsid w:val="0082097F"/>
    <w:rsid w:val="008D763F"/>
    <w:rsid w:val="00934040"/>
    <w:rsid w:val="00961205"/>
    <w:rsid w:val="00986275"/>
    <w:rsid w:val="009A381E"/>
    <w:rsid w:val="009C1E92"/>
    <w:rsid w:val="00CE2969"/>
    <w:rsid w:val="00D23CAA"/>
    <w:rsid w:val="00D369E5"/>
    <w:rsid w:val="00D531D5"/>
    <w:rsid w:val="00D90196"/>
    <w:rsid w:val="00DE29D5"/>
    <w:rsid w:val="00E27917"/>
    <w:rsid w:val="00E561B5"/>
    <w:rsid w:val="00EA31EC"/>
    <w:rsid w:val="00F6751C"/>
    <w:rsid w:val="00FB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6574"/>
  </w:style>
  <w:style w:type="paragraph" w:customStyle="1" w:styleId="a3">
    <w:name w:val="Заголовок"/>
    <w:basedOn w:val="a"/>
    <w:next w:val="a4"/>
    <w:rsid w:val="004A65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A6574"/>
    <w:pPr>
      <w:spacing w:after="120"/>
    </w:pPr>
  </w:style>
  <w:style w:type="paragraph" w:styleId="a5">
    <w:name w:val="List"/>
    <w:basedOn w:val="a4"/>
    <w:rsid w:val="004A6574"/>
    <w:rPr>
      <w:rFonts w:cs="Mangal"/>
    </w:rPr>
  </w:style>
  <w:style w:type="paragraph" w:customStyle="1" w:styleId="10">
    <w:name w:val="Название1"/>
    <w:basedOn w:val="a"/>
    <w:rsid w:val="004A657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A6574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576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1EA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01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ДГО</dc:creator>
  <cp:lastModifiedBy>Duma DGO</cp:lastModifiedBy>
  <cp:revision>5</cp:revision>
  <cp:lastPrinted>2020-06-15T07:23:00Z</cp:lastPrinted>
  <dcterms:created xsi:type="dcterms:W3CDTF">2020-06-29T05:42:00Z</dcterms:created>
  <dcterms:modified xsi:type="dcterms:W3CDTF">2020-06-29T06:54:00Z</dcterms:modified>
</cp:coreProperties>
</file>