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0C" w:rsidRDefault="00CC790A" w:rsidP="00F27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марта 2017</w:t>
      </w:r>
      <w:r w:rsidR="00F2770C"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2770C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770C"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F2770C" w:rsidRDefault="00F2770C" w:rsidP="00F2770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B6">
        <w:rPr>
          <w:rFonts w:ascii="Times New Roman" w:hAnsi="Times New Roman" w:cs="Times New Roman"/>
          <w:sz w:val="26"/>
          <w:szCs w:val="26"/>
        </w:rPr>
        <w:t>1) О предоставлении недостоверных и (или) неполных сведений о доходах, об имуществе и обязательствах имущественного характера за 201</w:t>
      </w:r>
      <w:r w:rsidR="00CC790A">
        <w:rPr>
          <w:rFonts w:ascii="Times New Roman" w:hAnsi="Times New Roman" w:cs="Times New Roman"/>
          <w:sz w:val="26"/>
          <w:szCs w:val="26"/>
        </w:rPr>
        <w:t>5</w:t>
      </w:r>
      <w:r w:rsidRPr="009326B6">
        <w:rPr>
          <w:rFonts w:ascii="Times New Roman" w:hAnsi="Times New Roman" w:cs="Times New Roman"/>
          <w:sz w:val="26"/>
          <w:szCs w:val="26"/>
        </w:rPr>
        <w:t xml:space="preserve"> год </w:t>
      </w:r>
      <w:r w:rsidR="00CC790A">
        <w:rPr>
          <w:rFonts w:ascii="Times New Roman" w:hAnsi="Times New Roman" w:cs="Times New Roman"/>
          <w:sz w:val="26"/>
          <w:szCs w:val="26"/>
        </w:rPr>
        <w:t>одним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26B6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</w:p>
    <w:p w:rsidR="00F2770C" w:rsidRPr="00F8085E" w:rsidRDefault="00F2770C" w:rsidP="00F2770C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2770C" w:rsidRPr="00F8085E" w:rsidRDefault="00F2770C" w:rsidP="00F2770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F2770C" w:rsidRPr="00775605" w:rsidRDefault="00F2770C" w:rsidP="00CC790A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C3838">
        <w:rPr>
          <w:sz w:val="26"/>
          <w:szCs w:val="26"/>
        </w:rPr>
        <w:t xml:space="preserve">1) </w:t>
      </w:r>
      <w:r>
        <w:rPr>
          <w:sz w:val="26"/>
          <w:szCs w:val="26"/>
        </w:rPr>
        <w:t>Признать, что представленные одним</w:t>
      </w:r>
      <w:r w:rsidRPr="00775605">
        <w:rPr>
          <w:sz w:val="26"/>
          <w:szCs w:val="26"/>
        </w:rPr>
        <w:t xml:space="preserve"> муниципальным служащим сведения о доходах, об имуществе и обязательствах имущественного характера за 201</w:t>
      </w:r>
      <w:r w:rsidR="00CC790A">
        <w:rPr>
          <w:sz w:val="26"/>
          <w:szCs w:val="26"/>
        </w:rPr>
        <w:t>5</w:t>
      </w:r>
      <w:r w:rsidRPr="00775605">
        <w:rPr>
          <w:sz w:val="26"/>
          <w:szCs w:val="26"/>
        </w:rPr>
        <w:t xml:space="preserve"> год являются неполными и (или) недостоверными. </w:t>
      </w:r>
    </w:p>
    <w:p w:rsidR="00F2770C" w:rsidRPr="001D308F" w:rsidRDefault="00F2770C" w:rsidP="00F277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8F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D308F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1D308F">
        <w:rPr>
          <w:rFonts w:ascii="Times New Roman" w:hAnsi="Times New Roman" w:cs="Times New Roman"/>
          <w:sz w:val="26"/>
          <w:szCs w:val="26"/>
        </w:rPr>
        <w:t xml:space="preserve"> применить к нему </w:t>
      </w:r>
      <w:r>
        <w:rPr>
          <w:rFonts w:ascii="Times New Roman" w:hAnsi="Times New Roman" w:cs="Times New Roman"/>
          <w:sz w:val="26"/>
          <w:szCs w:val="26"/>
        </w:rPr>
        <w:t xml:space="preserve">дисциплинарное </w:t>
      </w:r>
      <w:r w:rsidRPr="001D308F">
        <w:rPr>
          <w:rFonts w:ascii="Times New Roman" w:hAnsi="Times New Roman" w:cs="Times New Roman"/>
          <w:sz w:val="26"/>
          <w:szCs w:val="26"/>
        </w:rPr>
        <w:t xml:space="preserve">взыскание </w:t>
      </w:r>
      <w:r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CC790A">
        <w:rPr>
          <w:rFonts w:ascii="Times New Roman" w:hAnsi="Times New Roman" w:cs="Times New Roman"/>
          <w:sz w:val="26"/>
          <w:szCs w:val="26"/>
        </w:rPr>
        <w:t>выговора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F2770C" w:rsidRPr="00775605" w:rsidRDefault="00F2770C" w:rsidP="00F277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70C" w:rsidRDefault="00F2770C" w:rsidP="00F2770C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F2770C" w:rsidRDefault="00F2770C" w:rsidP="00F2770C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F2770C" w:rsidRPr="003E3589" w:rsidRDefault="00F2770C" w:rsidP="00F277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770C" w:rsidRPr="002C3838" w:rsidRDefault="00F2770C" w:rsidP="00F2770C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F2770C" w:rsidRDefault="00F2770C" w:rsidP="00F2770C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F2770C" w:rsidRPr="00F8085E" w:rsidRDefault="00F2770C" w:rsidP="00F2770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70C" w:rsidRDefault="00F2770C" w:rsidP="00F2770C"/>
    <w:p w:rsidR="00F2770C" w:rsidRDefault="00F2770C" w:rsidP="00F2770C"/>
    <w:p w:rsidR="00F2770C" w:rsidRDefault="00F2770C" w:rsidP="00F2770C"/>
    <w:p w:rsidR="00F2770C" w:rsidRDefault="00F2770C" w:rsidP="00F2770C"/>
    <w:p w:rsidR="00F2770C" w:rsidRDefault="00F2770C" w:rsidP="00F2770C"/>
    <w:p w:rsidR="0036795A" w:rsidRDefault="0036795A"/>
    <w:sectPr w:rsidR="0036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0C"/>
    <w:rsid w:val="0036795A"/>
    <w:rsid w:val="00CC790A"/>
    <w:rsid w:val="00F2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9CBF2-FE83-4409-92B8-D6155DF4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Администрация Дальнегорского городского округа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2</cp:revision>
  <dcterms:created xsi:type="dcterms:W3CDTF">2019-07-29T07:21:00Z</dcterms:created>
  <dcterms:modified xsi:type="dcterms:W3CDTF">2019-07-29T07:23:00Z</dcterms:modified>
</cp:coreProperties>
</file>