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28" w:rsidRDefault="00782E28" w:rsidP="00782E28">
      <w:pPr>
        <w:pStyle w:val="a3"/>
        <w:rPr>
          <w:b/>
          <w:bCs/>
          <w:szCs w:val="28"/>
        </w:rPr>
      </w:pPr>
      <w:r w:rsidRPr="002E50C8">
        <w:rPr>
          <w:b/>
          <w:bCs/>
          <w:szCs w:val="28"/>
        </w:rPr>
        <w:t>П Р О Т О К О Л</w:t>
      </w:r>
    </w:p>
    <w:p w:rsidR="00782E28" w:rsidRPr="002E50C8" w:rsidRDefault="00782E28" w:rsidP="00782E28">
      <w:pPr>
        <w:jc w:val="center"/>
        <w:rPr>
          <w:b/>
          <w:sz w:val="26"/>
          <w:szCs w:val="26"/>
        </w:rPr>
      </w:pPr>
      <w:proofErr w:type="gramStart"/>
      <w:r w:rsidRPr="002E50C8">
        <w:rPr>
          <w:b/>
          <w:sz w:val="26"/>
          <w:szCs w:val="26"/>
        </w:rPr>
        <w:t>заседания</w:t>
      </w:r>
      <w:proofErr w:type="gramEnd"/>
      <w:r w:rsidRPr="002E50C8">
        <w:rPr>
          <w:b/>
          <w:sz w:val="26"/>
          <w:szCs w:val="26"/>
        </w:rPr>
        <w:t xml:space="preserve"> </w:t>
      </w:r>
      <w:r w:rsidR="00062561">
        <w:rPr>
          <w:b/>
          <w:sz w:val="26"/>
          <w:szCs w:val="26"/>
        </w:rPr>
        <w:t xml:space="preserve">межведомственной </w:t>
      </w:r>
      <w:r w:rsidRPr="002E50C8">
        <w:rPr>
          <w:b/>
          <w:sz w:val="26"/>
          <w:szCs w:val="26"/>
        </w:rPr>
        <w:t xml:space="preserve">комиссии по </w:t>
      </w:r>
      <w:r w:rsidR="00062561">
        <w:rPr>
          <w:b/>
          <w:sz w:val="26"/>
          <w:szCs w:val="26"/>
        </w:rPr>
        <w:t>противодействию коррупции</w:t>
      </w:r>
      <w:r w:rsidRPr="002E50C8">
        <w:rPr>
          <w:b/>
          <w:sz w:val="26"/>
          <w:szCs w:val="26"/>
        </w:rPr>
        <w:t xml:space="preserve"> </w:t>
      </w:r>
    </w:p>
    <w:p w:rsidR="00782E2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</w:t>
      </w:r>
      <w:proofErr w:type="gramEnd"/>
      <w:r>
        <w:rPr>
          <w:b/>
          <w:sz w:val="26"/>
          <w:szCs w:val="26"/>
        </w:rPr>
        <w:t xml:space="preserve"> администрации</w:t>
      </w:r>
      <w:r w:rsidR="00782E28" w:rsidRPr="002E50C8">
        <w:rPr>
          <w:b/>
          <w:sz w:val="26"/>
          <w:szCs w:val="26"/>
        </w:rPr>
        <w:t xml:space="preserve"> Дальнегорского городского округа</w:t>
      </w:r>
    </w:p>
    <w:p w:rsidR="00062561" w:rsidRPr="002E50C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2E28" w:rsidRDefault="00782E28" w:rsidP="00782E28">
      <w:pPr>
        <w:jc w:val="both"/>
        <w:rPr>
          <w:b/>
          <w:bCs/>
          <w:sz w:val="26"/>
          <w:szCs w:val="26"/>
        </w:rPr>
      </w:pPr>
    </w:p>
    <w:p w:rsidR="00782E28" w:rsidRPr="00394BCE" w:rsidRDefault="00982251" w:rsidP="00782E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CD1F00">
        <w:rPr>
          <w:bCs/>
          <w:sz w:val="26"/>
          <w:szCs w:val="26"/>
        </w:rPr>
        <w:t>9</w:t>
      </w:r>
      <w:r w:rsidR="00782E28">
        <w:rPr>
          <w:bCs/>
          <w:sz w:val="26"/>
          <w:szCs w:val="26"/>
        </w:rPr>
        <w:t xml:space="preserve"> </w:t>
      </w:r>
      <w:proofErr w:type="gramStart"/>
      <w:r w:rsidR="00CD1F00">
        <w:rPr>
          <w:bCs/>
          <w:sz w:val="26"/>
          <w:szCs w:val="26"/>
        </w:rPr>
        <w:t>сентября</w:t>
      </w:r>
      <w:r w:rsidR="00782E28">
        <w:rPr>
          <w:bCs/>
          <w:sz w:val="26"/>
          <w:szCs w:val="26"/>
        </w:rPr>
        <w:t xml:space="preserve">  201</w:t>
      </w:r>
      <w:r w:rsidR="000515C5">
        <w:rPr>
          <w:bCs/>
          <w:sz w:val="26"/>
          <w:szCs w:val="26"/>
        </w:rPr>
        <w:t>7</w:t>
      </w:r>
      <w:proofErr w:type="gramEnd"/>
      <w:r w:rsidR="00782E28" w:rsidRPr="00394BCE">
        <w:rPr>
          <w:bCs/>
          <w:sz w:val="26"/>
          <w:szCs w:val="26"/>
        </w:rPr>
        <w:t xml:space="preserve"> г.                                </w:t>
      </w:r>
      <w:proofErr w:type="spellStart"/>
      <w:r w:rsidR="00782E28" w:rsidRPr="00394BCE">
        <w:rPr>
          <w:bCs/>
          <w:sz w:val="26"/>
          <w:szCs w:val="26"/>
        </w:rPr>
        <w:t>г.Дальнегорск</w:t>
      </w:r>
      <w:proofErr w:type="spellEnd"/>
      <w:r w:rsidR="00782E28" w:rsidRPr="00394BCE">
        <w:rPr>
          <w:bCs/>
          <w:sz w:val="26"/>
          <w:szCs w:val="26"/>
        </w:rPr>
        <w:t xml:space="preserve">                                        </w:t>
      </w:r>
    </w:p>
    <w:p w:rsidR="00782E28" w:rsidRDefault="00782E28" w:rsidP="00782E28">
      <w:pPr>
        <w:rPr>
          <w:b/>
          <w:bCs/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0515C5">
        <w:rPr>
          <w:sz w:val="26"/>
          <w:szCs w:val="26"/>
        </w:rPr>
        <w:t>ь</w:t>
      </w:r>
      <w:r>
        <w:rPr>
          <w:sz w:val="26"/>
          <w:szCs w:val="26"/>
        </w:rPr>
        <w:t xml:space="preserve"> председателя комиссии: </w:t>
      </w:r>
      <w:r w:rsidR="00062561">
        <w:rPr>
          <w:sz w:val="26"/>
          <w:szCs w:val="26"/>
        </w:rPr>
        <w:t>Колосков</w:t>
      </w:r>
      <w:r w:rsidR="00062561" w:rsidRPr="00062561">
        <w:rPr>
          <w:sz w:val="26"/>
          <w:szCs w:val="26"/>
        </w:rPr>
        <w:t xml:space="preserve"> В.Н.</w:t>
      </w:r>
      <w:r w:rsidR="00062561">
        <w:rPr>
          <w:sz w:val="26"/>
          <w:szCs w:val="26"/>
        </w:rPr>
        <w:t>, первый заместитель главы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 w:rsidR="00062561">
        <w:rPr>
          <w:sz w:val="26"/>
          <w:szCs w:val="26"/>
        </w:rPr>
        <w:t>Мамонова</w:t>
      </w:r>
      <w:r w:rsidR="00062561" w:rsidRPr="00062561">
        <w:rPr>
          <w:sz w:val="26"/>
          <w:szCs w:val="26"/>
        </w:rPr>
        <w:t xml:space="preserve"> И.О.</w:t>
      </w:r>
      <w:r w:rsidR="00062561">
        <w:rPr>
          <w:sz w:val="26"/>
          <w:szCs w:val="26"/>
        </w:rPr>
        <w:t>, начальник управления делами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62561" w:rsidRDefault="00062561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Башкирева</w:t>
      </w:r>
      <w:proofErr w:type="spellEnd"/>
      <w:r>
        <w:rPr>
          <w:sz w:val="26"/>
          <w:szCs w:val="26"/>
        </w:rPr>
        <w:t xml:space="preserve"> С.Н., начальник отдела экономики и поддержки предпринимательства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Наумова О.А., начальник Управления культуры, спорта и молодежной политики администрации Дальнегорского городского округа;</w:t>
      </w:r>
    </w:p>
    <w:p w:rsidR="00B21BFE" w:rsidRDefault="00B21BFE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Столярова</w:t>
      </w:r>
      <w:proofErr w:type="spellEnd"/>
      <w:r>
        <w:rPr>
          <w:sz w:val="26"/>
          <w:szCs w:val="26"/>
        </w:rPr>
        <w:t xml:space="preserve"> Ю.В. – начальник финансового управления администрации Дальнегорского городского округа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Шиш Е.Н.,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Управления муниципального имущества администрации Дальнегорского городского округа.</w:t>
      </w:r>
    </w:p>
    <w:p w:rsidR="00982251" w:rsidRDefault="00982251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center"/>
        <w:rPr>
          <w:sz w:val="26"/>
          <w:szCs w:val="26"/>
        </w:rPr>
      </w:pPr>
      <w:r w:rsidRPr="00394BCE">
        <w:rPr>
          <w:sz w:val="26"/>
          <w:szCs w:val="26"/>
        </w:rPr>
        <w:t xml:space="preserve">ПОВЕСТКА </w:t>
      </w:r>
      <w:r w:rsidR="00062561">
        <w:rPr>
          <w:sz w:val="26"/>
          <w:szCs w:val="26"/>
        </w:rPr>
        <w:t>ЗАСЕДАНИЯ</w:t>
      </w:r>
      <w:r w:rsidRPr="00394BCE">
        <w:rPr>
          <w:sz w:val="26"/>
          <w:szCs w:val="26"/>
        </w:rPr>
        <w:t>:</w:t>
      </w: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Информация о наличии в обращениях граждан: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- предложений, направленных на противодействие коррупции;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- сообщений, связанных с коррупцией, о нарушении законов и иных нормативных правовых актов.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ходе реализации программы противодействия коррупции в Дальнегорском городском округе на 2016 – 2017 годы.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062561">
        <w:rPr>
          <w:i/>
          <w:sz w:val="26"/>
          <w:szCs w:val="26"/>
        </w:rPr>
        <w:t>округа  И.О.</w:t>
      </w:r>
      <w:proofErr w:type="gramEnd"/>
      <w:r w:rsidRPr="00062561">
        <w:rPr>
          <w:i/>
          <w:sz w:val="26"/>
          <w:szCs w:val="26"/>
        </w:rPr>
        <w:t xml:space="preserve"> Мамонова;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 xml:space="preserve">О ходе соблюдения требований Федерального закона от 05.04.2013 </w:t>
      </w:r>
      <w:r w:rsidR="00B21BFE">
        <w:rPr>
          <w:sz w:val="26"/>
          <w:szCs w:val="26"/>
        </w:rPr>
        <w:br/>
      </w:r>
      <w:r w:rsidRPr="00062561">
        <w:rPr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Докладчики: начальник финансового управления Ю.В. </w:t>
      </w:r>
      <w:proofErr w:type="spellStart"/>
      <w:r w:rsidRPr="00062561">
        <w:rPr>
          <w:i/>
          <w:sz w:val="26"/>
          <w:szCs w:val="26"/>
        </w:rPr>
        <w:t>Столярова</w:t>
      </w:r>
      <w:proofErr w:type="spellEnd"/>
      <w:r w:rsidRPr="00062561">
        <w:rPr>
          <w:i/>
          <w:sz w:val="26"/>
          <w:szCs w:val="26"/>
        </w:rPr>
        <w:t>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proofErr w:type="gramStart"/>
      <w:r w:rsidRPr="00062561">
        <w:rPr>
          <w:i/>
          <w:sz w:val="26"/>
          <w:szCs w:val="26"/>
        </w:rPr>
        <w:t>начальник</w:t>
      </w:r>
      <w:proofErr w:type="gramEnd"/>
      <w:r w:rsidRPr="00062561">
        <w:rPr>
          <w:i/>
          <w:sz w:val="26"/>
          <w:szCs w:val="26"/>
        </w:rPr>
        <w:t xml:space="preserve"> отдела экономики и поддержки предпринимательства </w:t>
      </w:r>
      <w:r w:rsidRPr="00062561">
        <w:rPr>
          <w:i/>
          <w:sz w:val="26"/>
          <w:szCs w:val="26"/>
        </w:rPr>
        <w:br/>
        <w:t xml:space="preserve">С.Н. </w:t>
      </w:r>
      <w:proofErr w:type="spellStart"/>
      <w:r w:rsidRPr="00062561">
        <w:rPr>
          <w:i/>
          <w:sz w:val="26"/>
          <w:szCs w:val="26"/>
        </w:rPr>
        <w:t>Башкирева</w:t>
      </w:r>
      <w:proofErr w:type="spellEnd"/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lastRenderedPageBreak/>
        <w:t>О ходе соблюдения бюджетного законодательства РФ и иных нормативных правовых актов, регулирующих бюджетные правоотношения, объектами муниципального финансового контроля, предусмотренными статьей 266.1 Бюджетного кодекса РФ</w:t>
      </w:r>
      <w:r w:rsidR="001E0AB3">
        <w:rPr>
          <w:sz w:val="26"/>
          <w:szCs w:val="26"/>
        </w:rPr>
        <w:t>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начальник финансового управления Ю.В. </w:t>
      </w:r>
      <w:proofErr w:type="spellStart"/>
      <w:r w:rsidRPr="00062561">
        <w:rPr>
          <w:i/>
          <w:sz w:val="26"/>
          <w:szCs w:val="26"/>
        </w:rPr>
        <w:t>Столярова</w:t>
      </w:r>
      <w:proofErr w:type="spellEnd"/>
      <w:r w:rsidRPr="00062561">
        <w:rPr>
          <w:i/>
          <w:sz w:val="26"/>
          <w:szCs w:val="26"/>
        </w:rPr>
        <w:t>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проверках 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</w:t>
      </w:r>
      <w:r w:rsidR="004C77C9">
        <w:rPr>
          <w:sz w:val="26"/>
          <w:szCs w:val="26"/>
        </w:rPr>
        <w:t>.</w:t>
      </w:r>
    </w:p>
    <w:p w:rsidR="00062561" w:rsidRDefault="00062561" w:rsidP="00062561">
      <w:pPr>
        <w:jc w:val="both"/>
        <w:rPr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</w:t>
      </w:r>
      <w:proofErr w:type="spellStart"/>
      <w:r w:rsidRPr="00062561">
        <w:rPr>
          <w:i/>
          <w:sz w:val="26"/>
          <w:szCs w:val="26"/>
        </w:rPr>
        <w:t>и.о</w:t>
      </w:r>
      <w:proofErr w:type="spellEnd"/>
      <w:r w:rsidRPr="00062561">
        <w:rPr>
          <w:i/>
          <w:sz w:val="26"/>
          <w:szCs w:val="26"/>
        </w:rPr>
        <w:t xml:space="preserve"> начальника Управления муниципального имущества Е.Н. Шиш</w:t>
      </w:r>
      <w:r w:rsidRPr="00062561">
        <w:rPr>
          <w:sz w:val="26"/>
          <w:szCs w:val="26"/>
        </w:rPr>
        <w:t xml:space="preserve"> </w:t>
      </w:r>
    </w:p>
    <w:p w:rsidR="000A0112" w:rsidRDefault="000A0112" w:rsidP="00062561">
      <w:pPr>
        <w:jc w:val="both"/>
        <w:rPr>
          <w:sz w:val="26"/>
          <w:szCs w:val="26"/>
        </w:rPr>
      </w:pPr>
    </w:p>
    <w:p w:rsidR="00062561" w:rsidRPr="00062561" w:rsidRDefault="00062561" w:rsidP="0006256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1. </w:t>
      </w:r>
      <w:r w:rsidR="00062561" w:rsidRPr="00062561">
        <w:rPr>
          <w:sz w:val="26"/>
          <w:szCs w:val="26"/>
          <w:u w:val="single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B416BA" w:rsidRDefault="00B416BA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</w:t>
      </w:r>
      <w:r w:rsidR="001E0AB3">
        <w:rPr>
          <w:sz w:val="26"/>
          <w:szCs w:val="26"/>
        </w:rPr>
        <w:t>у</w:t>
      </w:r>
      <w:r>
        <w:rPr>
          <w:sz w:val="26"/>
          <w:szCs w:val="26"/>
        </w:rPr>
        <w:t xml:space="preserve"> И.О.</w:t>
      </w:r>
      <w:r w:rsidR="001E0AB3">
        <w:rPr>
          <w:sz w:val="26"/>
          <w:szCs w:val="26"/>
        </w:rPr>
        <w:t xml:space="preserve">, подготовившую обзор </w:t>
      </w:r>
      <w:r w:rsidR="001E0AB3" w:rsidRPr="001E0AB3">
        <w:rPr>
          <w:sz w:val="26"/>
          <w:szCs w:val="26"/>
        </w:rPr>
        <w:t>судебной практики</w:t>
      </w:r>
      <w:r w:rsidR="00CD1F00">
        <w:rPr>
          <w:sz w:val="26"/>
          <w:szCs w:val="26"/>
        </w:rPr>
        <w:t xml:space="preserve">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доходы, утв. Президиумом Верховного Суда Российской Федерации 30.06.2017.</w:t>
      </w:r>
    </w:p>
    <w:p w:rsidR="00782E28" w:rsidRPr="00293DFF" w:rsidRDefault="00982251" w:rsidP="001E0AB3">
      <w:pPr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 </w:t>
      </w:r>
    </w:p>
    <w:p w:rsidR="001E0AB3" w:rsidRPr="001E0AB3" w:rsidRDefault="00982251" w:rsidP="001E0AB3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2.</w:t>
      </w:r>
      <w:r w:rsidR="00782E28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  <w:u w:val="single"/>
        </w:rPr>
        <w:t>Информация о наличии в обращениях граждан:</w:t>
      </w:r>
    </w:p>
    <w:p w:rsidR="001E0AB3" w:rsidRPr="001E0AB3" w:rsidRDefault="001E0AB3" w:rsidP="001E0AB3">
      <w:pPr>
        <w:ind w:firstLine="708"/>
        <w:jc w:val="both"/>
        <w:rPr>
          <w:sz w:val="26"/>
          <w:szCs w:val="26"/>
          <w:u w:val="single"/>
        </w:rPr>
      </w:pPr>
      <w:r w:rsidRPr="001E0AB3">
        <w:rPr>
          <w:sz w:val="26"/>
          <w:szCs w:val="26"/>
          <w:u w:val="single"/>
        </w:rPr>
        <w:t>- предложений, направленных на противодействие коррупции;</w:t>
      </w:r>
    </w:p>
    <w:p w:rsidR="00982251" w:rsidRDefault="001E0AB3" w:rsidP="001E0AB3">
      <w:pPr>
        <w:ind w:firstLine="708"/>
        <w:jc w:val="both"/>
        <w:rPr>
          <w:sz w:val="26"/>
          <w:szCs w:val="26"/>
        </w:rPr>
      </w:pPr>
      <w:r w:rsidRPr="001E0AB3">
        <w:rPr>
          <w:sz w:val="26"/>
          <w:szCs w:val="26"/>
          <w:u w:val="single"/>
        </w:rPr>
        <w:t>- сообщений, связанных с коррупцией, о нарушении законов и иных нормативных правовых актов</w:t>
      </w:r>
    </w:p>
    <w:p w:rsidR="003D18DB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Мамонову И.О., которая сообщила о том, что в поступивших за истекший период 201</w:t>
      </w:r>
      <w:r w:rsidR="000515C5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обращениях граждан отсутствуют предложения, направленные на противодействие коррупции</w:t>
      </w:r>
      <w:r w:rsidR="00B21BFE">
        <w:rPr>
          <w:sz w:val="26"/>
          <w:szCs w:val="26"/>
        </w:rPr>
        <w:t xml:space="preserve">. </w:t>
      </w:r>
      <w:r w:rsidR="000515C5">
        <w:rPr>
          <w:sz w:val="26"/>
          <w:szCs w:val="26"/>
        </w:rPr>
        <w:t>Сообщения, поступающие на адрес интернет-приемной администрации Дальнегорского городского округа в разделе «Противодействие коррупции» не связаны с коррупцией, содержат предложения рекламного характера.</w:t>
      </w:r>
    </w:p>
    <w:p w:rsidR="000515C5" w:rsidRDefault="000515C5" w:rsidP="00782E28">
      <w:pPr>
        <w:ind w:firstLine="708"/>
        <w:jc w:val="both"/>
        <w:rPr>
          <w:sz w:val="26"/>
          <w:szCs w:val="26"/>
        </w:rPr>
      </w:pPr>
    </w:p>
    <w:p w:rsidR="003D18DB" w:rsidRDefault="003D18DB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E0AB3" w:rsidRPr="001E0AB3">
        <w:rPr>
          <w:sz w:val="26"/>
          <w:szCs w:val="26"/>
          <w:u w:val="single"/>
        </w:rPr>
        <w:t>О ходе реализации программы противодействия коррупции в Дальнегорском городском округе на 2016 – 2017 годы</w:t>
      </w:r>
    </w:p>
    <w:p w:rsidR="003D18DB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Мамонову И.О., представившую отчет об исполнении </w:t>
      </w:r>
      <w:r w:rsidRPr="001E0AB3">
        <w:rPr>
          <w:sz w:val="26"/>
          <w:szCs w:val="26"/>
        </w:rPr>
        <w:t>программы противодействия коррупции в Дальнегорском городском округе на 2016 – 2017 годы</w:t>
      </w:r>
      <w:r>
        <w:rPr>
          <w:sz w:val="26"/>
          <w:szCs w:val="26"/>
        </w:rPr>
        <w:t xml:space="preserve">, за </w:t>
      </w:r>
      <w:r w:rsidR="000515C5">
        <w:rPr>
          <w:sz w:val="26"/>
          <w:szCs w:val="26"/>
        </w:rPr>
        <w:t>первое полугодие 2017 года.</w:t>
      </w:r>
    </w:p>
    <w:p w:rsidR="003D18DB" w:rsidRDefault="003D18DB" w:rsidP="00782E28">
      <w:pPr>
        <w:ind w:firstLine="708"/>
        <w:jc w:val="both"/>
        <w:rPr>
          <w:sz w:val="26"/>
          <w:szCs w:val="26"/>
        </w:rPr>
      </w:pPr>
    </w:p>
    <w:p w:rsidR="00782E28" w:rsidRDefault="003D18DB" w:rsidP="00782E28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4</w:t>
      </w:r>
      <w:r w:rsidR="00982251">
        <w:rPr>
          <w:sz w:val="26"/>
          <w:szCs w:val="26"/>
        </w:rPr>
        <w:t xml:space="preserve">. </w:t>
      </w:r>
      <w:r w:rsidR="001E0AB3" w:rsidRPr="001E0AB3">
        <w:rPr>
          <w:sz w:val="26"/>
          <w:szCs w:val="26"/>
          <w:u w:val="single"/>
        </w:rPr>
        <w:t xml:space="preserve">О ходе соблюдения требований Федерального закона от 05.04.2013 </w:t>
      </w:r>
      <w:r w:rsidR="00B21BFE">
        <w:rPr>
          <w:sz w:val="26"/>
          <w:szCs w:val="26"/>
          <w:u w:val="single"/>
        </w:rPr>
        <w:br/>
      </w:r>
      <w:r w:rsidR="001E0AB3" w:rsidRPr="001E0AB3">
        <w:rPr>
          <w:sz w:val="26"/>
          <w:szCs w:val="26"/>
          <w:u w:val="single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1E0AB3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</w:t>
      </w:r>
      <w:proofErr w:type="spellStart"/>
      <w:r>
        <w:rPr>
          <w:sz w:val="26"/>
          <w:szCs w:val="26"/>
        </w:rPr>
        <w:t>Башкиреву</w:t>
      </w:r>
      <w:proofErr w:type="spellEnd"/>
      <w:r>
        <w:rPr>
          <w:sz w:val="26"/>
          <w:szCs w:val="26"/>
        </w:rPr>
        <w:t xml:space="preserve"> С.Н., представившую отчет за </w:t>
      </w:r>
      <w:r w:rsidR="000515C5">
        <w:rPr>
          <w:sz w:val="26"/>
          <w:szCs w:val="26"/>
        </w:rPr>
        <w:t>первое полугодие 2017 года</w:t>
      </w:r>
      <w:r>
        <w:rPr>
          <w:sz w:val="26"/>
          <w:szCs w:val="26"/>
        </w:rPr>
        <w:t xml:space="preserve"> по закупкам администрации Д</w:t>
      </w:r>
      <w:r w:rsidR="00B21BFE">
        <w:rPr>
          <w:sz w:val="26"/>
          <w:szCs w:val="26"/>
        </w:rPr>
        <w:t>альнегорского городского округа (прилагается)</w:t>
      </w:r>
    </w:p>
    <w:p w:rsidR="001E0AB3" w:rsidRDefault="001E0AB3" w:rsidP="00782E28">
      <w:pPr>
        <w:ind w:firstLine="708"/>
        <w:jc w:val="both"/>
        <w:rPr>
          <w:sz w:val="26"/>
          <w:szCs w:val="26"/>
        </w:rPr>
      </w:pPr>
    </w:p>
    <w:p w:rsidR="00782E28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C77C9">
        <w:rPr>
          <w:sz w:val="26"/>
          <w:szCs w:val="26"/>
          <w:u w:val="single"/>
        </w:rPr>
        <w:t>О ходе соблюдения бюджетного законодательства РФ и иных нормативных правовых актов, регулирующих бюджетные правоотношения, объектами муниципального финансового контроля, предусмотренными статьей 266.1 Бюджетного кодекса РФ</w:t>
      </w:r>
      <w:r w:rsidRPr="001E0AB3">
        <w:rPr>
          <w:sz w:val="26"/>
          <w:szCs w:val="26"/>
        </w:rPr>
        <w:t>.</w:t>
      </w:r>
    </w:p>
    <w:p w:rsidR="00782E28" w:rsidRDefault="00B21BFE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Слушали </w:t>
      </w:r>
      <w:proofErr w:type="spellStart"/>
      <w:r>
        <w:rPr>
          <w:sz w:val="26"/>
          <w:szCs w:val="26"/>
        </w:rPr>
        <w:t>Столярову</w:t>
      </w:r>
      <w:proofErr w:type="spellEnd"/>
      <w:r>
        <w:rPr>
          <w:sz w:val="26"/>
          <w:szCs w:val="26"/>
        </w:rPr>
        <w:t xml:space="preserve"> Ю.В. с </w:t>
      </w:r>
      <w:r w:rsidR="001E0AB3" w:rsidRPr="001E0AB3">
        <w:rPr>
          <w:sz w:val="26"/>
          <w:szCs w:val="26"/>
        </w:rPr>
        <w:t>информаци</w:t>
      </w:r>
      <w:r>
        <w:rPr>
          <w:sz w:val="26"/>
          <w:szCs w:val="26"/>
        </w:rPr>
        <w:t>ей</w:t>
      </w:r>
      <w:r w:rsidR="001E0AB3" w:rsidRPr="001E0AB3">
        <w:rPr>
          <w:sz w:val="26"/>
          <w:szCs w:val="26"/>
        </w:rPr>
        <w:t xml:space="preserve"> финансового управления</w:t>
      </w:r>
      <w:r w:rsidR="004C77C9">
        <w:rPr>
          <w:sz w:val="26"/>
          <w:szCs w:val="26"/>
        </w:rPr>
        <w:t xml:space="preserve"> администрации Дальнегорского городского округа по данному вопросу.</w:t>
      </w:r>
    </w:p>
    <w:p w:rsidR="004C77C9" w:rsidRDefault="004C77C9" w:rsidP="00782E28">
      <w:pPr>
        <w:ind w:firstLine="708"/>
        <w:jc w:val="both"/>
        <w:rPr>
          <w:sz w:val="26"/>
          <w:szCs w:val="26"/>
        </w:rPr>
      </w:pPr>
    </w:p>
    <w:p w:rsidR="004C77C9" w:rsidRPr="004C77C9" w:rsidRDefault="004C77C9" w:rsidP="004C77C9">
      <w:pPr>
        <w:ind w:firstLine="708"/>
        <w:jc w:val="both"/>
        <w:rPr>
          <w:sz w:val="26"/>
          <w:szCs w:val="26"/>
          <w:u w:val="single"/>
        </w:rPr>
      </w:pPr>
      <w:r w:rsidRPr="004C77C9">
        <w:rPr>
          <w:sz w:val="26"/>
          <w:szCs w:val="26"/>
          <w:u w:val="single"/>
        </w:rPr>
        <w:t>6.</w:t>
      </w:r>
      <w:r>
        <w:rPr>
          <w:sz w:val="26"/>
          <w:szCs w:val="26"/>
          <w:u w:val="single"/>
        </w:rPr>
        <w:t xml:space="preserve"> </w:t>
      </w:r>
      <w:r w:rsidRPr="004C77C9">
        <w:rPr>
          <w:sz w:val="26"/>
          <w:szCs w:val="26"/>
          <w:u w:val="single"/>
        </w:rPr>
        <w:t>О проверках 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участков).</w:t>
      </w:r>
    </w:p>
    <w:p w:rsidR="004C77C9" w:rsidRDefault="004C77C9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информацию Шиш Е.Н. о </w:t>
      </w:r>
      <w:r w:rsidR="000515C5">
        <w:rPr>
          <w:sz w:val="26"/>
          <w:szCs w:val="26"/>
        </w:rPr>
        <w:t xml:space="preserve">проведенных проверках </w:t>
      </w:r>
      <w:r w:rsidR="00B21BFE">
        <w:rPr>
          <w:sz w:val="26"/>
          <w:szCs w:val="26"/>
        </w:rPr>
        <w:t>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</w:t>
      </w:r>
      <w:r w:rsidR="00492FFE">
        <w:rPr>
          <w:sz w:val="26"/>
          <w:szCs w:val="26"/>
        </w:rPr>
        <w:t xml:space="preserve">. </w:t>
      </w:r>
    </w:p>
    <w:p w:rsidR="000A0112" w:rsidRDefault="000A0112" w:rsidP="00782E28">
      <w:pPr>
        <w:ind w:firstLine="708"/>
        <w:jc w:val="both"/>
        <w:rPr>
          <w:sz w:val="26"/>
          <w:szCs w:val="26"/>
        </w:rPr>
      </w:pPr>
    </w:p>
    <w:p w:rsidR="000A0112" w:rsidRDefault="000A0112" w:rsidP="000A011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 информацию Мамоновой И.О.:</w:t>
      </w:r>
    </w:p>
    <w:p w:rsidR="000A0112" w:rsidRDefault="000A0112" w:rsidP="000A0112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некоторые акты Президента РФ в целях усиления контроля за соблюдением законодательства о противодействии коррупции (Указ Президента РФ от 19.09.2017 № 431), в частности о внесении изменений в форму справки о доходах, расходах, об имуществе и обязательствах имущественного характера.</w:t>
      </w:r>
    </w:p>
    <w:p w:rsidR="000A0112" w:rsidRPr="000A0112" w:rsidRDefault="000A0112" w:rsidP="000A0112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недопустимости формального проведения анализа представленных муниципальными служащими, руководителями муниципальных учреждений сведений о доходах при наличии оснований для проведения соответствующих проверок,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по фактам представления служащими, руководителями сведений о получении доходов по сделкам купли-продажи автомашин, цена которых явно не соответствует действительности</w:t>
      </w:r>
      <w:r w:rsidR="001D2686">
        <w:rPr>
          <w:sz w:val="26"/>
          <w:szCs w:val="26"/>
        </w:rPr>
        <w:t xml:space="preserve"> (письмо правового департамента Администрации Приморского края от 20.09.2017 № 31/3166)</w:t>
      </w:r>
      <w:r>
        <w:rPr>
          <w:sz w:val="26"/>
          <w:szCs w:val="26"/>
        </w:rPr>
        <w:t>.</w:t>
      </w:r>
    </w:p>
    <w:p w:rsidR="003E7AF5" w:rsidRDefault="003E7AF5" w:rsidP="00782E28">
      <w:pPr>
        <w:ind w:firstLine="708"/>
        <w:jc w:val="both"/>
        <w:rPr>
          <w:sz w:val="26"/>
          <w:szCs w:val="26"/>
        </w:rPr>
      </w:pPr>
    </w:p>
    <w:p w:rsidR="003E7AF5" w:rsidRDefault="003E7AF5" w:rsidP="003E7AF5"/>
    <w:p w:rsidR="003E7AF5" w:rsidRDefault="003E7AF5" w:rsidP="00782E28">
      <w:pPr>
        <w:ind w:firstLine="708"/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492FFE" w:rsidRDefault="00492FFE" w:rsidP="00782E28">
      <w:pPr>
        <w:jc w:val="both"/>
        <w:rPr>
          <w:sz w:val="26"/>
          <w:szCs w:val="26"/>
        </w:rPr>
      </w:pPr>
      <w:bookmarkStart w:id="0" w:name="_GoBack"/>
      <w:bookmarkEnd w:id="0"/>
    </w:p>
    <w:p w:rsidR="00492FFE" w:rsidRDefault="00492FFE" w:rsidP="00782E28">
      <w:pPr>
        <w:jc w:val="both"/>
        <w:rPr>
          <w:sz w:val="26"/>
          <w:szCs w:val="26"/>
        </w:rPr>
      </w:pPr>
    </w:p>
    <w:p w:rsidR="000515C5" w:rsidRDefault="0098225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0515C5">
        <w:rPr>
          <w:sz w:val="26"/>
          <w:szCs w:val="26"/>
        </w:rPr>
        <w:t xml:space="preserve">ствующий на </w:t>
      </w:r>
    </w:p>
    <w:p w:rsidR="00782E28" w:rsidRDefault="000515C5" w:rsidP="00782E2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заседании</w:t>
      </w:r>
      <w:proofErr w:type="gramEnd"/>
      <w:r w:rsidR="00982251">
        <w:rPr>
          <w:sz w:val="26"/>
          <w:szCs w:val="26"/>
        </w:rPr>
        <w:t xml:space="preserve"> комиссии</w:t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>
        <w:rPr>
          <w:sz w:val="26"/>
          <w:szCs w:val="26"/>
        </w:rPr>
        <w:t>В.Н. Колосков</w:t>
      </w:r>
    </w:p>
    <w:p w:rsidR="00492FFE" w:rsidRDefault="00492FFE" w:rsidP="00782E28">
      <w:pPr>
        <w:rPr>
          <w:sz w:val="26"/>
          <w:szCs w:val="26"/>
        </w:rPr>
      </w:pPr>
    </w:p>
    <w:p w:rsidR="00492FFE" w:rsidRDefault="00492FFE" w:rsidP="00782E28">
      <w:pPr>
        <w:rPr>
          <w:sz w:val="26"/>
          <w:szCs w:val="26"/>
        </w:rPr>
      </w:pPr>
    </w:p>
    <w:p w:rsidR="00492FFE" w:rsidRDefault="00492FFE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</w:t>
      </w:r>
      <w:r w:rsidR="00492FFE">
        <w:rPr>
          <w:sz w:val="26"/>
          <w:szCs w:val="26"/>
        </w:rPr>
        <w:t xml:space="preserve">      И.О. Мамонова</w:t>
      </w:r>
      <w:r>
        <w:rPr>
          <w:sz w:val="26"/>
          <w:szCs w:val="26"/>
        </w:rPr>
        <w:t xml:space="preserve">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82E28" w:rsidRDefault="00782E28" w:rsidP="00782E28"/>
    <w:p w:rsidR="00782E28" w:rsidRDefault="00782E28" w:rsidP="00782E28"/>
    <w:p w:rsidR="00782E28" w:rsidRDefault="00782E28" w:rsidP="00782E28"/>
    <w:p w:rsidR="00782E28" w:rsidRDefault="00782E28" w:rsidP="00782E28"/>
    <w:sectPr w:rsidR="00782E28" w:rsidSect="004C77C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9B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D16B0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756E4"/>
    <w:multiLevelType w:val="hybridMultilevel"/>
    <w:tmpl w:val="A67C6CF8"/>
    <w:lvl w:ilvl="0" w:tplc="1EC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66068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4F62A3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8"/>
    <w:rsid w:val="000515C5"/>
    <w:rsid w:val="00062561"/>
    <w:rsid w:val="000A0112"/>
    <w:rsid w:val="001D2686"/>
    <w:rsid w:val="001E0AB3"/>
    <w:rsid w:val="00274A39"/>
    <w:rsid w:val="002F47DB"/>
    <w:rsid w:val="003D18DB"/>
    <w:rsid w:val="003E7AF5"/>
    <w:rsid w:val="004100D5"/>
    <w:rsid w:val="00492FFE"/>
    <w:rsid w:val="004C77C9"/>
    <w:rsid w:val="00507DDB"/>
    <w:rsid w:val="00526FCD"/>
    <w:rsid w:val="0060203E"/>
    <w:rsid w:val="006642AD"/>
    <w:rsid w:val="007470B9"/>
    <w:rsid w:val="00782E28"/>
    <w:rsid w:val="00785AFC"/>
    <w:rsid w:val="00893DB0"/>
    <w:rsid w:val="009707DF"/>
    <w:rsid w:val="00982251"/>
    <w:rsid w:val="009C00A5"/>
    <w:rsid w:val="009D16FF"/>
    <w:rsid w:val="00B21BFE"/>
    <w:rsid w:val="00B416BA"/>
    <w:rsid w:val="00CC18A7"/>
    <w:rsid w:val="00CD1F00"/>
    <w:rsid w:val="00CE5605"/>
    <w:rsid w:val="00D30142"/>
    <w:rsid w:val="00EF51D4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6A54-B9F9-4EBE-AF2B-950F327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2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9</cp:revision>
  <cp:lastPrinted>2017-10-17T01:05:00Z</cp:lastPrinted>
  <dcterms:created xsi:type="dcterms:W3CDTF">2016-05-26T04:40:00Z</dcterms:created>
  <dcterms:modified xsi:type="dcterms:W3CDTF">2017-10-17T02:46:00Z</dcterms:modified>
</cp:coreProperties>
</file>