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B1" w:rsidRPr="00823BB1" w:rsidRDefault="00823BB1" w:rsidP="00823BB1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823BB1">
        <w:rPr>
          <w:rFonts w:ascii="Times New Roman" w:hAnsi="Times New Roman"/>
          <w:bCs/>
          <w:sz w:val="26"/>
          <w:szCs w:val="26"/>
        </w:rPr>
        <w:t xml:space="preserve">Приложение к проекту </w:t>
      </w:r>
      <w:r w:rsidR="005E5C98">
        <w:rPr>
          <w:rFonts w:ascii="Times New Roman" w:hAnsi="Times New Roman"/>
          <w:bCs/>
          <w:sz w:val="26"/>
          <w:szCs w:val="26"/>
        </w:rPr>
        <w:t>р</w:t>
      </w:r>
      <w:bookmarkStart w:id="0" w:name="_GoBack"/>
      <w:bookmarkEnd w:id="0"/>
      <w:r w:rsidRPr="00823BB1">
        <w:rPr>
          <w:rFonts w:ascii="Times New Roman" w:hAnsi="Times New Roman"/>
          <w:bCs/>
          <w:sz w:val="26"/>
          <w:szCs w:val="26"/>
        </w:rPr>
        <w:t>ешения Думы</w:t>
      </w:r>
    </w:p>
    <w:p w:rsidR="00823BB1" w:rsidRPr="00823BB1" w:rsidRDefault="00823BB1" w:rsidP="00823BB1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823BB1"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823BB1" w:rsidRPr="00823BB1" w:rsidRDefault="00823BB1" w:rsidP="00823BB1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823BB1">
        <w:rPr>
          <w:rFonts w:ascii="Times New Roman" w:hAnsi="Times New Roman"/>
          <w:bCs/>
          <w:sz w:val="26"/>
          <w:szCs w:val="26"/>
        </w:rPr>
        <w:t xml:space="preserve">«Об особенностях применения статьи 15 Положения о бюджетном процессе </w:t>
      </w:r>
    </w:p>
    <w:p w:rsidR="00823BB1" w:rsidRPr="00823BB1" w:rsidRDefault="00823BB1" w:rsidP="00823BB1">
      <w:pPr>
        <w:spacing w:after="0" w:line="240" w:lineRule="auto"/>
        <w:ind w:left="5040"/>
        <w:rPr>
          <w:rFonts w:ascii="Times New Roman" w:hAnsi="Times New Roman"/>
          <w:bCs/>
          <w:i/>
          <w:sz w:val="26"/>
          <w:szCs w:val="26"/>
        </w:rPr>
      </w:pPr>
      <w:r w:rsidRPr="00823BB1">
        <w:rPr>
          <w:rFonts w:ascii="Times New Roman" w:hAnsi="Times New Roman"/>
          <w:bCs/>
          <w:sz w:val="26"/>
          <w:szCs w:val="26"/>
        </w:rPr>
        <w:t>в Дальнегорском городском округе»</w:t>
      </w:r>
    </w:p>
    <w:p w:rsidR="00303621" w:rsidRDefault="00303621" w:rsidP="0030362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3621" w:rsidRDefault="00303621" w:rsidP="0030362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3621" w:rsidRDefault="00303621" w:rsidP="003036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Финансово-экономическое обоснование</w:t>
      </w:r>
    </w:p>
    <w:p w:rsidR="00303621" w:rsidRPr="00D164C9" w:rsidRDefault="00303621" w:rsidP="003036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2B59" w:rsidRDefault="00512B59" w:rsidP="00512B59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</w:p>
    <w:p w:rsidR="00823BB1" w:rsidRPr="00823BB1" w:rsidRDefault="00512B59" w:rsidP="00823BB1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5E16A9">
        <w:rPr>
          <w:rFonts w:ascii="Times New Roman" w:hAnsi="Times New Roman"/>
          <w:b/>
          <w:sz w:val="26"/>
          <w:szCs w:val="26"/>
          <w:lang w:eastAsia="ar-SA"/>
        </w:rPr>
        <w:t>«</w:t>
      </w:r>
      <w:r w:rsidR="00823BB1" w:rsidRPr="00823BB1">
        <w:rPr>
          <w:rFonts w:ascii="Times New Roman" w:hAnsi="Times New Roman"/>
          <w:b/>
          <w:sz w:val="26"/>
          <w:szCs w:val="26"/>
          <w:lang w:eastAsia="ar-SA"/>
        </w:rPr>
        <w:t xml:space="preserve">Об особенностях применения статьи 15 Положения о бюджетном процессе </w:t>
      </w:r>
    </w:p>
    <w:p w:rsidR="00303621" w:rsidRPr="00B70AD6" w:rsidRDefault="00823BB1" w:rsidP="00823BB1">
      <w:pPr>
        <w:suppressAutoHyphens/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823BB1">
        <w:rPr>
          <w:rFonts w:ascii="Times New Roman" w:hAnsi="Times New Roman"/>
          <w:b/>
          <w:sz w:val="26"/>
          <w:szCs w:val="26"/>
          <w:lang w:eastAsia="ar-SA"/>
        </w:rPr>
        <w:t>в Дальнегорском городском округе</w:t>
      </w:r>
      <w:r w:rsidR="00512B59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303621" w:rsidRPr="00D164C9" w:rsidRDefault="00303621" w:rsidP="003036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3621" w:rsidRDefault="00303621" w:rsidP="0030362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3621" w:rsidRPr="00D164C9" w:rsidRDefault="00303621" w:rsidP="00823BB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64C9">
        <w:rPr>
          <w:rFonts w:ascii="Times New Roman" w:hAnsi="Times New Roman" w:cs="Times New Roman"/>
          <w:sz w:val="26"/>
          <w:szCs w:val="26"/>
        </w:rPr>
        <w:t xml:space="preserve">Принятие и реализация решения Думы Дальнегорского городского округа </w:t>
      </w:r>
      <w:r w:rsidRPr="00986D2E">
        <w:rPr>
          <w:rFonts w:ascii="Times New Roman" w:hAnsi="Times New Roman"/>
          <w:sz w:val="26"/>
          <w:szCs w:val="26"/>
          <w:lang w:eastAsia="ar-SA"/>
        </w:rPr>
        <w:t>«</w:t>
      </w:r>
      <w:r w:rsidR="00823BB1" w:rsidRPr="00823BB1">
        <w:rPr>
          <w:rFonts w:ascii="Times New Roman" w:hAnsi="Times New Roman"/>
          <w:sz w:val="26"/>
          <w:szCs w:val="26"/>
          <w:lang w:eastAsia="ar-SA"/>
        </w:rPr>
        <w:t>Об особенностях применения статьи 15 Положения о бюджетном процессе в Дальнегорском городском округе</w:t>
      </w:r>
      <w:r w:rsidR="00AE3126">
        <w:rPr>
          <w:rFonts w:ascii="Times New Roman" w:hAnsi="Times New Roman"/>
          <w:sz w:val="26"/>
          <w:szCs w:val="26"/>
          <w:lang w:eastAsia="ar-SA"/>
        </w:rPr>
        <w:t xml:space="preserve">» </w:t>
      </w:r>
      <w:r w:rsidR="00873118">
        <w:rPr>
          <w:rFonts w:ascii="Times New Roman" w:hAnsi="Times New Roman"/>
          <w:sz w:val="26"/>
          <w:szCs w:val="26"/>
          <w:lang w:eastAsia="ar-SA"/>
        </w:rPr>
        <w:t xml:space="preserve">не потребует дополнительных затрат </w:t>
      </w:r>
      <w:r w:rsidR="008A522B">
        <w:rPr>
          <w:rFonts w:ascii="Times New Roman" w:hAnsi="Times New Roman"/>
          <w:sz w:val="26"/>
          <w:szCs w:val="26"/>
          <w:lang w:eastAsia="ar-SA"/>
        </w:rPr>
        <w:t>бюджет</w:t>
      </w:r>
      <w:r w:rsidR="00D778BB">
        <w:rPr>
          <w:rFonts w:ascii="Times New Roman" w:hAnsi="Times New Roman"/>
          <w:sz w:val="26"/>
          <w:szCs w:val="26"/>
          <w:lang w:eastAsia="ar-SA"/>
        </w:rPr>
        <w:t>а</w:t>
      </w:r>
      <w:r w:rsidR="008A522B">
        <w:rPr>
          <w:rFonts w:ascii="Times New Roman" w:hAnsi="Times New Roman"/>
          <w:sz w:val="26"/>
          <w:szCs w:val="26"/>
          <w:lang w:eastAsia="ar-SA"/>
        </w:rPr>
        <w:t xml:space="preserve"> Дальнегорского городского </w:t>
      </w:r>
      <w:r w:rsidR="008A522B" w:rsidRPr="008A522B">
        <w:rPr>
          <w:rFonts w:ascii="Times New Roman" w:hAnsi="Times New Roman"/>
          <w:sz w:val="26"/>
          <w:szCs w:val="26"/>
          <w:lang w:eastAsia="ar-SA"/>
        </w:rPr>
        <w:t>округа</w:t>
      </w:r>
      <w:r w:rsidRPr="008A522B">
        <w:rPr>
          <w:rFonts w:ascii="Times New Roman" w:hAnsi="Times New Roman" w:cs="Times New Roman"/>
          <w:sz w:val="26"/>
          <w:szCs w:val="26"/>
        </w:rPr>
        <w:t>.</w:t>
      </w:r>
    </w:p>
    <w:p w:rsidR="00303621" w:rsidRDefault="00303621" w:rsidP="00303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3621" w:rsidRDefault="00303621" w:rsidP="00303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3118" w:rsidRDefault="00873118" w:rsidP="008731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Дальнегорского</w:t>
      </w:r>
    </w:p>
    <w:p w:rsidR="00873118" w:rsidRPr="00A84F9D" w:rsidRDefault="00873118" w:rsidP="008731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Теребилов</w:t>
      </w:r>
      <w:proofErr w:type="spellEnd"/>
    </w:p>
    <w:p w:rsidR="00303621" w:rsidRDefault="00303621" w:rsidP="00303621"/>
    <w:p w:rsidR="00D95114" w:rsidRDefault="00D95114"/>
    <w:sectPr w:rsidR="00D95114" w:rsidSect="001B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1DE"/>
    <w:rsid w:val="00096F86"/>
    <w:rsid w:val="001114FB"/>
    <w:rsid w:val="001B562C"/>
    <w:rsid w:val="00303621"/>
    <w:rsid w:val="00374187"/>
    <w:rsid w:val="00512B59"/>
    <w:rsid w:val="005215C8"/>
    <w:rsid w:val="005843F0"/>
    <w:rsid w:val="005E5C98"/>
    <w:rsid w:val="00823BB1"/>
    <w:rsid w:val="00873118"/>
    <w:rsid w:val="008A522B"/>
    <w:rsid w:val="008D41DE"/>
    <w:rsid w:val="00965EDC"/>
    <w:rsid w:val="0098518E"/>
    <w:rsid w:val="00986D2E"/>
    <w:rsid w:val="00A056D4"/>
    <w:rsid w:val="00AE3126"/>
    <w:rsid w:val="00B70AD6"/>
    <w:rsid w:val="00C4656A"/>
    <w:rsid w:val="00D13E6E"/>
    <w:rsid w:val="00D164C9"/>
    <w:rsid w:val="00D778BB"/>
    <w:rsid w:val="00D95114"/>
    <w:rsid w:val="00DE3833"/>
    <w:rsid w:val="00E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C763"/>
  <w15:docId w15:val="{AB13681B-4B27-4FF4-8328-B3C18558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Пинская Галина Павловна</cp:lastModifiedBy>
  <cp:revision>12</cp:revision>
  <cp:lastPrinted>2019-02-12T06:31:00Z</cp:lastPrinted>
  <dcterms:created xsi:type="dcterms:W3CDTF">2014-10-27T23:26:00Z</dcterms:created>
  <dcterms:modified xsi:type="dcterms:W3CDTF">2020-10-14T04:55:00Z</dcterms:modified>
</cp:coreProperties>
</file>