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DF" w:rsidRPr="00C05A18" w:rsidRDefault="000C11DF" w:rsidP="000C11D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DF" w:rsidRPr="0097421F" w:rsidRDefault="000C11DF" w:rsidP="000C11DF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0C11DF" w:rsidRPr="0097421F" w:rsidRDefault="000C11DF" w:rsidP="000C11DF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0C11DF" w:rsidRDefault="00AC4A37" w:rsidP="000C11D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</w:t>
      </w:r>
      <w:r w:rsidR="000C11DF" w:rsidRPr="0097421F">
        <w:rPr>
          <w:b/>
          <w:sz w:val="26"/>
          <w:szCs w:val="26"/>
        </w:rPr>
        <w:t>ого созыва</w:t>
      </w:r>
    </w:p>
    <w:p w:rsidR="000C11DF" w:rsidRDefault="000C11DF" w:rsidP="000C11DF">
      <w:pPr>
        <w:jc w:val="center"/>
        <w:rPr>
          <w:sz w:val="26"/>
          <w:szCs w:val="26"/>
        </w:rPr>
      </w:pPr>
    </w:p>
    <w:p w:rsidR="000C11DF" w:rsidRPr="00BB65A9" w:rsidRDefault="00825F6B" w:rsidP="000C11DF">
      <w:pPr>
        <w:jc w:val="center"/>
        <w:rPr>
          <w:b/>
          <w:sz w:val="26"/>
          <w:szCs w:val="26"/>
        </w:rPr>
      </w:pPr>
      <w:r>
        <w:rPr>
          <w:b/>
        </w:rPr>
        <w:t xml:space="preserve">ПРОЕКТ </w:t>
      </w:r>
      <w:r w:rsidR="00BB65A9" w:rsidRPr="00BB65A9">
        <w:rPr>
          <w:b/>
        </w:rPr>
        <w:t>РЕШЕНИ</w:t>
      </w:r>
      <w:r w:rsidR="007A5978">
        <w:rPr>
          <w:b/>
        </w:rPr>
        <w:t>Е</w:t>
      </w:r>
    </w:p>
    <w:p w:rsidR="000C11DF" w:rsidRDefault="000C11DF" w:rsidP="000C11DF">
      <w:pPr>
        <w:jc w:val="center"/>
        <w:rPr>
          <w:sz w:val="26"/>
          <w:szCs w:val="26"/>
        </w:rPr>
      </w:pPr>
    </w:p>
    <w:p w:rsidR="000C11DF" w:rsidRDefault="00D731BE" w:rsidP="000C11DF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0C11D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0C11DF">
        <w:rPr>
          <w:sz w:val="26"/>
          <w:szCs w:val="26"/>
        </w:rPr>
        <w:t xml:space="preserve"> 2017г.</w:t>
      </w:r>
      <w:r w:rsidR="00522B89">
        <w:rPr>
          <w:sz w:val="26"/>
          <w:szCs w:val="26"/>
        </w:rPr>
        <w:t xml:space="preserve">       </w:t>
      </w:r>
      <w:r w:rsidR="00AC4A37">
        <w:rPr>
          <w:sz w:val="26"/>
          <w:szCs w:val="26"/>
        </w:rPr>
        <w:t xml:space="preserve">  </w:t>
      </w:r>
      <w:r w:rsidR="00D901D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="00531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0C11DF">
        <w:rPr>
          <w:sz w:val="26"/>
          <w:szCs w:val="26"/>
        </w:rPr>
        <w:t xml:space="preserve"> </w:t>
      </w:r>
      <w:r w:rsidR="00D524A8">
        <w:rPr>
          <w:sz w:val="26"/>
          <w:szCs w:val="26"/>
        </w:rPr>
        <w:t xml:space="preserve">  </w:t>
      </w:r>
      <w:r w:rsidR="00D901D7">
        <w:rPr>
          <w:sz w:val="26"/>
          <w:szCs w:val="26"/>
        </w:rPr>
        <w:t xml:space="preserve"> </w:t>
      </w:r>
      <w:r w:rsidR="003E21DB">
        <w:rPr>
          <w:sz w:val="26"/>
          <w:szCs w:val="26"/>
        </w:rPr>
        <w:t xml:space="preserve"> </w:t>
      </w:r>
      <w:r w:rsidR="000C11DF">
        <w:rPr>
          <w:sz w:val="26"/>
          <w:szCs w:val="26"/>
        </w:rPr>
        <w:t xml:space="preserve">г. Дальнегорск                              </w:t>
      </w:r>
      <w:r w:rsidR="00D524A8">
        <w:rPr>
          <w:sz w:val="26"/>
          <w:szCs w:val="26"/>
        </w:rPr>
        <w:t xml:space="preserve">           </w:t>
      </w:r>
      <w:r w:rsidR="00DD3F6B">
        <w:rPr>
          <w:sz w:val="26"/>
          <w:szCs w:val="26"/>
        </w:rPr>
        <w:t xml:space="preserve"> </w:t>
      </w:r>
      <w:r w:rsidR="00620BF9">
        <w:rPr>
          <w:sz w:val="26"/>
          <w:szCs w:val="26"/>
        </w:rPr>
        <w:t xml:space="preserve">   </w:t>
      </w:r>
      <w:r w:rsidR="000C11DF">
        <w:rPr>
          <w:sz w:val="26"/>
          <w:szCs w:val="26"/>
        </w:rPr>
        <w:t xml:space="preserve"> </w:t>
      </w:r>
      <w:r w:rsidR="00DD3F6B">
        <w:rPr>
          <w:sz w:val="26"/>
          <w:szCs w:val="26"/>
        </w:rPr>
        <w:t xml:space="preserve"> </w:t>
      </w:r>
      <w:r w:rsidR="000C11DF">
        <w:rPr>
          <w:sz w:val="26"/>
          <w:szCs w:val="26"/>
        </w:rPr>
        <w:t xml:space="preserve">№ </w:t>
      </w:r>
      <w:r w:rsidR="00522B89">
        <w:rPr>
          <w:sz w:val="26"/>
          <w:szCs w:val="26"/>
        </w:rPr>
        <w:t>____</w:t>
      </w:r>
    </w:p>
    <w:p w:rsidR="000C11DF" w:rsidRDefault="000C11DF" w:rsidP="000C11DF">
      <w:pPr>
        <w:jc w:val="both"/>
        <w:rPr>
          <w:sz w:val="26"/>
          <w:szCs w:val="26"/>
        </w:rPr>
      </w:pPr>
    </w:p>
    <w:p w:rsidR="000C11DF" w:rsidRDefault="000C11DF" w:rsidP="000C11DF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A81D6B">
        <w:rPr>
          <w:sz w:val="26"/>
          <w:szCs w:val="26"/>
        </w:rPr>
        <w:t xml:space="preserve">и дополнений в Положение «О бюджетном процессе </w:t>
      </w:r>
      <w:proofErr w:type="gramStart"/>
      <w:r w:rsidR="00A81D6B">
        <w:rPr>
          <w:sz w:val="26"/>
          <w:szCs w:val="26"/>
        </w:rPr>
        <w:t>в</w:t>
      </w:r>
      <w:proofErr w:type="gramEnd"/>
      <w:r w:rsidR="00A81D6B">
        <w:rPr>
          <w:sz w:val="26"/>
          <w:szCs w:val="26"/>
        </w:rPr>
        <w:t xml:space="preserve"> </w:t>
      </w:r>
      <w:proofErr w:type="gramStart"/>
      <w:r w:rsidR="00A81D6B">
        <w:rPr>
          <w:sz w:val="26"/>
          <w:szCs w:val="26"/>
        </w:rPr>
        <w:t>Дальнегорском</w:t>
      </w:r>
      <w:proofErr w:type="gramEnd"/>
      <w:r w:rsidR="00A81D6B">
        <w:rPr>
          <w:sz w:val="26"/>
          <w:szCs w:val="26"/>
        </w:rPr>
        <w:t xml:space="preserve"> городском округе»</w:t>
      </w:r>
    </w:p>
    <w:p w:rsidR="000C11DF" w:rsidRDefault="000C11DF" w:rsidP="000C11DF">
      <w:pPr>
        <w:ind w:right="-5"/>
        <w:jc w:val="both"/>
        <w:rPr>
          <w:sz w:val="26"/>
          <w:szCs w:val="26"/>
        </w:rPr>
      </w:pPr>
    </w:p>
    <w:p w:rsidR="0021735E" w:rsidRDefault="000C11DF" w:rsidP="000C11DF">
      <w:pPr>
        <w:autoSpaceDE w:val="0"/>
        <w:ind w:firstLine="720"/>
        <w:jc w:val="both"/>
        <w:rPr>
          <w:sz w:val="26"/>
          <w:szCs w:val="26"/>
        </w:rPr>
      </w:pPr>
      <w:proofErr w:type="gramStart"/>
      <w:r w:rsidRPr="00830E8A">
        <w:rPr>
          <w:sz w:val="26"/>
          <w:szCs w:val="26"/>
        </w:rPr>
        <w:t>Руководствуясь</w:t>
      </w:r>
      <w:r w:rsidR="00AC2905">
        <w:rPr>
          <w:sz w:val="26"/>
          <w:szCs w:val="26"/>
        </w:rPr>
        <w:t xml:space="preserve"> Бюджетным кодексом Российской Федерации, Федеральными законами от </w:t>
      </w:r>
      <w:r w:rsidR="003E7442">
        <w:rPr>
          <w:sz w:val="26"/>
          <w:szCs w:val="26"/>
        </w:rPr>
        <w:t>30 ноября 2016 года №409-ФЗ</w:t>
      </w:r>
      <w:r w:rsidR="00D44B41">
        <w:rPr>
          <w:sz w:val="26"/>
          <w:szCs w:val="26"/>
        </w:rPr>
        <w:t xml:space="preserve">, </w:t>
      </w:r>
      <w:r w:rsidR="003E7442">
        <w:rPr>
          <w:sz w:val="26"/>
          <w:szCs w:val="26"/>
        </w:rPr>
        <w:t xml:space="preserve">от 28 марта 2017 года №48-ФЗ, от 18.07.2017 года №178-ФЗ, от 29.07.2017 года №262-ФЗ, </w:t>
      </w:r>
      <w:r>
        <w:rPr>
          <w:sz w:val="26"/>
          <w:szCs w:val="26"/>
        </w:rPr>
        <w:t>о</w:t>
      </w:r>
      <w:r w:rsidRPr="00830E8A">
        <w:rPr>
          <w:sz w:val="26"/>
          <w:szCs w:val="26"/>
        </w:rPr>
        <w:t xml:space="preserve">т 06.10.2003 года №131-ФЗ «Об общих принципах организации местного самоуправления в Российской Федерации», </w:t>
      </w:r>
      <w:r w:rsidR="009534F9">
        <w:rPr>
          <w:sz w:val="26"/>
          <w:szCs w:val="26"/>
        </w:rPr>
        <w:t xml:space="preserve">Положением «О бюджетном процессе в Дальнегорском городском округе», </w:t>
      </w:r>
      <w:r w:rsidRPr="00830E8A">
        <w:rPr>
          <w:sz w:val="26"/>
          <w:szCs w:val="26"/>
        </w:rPr>
        <w:t>Уставом Дальнегорского городского округа,</w:t>
      </w:r>
      <w:r w:rsidR="003E7442">
        <w:rPr>
          <w:sz w:val="26"/>
          <w:szCs w:val="26"/>
        </w:rPr>
        <w:t xml:space="preserve"> </w:t>
      </w:r>
      <w:proofErr w:type="gramEnd"/>
    </w:p>
    <w:p w:rsidR="000C11DF" w:rsidRPr="00830E8A" w:rsidRDefault="000C11DF" w:rsidP="000C11DF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>Дума Да</w:t>
      </w:r>
      <w:r>
        <w:rPr>
          <w:sz w:val="26"/>
          <w:szCs w:val="26"/>
        </w:rPr>
        <w:t>льнегорского городского округа,</w:t>
      </w:r>
    </w:p>
    <w:p w:rsidR="000C11DF" w:rsidRDefault="000C11DF" w:rsidP="000C11DF">
      <w:pPr>
        <w:ind w:right="-5"/>
        <w:jc w:val="both"/>
        <w:rPr>
          <w:sz w:val="26"/>
          <w:szCs w:val="26"/>
        </w:rPr>
      </w:pPr>
    </w:p>
    <w:p w:rsidR="000C11DF" w:rsidRDefault="000C11DF" w:rsidP="000C11DF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C11DF" w:rsidRDefault="000C11DF" w:rsidP="000C11DF">
      <w:pPr>
        <w:ind w:right="-5" w:firstLine="708"/>
        <w:jc w:val="both"/>
        <w:rPr>
          <w:sz w:val="26"/>
          <w:szCs w:val="26"/>
        </w:rPr>
      </w:pPr>
    </w:p>
    <w:p w:rsidR="001651E1" w:rsidRPr="0013464B" w:rsidRDefault="001651E1" w:rsidP="001651E1">
      <w:pPr>
        <w:tabs>
          <w:tab w:val="left" w:pos="5865"/>
        </w:tabs>
        <w:ind w:right="17" w:firstLine="709"/>
        <w:jc w:val="both"/>
        <w:rPr>
          <w:bCs/>
          <w:sz w:val="26"/>
          <w:szCs w:val="26"/>
        </w:rPr>
      </w:pPr>
      <w:r w:rsidRPr="0013464B">
        <w:rPr>
          <w:bCs/>
          <w:sz w:val="26"/>
          <w:szCs w:val="26"/>
        </w:rPr>
        <w:t xml:space="preserve">1. Внести в Положение «О бюджетном процессе </w:t>
      </w:r>
      <w:proofErr w:type="gramStart"/>
      <w:r w:rsidRPr="0013464B">
        <w:rPr>
          <w:bCs/>
          <w:sz w:val="26"/>
          <w:szCs w:val="26"/>
        </w:rPr>
        <w:t>в</w:t>
      </w:r>
      <w:proofErr w:type="gramEnd"/>
      <w:r w:rsidRPr="0013464B">
        <w:rPr>
          <w:bCs/>
          <w:sz w:val="26"/>
          <w:szCs w:val="26"/>
        </w:rPr>
        <w:t xml:space="preserve"> </w:t>
      </w:r>
      <w:proofErr w:type="gramStart"/>
      <w:r w:rsidRPr="0013464B">
        <w:rPr>
          <w:bCs/>
          <w:sz w:val="26"/>
          <w:szCs w:val="26"/>
        </w:rPr>
        <w:t>Дальнегорском</w:t>
      </w:r>
      <w:proofErr w:type="gramEnd"/>
      <w:r w:rsidRPr="0013464B">
        <w:rPr>
          <w:bCs/>
          <w:sz w:val="26"/>
          <w:szCs w:val="26"/>
        </w:rPr>
        <w:t xml:space="preserve"> городском округе», утвержденное решением Думы Дальнегорского городского округа от 26.09.2013 года № 139</w:t>
      </w:r>
      <w:r>
        <w:rPr>
          <w:bCs/>
          <w:sz w:val="26"/>
          <w:szCs w:val="26"/>
        </w:rPr>
        <w:t xml:space="preserve"> (опубликовано в газете «Трудовое слово» от 10.10.2013 года №41, от 17.10.2013 года №42, от 20.05.2015 года №20, от 19.10.2016 года №42)</w:t>
      </w:r>
      <w:r w:rsidRPr="0013464B">
        <w:rPr>
          <w:bCs/>
          <w:sz w:val="26"/>
          <w:szCs w:val="26"/>
        </w:rPr>
        <w:t xml:space="preserve"> </w:t>
      </w:r>
      <w:r w:rsidR="004753B1">
        <w:rPr>
          <w:bCs/>
          <w:sz w:val="26"/>
          <w:szCs w:val="26"/>
        </w:rPr>
        <w:t xml:space="preserve">(далее – Положение) </w:t>
      </w:r>
      <w:r w:rsidRPr="0013464B">
        <w:rPr>
          <w:bCs/>
          <w:sz w:val="26"/>
          <w:szCs w:val="26"/>
        </w:rPr>
        <w:t>следующие изменения и дополнения:</w:t>
      </w:r>
    </w:p>
    <w:p w:rsidR="001651E1" w:rsidRDefault="001651E1" w:rsidP="001651E1">
      <w:pPr>
        <w:tabs>
          <w:tab w:val="left" w:pos="5865"/>
        </w:tabs>
        <w:ind w:right="17" w:firstLine="709"/>
        <w:jc w:val="both"/>
        <w:rPr>
          <w:bCs/>
          <w:sz w:val="26"/>
          <w:szCs w:val="26"/>
        </w:rPr>
      </w:pPr>
    </w:p>
    <w:p w:rsidR="001651E1" w:rsidRPr="0013464B" w:rsidRDefault="001651E1" w:rsidP="001651E1">
      <w:pPr>
        <w:tabs>
          <w:tab w:val="left" w:pos="5865"/>
        </w:tabs>
        <w:ind w:right="17" w:firstLine="709"/>
        <w:jc w:val="both"/>
        <w:rPr>
          <w:bCs/>
          <w:sz w:val="26"/>
          <w:szCs w:val="26"/>
        </w:rPr>
      </w:pPr>
      <w:r w:rsidRPr="0013464B">
        <w:rPr>
          <w:bCs/>
          <w:sz w:val="26"/>
          <w:szCs w:val="26"/>
        </w:rPr>
        <w:t>1.1) в части 6 статьи 10:</w:t>
      </w:r>
    </w:p>
    <w:p w:rsidR="008E5332" w:rsidRDefault="008E5332" w:rsidP="001651E1">
      <w:pPr>
        <w:tabs>
          <w:tab w:val="left" w:pos="5865"/>
        </w:tabs>
        <w:ind w:right="17" w:firstLine="709"/>
        <w:jc w:val="both"/>
        <w:rPr>
          <w:bCs/>
          <w:sz w:val="26"/>
          <w:szCs w:val="26"/>
        </w:rPr>
      </w:pPr>
    </w:p>
    <w:p w:rsidR="001651E1" w:rsidRPr="0013464B" w:rsidRDefault="001651E1" w:rsidP="001651E1">
      <w:pPr>
        <w:tabs>
          <w:tab w:val="left" w:pos="5865"/>
        </w:tabs>
        <w:ind w:right="17" w:firstLine="709"/>
        <w:jc w:val="both"/>
        <w:rPr>
          <w:bCs/>
          <w:sz w:val="26"/>
          <w:szCs w:val="26"/>
        </w:rPr>
      </w:pPr>
      <w:r w:rsidRPr="0013464B">
        <w:rPr>
          <w:bCs/>
          <w:sz w:val="26"/>
          <w:szCs w:val="26"/>
        </w:rPr>
        <w:t>абзац третий изложить в следующей редакции:</w:t>
      </w:r>
    </w:p>
    <w:p w:rsidR="001651E1" w:rsidRPr="0013464B" w:rsidRDefault="001651E1" w:rsidP="001651E1">
      <w:pPr>
        <w:tabs>
          <w:tab w:val="left" w:pos="5865"/>
        </w:tabs>
        <w:ind w:right="17" w:firstLine="709"/>
        <w:jc w:val="both"/>
        <w:rPr>
          <w:sz w:val="26"/>
          <w:szCs w:val="26"/>
        </w:rPr>
      </w:pPr>
      <w:r w:rsidRPr="0013464B">
        <w:rPr>
          <w:bCs/>
          <w:sz w:val="26"/>
          <w:szCs w:val="26"/>
        </w:rPr>
        <w:t xml:space="preserve">«- </w:t>
      </w:r>
      <w:r w:rsidRPr="0013464B">
        <w:rPr>
          <w:sz w:val="26"/>
          <w:szCs w:val="26"/>
        </w:rPr>
        <w:t xml:space="preserve">основных </w:t>
      </w:r>
      <w:proofErr w:type="gramStart"/>
      <w:r w:rsidRPr="0013464B">
        <w:rPr>
          <w:sz w:val="26"/>
          <w:szCs w:val="26"/>
        </w:rPr>
        <w:t>направлениях</w:t>
      </w:r>
      <w:proofErr w:type="gramEnd"/>
      <w:r w:rsidRPr="0013464B">
        <w:rPr>
          <w:sz w:val="26"/>
          <w:szCs w:val="26"/>
        </w:rPr>
        <w:t xml:space="preserve"> бюджетной и налоговой политики;»;</w:t>
      </w:r>
    </w:p>
    <w:p w:rsidR="001651E1" w:rsidRPr="0013464B" w:rsidRDefault="001651E1" w:rsidP="001651E1">
      <w:pPr>
        <w:tabs>
          <w:tab w:val="left" w:pos="5865"/>
        </w:tabs>
        <w:ind w:right="17" w:firstLine="709"/>
        <w:jc w:val="both"/>
        <w:rPr>
          <w:sz w:val="26"/>
          <w:szCs w:val="26"/>
        </w:rPr>
      </w:pPr>
      <w:r w:rsidRPr="0013464B">
        <w:rPr>
          <w:sz w:val="26"/>
          <w:szCs w:val="26"/>
        </w:rPr>
        <w:t>абзац четвертый исключить; абзацы пятый – седьмой считать абзацами четвертым – шестым соответственно;</w:t>
      </w:r>
    </w:p>
    <w:p w:rsidR="008E5332" w:rsidRDefault="008E5332" w:rsidP="001651E1">
      <w:pPr>
        <w:tabs>
          <w:tab w:val="left" w:pos="5865"/>
        </w:tabs>
        <w:ind w:right="17" w:firstLine="709"/>
        <w:jc w:val="both"/>
        <w:rPr>
          <w:bCs/>
          <w:sz w:val="26"/>
          <w:szCs w:val="26"/>
        </w:rPr>
      </w:pPr>
    </w:p>
    <w:p w:rsidR="001651E1" w:rsidRDefault="001651E1" w:rsidP="001651E1">
      <w:pPr>
        <w:tabs>
          <w:tab w:val="left" w:pos="5865"/>
        </w:tabs>
        <w:ind w:right="17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464B">
        <w:rPr>
          <w:bCs/>
          <w:sz w:val="26"/>
          <w:szCs w:val="26"/>
        </w:rPr>
        <w:t xml:space="preserve">1.2) </w:t>
      </w:r>
      <w:r w:rsidR="008E5332">
        <w:rPr>
          <w:bCs/>
          <w:sz w:val="26"/>
          <w:szCs w:val="26"/>
        </w:rPr>
        <w:t>часть 3</w:t>
      </w:r>
      <w:r w:rsidRPr="0013464B">
        <w:rPr>
          <w:bCs/>
          <w:sz w:val="26"/>
          <w:szCs w:val="26"/>
        </w:rPr>
        <w:t xml:space="preserve"> стать</w:t>
      </w:r>
      <w:r w:rsidR="008E5332">
        <w:rPr>
          <w:bCs/>
          <w:sz w:val="26"/>
          <w:szCs w:val="26"/>
        </w:rPr>
        <w:t>и</w:t>
      </w:r>
      <w:r w:rsidRPr="0013464B">
        <w:rPr>
          <w:bCs/>
          <w:sz w:val="26"/>
          <w:szCs w:val="26"/>
        </w:rPr>
        <w:t xml:space="preserve"> 12 дополнить словами «</w:t>
      </w:r>
      <w:r w:rsidR="008E5332">
        <w:rPr>
          <w:bCs/>
          <w:sz w:val="26"/>
          <w:szCs w:val="26"/>
        </w:rPr>
        <w:t xml:space="preserve">, </w:t>
      </w:r>
      <w:r w:rsidRPr="0013464B">
        <w:rPr>
          <w:color w:val="000000"/>
          <w:sz w:val="26"/>
          <w:szCs w:val="26"/>
          <w:shd w:val="clear" w:color="auto" w:fill="FFFFFF"/>
        </w:rPr>
        <w:t>а также на иные мероприятия, предусмотренные порядком, указанным в части 5 настоящей статьи»;</w:t>
      </w:r>
    </w:p>
    <w:p w:rsidR="008E5332" w:rsidRPr="0013464B" w:rsidRDefault="008E5332" w:rsidP="001651E1">
      <w:pPr>
        <w:tabs>
          <w:tab w:val="left" w:pos="5865"/>
        </w:tabs>
        <w:ind w:right="17"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1651E1" w:rsidRDefault="001651E1" w:rsidP="001651E1">
      <w:pPr>
        <w:tabs>
          <w:tab w:val="left" w:pos="5865"/>
        </w:tabs>
        <w:ind w:right="17" w:firstLine="709"/>
        <w:jc w:val="both"/>
        <w:rPr>
          <w:bCs/>
          <w:sz w:val="26"/>
          <w:szCs w:val="26"/>
        </w:rPr>
      </w:pPr>
      <w:r w:rsidRPr="0013464B">
        <w:rPr>
          <w:bCs/>
          <w:sz w:val="26"/>
          <w:szCs w:val="26"/>
        </w:rPr>
        <w:t xml:space="preserve">1.3) </w:t>
      </w:r>
      <w:r w:rsidR="00C3533B">
        <w:rPr>
          <w:bCs/>
          <w:sz w:val="26"/>
          <w:szCs w:val="26"/>
        </w:rPr>
        <w:t xml:space="preserve">пункт 1 части 1 </w:t>
      </w:r>
      <w:r w:rsidR="00D95454">
        <w:rPr>
          <w:bCs/>
          <w:sz w:val="26"/>
          <w:szCs w:val="26"/>
        </w:rPr>
        <w:t>стать</w:t>
      </w:r>
      <w:r w:rsidR="00C3533B">
        <w:rPr>
          <w:bCs/>
          <w:sz w:val="26"/>
          <w:szCs w:val="26"/>
        </w:rPr>
        <w:t>и</w:t>
      </w:r>
      <w:r w:rsidR="00D95454">
        <w:rPr>
          <w:bCs/>
          <w:sz w:val="26"/>
          <w:szCs w:val="26"/>
        </w:rPr>
        <w:t xml:space="preserve"> 15</w:t>
      </w:r>
      <w:r w:rsidR="00C3533B">
        <w:rPr>
          <w:bCs/>
          <w:sz w:val="26"/>
          <w:szCs w:val="26"/>
        </w:rPr>
        <w:t xml:space="preserve"> </w:t>
      </w:r>
      <w:r w:rsidRPr="0013464B">
        <w:rPr>
          <w:bCs/>
          <w:sz w:val="26"/>
          <w:szCs w:val="26"/>
        </w:rPr>
        <w:t>изложить в следующей редакции:</w:t>
      </w:r>
    </w:p>
    <w:p w:rsidR="00C3533B" w:rsidRPr="0013464B" w:rsidRDefault="00C3533B" w:rsidP="001651E1">
      <w:pPr>
        <w:tabs>
          <w:tab w:val="left" w:pos="5865"/>
        </w:tabs>
        <w:ind w:right="17" w:firstLine="709"/>
        <w:jc w:val="both"/>
        <w:rPr>
          <w:bCs/>
          <w:sz w:val="26"/>
          <w:szCs w:val="26"/>
        </w:rPr>
      </w:pPr>
    </w:p>
    <w:p w:rsidR="001651E1" w:rsidRDefault="001651E1" w:rsidP="001651E1">
      <w:pPr>
        <w:tabs>
          <w:tab w:val="left" w:pos="5865"/>
        </w:tabs>
        <w:ind w:right="17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464B">
        <w:rPr>
          <w:bCs/>
          <w:sz w:val="26"/>
          <w:szCs w:val="26"/>
        </w:rPr>
        <w:t xml:space="preserve">«1) </w:t>
      </w:r>
      <w:r w:rsidRPr="0013464B">
        <w:rPr>
          <w:color w:val="000000"/>
          <w:sz w:val="26"/>
          <w:szCs w:val="26"/>
          <w:shd w:val="clear" w:color="auto" w:fill="FFFFFF"/>
        </w:rPr>
        <w:t>основные направления бюджетной и налоговой политики</w:t>
      </w:r>
      <w:r w:rsidR="000A1E20">
        <w:rPr>
          <w:color w:val="000000"/>
          <w:sz w:val="26"/>
          <w:szCs w:val="26"/>
          <w:shd w:val="clear" w:color="auto" w:fill="FFFFFF"/>
        </w:rPr>
        <w:t xml:space="preserve"> Дальнегорского городского округа</w:t>
      </w:r>
      <w:proofErr w:type="gramStart"/>
      <w:r w:rsidRPr="0013464B">
        <w:rPr>
          <w:color w:val="000000"/>
          <w:sz w:val="26"/>
          <w:szCs w:val="26"/>
          <w:shd w:val="clear" w:color="auto" w:fill="FFFFFF"/>
        </w:rPr>
        <w:t>;»</w:t>
      </w:r>
      <w:proofErr w:type="gramEnd"/>
      <w:r w:rsidRPr="0013464B">
        <w:rPr>
          <w:color w:val="000000"/>
          <w:sz w:val="26"/>
          <w:szCs w:val="26"/>
          <w:shd w:val="clear" w:color="auto" w:fill="FFFFFF"/>
        </w:rPr>
        <w:t>;</w:t>
      </w:r>
    </w:p>
    <w:p w:rsidR="00D95454" w:rsidRDefault="00D95454" w:rsidP="001651E1">
      <w:pPr>
        <w:tabs>
          <w:tab w:val="left" w:pos="5865"/>
        </w:tabs>
        <w:ind w:right="17"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1651E1" w:rsidRPr="0013464B" w:rsidRDefault="001651E1" w:rsidP="001651E1">
      <w:pPr>
        <w:tabs>
          <w:tab w:val="left" w:pos="5865"/>
        </w:tabs>
        <w:ind w:right="17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1114D">
        <w:rPr>
          <w:color w:val="000000"/>
          <w:sz w:val="26"/>
          <w:szCs w:val="26"/>
          <w:shd w:val="clear" w:color="auto" w:fill="FFFFFF"/>
        </w:rPr>
        <w:t>1.</w:t>
      </w:r>
      <w:r w:rsidR="00C3533B">
        <w:rPr>
          <w:color w:val="000000"/>
          <w:sz w:val="26"/>
          <w:szCs w:val="26"/>
          <w:shd w:val="clear" w:color="auto" w:fill="FFFFFF"/>
        </w:rPr>
        <w:t>4</w:t>
      </w:r>
      <w:r w:rsidRPr="0051114D">
        <w:rPr>
          <w:color w:val="000000"/>
          <w:sz w:val="26"/>
          <w:szCs w:val="26"/>
          <w:shd w:val="clear" w:color="auto" w:fill="FFFFFF"/>
        </w:rPr>
        <w:t>) в статье 33:</w:t>
      </w:r>
    </w:p>
    <w:p w:rsidR="001651E1" w:rsidRDefault="001651E1" w:rsidP="001651E1">
      <w:pPr>
        <w:tabs>
          <w:tab w:val="left" w:pos="5865"/>
        </w:tabs>
        <w:ind w:right="17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464B">
        <w:rPr>
          <w:color w:val="000000"/>
          <w:sz w:val="26"/>
          <w:szCs w:val="26"/>
          <w:shd w:val="clear" w:color="auto" w:fill="FFFFFF"/>
        </w:rPr>
        <w:lastRenderedPageBreak/>
        <w:t xml:space="preserve">в абзаце седьмом </w:t>
      </w:r>
      <w:r w:rsidR="00C3533B">
        <w:rPr>
          <w:color w:val="000000"/>
          <w:sz w:val="26"/>
          <w:szCs w:val="26"/>
          <w:shd w:val="clear" w:color="auto" w:fill="FFFFFF"/>
        </w:rPr>
        <w:t xml:space="preserve">части 3 </w:t>
      </w:r>
      <w:r w:rsidRPr="0013464B">
        <w:rPr>
          <w:color w:val="000000"/>
          <w:sz w:val="26"/>
          <w:szCs w:val="26"/>
          <w:shd w:val="clear" w:color="auto" w:fill="FFFFFF"/>
        </w:rPr>
        <w:t>после слов «муниципальных контрактов</w:t>
      </w:r>
      <w:proofErr w:type="gramStart"/>
      <w:r w:rsidRPr="0013464B">
        <w:rPr>
          <w:color w:val="000000"/>
          <w:sz w:val="26"/>
          <w:szCs w:val="26"/>
          <w:shd w:val="clear" w:color="auto" w:fill="FFFFFF"/>
        </w:rPr>
        <w:t>,»</w:t>
      </w:r>
      <w:proofErr w:type="gramEnd"/>
      <w:r w:rsidRPr="0013464B">
        <w:rPr>
          <w:color w:val="000000"/>
          <w:sz w:val="26"/>
          <w:szCs w:val="26"/>
          <w:shd w:val="clear" w:color="auto" w:fill="FFFFFF"/>
        </w:rPr>
        <w:t xml:space="preserve">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контрактов,»;</w:t>
      </w:r>
    </w:p>
    <w:p w:rsidR="00C3533B" w:rsidRPr="0013464B" w:rsidRDefault="00C3533B" w:rsidP="001651E1">
      <w:pPr>
        <w:tabs>
          <w:tab w:val="left" w:pos="5865"/>
        </w:tabs>
        <w:ind w:right="17"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1651E1" w:rsidRPr="0013464B" w:rsidRDefault="001651E1" w:rsidP="001651E1">
      <w:pPr>
        <w:tabs>
          <w:tab w:val="left" w:pos="5865"/>
        </w:tabs>
        <w:ind w:right="17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464B">
        <w:rPr>
          <w:color w:val="000000"/>
          <w:sz w:val="26"/>
          <w:szCs w:val="26"/>
          <w:shd w:val="clear" w:color="auto" w:fill="FFFFFF"/>
        </w:rPr>
        <w:t xml:space="preserve">в абзаце втором </w:t>
      </w:r>
      <w:r w:rsidR="00C3533B">
        <w:rPr>
          <w:color w:val="000000"/>
          <w:sz w:val="26"/>
          <w:szCs w:val="26"/>
          <w:shd w:val="clear" w:color="auto" w:fill="FFFFFF"/>
        </w:rPr>
        <w:t xml:space="preserve">части 4 </w:t>
      </w:r>
      <w:r w:rsidRPr="0013464B">
        <w:rPr>
          <w:color w:val="000000"/>
          <w:sz w:val="26"/>
          <w:szCs w:val="26"/>
          <w:shd w:val="clear" w:color="auto" w:fill="FFFFFF"/>
        </w:rPr>
        <w:t>после слов «муниципальных контрактов</w:t>
      </w:r>
      <w:proofErr w:type="gramStart"/>
      <w:r w:rsidRPr="0013464B">
        <w:rPr>
          <w:color w:val="000000"/>
          <w:sz w:val="26"/>
          <w:szCs w:val="26"/>
          <w:shd w:val="clear" w:color="auto" w:fill="FFFFFF"/>
        </w:rPr>
        <w:t>,»</w:t>
      </w:r>
      <w:proofErr w:type="gramEnd"/>
      <w:r w:rsidRPr="0013464B">
        <w:rPr>
          <w:color w:val="000000"/>
          <w:sz w:val="26"/>
          <w:szCs w:val="26"/>
          <w:shd w:val="clear" w:color="auto" w:fill="FFFFFF"/>
        </w:rPr>
        <w:t xml:space="preserve"> дополнить словами «а также контрактов (договоров, соглашений), заключенных в целях исполнения указанных договоров (соглашений) и муниципальных контрактов,»</w:t>
      </w:r>
      <w:r w:rsidR="00C3533B">
        <w:rPr>
          <w:color w:val="000000"/>
          <w:sz w:val="26"/>
          <w:szCs w:val="26"/>
          <w:shd w:val="clear" w:color="auto" w:fill="FFFFFF"/>
        </w:rPr>
        <w:t>;</w:t>
      </w:r>
      <w:r w:rsidRPr="0013464B">
        <w:rPr>
          <w:color w:val="000000"/>
          <w:sz w:val="26"/>
          <w:szCs w:val="26"/>
          <w:shd w:val="clear" w:color="auto" w:fill="FFFFFF"/>
        </w:rPr>
        <w:t xml:space="preserve"> слова «главных распорядителей (распорядителей)» заменить словами «главных распорядителей (распорядителей, получателей)»</w:t>
      </w:r>
      <w:r w:rsidR="00C3533B">
        <w:rPr>
          <w:color w:val="000000"/>
          <w:sz w:val="26"/>
          <w:szCs w:val="26"/>
          <w:shd w:val="clear" w:color="auto" w:fill="FFFFFF"/>
        </w:rPr>
        <w:t>;</w:t>
      </w:r>
      <w:r w:rsidRPr="0013464B">
        <w:rPr>
          <w:color w:val="000000"/>
          <w:sz w:val="26"/>
          <w:szCs w:val="26"/>
          <w:shd w:val="clear" w:color="auto" w:fill="FFFFFF"/>
        </w:rPr>
        <w:t xml:space="preserve"> слова «предоставивших средства из бюджета» заменить словами «заключивших договоры (соглашения) о предоставлении средств из бюджета, муниципальные контракты»;</w:t>
      </w:r>
    </w:p>
    <w:p w:rsidR="00A406BD" w:rsidRDefault="00A406BD" w:rsidP="001651E1">
      <w:pPr>
        <w:ind w:firstLine="709"/>
        <w:jc w:val="both"/>
        <w:rPr>
          <w:sz w:val="26"/>
          <w:szCs w:val="26"/>
        </w:rPr>
      </w:pPr>
    </w:p>
    <w:p w:rsidR="001651E1" w:rsidRDefault="001651E1" w:rsidP="001651E1">
      <w:pPr>
        <w:ind w:firstLine="709"/>
        <w:jc w:val="both"/>
        <w:rPr>
          <w:sz w:val="26"/>
          <w:szCs w:val="26"/>
        </w:rPr>
      </w:pPr>
      <w:r w:rsidRPr="0013464B">
        <w:rPr>
          <w:sz w:val="26"/>
          <w:szCs w:val="26"/>
        </w:rPr>
        <w:t xml:space="preserve">2. Приостановить </w:t>
      </w:r>
      <w:r w:rsidR="004753B1" w:rsidRPr="0013464B">
        <w:rPr>
          <w:sz w:val="26"/>
          <w:szCs w:val="26"/>
        </w:rPr>
        <w:t xml:space="preserve">действие пункта 8 части 2 статьи 14, пункта «г» части 2 статьи 17 </w:t>
      </w:r>
      <w:r w:rsidR="004753B1" w:rsidRPr="0013464B">
        <w:rPr>
          <w:bCs/>
          <w:sz w:val="26"/>
          <w:szCs w:val="26"/>
        </w:rPr>
        <w:t>Положения</w:t>
      </w:r>
      <w:r w:rsidR="004753B1" w:rsidRPr="0013464B">
        <w:rPr>
          <w:sz w:val="26"/>
          <w:szCs w:val="26"/>
        </w:rPr>
        <w:t xml:space="preserve"> </w:t>
      </w:r>
      <w:r w:rsidRPr="0013464B">
        <w:rPr>
          <w:sz w:val="26"/>
          <w:szCs w:val="26"/>
        </w:rPr>
        <w:t>до 1</w:t>
      </w:r>
      <w:r w:rsidR="00A406BD">
        <w:rPr>
          <w:sz w:val="26"/>
          <w:szCs w:val="26"/>
        </w:rPr>
        <w:t xml:space="preserve"> января </w:t>
      </w:r>
      <w:r w:rsidRPr="0013464B">
        <w:rPr>
          <w:sz w:val="26"/>
          <w:szCs w:val="26"/>
        </w:rPr>
        <w:t xml:space="preserve">2018 </w:t>
      </w:r>
      <w:r w:rsidR="00A406BD">
        <w:rPr>
          <w:sz w:val="26"/>
          <w:szCs w:val="26"/>
        </w:rPr>
        <w:t>года</w:t>
      </w:r>
      <w:r w:rsidRPr="0013464B">
        <w:rPr>
          <w:sz w:val="26"/>
          <w:szCs w:val="26"/>
        </w:rPr>
        <w:t>.</w:t>
      </w:r>
    </w:p>
    <w:p w:rsidR="004753B1" w:rsidRPr="0013464B" w:rsidRDefault="004753B1" w:rsidP="001651E1">
      <w:pPr>
        <w:ind w:firstLine="709"/>
        <w:jc w:val="both"/>
        <w:rPr>
          <w:sz w:val="26"/>
          <w:szCs w:val="26"/>
        </w:rPr>
      </w:pPr>
    </w:p>
    <w:p w:rsidR="001651E1" w:rsidRPr="006C74A6" w:rsidRDefault="001651E1" w:rsidP="001651E1">
      <w:pPr>
        <w:ind w:firstLine="709"/>
        <w:jc w:val="both"/>
        <w:rPr>
          <w:sz w:val="26"/>
          <w:szCs w:val="26"/>
        </w:rPr>
      </w:pPr>
      <w:r w:rsidRPr="0013464B">
        <w:rPr>
          <w:sz w:val="26"/>
          <w:szCs w:val="26"/>
        </w:rPr>
        <w:t xml:space="preserve">3. </w:t>
      </w:r>
      <w:proofErr w:type="gramStart"/>
      <w:r w:rsidRPr="006C74A6">
        <w:rPr>
          <w:sz w:val="26"/>
          <w:szCs w:val="26"/>
        </w:rPr>
        <w:t xml:space="preserve">Установить, что положения </w:t>
      </w:r>
      <w:r w:rsidRPr="0013464B">
        <w:rPr>
          <w:sz w:val="26"/>
          <w:szCs w:val="26"/>
        </w:rPr>
        <w:t xml:space="preserve">абзаца тридцать шестого части 1 статьи 7, абзаца пятьдесят пятого части 2 статьи 7, пункта 11 части 1 статьи 15 </w:t>
      </w:r>
      <w:r w:rsidRPr="0013464B">
        <w:rPr>
          <w:bCs/>
          <w:sz w:val="26"/>
          <w:szCs w:val="26"/>
        </w:rPr>
        <w:t>Положения «О бюджетном процессе в Дальнегорском городском округе», утвержденное решением</w:t>
      </w:r>
      <w:r w:rsidRPr="006C74A6">
        <w:rPr>
          <w:bCs/>
          <w:sz w:val="26"/>
          <w:szCs w:val="26"/>
        </w:rPr>
        <w:t xml:space="preserve"> Думы Дальнегорского городского округа от 26.09.2013 года № 139</w:t>
      </w:r>
      <w:r w:rsidRPr="006C74A6">
        <w:rPr>
          <w:sz w:val="26"/>
          <w:szCs w:val="26"/>
        </w:rPr>
        <w:t xml:space="preserve"> применяются к правоотношениям, возникающим при составлении и исполнении бюджета Дальнегорского городского округа на 2018 год и на плановый период</w:t>
      </w:r>
      <w:proofErr w:type="gramEnd"/>
      <w:r w:rsidRPr="006C74A6">
        <w:rPr>
          <w:sz w:val="26"/>
          <w:szCs w:val="26"/>
        </w:rPr>
        <w:t xml:space="preserve"> 2019 и 2020 годов.</w:t>
      </w:r>
    </w:p>
    <w:p w:rsidR="00563D90" w:rsidRDefault="00563D90" w:rsidP="001651E1">
      <w:pPr>
        <w:tabs>
          <w:tab w:val="left" w:pos="5865"/>
        </w:tabs>
        <w:ind w:right="17" w:firstLine="709"/>
        <w:jc w:val="both"/>
        <w:rPr>
          <w:bCs/>
          <w:sz w:val="26"/>
          <w:szCs w:val="26"/>
        </w:rPr>
      </w:pPr>
    </w:p>
    <w:p w:rsidR="001651E1" w:rsidRPr="005725FE" w:rsidRDefault="001651E1" w:rsidP="001651E1">
      <w:pPr>
        <w:tabs>
          <w:tab w:val="left" w:pos="5865"/>
        </w:tabs>
        <w:ind w:right="17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5725FE">
        <w:rPr>
          <w:bCs/>
          <w:sz w:val="26"/>
          <w:szCs w:val="26"/>
        </w:rPr>
        <w:t xml:space="preserve">. </w:t>
      </w:r>
      <w:proofErr w:type="gramStart"/>
      <w:r w:rsidRPr="005725FE">
        <w:rPr>
          <w:bCs/>
          <w:sz w:val="26"/>
          <w:szCs w:val="26"/>
        </w:rPr>
        <w:t>Разместить</w:t>
      </w:r>
      <w:proofErr w:type="gramEnd"/>
      <w:r w:rsidRPr="005725FE">
        <w:rPr>
          <w:bCs/>
          <w:sz w:val="26"/>
          <w:szCs w:val="26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«Интернет».</w:t>
      </w:r>
    </w:p>
    <w:p w:rsidR="00563D90" w:rsidRDefault="00563D90" w:rsidP="001651E1">
      <w:pPr>
        <w:tabs>
          <w:tab w:val="left" w:pos="5865"/>
        </w:tabs>
        <w:ind w:right="17" w:firstLine="709"/>
        <w:jc w:val="both"/>
        <w:rPr>
          <w:bCs/>
          <w:sz w:val="26"/>
          <w:szCs w:val="26"/>
        </w:rPr>
      </w:pPr>
    </w:p>
    <w:p w:rsidR="00563D90" w:rsidRDefault="001651E1" w:rsidP="001651E1">
      <w:pPr>
        <w:tabs>
          <w:tab w:val="left" w:pos="5865"/>
        </w:tabs>
        <w:ind w:right="17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5725FE">
        <w:rPr>
          <w:bCs/>
          <w:sz w:val="26"/>
          <w:szCs w:val="26"/>
        </w:rPr>
        <w:t>. Настоящее решение вступает в силу после его официального опубликования в газете «Трудовое слово»</w:t>
      </w:r>
      <w:r>
        <w:rPr>
          <w:bCs/>
          <w:sz w:val="26"/>
          <w:szCs w:val="26"/>
        </w:rPr>
        <w:t xml:space="preserve">, за исключением </w:t>
      </w:r>
      <w:r w:rsidR="00563D90">
        <w:rPr>
          <w:bCs/>
          <w:sz w:val="26"/>
          <w:szCs w:val="26"/>
        </w:rPr>
        <w:t>под</w:t>
      </w:r>
      <w:r>
        <w:rPr>
          <w:bCs/>
          <w:sz w:val="26"/>
          <w:szCs w:val="26"/>
        </w:rPr>
        <w:t xml:space="preserve">пункта 1.4 </w:t>
      </w:r>
      <w:r w:rsidR="00563D90">
        <w:rPr>
          <w:bCs/>
          <w:sz w:val="26"/>
          <w:szCs w:val="26"/>
        </w:rPr>
        <w:t xml:space="preserve">пункта 1 </w:t>
      </w:r>
      <w:r>
        <w:rPr>
          <w:bCs/>
          <w:sz w:val="26"/>
          <w:szCs w:val="26"/>
        </w:rPr>
        <w:t>настоящего решения</w:t>
      </w:r>
      <w:r w:rsidR="00563D90">
        <w:rPr>
          <w:bCs/>
          <w:sz w:val="26"/>
          <w:szCs w:val="26"/>
        </w:rPr>
        <w:t>.</w:t>
      </w:r>
    </w:p>
    <w:p w:rsidR="001651E1" w:rsidRPr="005725FE" w:rsidRDefault="00563D90" w:rsidP="001651E1">
      <w:pPr>
        <w:tabs>
          <w:tab w:val="left" w:pos="5865"/>
        </w:tabs>
        <w:ind w:right="17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Подпункт 1.4 пункта 1 </w:t>
      </w:r>
      <w:r w:rsidR="001651E1">
        <w:rPr>
          <w:bCs/>
          <w:sz w:val="26"/>
          <w:szCs w:val="26"/>
        </w:rPr>
        <w:t>вступает в силу с 1</w:t>
      </w:r>
      <w:r>
        <w:rPr>
          <w:bCs/>
          <w:sz w:val="26"/>
          <w:szCs w:val="26"/>
        </w:rPr>
        <w:t xml:space="preserve"> января </w:t>
      </w:r>
      <w:r w:rsidR="001651E1">
        <w:rPr>
          <w:bCs/>
          <w:sz w:val="26"/>
          <w:szCs w:val="26"/>
        </w:rPr>
        <w:t>2018</w:t>
      </w:r>
      <w:r>
        <w:rPr>
          <w:bCs/>
          <w:sz w:val="26"/>
          <w:szCs w:val="26"/>
        </w:rPr>
        <w:t xml:space="preserve"> года.</w:t>
      </w:r>
    </w:p>
    <w:p w:rsidR="001651E1" w:rsidRDefault="001651E1" w:rsidP="00C45160">
      <w:pPr>
        <w:ind w:right="17" w:hanging="120"/>
        <w:rPr>
          <w:sz w:val="26"/>
          <w:szCs w:val="26"/>
        </w:rPr>
      </w:pPr>
      <w:r w:rsidRPr="005725FE">
        <w:rPr>
          <w:sz w:val="26"/>
          <w:szCs w:val="26"/>
        </w:rPr>
        <w:t xml:space="preserve"> </w:t>
      </w:r>
    </w:p>
    <w:p w:rsidR="001651E1" w:rsidRDefault="001651E1" w:rsidP="001651E1">
      <w:pPr>
        <w:ind w:right="17"/>
        <w:rPr>
          <w:sz w:val="26"/>
          <w:szCs w:val="26"/>
        </w:rPr>
      </w:pPr>
    </w:p>
    <w:p w:rsidR="001651E1" w:rsidRPr="005725FE" w:rsidRDefault="001651E1" w:rsidP="001651E1">
      <w:pPr>
        <w:ind w:right="17"/>
        <w:rPr>
          <w:sz w:val="26"/>
          <w:szCs w:val="26"/>
        </w:rPr>
      </w:pPr>
      <w:r w:rsidRPr="005725FE">
        <w:rPr>
          <w:sz w:val="26"/>
          <w:szCs w:val="26"/>
        </w:rPr>
        <w:t>Председатель Думы</w:t>
      </w:r>
    </w:p>
    <w:p w:rsidR="001651E1" w:rsidRPr="005725FE" w:rsidRDefault="001651E1" w:rsidP="001651E1">
      <w:pPr>
        <w:ind w:right="17"/>
        <w:rPr>
          <w:sz w:val="26"/>
          <w:szCs w:val="26"/>
        </w:rPr>
      </w:pPr>
      <w:r w:rsidRPr="005725FE">
        <w:rPr>
          <w:sz w:val="26"/>
          <w:szCs w:val="26"/>
        </w:rPr>
        <w:t xml:space="preserve">Дальнегорского городского округа                                                         </w:t>
      </w:r>
      <w:r>
        <w:rPr>
          <w:sz w:val="26"/>
          <w:szCs w:val="26"/>
        </w:rPr>
        <w:t>В.И. Язвенко</w:t>
      </w:r>
    </w:p>
    <w:p w:rsidR="001651E1" w:rsidRPr="005725FE" w:rsidRDefault="001651E1" w:rsidP="001651E1">
      <w:pPr>
        <w:ind w:right="17"/>
        <w:rPr>
          <w:sz w:val="26"/>
          <w:szCs w:val="26"/>
        </w:rPr>
      </w:pPr>
    </w:p>
    <w:p w:rsidR="001651E1" w:rsidRPr="005725FE" w:rsidRDefault="007E32B3" w:rsidP="001651E1">
      <w:pPr>
        <w:ind w:right="17"/>
        <w:rPr>
          <w:sz w:val="26"/>
          <w:szCs w:val="26"/>
        </w:rPr>
      </w:pPr>
      <w:r>
        <w:rPr>
          <w:sz w:val="26"/>
          <w:szCs w:val="26"/>
        </w:rPr>
        <w:t>и</w:t>
      </w:r>
      <w:r w:rsidR="001651E1">
        <w:rPr>
          <w:sz w:val="26"/>
          <w:szCs w:val="26"/>
        </w:rPr>
        <w:t xml:space="preserve">. о. </w:t>
      </w:r>
      <w:r w:rsidR="001651E1" w:rsidRPr="005725FE">
        <w:rPr>
          <w:sz w:val="26"/>
          <w:szCs w:val="26"/>
        </w:rPr>
        <w:t>Глав</w:t>
      </w:r>
      <w:r w:rsidR="001651E1">
        <w:rPr>
          <w:sz w:val="26"/>
          <w:szCs w:val="26"/>
        </w:rPr>
        <w:t>ы</w:t>
      </w:r>
    </w:p>
    <w:p w:rsidR="000C11DF" w:rsidRDefault="001651E1" w:rsidP="001651E1">
      <w:pPr>
        <w:ind w:right="17"/>
        <w:rPr>
          <w:sz w:val="26"/>
          <w:szCs w:val="26"/>
        </w:rPr>
      </w:pPr>
      <w:r w:rsidRPr="005725FE">
        <w:rPr>
          <w:sz w:val="26"/>
          <w:szCs w:val="26"/>
        </w:rPr>
        <w:t xml:space="preserve">Дальнегорского городского округа                                                         </w:t>
      </w:r>
      <w:r>
        <w:rPr>
          <w:sz w:val="26"/>
          <w:szCs w:val="26"/>
        </w:rPr>
        <w:t>В.Н. Колосков</w:t>
      </w:r>
    </w:p>
    <w:sectPr w:rsidR="000C11DF" w:rsidSect="002A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DF"/>
    <w:rsid w:val="0003041C"/>
    <w:rsid w:val="0003495F"/>
    <w:rsid w:val="0005479A"/>
    <w:rsid w:val="00081B41"/>
    <w:rsid w:val="000873E4"/>
    <w:rsid w:val="000A1E20"/>
    <w:rsid w:val="000C11DF"/>
    <w:rsid w:val="00102511"/>
    <w:rsid w:val="00116041"/>
    <w:rsid w:val="0012454A"/>
    <w:rsid w:val="0012687B"/>
    <w:rsid w:val="00142ACE"/>
    <w:rsid w:val="001651E1"/>
    <w:rsid w:val="0018343C"/>
    <w:rsid w:val="001A2490"/>
    <w:rsid w:val="001A3ECC"/>
    <w:rsid w:val="001C097B"/>
    <w:rsid w:val="0021735E"/>
    <w:rsid w:val="0025172E"/>
    <w:rsid w:val="00263459"/>
    <w:rsid w:val="002A3BF7"/>
    <w:rsid w:val="002A7D35"/>
    <w:rsid w:val="002A7FE2"/>
    <w:rsid w:val="0030248D"/>
    <w:rsid w:val="00307E15"/>
    <w:rsid w:val="00312718"/>
    <w:rsid w:val="003769C5"/>
    <w:rsid w:val="0038702B"/>
    <w:rsid w:val="003A534E"/>
    <w:rsid w:val="003E21DB"/>
    <w:rsid w:val="003E7442"/>
    <w:rsid w:val="004121F1"/>
    <w:rsid w:val="00420831"/>
    <w:rsid w:val="00456144"/>
    <w:rsid w:val="0047519C"/>
    <w:rsid w:val="004753B1"/>
    <w:rsid w:val="004868DC"/>
    <w:rsid w:val="004B1838"/>
    <w:rsid w:val="004D15CC"/>
    <w:rsid w:val="004F7E21"/>
    <w:rsid w:val="00507E3A"/>
    <w:rsid w:val="005107A6"/>
    <w:rsid w:val="00522B89"/>
    <w:rsid w:val="00524A89"/>
    <w:rsid w:val="005316F3"/>
    <w:rsid w:val="005442A7"/>
    <w:rsid w:val="00556BAC"/>
    <w:rsid w:val="00563D90"/>
    <w:rsid w:val="00563E1F"/>
    <w:rsid w:val="00566EBF"/>
    <w:rsid w:val="005B4B05"/>
    <w:rsid w:val="005D3806"/>
    <w:rsid w:val="005E5225"/>
    <w:rsid w:val="00620BF9"/>
    <w:rsid w:val="00635C04"/>
    <w:rsid w:val="00655FC6"/>
    <w:rsid w:val="00661C9B"/>
    <w:rsid w:val="00697992"/>
    <w:rsid w:val="006E7C25"/>
    <w:rsid w:val="007509D7"/>
    <w:rsid w:val="00781BB7"/>
    <w:rsid w:val="007A5978"/>
    <w:rsid w:val="007C28B7"/>
    <w:rsid w:val="007E32B3"/>
    <w:rsid w:val="007F06A8"/>
    <w:rsid w:val="00805DC3"/>
    <w:rsid w:val="0081370E"/>
    <w:rsid w:val="00825F6B"/>
    <w:rsid w:val="00836599"/>
    <w:rsid w:val="00841737"/>
    <w:rsid w:val="00870B64"/>
    <w:rsid w:val="00875709"/>
    <w:rsid w:val="008E5332"/>
    <w:rsid w:val="008F1CA0"/>
    <w:rsid w:val="00912E6E"/>
    <w:rsid w:val="009534F9"/>
    <w:rsid w:val="00963367"/>
    <w:rsid w:val="009665E7"/>
    <w:rsid w:val="009868EC"/>
    <w:rsid w:val="00986C1A"/>
    <w:rsid w:val="009B0725"/>
    <w:rsid w:val="009C32C9"/>
    <w:rsid w:val="009D2479"/>
    <w:rsid w:val="00A07A5B"/>
    <w:rsid w:val="00A37AAF"/>
    <w:rsid w:val="00A406BD"/>
    <w:rsid w:val="00A45044"/>
    <w:rsid w:val="00A46CE6"/>
    <w:rsid w:val="00A64886"/>
    <w:rsid w:val="00A81D6B"/>
    <w:rsid w:val="00AA69D5"/>
    <w:rsid w:val="00AC2905"/>
    <w:rsid w:val="00AC4A37"/>
    <w:rsid w:val="00AD5ACE"/>
    <w:rsid w:val="00AE1082"/>
    <w:rsid w:val="00B058BC"/>
    <w:rsid w:val="00B15648"/>
    <w:rsid w:val="00B44601"/>
    <w:rsid w:val="00B717AE"/>
    <w:rsid w:val="00B71F5E"/>
    <w:rsid w:val="00BA4FD8"/>
    <w:rsid w:val="00BB39B3"/>
    <w:rsid w:val="00BB65A9"/>
    <w:rsid w:val="00BD6480"/>
    <w:rsid w:val="00C11886"/>
    <w:rsid w:val="00C23C1B"/>
    <w:rsid w:val="00C3533B"/>
    <w:rsid w:val="00C439EE"/>
    <w:rsid w:val="00C45160"/>
    <w:rsid w:val="00C559B1"/>
    <w:rsid w:val="00C63DDF"/>
    <w:rsid w:val="00C64888"/>
    <w:rsid w:val="00CA7DC5"/>
    <w:rsid w:val="00CB452F"/>
    <w:rsid w:val="00CF7968"/>
    <w:rsid w:val="00D05534"/>
    <w:rsid w:val="00D33298"/>
    <w:rsid w:val="00D44B41"/>
    <w:rsid w:val="00D524A8"/>
    <w:rsid w:val="00D6366C"/>
    <w:rsid w:val="00D700E0"/>
    <w:rsid w:val="00D71CCE"/>
    <w:rsid w:val="00D731BE"/>
    <w:rsid w:val="00D733CE"/>
    <w:rsid w:val="00D77FAA"/>
    <w:rsid w:val="00D901D7"/>
    <w:rsid w:val="00D95454"/>
    <w:rsid w:val="00DD2CB6"/>
    <w:rsid w:val="00DD3F6B"/>
    <w:rsid w:val="00DD4775"/>
    <w:rsid w:val="00DF3CFE"/>
    <w:rsid w:val="00DF6178"/>
    <w:rsid w:val="00E23161"/>
    <w:rsid w:val="00E46A8E"/>
    <w:rsid w:val="00EB54DC"/>
    <w:rsid w:val="00EC692B"/>
    <w:rsid w:val="00F14884"/>
    <w:rsid w:val="00F16267"/>
    <w:rsid w:val="00F45C1F"/>
    <w:rsid w:val="00F526A7"/>
    <w:rsid w:val="00F6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C11DF"/>
    <w:pPr>
      <w:ind w:firstLine="390"/>
      <w:jc w:val="both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C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17</cp:revision>
  <cp:lastPrinted>2017-10-19T04:09:00Z</cp:lastPrinted>
  <dcterms:created xsi:type="dcterms:W3CDTF">2017-10-24T05:35:00Z</dcterms:created>
  <dcterms:modified xsi:type="dcterms:W3CDTF">2017-10-25T04:29:00Z</dcterms:modified>
</cp:coreProperties>
</file>