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AA6927" w:rsidRPr="00AA6927" w:rsidTr="00AA6927">
        <w:tc>
          <w:tcPr>
            <w:tcW w:w="4390" w:type="dxa"/>
          </w:tcPr>
          <w:p w:rsidR="00AA6927" w:rsidRPr="00AA6927" w:rsidRDefault="00AA69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5" w:type="dxa"/>
          </w:tcPr>
          <w:p w:rsidR="00AA6927" w:rsidRPr="00AA6927" w:rsidRDefault="00AA69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AA6927">
              <w:rPr>
                <w:rFonts w:ascii="Times New Roman" w:hAnsi="Times New Roman" w:cs="Times New Roman"/>
                <w:sz w:val="26"/>
                <w:szCs w:val="26"/>
              </w:rPr>
              <w:t>УТВЕРЖДЕНА</w:t>
            </w:r>
          </w:p>
        </w:tc>
      </w:tr>
      <w:tr w:rsidR="00AA6927" w:rsidRPr="00AA6927" w:rsidTr="00AA6927">
        <w:tc>
          <w:tcPr>
            <w:tcW w:w="4390" w:type="dxa"/>
          </w:tcPr>
          <w:p w:rsidR="00AA6927" w:rsidRPr="00AA6927" w:rsidRDefault="00AA69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5" w:type="dxa"/>
          </w:tcPr>
          <w:p w:rsidR="00AA6927" w:rsidRDefault="00AA6927" w:rsidP="00AA69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  <w:r w:rsidRPr="00AA6927">
              <w:rPr>
                <w:rFonts w:ascii="Times New Roman" w:hAnsi="Times New Roman" w:cs="Times New Roman"/>
                <w:sz w:val="26"/>
                <w:szCs w:val="26"/>
              </w:rPr>
              <w:t xml:space="preserve"> Дальнегорского городского округа</w:t>
            </w:r>
          </w:p>
          <w:p w:rsidR="00AA6927" w:rsidRPr="00AA6927" w:rsidRDefault="00AA6927" w:rsidP="00AA69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A6927" w:rsidRPr="00AA6927" w:rsidTr="00AA6927">
        <w:tc>
          <w:tcPr>
            <w:tcW w:w="4390" w:type="dxa"/>
          </w:tcPr>
          <w:p w:rsidR="00AA6927" w:rsidRPr="00AA6927" w:rsidRDefault="00AA69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5" w:type="dxa"/>
          </w:tcPr>
          <w:p w:rsidR="00AA6927" w:rsidRPr="00AA6927" w:rsidRDefault="00AA6927" w:rsidP="00F77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A6927">
              <w:rPr>
                <w:rFonts w:ascii="Times New Roman" w:hAnsi="Times New Roman" w:cs="Times New Roman"/>
                <w:sz w:val="26"/>
                <w:szCs w:val="26"/>
              </w:rPr>
              <w:t xml:space="preserve">т </w:t>
            </w:r>
            <w:r w:rsidR="00F77DA2">
              <w:rPr>
                <w:rFonts w:ascii="Times New Roman" w:hAnsi="Times New Roman" w:cs="Times New Roman"/>
                <w:sz w:val="26"/>
                <w:szCs w:val="26"/>
              </w:rPr>
              <w:t>21.12.2017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F77DA2">
              <w:rPr>
                <w:rFonts w:ascii="Times New Roman" w:hAnsi="Times New Roman" w:cs="Times New Roman"/>
                <w:sz w:val="26"/>
                <w:szCs w:val="26"/>
              </w:rPr>
              <w:t>765-па</w:t>
            </w:r>
          </w:p>
        </w:tc>
      </w:tr>
    </w:tbl>
    <w:p w:rsidR="001D0223" w:rsidRDefault="001D0223">
      <w:pPr>
        <w:rPr>
          <w:rFonts w:ascii="Times New Roman" w:hAnsi="Times New Roman" w:cs="Times New Roman"/>
          <w:sz w:val="26"/>
          <w:szCs w:val="26"/>
        </w:rPr>
      </w:pPr>
    </w:p>
    <w:p w:rsidR="00AA6927" w:rsidRDefault="00AA6927">
      <w:pPr>
        <w:rPr>
          <w:rFonts w:ascii="Times New Roman" w:hAnsi="Times New Roman" w:cs="Times New Roman"/>
          <w:sz w:val="26"/>
          <w:szCs w:val="26"/>
        </w:rPr>
      </w:pPr>
    </w:p>
    <w:p w:rsidR="00AA6927" w:rsidRDefault="00AA6927">
      <w:pPr>
        <w:rPr>
          <w:rFonts w:ascii="Times New Roman" w:hAnsi="Times New Roman" w:cs="Times New Roman"/>
          <w:sz w:val="26"/>
          <w:szCs w:val="26"/>
        </w:rPr>
      </w:pPr>
    </w:p>
    <w:p w:rsidR="00BF602C" w:rsidRDefault="00BF602C">
      <w:pPr>
        <w:rPr>
          <w:rFonts w:ascii="Times New Roman" w:hAnsi="Times New Roman" w:cs="Times New Roman"/>
          <w:sz w:val="26"/>
          <w:szCs w:val="26"/>
        </w:rPr>
      </w:pPr>
    </w:p>
    <w:p w:rsidR="00AA6927" w:rsidRDefault="00AA6927" w:rsidP="00AA69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A6927" w:rsidRDefault="00AA6927" w:rsidP="00AA69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СХЕМА ОРГАНИЗАЦИИ ДОРОЖНОГО ДВИЖЕНИЯ</w:t>
      </w:r>
    </w:p>
    <w:p w:rsidR="00AA6927" w:rsidRDefault="00AA6927" w:rsidP="00AA69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Дальнегорского городского округа</w:t>
      </w:r>
    </w:p>
    <w:p w:rsidR="00AA6927" w:rsidRDefault="00AA6927">
      <w:pPr>
        <w:rPr>
          <w:rFonts w:ascii="Times New Roman" w:hAnsi="Times New Roman" w:cs="Times New Roman"/>
          <w:sz w:val="28"/>
          <w:szCs w:val="28"/>
        </w:rPr>
      </w:pPr>
    </w:p>
    <w:p w:rsidR="00D57A44" w:rsidRPr="00C15A94" w:rsidRDefault="00123536" w:rsidP="00123536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A94">
        <w:rPr>
          <w:rFonts w:ascii="Times New Roman" w:hAnsi="Times New Roman" w:cs="Times New Roman"/>
          <w:sz w:val="28"/>
          <w:szCs w:val="28"/>
        </w:rPr>
        <w:t>(3 тома</w:t>
      </w:r>
      <w:r w:rsidR="00C15A94" w:rsidRPr="00C15A94">
        <w:rPr>
          <w:rFonts w:ascii="Times New Roman" w:hAnsi="Times New Roman" w:cs="Times New Roman"/>
          <w:sz w:val="28"/>
          <w:szCs w:val="28"/>
        </w:rPr>
        <w:t xml:space="preserve"> </w:t>
      </w:r>
      <w:r w:rsidR="00C15A94" w:rsidRPr="00C15A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247 листах</w:t>
      </w:r>
      <w:r w:rsidRPr="00C15A94">
        <w:rPr>
          <w:rFonts w:ascii="Times New Roman" w:hAnsi="Times New Roman" w:cs="Times New Roman"/>
          <w:sz w:val="28"/>
          <w:szCs w:val="28"/>
        </w:rPr>
        <w:t>)</w:t>
      </w:r>
    </w:p>
    <w:p w:rsidR="00D57A44" w:rsidRDefault="00D57A44">
      <w:pPr>
        <w:rPr>
          <w:rFonts w:ascii="Times New Roman" w:hAnsi="Times New Roman" w:cs="Times New Roman"/>
          <w:sz w:val="28"/>
          <w:szCs w:val="28"/>
        </w:rPr>
      </w:pPr>
    </w:p>
    <w:p w:rsidR="00D57A44" w:rsidRDefault="00D57A44">
      <w:pPr>
        <w:rPr>
          <w:rFonts w:ascii="Times New Roman" w:hAnsi="Times New Roman" w:cs="Times New Roman"/>
          <w:sz w:val="28"/>
          <w:szCs w:val="28"/>
        </w:rPr>
      </w:pPr>
    </w:p>
    <w:p w:rsidR="00D57A44" w:rsidRDefault="00D57A44">
      <w:pPr>
        <w:rPr>
          <w:rFonts w:ascii="Times New Roman" w:hAnsi="Times New Roman" w:cs="Times New Roman"/>
          <w:sz w:val="28"/>
          <w:szCs w:val="28"/>
        </w:rPr>
      </w:pPr>
    </w:p>
    <w:p w:rsidR="00D57A44" w:rsidRDefault="00D57A44">
      <w:pPr>
        <w:rPr>
          <w:rFonts w:ascii="Times New Roman" w:hAnsi="Times New Roman" w:cs="Times New Roman"/>
          <w:sz w:val="28"/>
          <w:szCs w:val="28"/>
        </w:rPr>
      </w:pPr>
    </w:p>
    <w:p w:rsidR="00D57A44" w:rsidRDefault="00D57A44">
      <w:pPr>
        <w:rPr>
          <w:rFonts w:ascii="Times New Roman" w:hAnsi="Times New Roman" w:cs="Times New Roman"/>
          <w:sz w:val="28"/>
          <w:szCs w:val="28"/>
        </w:rPr>
      </w:pPr>
    </w:p>
    <w:p w:rsidR="00D57A44" w:rsidRDefault="00D57A44">
      <w:pPr>
        <w:rPr>
          <w:rFonts w:ascii="Times New Roman" w:hAnsi="Times New Roman" w:cs="Times New Roman"/>
          <w:sz w:val="28"/>
          <w:szCs w:val="28"/>
        </w:rPr>
      </w:pPr>
    </w:p>
    <w:p w:rsidR="00D57A44" w:rsidRDefault="00D57A44">
      <w:pPr>
        <w:rPr>
          <w:rFonts w:ascii="Times New Roman" w:hAnsi="Times New Roman" w:cs="Times New Roman"/>
          <w:sz w:val="28"/>
          <w:szCs w:val="28"/>
        </w:rPr>
      </w:pPr>
    </w:p>
    <w:p w:rsidR="00D57A44" w:rsidRDefault="00D57A44">
      <w:pPr>
        <w:rPr>
          <w:rFonts w:ascii="Times New Roman" w:hAnsi="Times New Roman" w:cs="Times New Roman"/>
          <w:sz w:val="28"/>
          <w:szCs w:val="28"/>
        </w:rPr>
      </w:pPr>
    </w:p>
    <w:p w:rsidR="00D57A44" w:rsidRDefault="00D57A44">
      <w:pPr>
        <w:rPr>
          <w:rFonts w:ascii="Times New Roman" w:hAnsi="Times New Roman" w:cs="Times New Roman"/>
          <w:sz w:val="28"/>
          <w:szCs w:val="28"/>
        </w:rPr>
      </w:pPr>
    </w:p>
    <w:p w:rsidR="00D57A44" w:rsidRDefault="00D57A44">
      <w:pPr>
        <w:rPr>
          <w:rFonts w:ascii="Times New Roman" w:hAnsi="Times New Roman" w:cs="Times New Roman"/>
          <w:sz w:val="28"/>
          <w:szCs w:val="28"/>
        </w:rPr>
      </w:pPr>
    </w:p>
    <w:p w:rsidR="00D57A44" w:rsidRDefault="00D57A44">
      <w:pPr>
        <w:rPr>
          <w:rFonts w:ascii="Times New Roman" w:hAnsi="Times New Roman" w:cs="Times New Roman"/>
          <w:sz w:val="26"/>
          <w:szCs w:val="26"/>
        </w:rPr>
      </w:pPr>
    </w:p>
    <w:p w:rsidR="005D738C" w:rsidRDefault="005D738C">
      <w:pPr>
        <w:rPr>
          <w:rFonts w:ascii="Times New Roman" w:hAnsi="Times New Roman" w:cs="Times New Roman"/>
          <w:sz w:val="26"/>
          <w:szCs w:val="26"/>
        </w:rPr>
      </w:pPr>
    </w:p>
    <w:p w:rsidR="005D738C" w:rsidRDefault="005D738C" w:rsidP="005D738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D738C" w:rsidRDefault="005D738C" w:rsidP="005D738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D738C" w:rsidRPr="005D738C" w:rsidRDefault="005D738C" w:rsidP="005D738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D738C" w:rsidRPr="005D738C" w:rsidRDefault="00D57A44" w:rsidP="005D7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38C">
        <w:rPr>
          <w:rFonts w:ascii="Times New Roman" w:hAnsi="Times New Roman" w:cs="Times New Roman"/>
          <w:sz w:val="28"/>
          <w:szCs w:val="28"/>
        </w:rPr>
        <w:t>ООО «АБРИС»</w:t>
      </w:r>
    </w:p>
    <w:p w:rsidR="005D738C" w:rsidRDefault="005D738C" w:rsidP="005D738C">
      <w:pPr>
        <w:jc w:val="both"/>
        <w:rPr>
          <w:rFonts w:ascii="Times New Roman" w:hAnsi="Times New Roman" w:cs="Times New Roman"/>
          <w:sz w:val="20"/>
          <w:szCs w:val="20"/>
        </w:rPr>
      </w:pPr>
      <w:r w:rsidRPr="005D738C">
        <w:rPr>
          <w:rFonts w:ascii="Times New Roman" w:hAnsi="Times New Roman" w:cs="Times New Roman"/>
          <w:sz w:val="20"/>
          <w:szCs w:val="20"/>
        </w:rPr>
        <w:t>Разработан</w:t>
      </w:r>
      <w:r w:rsidR="008219ED">
        <w:rPr>
          <w:rFonts w:ascii="Times New Roman" w:hAnsi="Times New Roman" w:cs="Times New Roman"/>
          <w:sz w:val="20"/>
          <w:szCs w:val="20"/>
        </w:rPr>
        <w:t>а</w:t>
      </w:r>
      <w:r w:rsidRPr="005D738C">
        <w:rPr>
          <w:rFonts w:ascii="Times New Roman" w:hAnsi="Times New Roman" w:cs="Times New Roman"/>
          <w:sz w:val="20"/>
          <w:szCs w:val="20"/>
        </w:rPr>
        <w:t xml:space="preserve"> </w:t>
      </w:r>
      <w:r w:rsidR="007A0E57" w:rsidRPr="005D738C">
        <w:rPr>
          <w:rFonts w:ascii="Times New Roman" w:hAnsi="Times New Roman" w:cs="Times New Roman"/>
          <w:sz w:val="20"/>
          <w:szCs w:val="20"/>
        </w:rPr>
        <w:t>в соответствии с требованиями</w:t>
      </w:r>
      <w:r w:rsidR="0065083F" w:rsidRPr="005D738C">
        <w:rPr>
          <w:rFonts w:ascii="Times New Roman" w:hAnsi="Times New Roman" w:cs="Times New Roman"/>
          <w:sz w:val="20"/>
          <w:szCs w:val="20"/>
        </w:rPr>
        <w:t xml:space="preserve"> приказ</w:t>
      </w:r>
      <w:r w:rsidR="007A0E57" w:rsidRPr="005D738C">
        <w:rPr>
          <w:rFonts w:ascii="Times New Roman" w:hAnsi="Times New Roman" w:cs="Times New Roman"/>
          <w:sz w:val="20"/>
          <w:szCs w:val="20"/>
        </w:rPr>
        <w:t>а</w:t>
      </w:r>
      <w:r w:rsidR="0065083F" w:rsidRPr="005D738C">
        <w:rPr>
          <w:rFonts w:ascii="Times New Roman" w:hAnsi="Times New Roman" w:cs="Times New Roman"/>
          <w:sz w:val="20"/>
          <w:szCs w:val="20"/>
        </w:rPr>
        <w:t xml:space="preserve"> Министерства транспорта Российской Федерации от 17.03.2015 № 43 «Об утверждении Правил подготовки проектов и схем организации дорожного движения» на основании муниципального контракта от 21.08.2017 № 76-к/юр</w:t>
      </w:r>
      <w:r w:rsidR="007A0E57" w:rsidRPr="005D738C">
        <w:rPr>
          <w:rFonts w:ascii="Times New Roman" w:hAnsi="Times New Roman" w:cs="Times New Roman"/>
          <w:sz w:val="20"/>
          <w:szCs w:val="20"/>
        </w:rPr>
        <w:t xml:space="preserve"> согласно </w:t>
      </w:r>
      <w:r w:rsidR="0065083F" w:rsidRPr="005D738C">
        <w:rPr>
          <w:rFonts w:ascii="Times New Roman" w:hAnsi="Times New Roman" w:cs="Times New Roman"/>
          <w:sz w:val="20"/>
          <w:szCs w:val="20"/>
        </w:rPr>
        <w:t>Федеральн</w:t>
      </w:r>
      <w:r w:rsidR="007A0E57" w:rsidRPr="005D738C">
        <w:rPr>
          <w:rFonts w:ascii="Times New Roman" w:hAnsi="Times New Roman" w:cs="Times New Roman"/>
          <w:sz w:val="20"/>
          <w:szCs w:val="20"/>
        </w:rPr>
        <w:t>ому</w:t>
      </w:r>
      <w:r w:rsidR="0065083F" w:rsidRPr="005D738C">
        <w:rPr>
          <w:rFonts w:ascii="Times New Roman" w:hAnsi="Times New Roman" w:cs="Times New Roman"/>
          <w:sz w:val="20"/>
          <w:szCs w:val="20"/>
        </w:rPr>
        <w:t xml:space="preserve"> зако</w:t>
      </w:r>
      <w:r w:rsidR="007A0E57" w:rsidRPr="005D738C">
        <w:rPr>
          <w:rFonts w:ascii="Times New Roman" w:hAnsi="Times New Roman" w:cs="Times New Roman"/>
          <w:sz w:val="20"/>
          <w:szCs w:val="20"/>
        </w:rPr>
        <w:t xml:space="preserve">ну </w:t>
      </w:r>
      <w:r w:rsidR="00584E7C" w:rsidRPr="005D738C">
        <w:rPr>
          <w:rFonts w:ascii="Times New Roman" w:hAnsi="Times New Roman" w:cs="Times New Roman"/>
          <w:sz w:val="20"/>
          <w:szCs w:val="20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2E7B90" w:rsidRPr="005D738C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5D738C" w:rsidSect="005D738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73"/>
    <w:rsid w:val="00094CF0"/>
    <w:rsid w:val="00123536"/>
    <w:rsid w:val="001D0223"/>
    <w:rsid w:val="002E7B90"/>
    <w:rsid w:val="003D2B52"/>
    <w:rsid w:val="00421D36"/>
    <w:rsid w:val="00584E7C"/>
    <w:rsid w:val="005B7781"/>
    <w:rsid w:val="005D738C"/>
    <w:rsid w:val="005F4B73"/>
    <w:rsid w:val="006057C3"/>
    <w:rsid w:val="0065083F"/>
    <w:rsid w:val="007A0E57"/>
    <w:rsid w:val="008219ED"/>
    <w:rsid w:val="00831A0C"/>
    <w:rsid w:val="00AA6927"/>
    <w:rsid w:val="00BF602C"/>
    <w:rsid w:val="00C15A94"/>
    <w:rsid w:val="00CF05FC"/>
    <w:rsid w:val="00D43FF1"/>
    <w:rsid w:val="00D57A44"/>
    <w:rsid w:val="00DF2460"/>
    <w:rsid w:val="00F7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34A02-0972-4878-A2E0-267F702C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8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508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 Spacing"/>
    <w:uiPriority w:val="1"/>
    <w:qFormat/>
    <w:rsid w:val="0065083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1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1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Киселева Александра Олеговна</cp:lastModifiedBy>
  <cp:revision>4</cp:revision>
  <cp:lastPrinted>2017-12-05T01:28:00Z</cp:lastPrinted>
  <dcterms:created xsi:type="dcterms:W3CDTF">2017-12-21T01:55:00Z</dcterms:created>
  <dcterms:modified xsi:type="dcterms:W3CDTF">2017-12-21T01:56:00Z</dcterms:modified>
</cp:coreProperties>
</file>