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A3" w:rsidRPr="00706E64" w:rsidRDefault="00ED35A3" w:rsidP="00D46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5A3" w:rsidRPr="00D4630E" w:rsidRDefault="00ED35A3" w:rsidP="00FF712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630E">
        <w:rPr>
          <w:rFonts w:ascii="Times New Roman" w:hAnsi="Times New Roman" w:cs="Times New Roman"/>
          <w:b/>
          <w:bCs/>
          <w:sz w:val="32"/>
          <w:szCs w:val="32"/>
        </w:rPr>
        <w:t>ФЕДЕРАЛЬНАЯ СЛУЖБА БЕЗОПАСНОСТИ РОССИЙСКОЙ ФЕДЕРАЦИИ</w:t>
      </w:r>
    </w:p>
    <w:p w:rsidR="00ED35A3" w:rsidRPr="007357E0" w:rsidRDefault="00ED35A3" w:rsidP="00FF712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Pr="00D4630E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ED35A3" w:rsidRPr="00D4630E" w:rsidRDefault="00ED35A3" w:rsidP="00FF712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630E">
        <w:rPr>
          <w:rFonts w:ascii="Times New Roman" w:hAnsi="Times New Roman" w:cs="Times New Roman"/>
          <w:b/>
          <w:bCs/>
          <w:sz w:val="32"/>
          <w:szCs w:val="32"/>
        </w:rPr>
        <w:t>от 15 октября 2012 г. N 515</w:t>
      </w:r>
    </w:p>
    <w:p w:rsidR="00ED35A3" w:rsidRPr="007357E0" w:rsidRDefault="00ED35A3" w:rsidP="00FF712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357E0">
        <w:rPr>
          <w:rFonts w:ascii="Times New Roman" w:hAnsi="Times New Roman" w:cs="Times New Roman"/>
          <w:b/>
          <w:bCs/>
          <w:sz w:val="32"/>
          <w:szCs w:val="32"/>
        </w:rPr>
        <w:t xml:space="preserve">Приказ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        </w:t>
      </w:r>
      <w:r w:rsidRPr="007357E0">
        <w:rPr>
          <w:rFonts w:ascii="Times New Roman" w:hAnsi="Times New Roman" w:cs="Times New Roman"/>
          <w:b/>
          <w:bCs/>
        </w:rPr>
        <w:t>ФЕДЕРАЛЬН</w:t>
      </w:r>
      <w:r w:rsidRPr="007357E0">
        <w:rPr>
          <w:rFonts w:ascii="Times New Roman" w:hAnsi="Times New Roman" w:cs="Times New Roman"/>
          <w:b/>
          <w:bCs/>
          <w:sz w:val="32"/>
          <w:szCs w:val="32"/>
        </w:rPr>
        <w:t xml:space="preserve">ой </w:t>
      </w:r>
      <w:r w:rsidRPr="007357E0">
        <w:rPr>
          <w:rFonts w:ascii="Times New Roman" w:hAnsi="Times New Roman" w:cs="Times New Roman"/>
          <w:b/>
          <w:bCs/>
        </w:rPr>
        <w:t>СЛУЖБ</w:t>
      </w:r>
      <w:r w:rsidRPr="007357E0">
        <w:rPr>
          <w:rFonts w:ascii="Times New Roman" w:hAnsi="Times New Roman" w:cs="Times New Roman"/>
          <w:b/>
          <w:bCs/>
          <w:sz w:val="32"/>
          <w:szCs w:val="32"/>
        </w:rPr>
        <w:t>ы</w:t>
      </w:r>
      <w:r w:rsidRPr="00416F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357E0">
        <w:rPr>
          <w:rFonts w:ascii="Times New Roman" w:hAnsi="Times New Roman" w:cs="Times New Roman"/>
          <w:b/>
          <w:bCs/>
        </w:rPr>
        <w:t>БЕЗОПАСНОСТИ</w:t>
      </w:r>
      <w:r w:rsidRPr="007357E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357E0">
        <w:rPr>
          <w:rFonts w:ascii="Times New Roman" w:hAnsi="Times New Roman" w:cs="Times New Roman"/>
          <w:b/>
          <w:bCs/>
        </w:rPr>
        <w:t>РОССИЙСКОЙ ФЕДЕРАЦИИ</w:t>
      </w:r>
      <w:r w:rsidRPr="00B664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7357E0">
        <w:rPr>
          <w:rFonts w:ascii="Times New Roman" w:hAnsi="Times New Roman" w:cs="Times New Roman"/>
          <w:b/>
          <w:bCs/>
          <w:sz w:val="32"/>
          <w:szCs w:val="32"/>
        </w:rPr>
        <w:t>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т </w:t>
      </w:r>
      <w:r w:rsidRPr="007357E0">
        <w:rPr>
          <w:rFonts w:ascii="Times New Roman" w:hAnsi="Times New Roman" w:cs="Times New Roman"/>
          <w:b/>
          <w:bCs/>
          <w:sz w:val="32"/>
          <w:szCs w:val="32"/>
        </w:rPr>
        <w:t>18 ноября 2013 года №682 г. Москва.                                                               «О внесении изменений в Правила пограничного режима, утвержденные приказом ФСБ России от 15 октября 2012г. №515». Зарегистрирован в Минюсте РФ 19 декабря 2013г.        Регистрационный № 30669.</w:t>
      </w:r>
    </w:p>
    <w:p w:rsidR="00ED35A3" w:rsidRPr="007357E0" w:rsidRDefault="00ED35A3" w:rsidP="00FF712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630E">
        <w:rPr>
          <w:rFonts w:ascii="Times New Roman" w:hAnsi="Times New Roman" w:cs="Times New Roman"/>
          <w:b/>
          <w:bCs/>
          <w:sz w:val="32"/>
          <w:szCs w:val="32"/>
        </w:rPr>
        <w:t>ОБ УТВЕРЖДЕНИИ ПРАВИЛ ПОГРАНИЧНОГО РЕЖИМА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7357E0">
        <w:rPr>
          <w:rFonts w:ascii="Times New Roman" w:hAnsi="Times New Roman" w:cs="Times New Roman"/>
          <w:sz w:val="28"/>
          <w:szCs w:val="28"/>
        </w:rPr>
        <w:t>В соответствии со статьей 16 Закона Российской Федерации от 1 апреля 1993 г. N 4730-1 "О Государственной границе Российской Федерации" &lt;1&gt; приказываю:</w:t>
      </w:r>
    </w:p>
    <w:p w:rsidR="00ED35A3" w:rsidRPr="00706E64" w:rsidRDefault="00ED35A3" w:rsidP="00FF712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 w:rsidRPr="007357E0">
        <w:rPr>
          <w:rFonts w:ascii="Times New Roman" w:hAnsi="Times New Roman" w:cs="Times New Roman"/>
          <w:sz w:val="28"/>
          <w:szCs w:val="28"/>
        </w:rPr>
        <w:t xml:space="preserve">&lt;1&gt; Ведомости Съезда народных депутатов Российской Федерации и Верховного Совета Российской Федерации, 1993, N 17, ст. 594; Собрание законодательства Российской Федерации, 1994, N 16, ст. 1861; 1996, N 50, ст. 5610; 1999, N 23, ст. 2808; 2002, N 52 (ч. I), ст. 5134; 2003, N 27 (ч. I), ст. 2700; 2004, N 35, ст. 3607; 2005, N 10, ст. 763; 2008, N 29 (ч. I), ст. 34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7357E0">
        <w:rPr>
          <w:rFonts w:ascii="Times New Roman" w:hAnsi="Times New Roman" w:cs="Times New Roman"/>
          <w:sz w:val="28"/>
          <w:szCs w:val="28"/>
        </w:rPr>
        <w:t xml:space="preserve"> 1. Утвердить прилагаемые Правила пограничного режима.</w:t>
      </w:r>
    </w:p>
    <w:p w:rsidR="00ED35A3" w:rsidRPr="00706E64" w:rsidRDefault="00ED35A3" w:rsidP="00FF712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5A3" w:rsidRPr="007357E0" w:rsidRDefault="00ED35A3" w:rsidP="00FF712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57E0">
        <w:rPr>
          <w:rFonts w:ascii="Times New Roman" w:hAnsi="Times New Roman" w:cs="Times New Roman"/>
          <w:b/>
          <w:bCs/>
          <w:sz w:val="28"/>
          <w:szCs w:val="28"/>
        </w:rPr>
        <w:t>Директор</w:t>
      </w:r>
    </w:p>
    <w:p w:rsidR="00ED35A3" w:rsidRPr="007357E0" w:rsidRDefault="00ED35A3" w:rsidP="00FF712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57E0">
        <w:rPr>
          <w:rFonts w:ascii="Times New Roman" w:hAnsi="Times New Roman" w:cs="Times New Roman"/>
          <w:b/>
          <w:bCs/>
          <w:sz w:val="28"/>
          <w:szCs w:val="28"/>
        </w:rPr>
        <w:t>А.БОРТНИКОВ</w:t>
      </w:r>
    </w:p>
    <w:p w:rsidR="00ED35A3" w:rsidRPr="007357E0" w:rsidRDefault="00ED35A3" w:rsidP="00FF712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7E0">
        <w:rPr>
          <w:rFonts w:ascii="Times New Roman" w:hAnsi="Times New Roman" w:cs="Times New Roman"/>
          <w:b/>
          <w:bCs/>
          <w:sz w:val="24"/>
          <w:szCs w:val="24"/>
        </w:rPr>
        <w:t xml:space="preserve"> Приложение</w:t>
      </w:r>
    </w:p>
    <w:p w:rsidR="00ED35A3" w:rsidRPr="007357E0" w:rsidRDefault="00ED35A3" w:rsidP="00FF712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7E0">
        <w:rPr>
          <w:rFonts w:ascii="Times New Roman" w:hAnsi="Times New Roman" w:cs="Times New Roman"/>
          <w:b/>
          <w:bCs/>
          <w:sz w:val="24"/>
          <w:szCs w:val="24"/>
        </w:rPr>
        <w:t>к приказу ФСБ России</w:t>
      </w:r>
    </w:p>
    <w:p w:rsidR="00ED35A3" w:rsidRPr="007357E0" w:rsidRDefault="00ED35A3" w:rsidP="00FF712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7E0">
        <w:rPr>
          <w:rFonts w:ascii="Times New Roman" w:hAnsi="Times New Roman" w:cs="Times New Roman"/>
          <w:b/>
          <w:bCs/>
          <w:sz w:val="24"/>
          <w:szCs w:val="24"/>
        </w:rPr>
        <w:t>от 15 октября 2012 г. N 515</w:t>
      </w:r>
    </w:p>
    <w:p w:rsidR="00ED35A3" w:rsidRPr="00706E64" w:rsidRDefault="00ED35A3" w:rsidP="00FF712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5A3" w:rsidRDefault="00ED35A3" w:rsidP="00FF712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5A3" w:rsidRDefault="00ED35A3" w:rsidP="00D4630E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>ПРАВИЛА ПОГРАНИЧНОГО РЕЖИМА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Правила пограничного режима &lt;1&gt; разработаны в целях реализации статьи 16 Закона Российской Федерации от 1 апреля 1993 г. N 4730-1 "О Государственной границе Российской Федерации" и устанавливают конкретное содержание, пространственные и временные пределы действия и круг лиц, в отношении которых они действуют.</w:t>
      </w:r>
    </w:p>
    <w:p w:rsidR="00ED35A3" w:rsidRPr="00163487" w:rsidRDefault="00ED35A3" w:rsidP="00163487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 &lt;1&gt; Далее - Правила.</w:t>
      </w:r>
    </w:p>
    <w:p w:rsidR="00ED35A3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I. Правила пограничного режима в пограничной зоне  </w:t>
      </w:r>
      <w:r w:rsidRPr="001634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63487">
        <w:rPr>
          <w:rFonts w:ascii="Times New Roman" w:hAnsi="Times New Roman" w:cs="Times New Roman"/>
          <w:sz w:val="24"/>
          <w:szCs w:val="24"/>
        </w:rPr>
        <w:t xml:space="preserve">. Правила въезда (прохода), временного пребывания, передвижения лиц и транспортных средств в пограничной зоне                                                                                                                              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Pr="00163487">
        <w:rPr>
          <w:rFonts w:ascii="Times New Roman" w:hAnsi="Times New Roman" w:cs="Times New Roman"/>
          <w:sz w:val="24"/>
          <w:szCs w:val="24"/>
        </w:rPr>
        <w:t>. Въезд (проход) граждан Российской Федерации, иностранных граждан (подданных), лиц без гражданства &lt;1&gt; и транспортных средств в пограничную зону осуществляется по документам, удостоверяющим личность, индивидуальным или коллективным пропускам для въезда (прохода) лиц и транспортных средств в пограничную зону &lt;2&gt;, выдаваемым пограничными управлениями (пограничными отделами) ФСБ России по субъектам Российской Федерации &lt;3&gt; или подразделениями пограничных органов, при наличии документов, удостоверяющих личность.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&lt;1&gt; Далее - граждане, если не оговорено иное.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&lt;2&gt; Далее - пропуск.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&lt;3&gt; Далее - пограничные органы.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Места въезда (прохода) в пограничную зону устанавливаются на путях сообщения и обозначаются предупреждающими знаками согласно образцу (приложение N 1).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Pr="00163487">
        <w:rPr>
          <w:rFonts w:ascii="Times New Roman" w:hAnsi="Times New Roman" w:cs="Times New Roman"/>
          <w:sz w:val="24"/>
          <w:szCs w:val="24"/>
        </w:rPr>
        <w:t>. Въезд (проход) в пограничную зону, временное пребывание и передвижение в ней по документам, удостоверяющим личность, осуществляют: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1.2.1</w:t>
      </w:r>
      <w:r w:rsidRPr="00163487">
        <w:rPr>
          <w:rFonts w:ascii="Times New Roman" w:hAnsi="Times New Roman" w:cs="Times New Roman"/>
          <w:sz w:val="24"/>
          <w:szCs w:val="24"/>
        </w:rPr>
        <w:t>. Граждане Российской Федерации: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1.2.1.1</w:t>
      </w:r>
      <w:r w:rsidRPr="00163487">
        <w:rPr>
          <w:rFonts w:ascii="Times New Roman" w:hAnsi="Times New Roman" w:cs="Times New Roman"/>
          <w:sz w:val="24"/>
          <w:szCs w:val="24"/>
        </w:rPr>
        <w:t xml:space="preserve">. Замещающие государственные должности Российской Федерации &lt;1&gt; и государственные должности субъектов Российской Федерации &lt;2&gt;, имеющие при себе документы, подтверждающие их должностное положение.                                                 &lt;1&gt; Сводный перечень государственных должностей Российской Федерации утвержден Указом Президента Российской Федерации от 11 января 1995 г. N 32 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(Российская газета, 1995, 17 января, N 11 - 12; Собрание законодательства Российской Федерации, 1996, N 52, ст. 5912; 1998, N 43, ст. 5337; 2006, N 13, ст. 1360; 2007, N 23, ст. 2752; 2008, N 20, ст. 2290; N 43, ст. 4919; N 49, ст. 5763; 2011, N 4, ст. 572; 2012, N 29, ст. 4071).</w:t>
      </w:r>
    </w:p>
    <w:p w:rsidR="00ED35A3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&lt;2&gt; Государственные должности Российской Федерации и государственные должности субъектов Российской Федерации - должности, устанавливаемые Конституцией Российской Федерации, федеральными законами для непосредственного исполнения полномочий федеральных государственных органов, и должности, устанавливаемые конституциями (уставами), законами субъектов Российской Федерации для непосредственного исполнения </w:t>
      </w:r>
    </w:p>
    <w:p w:rsidR="00ED35A3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D35A3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полномочий государственных органов субъектов Российской Федерации (статья 1 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3215) (далее - государственные должности).</w:t>
      </w:r>
    </w:p>
    <w:p w:rsidR="00ED35A3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>1.2.1.2</w:t>
      </w:r>
      <w:r w:rsidRPr="00163487">
        <w:rPr>
          <w:rFonts w:ascii="Times New Roman" w:hAnsi="Times New Roman" w:cs="Times New Roman"/>
          <w:sz w:val="24"/>
          <w:szCs w:val="24"/>
        </w:rPr>
        <w:t xml:space="preserve">. Имеющие регистрацию по месту пребывания или по месту жительства расположенного в пограничной зоне и находящему  в пределах пятикилометровой полосы местности вдоль государственной границы Российской Федерации »3»  на суше, морского побережья Российской Федерации, российской части вод пограничных рек, озер и иных водных объектов «4» и на островах на указанных водных объектах «5»  или до рубежа инженерно-технических сооружений «6» в случаях, если он расположен за пределами пятикилометровой полосы местности.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63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5A3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>1.2.1.3</w:t>
      </w:r>
      <w:r w:rsidRPr="00163487">
        <w:rPr>
          <w:rFonts w:ascii="Times New Roman" w:hAnsi="Times New Roman" w:cs="Times New Roman"/>
          <w:sz w:val="24"/>
          <w:szCs w:val="24"/>
        </w:rPr>
        <w:t xml:space="preserve">. Имеющие регистрацию по месту жительства в пределах Калининградской области, в период функционирования Особой экономической зоны в Калининградской области &lt;1&gt;.                                                                                      &lt;1&gt; Федеральный закон от 10 января 2006 г. N 16-ФЗ "Об Особой экономической зоне в Калининградской области и о внесении изменений в некоторые законодательные акты Российской Федерации" (Собрание законодательства Российской Федерации, 2006, N 3, ст. 280; 2007, N 22, ст. 2564; N 45, ст. 5417; 2010, N 48, ст. 6252; 2011, N 27, ст. 3880; N 50, ст. 7351; 2012, N 18, ст. 2125).                                                                                                                      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>1.2.1.4</w:t>
      </w:r>
      <w:r w:rsidRPr="00163487">
        <w:rPr>
          <w:rFonts w:ascii="Times New Roman" w:hAnsi="Times New Roman" w:cs="Times New Roman"/>
          <w:sz w:val="24"/>
          <w:szCs w:val="24"/>
        </w:rPr>
        <w:t>. Не имеющие регистрации по месту пребывания или по месту жительства расположенного в пограничной зоне и находящему  в пределах пятикилометровой полосы местности на островах  или до рубежа инженерно-технических сооружений в случаях, если он расположен за пределами пятикилометровой полосы местности.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163487">
        <w:rPr>
          <w:rFonts w:ascii="Times New Roman" w:hAnsi="Times New Roman" w:cs="Times New Roman"/>
          <w:sz w:val="24"/>
          <w:szCs w:val="24"/>
        </w:rPr>
        <w:t xml:space="preserve"> сотрудники правоохранительных и контролирующих органов: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места постоянной службы, работы (командирования) которых расположены в пограничной зоне, имеющие при себе справки с места службы, работы о прохождении указанными сотрудниками службы, исполнении трудовых или служебных обязанностей в местах, расположенных в пограничной зоне (командировочные удостоверения (предписания));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следующие к новому месту службы (работы) или месту проведения отпуска, расположенному в пограничной зоне, имеющие при себе командировочные удостоверения (предписания) или отпускные билеты (удостоверения);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163487">
        <w:rPr>
          <w:rFonts w:ascii="Times New Roman" w:hAnsi="Times New Roman" w:cs="Times New Roman"/>
          <w:sz w:val="24"/>
          <w:szCs w:val="24"/>
        </w:rPr>
        <w:t xml:space="preserve"> военнослужащие, проходящие военную службу по призыву: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следующие индивидуально или в составе команд к месту прохождения военной службы (командирования), расположенному в пограничной зоне, имеющие при себе командировочные удостоверения (предписания) или именные списки призывников, направляемых в составе команд, заверенные военным комиссаром субъекта Российской Федерации (муниципального образования), командиром воинской части (начальником военного учреждения), с указанием в них фамилии, имени, отчества, даты и места рождения военнослужащих, места прохождения ими военной службы, серии, номера, даты и места выдачи документа, удостоверяющего личность военнослужащего;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следующие к месту проведения отпуска, расположенному в пограничной зоне, имеющие при себе отпускные билеты (удостоверения);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163487">
        <w:rPr>
          <w:rFonts w:ascii="Times New Roman" w:hAnsi="Times New Roman" w:cs="Times New Roman"/>
          <w:sz w:val="24"/>
          <w:szCs w:val="24"/>
        </w:rPr>
        <w:t xml:space="preserve"> проходящие альтернативную гражданскую службу: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следующие индивидуально или в составе групп (формирований) к месту прохождения альтернативной гражданской службы, расположенному в пограничной зоне, имеющие при себе предписания военного комиссариата с указанием в них фамилии, имени, отчества, пункта назначения и наименования организации, в которую направляются граждане для прохождения альтернативной гражданской службы; следующие к месту проведения отпуска, расположенному в пограничной зоне, имеющие при себе отпускные билеты;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>г)</w:t>
      </w:r>
      <w:r w:rsidRPr="00163487">
        <w:rPr>
          <w:rFonts w:ascii="Times New Roman" w:hAnsi="Times New Roman" w:cs="Times New Roman"/>
          <w:sz w:val="24"/>
          <w:szCs w:val="24"/>
        </w:rPr>
        <w:t xml:space="preserve"> работники организаций:                                                                                                                места работы (командирования) которых расположены в пограничной зоне, имеющие при себе документы, подтверждающие их должностное положение (справки с места работы об исполнении указанными работниками трудовых или служебных обязанностей в местах, расположенных в пограничной зоне, или маршрутные листы) (командировочные удостоверения (предписания));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следующие в порядке перевода на другую работу, место которой расположено в пограничной зоне, имеющие при себе копии приказов о переводе на другую работу или приглашения на работу в порядке перевода от другого работодателя в письменной форме;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д)</w:t>
      </w:r>
      <w:r w:rsidRPr="00163487">
        <w:rPr>
          <w:rFonts w:ascii="Times New Roman" w:hAnsi="Times New Roman" w:cs="Times New Roman"/>
          <w:sz w:val="24"/>
          <w:szCs w:val="24"/>
        </w:rPr>
        <w:t xml:space="preserve"> члены семей:                                                                                                              военнослужащих, проходящих военную службу по контракту, указанных в подпункте 1.2.3.2 Правил, сотрудников правоохранительных и контролирующих органов, указанных в подпункте "а" подпункта 1.2.1.4 Правил, имеющие при себе документы, подтверждающие родственные отношения &lt;1&gt;, и справки с места военной службы (службы), работы указанных военнослужащих, сотрудников о прохождении ими военной службы (службы), исполнении трудовых или служебных обязанностей в местах, расположенных в пограничной зоне (необходимо иметь при себе членам семей, следующим самостоятельно к указанным военнослужащим и сотрудникам);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&lt;1&gt; Свидетельство о рождении, свидетельство об усыновлении (удочерении), свидетельство о заключении брака, копия записи акта гражданского состояния, справки жилищных органов или органов местного самоуправления, справки органов регистрационного учета граждан Российской Федерации по месту пребывания и по месту жительства в пределах Российской Федерации и иные документы, содержащие требуемые сведения, а в необходимых случаях - решение суда об установлении данного факта.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военнослужащих, проходящих военную службу по призыву в местах, расположенных в пограничной зоне, следующие для их посещения и имеющие при себе документы, подтверждающие родственные отношения, и справки с места военной службы указанных военнослужащих о прохождении ими военной службы в местах, расположенных в пограничной зоне;</w:t>
      </w:r>
    </w:p>
    <w:p w:rsidR="00ED35A3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граждан, проходящих альтернативную гражданскую службу в местах, расположенных в пограничной зоне, следующие для их посещения и имеющие при себе документы, подтверждающие родственные отношения, и справки с места альтернативной гражданской </w:t>
      </w:r>
    </w:p>
    <w:p w:rsidR="00ED35A3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службы указанных граждан о прохождении ими альтернативной гражданской службы в местах, расположенных в пограничной зоне;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работников организаций, указанных в подпункте "г" подпункта 1.2.1.4 Правил (за исключением членов семей работников организаций, места командирования которых расположены в пограничной зоне), имеющие при себе документы, подтверждающие родственные отношения, и справки с места работы указанных работников об исполнении ими трудовых или служебных обязанностей в местах, расположенных в пограничной зоне (необходимо иметь при себе членам семей, следующим самостоятельно к указанным работникам);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 xml:space="preserve">    е)</w:t>
      </w:r>
      <w:r w:rsidRPr="00163487">
        <w:rPr>
          <w:rFonts w:ascii="Times New Roman" w:hAnsi="Times New Roman" w:cs="Times New Roman"/>
          <w:sz w:val="24"/>
          <w:szCs w:val="24"/>
        </w:rPr>
        <w:t xml:space="preserve"> студенты и учащиеся образовательных учреждений начального профессионального, среднего профессионального, высшего профессионального и послевузовского профессионального образования, следующие к местам прохождения практики или стажировки, расположенным в пограничной зоне, имеющие при себе справки или иные документы, выданные указанными образовательными учреждениями, подтверждающие направление на практику или стажировку;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ж)</w:t>
      </w:r>
      <w:r w:rsidRPr="00163487">
        <w:rPr>
          <w:rFonts w:ascii="Times New Roman" w:hAnsi="Times New Roman" w:cs="Times New Roman"/>
          <w:sz w:val="24"/>
          <w:szCs w:val="24"/>
        </w:rPr>
        <w:t xml:space="preserve"> персонал всех видов общественного транспорта пригородного и местного сообщения, водители иных транспортных средств, управляющие транспортными средствами в силу исполнения своих трудовых или служебных обязанностей, маршруты регулярного движения которых находятся в пределах пограничной зоны, имеющие при себе справки с места работы об исполнении ими своих трудовых или служебных обязанностей на маршрутах движения, которые расположены в пограничной зоне (путевые листы);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з)</w:t>
      </w:r>
      <w:r w:rsidRPr="00163487">
        <w:rPr>
          <w:rFonts w:ascii="Times New Roman" w:hAnsi="Times New Roman" w:cs="Times New Roman"/>
          <w:sz w:val="24"/>
          <w:szCs w:val="24"/>
        </w:rPr>
        <w:t xml:space="preserve"> имеющие во владении, пользовании и (или) распоряжении земельные участки или жилые помещения, не являющиеся их местом жительства, расположенные в пограничной зоне, и имеющие при себе документы, подтверждающие право владения, пользования и (или) распоряжения указанными земельными участками, жилыми помещениями, не являющимися их местом жительства, в том числе членские книжки садоводческих, огороднических или дачных некоммерческих объединений или другие заменяющие их документы;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 xml:space="preserve">    и)</w:t>
      </w:r>
      <w:r w:rsidRPr="00163487">
        <w:rPr>
          <w:rFonts w:ascii="Times New Roman" w:hAnsi="Times New Roman" w:cs="Times New Roman"/>
          <w:sz w:val="24"/>
          <w:szCs w:val="24"/>
        </w:rPr>
        <w:t xml:space="preserve"> следующие в медицинские, оздоровительные учреждения, санаторно-курортные организации, организации отдыха, организации отдыха детей и детские оздоровительные учреждения (лагеря), расположенные в пограничной зоне: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на лечение (обследование), отдых, имеющие при себе направления на лечение (обследование), путевки на санаторно-курортное лечение или курсовки на амбулаторно-курортное лечение;</w:t>
      </w:r>
    </w:p>
    <w:p w:rsidR="00ED35A3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для посещения несовершеннолетних граждан Российской Федерации, которым они являются родителями (приемными родителями), усыновителями (удочерителями), опекунами, попечителями &lt;1&gt;, находящихся в них на лечении (обследовании), отдыхе, имеющие при себе документы, указанные в подпункте "а" подпункта 1.4.1 Правил, и справки медицинских, оздоровительных учреждений, организаций отдыха детей и их оздоровления, подтверждающие нахождение детей в данных учреждениях и организациях;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5A3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&lt;1&gt; Далее - законные представители, если не оговорено иное.                                                           </w:t>
      </w:r>
    </w:p>
    <w:p w:rsidR="00ED35A3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к) туристы &lt;1&gt;, имеющие при себе договоры о реализации туристского продукта;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63487">
        <w:rPr>
          <w:rFonts w:ascii="Times New Roman" w:hAnsi="Times New Roman" w:cs="Times New Roman"/>
          <w:sz w:val="24"/>
          <w:szCs w:val="24"/>
        </w:rPr>
        <w:t xml:space="preserve"> &lt;1&gt; Турист - лицо, посещающее страну (место) временного пребывания в лечебно-оздоровительных, рекреационных, познавательных, физкультурно-спортивных, </w:t>
      </w:r>
    </w:p>
    <w:p w:rsidR="00ED35A3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профессионально-деловых, религиозных и иных целях без занятия деятельностью, связанной с получением дохода от источников в стране (месте) временного пребывания, на период от 24 часов до 6 месяцев подряд или осуществляющее не менее одной ночевки в стране (месте) временного пребывания (статья 1 Федерального закона от 24 ноября 1996 г. N 132-ФЗ "Об основах туристской деятельности в Российской Федерации" (Собрание законодательства Российской Федерации, 1996, N 49, ст. 5491; 2007, N 7, ст. 833; 2012, N 19, ст. 2281)).                   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л) следующие в пограничную зону в случаях тяжелого состояния здоровья, смерти (гибели) их близких родственников, родственников или близких лиц, проживающих в пограничной зоне, постигшего их пожара или другого стихийного бедствия, имеющие при себе телеграммы вида "заверенная оператором связи", с заверенным в них фактом;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 xml:space="preserve">    м)</w:t>
      </w:r>
      <w:r w:rsidRPr="00163487">
        <w:rPr>
          <w:rFonts w:ascii="Times New Roman" w:hAnsi="Times New Roman" w:cs="Times New Roman"/>
          <w:sz w:val="24"/>
          <w:szCs w:val="24"/>
        </w:rPr>
        <w:t xml:space="preserve"> следующие в пограничную зону до пределов пятикилометровой полосы местности в случае если пограничная зона установлена шириной от пяти и более километров, на острова, а также до рубежа инженерно-технических сооружений в случаях, если он расположен за пределами пятикилометровой полосы местности.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  &lt;3&gt; Далее - государственная граница, если не оговорено иное.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&lt;4&gt; Далее - пятикилометровая полоса местности.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&lt;5&gt; Далее - острова.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&lt;6&gt; Рубеж инженерно-технических сооружений - полоса местности, оборудованная техническими средствами охраны границы, инженерными сооружениями и заграждениями.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1.2.2.</w:t>
      </w:r>
      <w:r w:rsidRPr="00163487">
        <w:rPr>
          <w:rFonts w:ascii="Times New Roman" w:hAnsi="Times New Roman" w:cs="Times New Roman"/>
          <w:sz w:val="24"/>
          <w:szCs w:val="24"/>
        </w:rPr>
        <w:t xml:space="preserve"> Иностранные граждане (подданные) и лица без гражданства &lt;1&gt;: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&lt;1&gt; Далее - иностранные граждане, если не оговорено иное.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1.2.2.1</w:t>
      </w:r>
      <w:r w:rsidRPr="00163487">
        <w:rPr>
          <w:rFonts w:ascii="Times New Roman" w:hAnsi="Times New Roman" w:cs="Times New Roman"/>
          <w:sz w:val="24"/>
          <w:szCs w:val="24"/>
        </w:rPr>
        <w:t>. Постоянно проживающие, имеющие регистрацию по месту жительства расположенного в пограничной зоне и находящему  в пределах пятикилометровой полосы местности на островах  или до рубежа инженерно-технических сооружений в случаях, если он расположен за пределами пятикилометровой полосы местности.                                                                                                         утраты (хищения) иностранным гражданином вида на жительство, имеющие при себе справки &lt;1&gt;, выданные органом миграционного учета иностранных граждан и лиц без гражданства &lt;2&gt;.</w:t>
      </w:r>
    </w:p>
    <w:p w:rsidR="00ED35A3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  &lt;1&gt; Приложение N 3 к Административному регламенту по предоставлению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утвержденному приказом ФМС России от 29 февраля 2008 г. N 41 (зарегистрирован Минюстом России 14 апреля 2008 г., регистрационный N 11525) (с изменениями, внесенными приказами ФМС России от 21 мая 2010 г. N 123 (зарегистрирован Минюстом России 21 июня 2010 г., регистрационный N 17605), от 14 октября 2010 г. N 343 (зарегистрирован Минюстом России 11 ноября 2010 г., 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регистрационный N 18941), от 30 мая 2011 г. N 240 (зарегистрирован Минюстом России 21 июля 2011 г., регистрационный N 21426) и от 8 июня 2011 г. N 253 (зарегистрирован Минюстом России 21 июля 2011 г., регистрационный N 21428)).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&lt;2&gt; Далее - орган миграционного учета.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1.2.2.2</w:t>
      </w:r>
      <w:r w:rsidRPr="00163487">
        <w:rPr>
          <w:rFonts w:ascii="Times New Roman" w:hAnsi="Times New Roman" w:cs="Times New Roman"/>
          <w:sz w:val="24"/>
          <w:szCs w:val="24"/>
        </w:rPr>
        <w:t>. Временно проживающие в Российской Федерации, имеющие регистрацию по месту жительства расположенного в пограничной зоне и находящему  в пределах пятикилометровой полосы местности на островах  или до рубежа инженерно-технических сооружений в случаях, если он расположен за пределами пятикилометровой полосы местности, имеющие при себе разрешения на временное проживание, а в случаях: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утраты (хищения) иностранным гражданином документа, удостоверяющего личность, с проставленной ранее отметкой о разрешении на временное проживание и получения нового документа или лицом без гражданства разрешения на временное проживание в виде документа установленной формы, имеющие при себе справки &lt;1&gt;, выданные органом миграционного учета.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  &lt;1&gt; Приложение N 4 к Административному регламенту по предоставлению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Федерации, утвержденному приказом ФМС России от 29 февраля 2008 г. N 40 (зарегистрирован Минюстом России 14 апреля 2008 г., регистрационный N 11526) (с изменениями, внесенными приказами ФМС России от 18 мая 2009 г. N 115 (зарегистрирован Минюстом России 21 августа 2009 г., регистрационный N 14589), от 21 мая 2010 г. N 123 (зарегистрирован Минюстом России 21 июня 2010 г., регистрационный N 17605) и от 30 мая 2011 г. N 240 (зарегистрирован Минюстом России 21 июля 2011 г., регистрационный N 21426)).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1.2.2.3</w:t>
      </w:r>
      <w:r w:rsidRPr="00163487">
        <w:rPr>
          <w:rFonts w:ascii="Times New Roman" w:hAnsi="Times New Roman" w:cs="Times New Roman"/>
          <w:sz w:val="24"/>
          <w:szCs w:val="24"/>
        </w:rPr>
        <w:t>. Имеющие право на пребывание (нахождение) на приграничной территории (в пределах приграничного региона) Российской Федерации в порядке и на основаниях, предусмотренных международными договорами Российской Федерации.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1.2.3</w:t>
      </w:r>
      <w:r w:rsidRPr="00163487">
        <w:rPr>
          <w:rFonts w:ascii="Times New Roman" w:hAnsi="Times New Roman" w:cs="Times New Roman"/>
          <w:sz w:val="24"/>
          <w:szCs w:val="24"/>
        </w:rPr>
        <w:t>. Граждане: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1.2.3.1.</w:t>
      </w:r>
      <w:r w:rsidRPr="00163487">
        <w:rPr>
          <w:rFonts w:ascii="Times New Roman" w:hAnsi="Times New Roman" w:cs="Times New Roman"/>
          <w:sz w:val="24"/>
          <w:szCs w:val="24"/>
        </w:rPr>
        <w:t xml:space="preserve"> Должностные лица местного самоуправления &lt;1&gt; муниципальных образований, на территории которых установлена пограничная зона, имеющие при себе документы, подтверждающие их должностное положение.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 &lt;1&gt; Должностное лицо местного самоуправления - выборное либо заключившее контракт (трудовой договор) лицо, наделенное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 (статья 2 Федерального закона от 6 октября 2003 г.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1 (ч. I), ст. 12; 2009, N 52 (ч. I), ст. 6441; 2010, N 49, ст. 6411; 2011, N 49 (ч. I), ст. 7039).</w:t>
      </w:r>
    </w:p>
    <w:p w:rsidR="00ED35A3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1.2.3.2</w:t>
      </w:r>
      <w:r w:rsidRPr="00163487">
        <w:rPr>
          <w:rFonts w:ascii="Times New Roman" w:hAnsi="Times New Roman" w:cs="Times New Roman"/>
          <w:sz w:val="24"/>
          <w:szCs w:val="24"/>
        </w:rPr>
        <w:t xml:space="preserve">. Военнослужащие, проходящие военную службу по контракту:                                       места постоянной военной службы (командирования) которых расположены в пограничной </w:t>
      </w:r>
    </w:p>
    <w:p w:rsidR="00ED35A3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D35A3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зоне, имеющие при себе справки с места военной службы о прохождении указанными военнослужащими военной службы в местах, расположенных в пограничной зоне (командировочные удостоверения (предписания));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следующие к новому месту военной службы или месту проведения отпуска, расположенному в пограничной зоне, имеющие при себе командировочные удостоверения (предписания) или отпускные билеты (удостоверения).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1.2.3.3</w:t>
      </w:r>
      <w:r w:rsidRPr="00163487">
        <w:rPr>
          <w:rFonts w:ascii="Times New Roman" w:hAnsi="Times New Roman" w:cs="Times New Roman"/>
          <w:sz w:val="24"/>
          <w:szCs w:val="24"/>
        </w:rPr>
        <w:t>. Следующие транзитом через пограничную зону, в том числе при выезде из Российской Федерации или въезде в Российскую Федерацию, имеющие при себе документы для выезда из Российской Федерации, въезда в Российскую Федерацию или транзитного проезда через территорию Российской Федерации.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1.2.3.4.</w:t>
      </w:r>
      <w:r w:rsidRPr="00163487">
        <w:rPr>
          <w:rFonts w:ascii="Times New Roman" w:hAnsi="Times New Roman" w:cs="Times New Roman"/>
          <w:sz w:val="24"/>
          <w:szCs w:val="24"/>
        </w:rPr>
        <w:t xml:space="preserve"> Несовершеннолетние, не имеющие паспортов и следующие в пограничную зону совместно с законными представителями, представителями учреждений для детей-сирот или детей, оставшихся без попечения родителей &lt;1&gt;, имеющими при себе документы, указанные в пункте 1.2 или пункте 1.3 Правил.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 &lt;1&gt; Учреждения для детей-сирот и детей, оставшихся без попечения родителей, - образовательные учреждения, в которых содержатся (обучаются и/или воспитываются) дети-сироты и дети, оставшиеся без попечения родителей; учреждения социального обслуживания населения (детские дома-интернаты для детей-инвалидов с умственной отсталостью и физическими недостатками, социально-реабилитационные центры помощи детям, оставшимся без попечения родителей, социальные приюты); учреждения системы здравоохранения (дома ребенка) и другие учреждения, создаваемые в установленном законом порядке (статья 1 Федерального закона от 21 декабря 1996 г. N 159-ФЗ "О дополнительных гарантиях по социальной поддержке детей-сирот и детей, оставшихся без попечения родителей" (Собрание законодательства Российской Федерации, 1996, N 52, ст. 5880; 2004, N 35, ст. 3607; 2009, N 51, ст. 6152; 2011, N 47, ст. 6608)).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1.2.3.</w:t>
      </w:r>
      <w:r w:rsidRPr="00163487">
        <w:rPr>
          <w:rFonts w:ascii="Times New Roman" w:hAnsi="Times New Roman" w:cs="Times New Roman"/>
          <w:sz w:val="24"/>
          <w:szCs w:val="24"/>
        </w:rPr>
        <w:t>5. Признанные судом недееспособными, а также совершеннолетние дееспособные граждане, которые по состоянию здоровья не способны самостоятельно осуществлять и защищать свои права и исполнять свои обязанности, следующие в пограничную зону совместно с опекунами, помощниками, имеющими при себе документы, указанные в пункте 1.2 или пункте 1.3 Правил.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163487">
        <w:rPr>
          <w:rFonts w:ascii="Times New Roman" w:hAnsi="Times New Roman" w:cs="Times New Roman"/>
          <w:sz w:val="24"/>
          <w:szCs w:val="24"/>
        </w:rPr>
        <w:t>. Въезд (проход) в пограничную зону, временное пребывание и передвижение в ней по документам, удостоверяющим личность, и пропускам осуществляют: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1.3.1</w:t>
      </w:r>
      <w:r w:rsidRPr="00163487">
        <w:rPr>
          <w:rFonts w:ascii="Times New Roman" w:hAnsi="Times New Roman" w:cs="Times New Roman"/>
          <w:sz w:val="24"/>
          <w:szCs w:val="24"/>
        </w:rPr>
        <w:t>. Граждане Российской Федерации, следующие в пограничную зону, установленную шириной менее пяти километров, либо в пределы пятикилометровой полосы местности в случае, если пограничная зона установлена шириной от пяти и более километров, на острова или за рубеж инженерно-технических сооружений в случаях, если он расположен за пределами пятикилометровой полосы местности, за исключением граждан Российской Федерации, указанных в подпунктах 1.2.1.1 - 1.2.1.3, подпунктах "а - л" подпункта 1.2.1.4, подпункте 1.2.3 Правил.</w:t>
      </w:r>
    </w:p>
    <w:p w:rsidR="00ED35A3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>1.3.2</w:t>
      </w:r>
      <w:r w:rsidRPr="00163487">
        <w:rPr>
          <w:rFonts w:ascii="Times New Roman" w:hAnsi="Times New Roman" w:cs="Times New Roman"/>
          <w:sz w:val="24"/>
          <w:szCs w:val="24"/>
        </w:rPr>
        <w:t xml:space="preserve">. Иностранные граждане, не указанные в подпунктах 1.2.2 и 1.2.3 Правил.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163487">
        <w:rPr>
          <w:rFonts w:ascii="Times New Roman" w:hAnsi="Times New Roman" w:cs="Times New Roman"/>
          <w:sz w:val="24"/>
          <w:szCs w:val="24"/>
        </w:rPr>
        <w:t xml:space="preserve">. При въезде (проходе) в пограничную зону, временном пребывании и передвижении в ней, кроме документов, предусмотренных пунктами 1.2 или 1.3 Правил, при себе необходимо иметь:                                                                       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>1.4.1</w:t>
      </w:r>
      <w:r w:rsidRPr="00163487">
        <w:rPr>
          <w:rFonts w:ascii="Times New Roman" w:hAnsi="Times New Roman" w:cs="Times New Roman"/>
          <w:sz w:val="24"/>
          <w:szCs w:val="24"/>
        </w:rPr>
        <w:t>. Гражданам Российской Федерации: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163487">
        <w:rPr>
          <w:rFonts w:ascii="Times New Roman" w:hAnsi="Times New Roman" w:cs="Times New Roman"/>
          <w:sz w:val="24"/>
          <w:szCs w:val="24"/>
        </w:rPr>
        <w:t xml:space="preserve"> следующим с несовершеннолетними гражданами Российской Федерации, не имеющими паспортов: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родителям - документы, подтверждающие родственные отношения;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приемным родителям - договоры об осуществлении опеки или попечительства в отношении несовершеннолетнего подопечного, договоры о приемной семье, договоры о патронатной семье (патронатном воспитании) &lt;1&gt;;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   &lt;1&gt; Правила заключения договора об осуществлении опеки или попечительства в отношении несовершеннолетнего подопечного, утвержденные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 (Собрание законодательства Российской Федерации, 2009, N 21, ст. 2572; 2010, N 31, ст. 4257; 2012, N 21, ст. 2644; N 37, ст. 5002, 2013, №7, ст. 661.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усыновителям (удочерителям) - свидетельства об усыновлении (удочерении), а при их отсутствии - распоряжения (решения) органа опеки и попечительства о передаче несовершеннолетнего на усыновление (удочерение);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опекунам, попечителям - свидетельства об установлении опеки или попечительства, а при их отсутствии - распоряжения (решения) органа опеки и попечительства о передаче несовершеннолетнего под опеку (попечительство);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представителям учреждений для детей-сирот или детей, оставшихся без попечения родителей, - доверенности руководителя указанных учреждений на осуществление перевозки несовершеннолетнего, а при их отсутствии - распоряжения (решения) органа опеки и попечительства о передаче несовершеннолетнего в учреждение для детей-сирот и детей, оставшихся без попечения родителей; командировочные удостоверения; документы, удостоверяющие их статус и полномочия;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163487">
        <w:rPr>
          <w:rFonts w:ascii="Times New Roman" w:hAnsi="Times New Roman" w:cs="Times New Roman"/>
          <w:sz w:val="24"/>
          <w:szCs w:val="24"/>
        </w:rPr>
        <w:t xml:space="preserve"> следующим с гражданами Российской Федерации, признанными судом недееспособными, а также с совершеннолетними дееспособными гражданами Российской Федерации, которые по состоянию здоровья не способны самостоятельно осуществлять и защищать свои права и исполнять свои обязанности: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опекунам - свидетельства об установлении опеки, а при их отсутствии - распоряжения (решения) органа опеки и попечительства о передаче недееспособного гражданина под опеку;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помощникам - решения органа опеки и попечительства об установлении патронажа и (или) назначении помощника совершеннолетнему дееспособному гражданину.</w:t>
      </w:r>
    </w:p>
    <w:p w:rsidR="00ED35A3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1.4.2</w:t>
      </w:r>
      <w:r w:rsidRPr="00163487">
        <w:rPr>
          <w:rFonts w:ascii="Times New Roman" w:hAnsi="Times New Roman" w:cs="Times New Roman"/>
          <w:sz w:val="24"/>
          <w:szCs w:val="24"/>
        </w:rPr>
        <w:t xml:space="preserve">. Иностранным гражданам, следующим с несовершеннолетними иностранными гражданами, не имеющими паспортов, или с иностранными гражданами, признанными в </w:t>
      </w:r>
    </w:p>
    <w:p w:rsidR="00ED35A3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соответствии с личным законом иностранного гражданина недееспособными, а также с совершеннолетними дееспособными иностранными гражданами, которые по состоянию здоровья не способны самостоятельно осуществлять и защищать свои права и исполнять свои обязанности, - документы, подтверждающие полномочия законного представителя указанных категорий иностранных граждан, или доверенности, выданные в соответствии с личным законом иностранного гражданина (с приложением их нотариально заверенного перевода на русский язык).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1.4.3</w:t>
      </w:r>
      <w:r w:rsidRPr="00163487">
        <w:rPr>
          <w:rFonts w:ascii="Times New Roman" w:hAnsi="Times New Roman" w:cs="Times New Roman"/>
          <w:sz w:val="24"/>
          <w:szCs w:val="24"/>
        </w:rPr>
        <w:t>. Гражданам, следующим в пограничную зону на транспортных средствах в качестве водителя, - документы, подтверждающие право владения, пользования и (или) распоряжения транспортным средством, а на приобретенные и не зарегистрированные в установленном порядке транспортные средства, кроме того, документы, подтверждающие их приобретение (договор купли-продажи или дарения (справку-счет или товарный чек)).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1.5</w:t>
      </w:r>
      <w:r w:rsidRPr="00163487">
        <w:rPr>
          <w:rFonts w:ascii="Times New Roman" w:hAnsi="Times New Roman" w:cs="Times New Roman"/>
          <w:sz w:val="24"/>
          <w:szCs w:val="24"/>
        </w:rPr>
        <w:t>. Въезд (проход) в пограничную зону граждан и транспортных средств временно ограничивается или запрещается: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а) при проведении пограничных поисков и </w:t>
      </w:r>
      <w:r>
        <w:rPr>
          <w:rFonts w:ascii="Times New Roman" w:hAnsi="Times New Roman" w:cs="Times New Roman"/>
          <w:sz w:val="24"/>
          <w:szCs w:val="24"/>
        </w:rPr>
        <w:t>операций, иных ро</w:t>
      </w:r>
      <w:r w:rsidRPr="00163487">
        <w:rPr>
          <w:rFonts w:ascii="Times New Roman" w:hAnsi="Times New Roman" w:cs="Times New Roman"/>
          <w:sz w:val="24"/>
          <w:szCs w:val="24"/>
        </w:rPr>
        <w:t>зыскных действий, а также действий по уголовным делам и делам об административных правонарушениях &lt;1&gt;;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 &lt;1&gt; Подпункт 10 части второй статьи 30 Закона Российской Федерации от 1 апреля 1993 г. N 4730-1 "О Государственной границе Российской Федерации" (Ведомости Съезда народных депутатов Российской Федерации и Верховного Совета Российской Федерации, 1993, N 17, ст. 594; Собрание законодательства Российской Федерации, 1994, N 16, ст. 1861).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163487">
        <w:rPr>
          <w:rFonts w:ascii="Times New Roman" w:hAnsi="Times New Roman" w:cs="Times New Roman"/>
          <w:sz w:val="24"/>
          <w:szCs w:val="24"/>
        </w:rPr>
        <w:t xml:space="preserve"> при введении в заявленном районе (месте) пребывания и передвижения граждан и транспортных средств чрезвычайного &lt;1&gt; или военного положения &lt;3&gt;, режима повышенной готовности или чрезвычайной ситуации «4», правового режима контртеррористической операции &lt;3&gt;.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&lt;1&gt; Статья 11 Федерального конституционного закона от 30 мая 2001 г. N 3-ФКЗ "О чрезвычайном положении" (Собрание законодательства Российской Федерации, 2001, N 23, ст. 2277).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&lt;2&gt; Статья 7 Федерального конституционного закона от 30 января 2002 г. N 1-ФКЗ "О военном положении" (Собрание законодательства Российской Федерации, 2002, N 5, ст. 375).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&lt;3&gt; Статья 11 Федерального закона от 6 марта 2006 г. N 35-ФЗ "О противодействии терроризму" (Собрание законодательства Российской Федерации, 2006, N 11, ст. 1146; 2008, N 52 (ч. I), ст. 6227).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3487">
        <w:rPr>
          <w:rFonts w:ascii="Times New Roman" w:hAnsi="Times New Roman" w:cs="Times New Roman"/>
          <w:sz w:val="24"/>
          <w:szCs w:val="24"/>
        </w:rPr>
        <w:t>«4» Статья 4.1 Федерального закона от 21 декабря 1994г. № 68 ФЗ «О защите населения и территорий от чрезвычайных ситуаций природного техногенного характера» ( Собрания законодательства РФ, 1994, №35, ст. 3648; 2012, №14, ст.1549).</w:t>
      </w:r>
    </w:p>
    <w:p w:rsidR="00ED35A3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1.6.</w:t>
      </w:r>
      <w:r w:rsidRPr="00163487">
        <w:rPr>
          <w:rFonts w:ascii="Times New Roman" w:hAnsi="Times New Roman" w:cs="Times New Roman"/>
          <w:sz w:val="24"/>
          <w:szCs w:val="24"/>
        </w:rPr>
        <w:t xml:space="preserve"> Въезд (проход) в пределы пятикилометровой полосы местности в случае, если пограничная зона установлена шириной от пяти и более километров, осуществляется в местах, а за рубеж инженерно-технических сооружений осуществляется в местах и во время, которые </w:t>
      </w:r>
    </w:p>
    <w:p w:rsidR="00ED35A3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устанавливаются пограничными органами.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Об установленных местах в пределы пятикилометровой полосы местности, местах и времени въезда (прохода) за рубеж инженерно-технических сооружений пограничный орган информирует органы государственной власти субъектов Российской Федерации и органы местного самоуправления муниципальных образований, территории которых прилегают к государственной границе на суше, морскому побережью Российской Федерации, российским берегам пограничных рек, озер и иных водных объектов, а также организации и граждан, расположенных и находящихся на территории указанных субъектов Российской Федерации и муниципальных образований.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1.7</w:t>
      </w:r>
      <w:r w:rsidRPr="00163487">
        <w:rPr>
          <w:rFonts w:ascii="Times New Roman" w:hAnsi="Times New Roman" w:cs="Times New Roman"/>
          <w:sz w:val="24"/>
          <w:szCs w:val="24"/>
        </w:rPr>
        <w:t xml:space="preserve">. Пребывание и передвижение в пограничной зоне осуществляются: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1.7.1</w:t>
      </w:r>
      <w:r w:rsidRPr="00163487">
        <w:rPr>
          <w:rFonts w:ascii="Times New Roman" w:hAnsi="Times New Roman" w:cs="Times New Roman"/>
          <w:sz w:val="24"/>
          <w:szCs w:val="24"/>
        </w:rPr>
        <w:t>. Граждан Российской Федерации, имеющих регистрацию по месту пребывания или по месту жительства, расположенному в пограничной зоне и находящемуся в пределах пятикилометровой полосы местности, на островах или до рубежа  инженерно-технических сооружений в случаях, если он расположен за пределами пятикилометровой полосы местности, - в пределах субъекта РФ, на территории  которого расположены указанные места регистрации.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1.7.2.</w:t>
      </w:r>
      <w:r w:rsidRPr="00163487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Федерации, имеющих регистрацию по месту жительства в пределах Калининградской области, в период функционирования Особой экономической зоны в Калининградской области, - в пределах указанного субъекта Российской Федерации.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 xml:space="preserve">    1.7.3</w:t>
      </w:r>
      <w:r w:rsidRPr="00163487">
        <w:rPr>
          <w:rFonts w:ascii="Times New Roman" w:hAnsi="Times New Roman" w:cs="Times New Roman"/>
          <w:sz w:val="24"/>
          <w:szCs w:val="24"/>
        </w:rPr>
        <w:t>. Граждан Российской Федерации, въезд (проход) в пограничную зону которых осуществляется по документам, удостоверяющим личность, и не имеющих регистрации по месту пребывания или по месту жительства расположенному в пограничной зоне и находящемуся в пределах пятикилометровой полосы местности, на островах или до рубежа  инженерно-технических сооружений в случаях, если он расположен за пределами пятикилометровой полосы местности, - в пределах муниципального района (городского округа), на территории которого расположены места их пребывания, службы (работы), командирования, учебы.</w:t>
      </w:r>
    </w:p>
    <w:p w:rsidR="00ED35A3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1.7.4</w:t>
      </w:r>
      <w:r w:rsidRPr="00163487">
        <w:rPr>
          <w:rFonts w:ascii="Times New Roman" w:hAnsi="Times New Roman" w:cs="Times New Roman"/>
          <w:sz w:val="24"/>
          <w:szCs w:val="24"/>
        </w:rPr>
        <w:t xml:space="preserve">. Иностранных граждан, постоянно или временно проживающих в Российской Федерации, имеющих регистрацию по месту жительства расположенному в пограничной зоне и находящемуся в пределах пятикилометровой полосы местности, на островах или до рубежа  инженерно-технических сооружений в случаях, если он расположен за пределами пятикилометровой полосы местности,- в пределах муниципального района (городского округа), на территории которого установлена пограничная зона, и  территория которого охватывает (частично охватывает) территорию городского округа.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>1.7.5</w:t>
      </w:r>
      <w:r w:rsidRPr="00163487">
        <w:rPr>
          <w:rFonts w:ascii="Times New Roman" w:hAnsi="Times New Roman" w:cs="Times New Roman"/>
          <w:sz w:val="24"/>
          <w:szCs w:val="24"/>
        </w:rPr>
        <w:t>. Иностранных граждан, имеющих право на пребывание (нахождение) на приграничной территории (в пределах приграничного региона) в порядке и на основаниях, предусмотренных международными договорами Российской Федерации, - в пределах приграничной территории (приграничного региона), указанной в международных договорах Российской Федерации.</w:t>
      </w:r>
    </w:p>
    <w:p w:rsidR="00ED35A3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1.7.6</w:t>
      </w:r>
      <w:r w:rsidRPr="00163487">
        <w:rPr>
          <w:rFonts w:ascii="Times New Roman" w:hAnsi="Times New Roman" w:cs="Times New Roman"/>
          <w:sz w:val="24"/>
          <w:szCs w:val="24"/>
        </w:rPr>
        <w:t xml:space="preserve">. Граждан, следующих транзитом через пограничную зону, в том числе при выезде из Российской Федерации или въезде в Российскую Федерацию, - на путях сообщения по </w:t>
      </w:r>
    </w:p>
    <w:p w:rsidR="00ED35A3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кратчайшему маршруту следования от места въезда (прохода) в пограничную зону до места выезда (выхода) из пограничной зоны; от места въезда (прохода) в пограничную зону до пунктов пропуска через государственную границу и далее до государственной границы либо от государственной границы до пунктов пропуска через государственную границу и далее до места выезда (выхода) из пограничной зоны.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При следовании транзитом через пограничную зону запрещается делать остановки, за исключением случаев вынужденной остановки, осуществлять посадку (высадку) людей, выгрузку груза, товаров, животных и прием их на транспортные средства.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1.7.7</w:t>
      </w:r>
      <w:r w:rsidRPr="00163487">
        <w:rPr>
          <w:rFonts w:ascii="Times New Roman" w:hAnsi="Times New Roman" w:cs="Times New Roman"/>
          <w:sz w:val="24"/>
          <w:szCs w:val="24"/>
        </w:rPr>
        <w:t>. Граждан, въезд (проход) в пограничную зону которых осуществляется по пропускам, - в пределах поселений, на территории которых расположены места их пребывания, и сроков, указанных в пропусках.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 xml:space="preserve">    1.7.8</w:t>
      </w:r>
      <w:r w:rsidRPr="00163487">
        <w:rPr>
          <w:rFonts w:ascii="Times New Roman" w:hAnsi="Times New Roman" w:cs="Times New Roman"/>
          <w:sz w:val="24"/>
          <w:szCs w:val="24"/>
        </w:rPr>
        <w:t>. Пребывание граждан в пограничной зоне, прибывших в пограничную зону по пропускам, допускается на срок до одного года и может быть продлено не более чем на 6 месяцев начальником пограничного органа или подразделения пограничного органа в случаях, связанных с серьезным заболеванием указанных граждан, их близких родственников или родственников, проживающих в пределах поселения, на территории которого установлена пограничная зона, а также в других случаях, когда присутствие граждан необходимо, что не позволяет им своевременно выехать из пограничной зоны, чему имеется документальное или иное достоверное подтверждение.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При необходимости дальнейшего пребывания граждан в пограничной зоне им выдается новый пропуск в установленном порядке.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1.7.9</w:t>
      </w:r>
      <w:r w:rsidRPr="00163487">
        <w:rPr>
          <w:rFonts w:ascii="Times New Roman" w:hAnsi="Times New Roman" w:cs="Times New Roman"/>
          <w:sz w:val="24"/>
          <w:szCs w:val="24"/>
        </w:rPr>
        <w:t>. В пограничной зоне туристы обязаны находиться в местах, указанных в договоре о реализации туристского продукта, следовать по маршрутам, согласованным с пограничным органом организацией, предоставляющей туристские услуги в пограничной зоне.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1.7.10.</w:t>
      </w:r>
      <w:r w:rsidRPr="00163487">
        <w:rPr>
          <w:rFonts w:ascii="Times New Roman" w:hAnsi="Times New Roman" w:cs="Times New Roman"/>
          <w:sz w:val="24"/>
          <w:szCs w:val="24"/>
        </w:rPr>
        <w:t xml:space="preserve"> Лицам, находящимся в пограничной зоне, установленную шириной менее пяти километров, либо в пределы пятикилометровой полосы местности в случае, если пограничная зона установлена шириной от пяти и более километров, на острова или до рубежа  инженерно-технических сооружений в случаях, если он расположен за пределами пятикилометровой полосы местности, запрещается: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163487">
        <w:rPr>
          <w:rFonts w:ascii="Times New Roman" w:hAnsi="Times New Roman" w:cs="Times New Roman"/>
          <w:sz w:val="24"/>
          <w:szCs w:val="24"/>
        </w:rPr>
        <w:t xml:space="preserve"> находиться в стометровой полосе местности &lt;1&gt;: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 &lt;1&gt; За исключением: лиц, следующих транзитом через пограничную зону, в том числе при выезде из Российской Федерации или въезде в Российскую Федерацию, - на путях международного железнодорожного, автомобильного сообщения либо в иных местах, определяемых международными договорами Российской Федерации или решениями Правительства Российской Федерации;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лиц, имеющих во владении, пользовании и (или) распоряжении земельные участки или жилые помещения, расположенные в стометровой полосе местности;</w:t>
      </w:r>
    </w:p>
    <w:p w:rsidR="00ED35A3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35A3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D35A3" w:rsidRPr="00163487" w:rsidRDefault="00ED35A3" w:rsidP="00E510A9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граждан и организаций, имеющих разрешения на хозяйственную, промысловую и иную деятельность, в том числе на охоту, содержание и выпас скота, проведение массовых общественно-политических, культурных и других мероприятий в пограничной зоне, установленную шириной менее пяти километров, либо в пределы пятикилометровой полосы местности в случае, если пограничная зона установлена шириной от пяти и более километров, на острова или за рубеж инженерно-технических сооружений в случаях, если он расположен за пределами пятикилометровой полосы местности.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163487">
        <w:rPr>
          <w:rFonts w:ascii="Times New Roman" w:hAnsi="Times New Roman" w:cs="Times New Roman"/>
          <w:sz w:val="24"/>
          <w:szCs w:val="24"/>
        </w:rPr>
        <w:t xml:space="preserve">  прилегающей к государственной границе на суше (за исключением земель населенных пунктов, прилегающих к государственной границе), - круглосуточно;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прилегающей к российским берегам пограничных рек, озер и иных водных объектов, где установлен пограничный режим, - с наступлением темного времени суток (астрономического, с захода до восхода солнца);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163487">
        <w:rPr>
          <w:rFonts w:ascii="Times New Roman" w:hAnsi="Times New Roman" w:cs="Times New Roman"/>
          <w:sz w:val="24"/>
          <w:szCs w:val="24"/>
        </w:rPr>
        <w:t xml:space="preserve"> без разрешения начальника пограничного органа осуществлять фото- и видеосъемку пограничных нарядов, пограничных знаков, инженерно-технических сооружений, других объектов пограничных органов, а также фото- и видеосъемку территории сопредельного государства;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163487">
        <w:rPr>
          <w:rFonts w:ascii="Times New Roman" w:hAnsi="Times New Roman" w:cs="Times New Roman"/>
          <w:sz w:val="24"/>
          <w:szCs w:val="24"/>
        </w:rPr>
        <w:t xml:space="preserve"> разговаривать с лицами, находящимися на территории сопредельного государства, принимать от них или передавать им какие-либо вещи, предметы (грузы) или сигналы;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г)</w:t>
      </w:r>
      <w:r w:rsidRPr="00163487">
        <w:rPr>
          <w:rFonts w:ascii="Times New Roman" w:hAnsi="Times New Roman" w:cs="Times New Roman"/>
          <w:sz w:val="24"/>
          <w:szCs w:val="24"/>
        </w:rPr>
        <w:t xml:space="preserve"> вести стрельбу в направлении территории сопредельного государства;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д)</w:t>
      </w:r>
      <w:r w:rsidRPr="00163487">
        <w:rPr>
          <w:rFonts w:ascii="Times New Roman" w:hAnsi="Times New Roman" w:cs="Times New Roman"/>
          <w:sz w:val="24"/>
          <w:szCs w:val="24"/>
        </w:rPr>
        <w:t xml:space="preserve"> уничтожать, приводить в негодность, перемещать пограничные и предупреждающие знаки, линии связи и коммуникаций, инженерно-технические сооружения, другие объекты пограничных органов.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1.8</w:t>
      </w:r>
      <w:r w:rsidRPr="00163487">
        <w:rPr>
          <w:rFonts w:ascii="Times New Roman" w:hAnsi="Times New Roman" w:cs="Times New Roman"/>
          <w:sz w:val="24"/>
          <w:szCs w:val="24"/>
        </w:rPr>
        <w:t>. Лица, въезжающие (проходящие) в пограничную зону и пребывающие в ней, обязаны предъявлять документы, удостоверяющие личность, документы, предусмотренные пунктом 1.4 Правил, и пропуска по требованию военнослужащих пограничных органов при выполнении ими служебных обязанностей, членов добровольных народных дружин и внештатных сотрудников пограничных органов при участии их в защите государственной границы.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1.9</w:t>
      </w:r>
      <w:r w:rsidRPr="00163487">
        <w:rPr>
          <w:rFonts w:ascii="Times New Roman" w:hAnsi="Times New Roman" w:cs="Times New Roman"/>
          <w:sz w:val="24"/>
          <w:szCs w:val="24"/>
        </w:rPr>
        <w:t>. В случае утраты или порчи пропусков граждане обязаны проинформировать об этом ближайшее подразделение пограничного органа.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2. Правила хозяйственной, промысловой и иной деятельности, проведения массовых общественно-политических, культурных и других мероприятий в пограничной зоне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Pr="00163487">
        <w:rPr>
          <w:rFonts w:ascii="Times New Roman" w:hAnsi="Times New Roman" w:cs="Times New Roman"/>
          <w:sz w:val="24"/>
          <w:szCs w:val="24"/>
        </w:rPr>
        <w:t>. Хозяйственная, промысловая и иная деятельность, в том числе охота, содержание и выпас скота &lt;1&gt;, проведение массовых общественно-политических, культурных и других мероприятий &lt;2&gt; осуществляются: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&lt;1&gt; Далее - работа, если не оговорено иное.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&lt;2&gt; Далее - мероприятие, если не оговорено иное.</w:t>
      </w:r>
    </w:p>
    <w:p w:rsidR="00ED35A3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163487">
        <w:rPr>
          <w:rFonts w:ascii="Times New Roman" w:hAnsi="Times New Roman" w:cs="Times New Roman"/>
          <w:sz w:val="24"/>
          <w:szCs w:val="24"/>
        </w:rPr>
        <w:t xml:space="preserve"> в пограничной зоне, установленную шириной менее пяти километров, либо в пределы пятикилометровой полосы местности в случае, если пограничная зона установлена шириной от </w:t>
      </w:r>
    </w:p>
    <w:p w:rsidR="00ED35A3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пяти и более километров, на острова или за рубеж инженерно-технических сооружений в случаях, если он расположен за пределами пяти</w:t>
      </w:r>
      <w:r>
        <w:rPr>
          <w:rFonts w:ascii="Times New Roman" w:hAnsi="Times New Roman" w:cs="Times New Roman"/>
          <w:sz w:val="24"/>
          <w:szCs w:val="24"/>
        </w:rPr>
        <w:t>километровой полосы местности (</w:t>
      </w:r>
      <w:r w:rsidRPr="00163487">
        <w:rPr>
          <w:rFonts w:ascii="Times New Roman" w:hAnsi="Times New Roman" w:cs="Times New Roman"/>
          <w:sz w:val="24"/>
          <w:szCs w:val="24"/>
        </w:rPr>
        <w:t>за исключением работ, связанных с ликвидацией чрезвычайных ситуаций природного и техногенного характера) - на основании разрешения пограничных органов или подразделений пограничных органов;</w:t>
      </w:r>
    </w:p>
    <w:p w:rsidR="00ED35A3" w:rsidRDefault="00ED35A3" w:rsidP="00E510A9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 xml:space="preserve">    б)</w:t>
      </w:r>
      <w:r w:rsidRPr="00163487">
        <w:rPr>
          <w:rFonts w:ascii="Times New Roman" w:hAnsi="Times New Roman" w:cs="Times New Roman"/>
          <w:sz w:val="24"/>
          <w:szCs w:val="24"/>
        </w:rPr>
        <w:t xml:space="preserve"> в остальной части пограничной зоны, установленной за пределами пятикилометровой полосы местности в случае, если пограничная зона установлена шириной от пяти и более километров,- с уведомлением пограничных органов или подразделений пограничных органов.</w:t>
      </w:r>
    </w:p>
    <w:p w:rsidR="00ED35A3" w:rsidRDefault="00ED35A3" w:rsidP="00E510A9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Pr="00163487">
        <w:rPr>
          <w:rFonts w:ascii="Times New Roman" w:hAnsi="Times New Roman" w:cs="Times New Roman"/>
          <w:sz w:val="24"/>
          <w:szCs w:val="24"/>
        </w:rPr>
        <w:t xml:space="preserve">. Граждане или организации письменно уведомляют пограничный орган или подразделение пограничного органа по рекомендуемой форме (приложение N 2):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63487">
        <w:rPr>
          <w:rFonts w:ascii="Times New Roman" w:hAnsi="Times New Roman" w:cs="Times New Roman"/>
          <w:sz w:val="24"/>
          <w:szCs w:val="24"/>
        </w:rPr>
        <w:t xml:space="preserve"> о работе, мероприятии за пределами пятикилометровой полосы местности или за рубежом инженерно-технических сооружений, в случаях, если он расположен за пределами пятикилометровой полосы местности (за исключением работ, связанных с ликвидацией чрезвычайных ситуаций природного и техногенного характера), - не позднее чем за 3 суток до начала проведения работы, мероприятия;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63487">
        <w:rPr>
          <w:rFonts w:ascii="Times New Roman" w:hAnsi="Times New Roman" w:cs="Times New Roman"/>
          <w:sz w:val="24"/>
          <w:szCs w:val="24"/>
        </w:rPr>
        <w:t xml:space="preserve">   о работах, связанных с ликвидацией чрезвычайных ситуаций природного и техногенного характера в пограничной зоне, - незамедлительно по средствам связи с последующим уведомлением в установленном порядке.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6348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5A3" w:rsidRDefault="00ED35A3" w:rsidP="00E510A9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2.3</w:t>
      </w:r>
      <w:r w:rsidRPr="00163487">
        <w:rPr>
          <w:rFonts w:ascii="Times New Roman" w:hAnsi="Times New Roman" w:cs="Times New Roman"/>
          <w:sz w:val="24"/>
          <w:szCs w:val="24"/>
        </w:rPr>
        <w:t xml:space="preserve">. Работы, мероприятия  в пограничной зоне, установленную шириной менее пяти километров, либо в пределах пятикилометровой полосы местности в случае, если пограничная зона установлена шириной от пяти и более километров, на острова или до рубежа инженерно-технических сооружений в случаях, если он расположен за пределами пятикилометровой полосы местности проводятся в светлое время суток (астрономическое, с восхода до заката солнца). Проведение таких работ, мероприятий в темное  время суток, а также в условиях полярного дня и полярной ночи осуществляется на основании мотивированных предложений граждан и организаций по решению начальника пограничного органа или подразделения пограничного органа.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63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63487">
        <w:rPr>
          <w:rFonts w:ascii="Times New Roman" w:hAnsi="Times New Roman" w:cs="Times New Roman"/>
          <w:sz w:val="24"/>
          <w:szCs w:val="24"/>
        </w:rPr>
        <w:t xml:space="preserve">Для регулярных работ, мероприятий в  пограничной зоне, установленную шириной менее пяти километров, либо в пределах пятикилометровой полосы местности в случае, если пограничная зона установлена шириной от пяти и более километров, на островах или до рубежа инженерно-технических сооружений в случаях, если он расположен за пределами пятикилометровой полосы местности, по предложениям граждан или ходатайствам организаций органами местного самоуправления по согласованию с начальником пограничного органа или подразделения пограничного органа устанавливаются постоянные места их проведения.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D35A3" w:rsidRDefault="00ED35A3" w:rsidP="00E510A9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2.4</w:t>
      </w:r>
      <w:r w:rsidRPr="00163487">
        <w:rPr>
          <w:rFonts w:ascii="Times New Roman" w:hAnsi="Times New Roman" w:cs="Times New Roman"/>
          <w:sz w:val="24"/>
          <w:szCs w:val="24"/>
        </w:rPr>
        <w:t xml:space="preserve">. Работы, мероприятия в пограничной зоне временно ограничиваются или запрещаются по следующим основаниям: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63487">
        <w:rPr>
          <w:rFonts w:ascii="Times New Roman" w:hAnsi="Times New Roman" w:cs="Times New Roman"/>
          <w:sz w:val="24"/>
          <w:szCs w:val="24"/>
        </w:rPr>
        <w:t xml:space="preserve">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163487">
        <w:rPr>
          <w:rFonts w:ascii="Times New Roman" w:hAnsi="Times New Roman" w:cs="Times New Roman"/>
          <w:sz w:val="24"/>
          <w:szCs w:val="24"/>
        </w:rPr>
        <w:t xml:space="preserve"> проведение пограничными органами пограничных поисков и операций, иных розыскных действий, а также действий по уголовным делам и делам об административных правонарушениях в заявленном районе (месте) проведения работ, мероприятий, расположенном в пограничной зоне &lt;1&gt;;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163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5A3" w:rsidRDefault="00ED35A3" w:rsidP="00E510A9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&lt;1&gt; Подпункт 10 части второй статьи 30 Закона Российской Федерации от 1 апреля 1993 г. N 4730-1 "О Государственной границе Российской Федерации" (Ведомости Съезда народных </w:t>
      </w:r>
    </w:p>
    <w:p w:rsidR="00ED35A3" w:rsidRDefault="00ED35A3" w:rsidP="002363F6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D35A3" w:rsidRDefault="00ED35A3" w:rsidP="002363F6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депутатов Российской Федерации и Верховного Совета Российской Федерации, 1993, N 17, ст. 594; Собрание законодательства Российской Федерации, 1994, N 16, ст. 1861).</w:t>
      </w:r>
    </w:p>
    <w:p w:rsidR="00ED35A3" w:rsidRDefault="00ED35A3" w:rsidP="002363F6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163487">
        <w:rPr>
          <w:rFonts w:ascii="Times New Roman" w:hAnsi="Times New Roman" w:cs="Times New Roman"/>
          <w:sz w:val="24"/>
          <w:szCs w:val="24"/>
        </w:rPr>
        <w:t xml:space="preserve"> введение в заявленном районе (месте) проведения работ, мероприятий, расположенном в пограничной зоне, чрезвычайного &lt;1&gt; или военного положения &lt;2&gt;, режима повышенной готовности или чрезвычайной ситуации«3», правового режима контртеррористической операции &lt;3&gt;.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163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D35A3" w:rsidRDefault="00ED35A3" w:rsidP="002363F6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3487">
        <w:rPr>
          <w:rFonts w:ascii="Times New Roman" w:hAnsi="Times New Roman" w:cs="Times New Roman"/>
          <w:sz w:val="24"/>
          <w:szCs w:val="24"/>
        </w:rPr>
        <w:t xml:space="preserve">&lt;1&gt; Статья 11 Федерального конституционного закона от 30 мая 2001 г. N 3-ФКЗ "О чрезвычайном положении" (Собрание законодательства Российской Федерации, 2001, N 23, ст. 2277).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5A3" w:rsidRDefault="00ED35A3" w:rsidP="002363F6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3487">
        <w:rPr>
          <w:rFonts w:ascii="Times New Roman" w:hAnsi="Times New Roman" w:cs="Times New Roman"/>
          <w:sz w:val="24"/>
          <w:szCs w:val="24"/>
        </w:rPr>
        <w:t xml:space="preserve">&lt;2&gt; Статья 7 Федерального конституционного закона от 30 января 2002 г. N 1-ФКЗ "О военном положении" (Собрание законодательства Российской Федерации, 2002, N 5, ст. 375).                                                                                             </w:t>
      </w:r>
    </w:p>
    <w:p w:rsidR="00ED35A3" w:rsidRDefault="00ED35A3" w:rsidP="002363F6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3487">
        <w:rPr>
          <w:rFonts w:ascii="Times New Roman" w:hAnsi="Times New Roman" w:cs="Times New Roman"/>
          <w:sz w:val="24"/>
          <w:szCs w:val="24"/>
        </w:rPr>
        <w:t xml:space="preserve">&lt;4&gt; Статья 11 Федерального закона от 6 марта 2006 г. N 35-ФЗ "О противодействии терроризму" (Собрание законодательства Российской Федерации, 2006, N 11, ст. 1146; 2008, N 52 (ч. I), ст. 6227).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ED35A3" w:rsidRDefault="00ED35A3" w:rsidP="002363F6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3487">
        <w:rPr>
          <w:rFonts w:ascii="Times New Roman" w:hAnsi="Times New Roman" w:cs="Times New Roman"/>
          <w:sz w:val="24"/>
          <w:szCs w:val="24"/>
        </w:rPr>
        <w:t>«3» Статья 4.1 Федерального закона от 21 декабря 1994г. №68 ФЗ « О защите населения и территории от чрезвычайных ситуаций природного и техногенного характера». ( Собрание законодательства РФ, 1994, №35, ст.3648; 2012, №14, ст.1549)».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163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5A3" w:rsidRPr="00E510A9" w:rsidRDefault="00ED35A3" w:rsidP="002363F6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2.5</w:t>
      </w:r>
      <w:r w:rsidRPr="00163487">
        <w:rPr>
          <w:rFonts w:ascii="Times New Roman" w:hAnsi="Times New Roman" w:cs="Times New Roman"/>
          <w:sz w:val="24"/>
          <w:szCs w:val="24"/>
        </w:rPr>
        <w:t>. В случаях утраты или порчи разрешений на проведение работы, мероприятия граждане информируют об этом ближайшее подразделение пограничного органа.</w:t>
      </w:r>
    </w:p>
    <w:p w:rsidR="00ED35A3" w:rsidRDefault="00ED35A3" w:rsidP="00E510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D35A3" w:rsidRDefault="00ED35A3" w:rsidP="002363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5A3" w:rsidRDefault="00ED35A3" w:rsidP="002363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5A3" w:rsidRDefault="00ED35A3" w:rsidP="002363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5A3" w:rsidRDefault="00ED35A3" w:rsidP="002363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5A3" w:rsidRDefault="00ED35A3" w:rsidP="002363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5A3" w:rsidRDefault="00ED35A3" w:rsidP="002363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5A3" w:rsidRDefault="00ED35A3" w:rsidP="002363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5A3" w:rsidRDefault="00ED35A3" w:rsidP="002363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5A3" w:rsidRDefault="00ED35A3" w:rsidP="002363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5A3" w:rsidRDefault="00ED35A3" w:rsidP="002363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5A3" w:rsidRDefault="00ED35A3" w:rsidP="002363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5A3" w:rsidRPr="00163487" w:rsidRDefault="00ED35A3" w:rsidP="008205FE">
      <w:pPr>
        <w:pBdr>
          <w:top w:val="thinThickSmallGap" w:sz="12" w:space="0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II. Правила пограничного режима в российской части вод пограничных рек, озер и иных водных объектов, во внутренних морских водах и в территориальном море Российской Федерации</w:t>
      </w:r>
    </w:p>
    <w:p w:rsidR="00ED35A3" w:rsidRPr="00163487" w:rsidRDefault="00ED35A3" w:rsidP="008205FE">
      <w:pPr>
        <w:pBdr>
          <w:top w:val="thinThickSmallGap" w:sz="12" w:space="0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3. Правила учета и содержания российских маломерных самоходных и несамоходных (надводных и подводных) судов (средств) и средств передвижения по льду, их плавания и передвижения по льду</w:t>
      </w:r>
    </w:p>
    <w:p w:rsidR="00ED35A3" w:rsidRPr="00163487" w:rsidRDefault="00ED35A3" w:rsidP="008205FE">
      <w:pPr>
        <w:pBdr>
          <w:top w:val="thinThickSmallGap" w:sz="12" w:space="0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Pr="00163487">
        <w:rPr>
          <w:rFonts w:ascii="Times New Roman" w:hAnsi="Times New Roman" w:cs="Times New Roman"/>
          <w:sz w:val="24"/>
          <w:szCs w:val="24"/>
        </w:rPr>
        <w:t xml:space="preserve">. Российские маломерные самоходные и несамоходные (надводные и подводные) суда (средства) &lt;1&gt; и средства передвижения по льду &lt;2&gt; (кроме пассажирских, рыбопромысловых (зарегистрированных Государственном судовом реестре), наливных, нефтеналивных, буксирных, военных, судов и средств правоохранительных и контролирующих органов), используемые в пределах участков (районов) российской части вод пограничных рек, озер и иных водных объектов, внутренних морских вод Российской Федерации, где установлен пограничный режим, в территориальном море Российской Федерации и российской части Каспийского и Азовского морей &lt;3&gt;,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подлежат обязательному учету в ближайших подразделениях пограничных органов и хранению на пристанях, причалах, в других пунктах базирования &lt;5&gt;, обеспечивающих воспрепятствованию доступа посторонних лиц и несанкционированного выхода судов и средств в российскую часть вод.</w:t>
      </w:r>
    </w:p>
    <w:p w:rsidR="00ED35A3" w:rsidRPr="00163487" w:rsidRDefault="00ED35A3" w:rsidP="008205FE">
      <w:pPr>
        <w:pBdr>
          <w:top w:val="thinThickSmallGap" w:sz="12" w:space="0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&lt;1&gt; Далее - суда, если не оговорено иное.</w:t>
      </w:r>
    </w:p>
    <w:p w:rsidR="00ED35A3" w:rsidRPr="00163487" w:rsidRDefault="00ED35A3" w:rsidP="008205FE">
      <w:pPr>
        <w:pBdr>
          <w:top w:val="thinThickSmallGap" w:sz="12" w:space="0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&lt;2&gt; Далее - средства, если не оговорено иное.</w:t>
      </w:r>
    </w:p>
    <w:p w:rsidR="00ED35A3" w:rsidRPr="00163487" w:rsidRDefault="00ED35A3" w:rsidP="008205FE">
      <w:pPr>
        <w:pBdr>
          <w:top w:val="thinThickSmallGap" w:sz="12" w:space="0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&lt;3&gt; Далее - российская часть вод, если не оговорено иное.</w:t>
      </w:r>
    </w:p>
    <w:p w:rsidR="00ED35A3" w:rsidRPr="00163487" w:rsidRDefault="00ED35A3" w:rsidP="008205FE">
      <w:pPr>
        <w:pBdr>
          <w:top w:val="thinThickSmallGap" w:sz="12" w:space="0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&lt;5&gt; Далее - пункт базирования, если не оговорено иное.</w:t>
      </w:r>
    </w:p>
    <w:p w:rsidR="00ED35A3" w:rsidRPr="00163487" w:rsidRDefault="00ED35A3" w:rsidP="008205FE">
      <w:pPr>
        <w:pBdr>
          <w:top w:val="thinThickSmallGap" w:sz="12" w:space="0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Pr="00163487">
        <w:rPr>
          <w:rFonts w:ascii="Times New Roman" w:hAnsi="Times New Roman" w:cs="Times New Roman"/>
          <w:sz w:val="24"/>
          <w:szCs w:val="24"/>
        </w:rPr>
        <w:t xml:space="preserve"> Постановке на учет в подразделениях пограничных органов подлежат используемые в пределах участков (районов) российской части вод:</w:t>
      </w:r>
    </w:p>
    <w:p w:rsidR="00ED35A3" w:rsidRDefault="00ED35A3" w:rsidP="00932455">
      <w:pPr>
        <w:pBdr>
          <w:top w:val="thinThickSmallGap" w:sz="12" w:space="0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&lt;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 xml:space="preserve">    а)</w:t>
      </w:r>
      <w:r w:rsidRPr="00163487">
        <w:rPr>
          <w:rFonts w:ascii="Times New Roman" w:hAnsi="Times New Roman" w:cs="Times New Roman"/>
          <w:sz w:val="24"/>
          <w:szCs w:val="24"/>
        </w:rPr>
        <w:t xml:space="preserve"> маломерные суда &lt;1&gt;, в том числе амфибийные транспортные средства и суда на воздушной подушке;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6348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D35A3" w:rsidRDefault="00ED35A3" w:rsidP="00932455">
      <w:pPr>
        <w:pBdr>
          <w:top w:val="thinThickSmallGap" w:sz="12" w:space="0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3487">
        <w:rPr>
          <w:rFonts w:ascii="Times New Roman" w:hAnsi="Times New Roman" w:cs="Times New Roman"/>
          <w:sz w:val="24"/>
          <w:szCs w:val="24"/>
        </w:rPr>
        <w:t xml:space="preserve">1&gt; Маломерное судно - судно, длина которого не должна превышать двадцать метров и общее количество людей на котором не должно превышать двенадцать (примечание к статье 11.7 Кодекса Российской Федерации об административных правонарушениях (Собрание законодательства Российской Федерации, 2002, N 1 (ч. I), ст. 1; 2012, N 18, ст. 2128; N 31, ст. 4322).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1634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D35A3" w:rsidRDefault="00ED35A3" w:rsidP="00932455">
      <w:pPr>
        <w:pBdr>
          <w:top w:val="thinThickSmallGap" w:sz="12" w:space="0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163487">
        <w:rPr>
          <w:rFonts w:ascii="Times New Roman" w:hAnsi="Times New Roman" w:cs="Times New Roman"/>
          <w:sz w:val="24"/>
          <w:szCs w:val="24"/>
        </w:rPr>
        <w:t xml:space="preserve"> подводные средства движения, подводные обитаемые и необитаемые аппараты, и </w:t>
      </w:r>
      <w:r w:rsidRPr="00163487">
        <w:rPr>
          <w:rFonts w:ascii="Times New Roman" w:hAnsi="Times New Roman" w:cs="Times New Roman"/>
          <w:sz w:val="24"/>
          <w:szCs w:val="24"/>
          <w:u w:val="single"/>
        </w:rPr>
        <w:t>водолазные дыхательные аппараты</w:t>
      </w:r>
      <w:r w:rsidRPr="00163487">
        <w:rPr>
          <w:rFonts w:ascii="Times New Roman" w:hAnsi="Times New Roman" w:cs="Times New Roman"/>
          <w:sz w:val="24"/>
          <w:szCs w:val="24"/>
        </w:rPr>
        <w:t>;</w:t>
      </w:r>
    </w:p>
    <w:p w:rsidR="00ED35A3" w:rsidRDefault="00ED35A3" w:rsidP="00932455">
      <w:pPr>
        <w:pBdr>
          <w:top w:val="thinThickSmallGap" w:sz="12" w:space="0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163487">
        <w:rPr>
          <w:rFonts w:ascii="Times New Roman" w:hAnsi="Times New Roman" w:cs="Times New Roman"/>
          <w:sz w:val="24"/>
          <w:szCs w:val="24"/>
        </w:rPr>
        <w:t xml:space="preserve"> средства (аэросани, буера, мотосани, </w:t>
      </w:r>
      <w:r w:rsidRPr="00163487">
        <w:rPr>
          <w:rFonts w:ascii="Times New Roman" w:hAnsi="Times New Roman" w:cs="Times New Roman"/>
          <w:sz w:val="24"/>
          <w:szCs w:val="24"/>
          <w:u w:val="single"/>
        </w:rPr>
        <w:t>снегоходы-мотонарты</w:t>
      </w:r>
      <w:r w:rsidRPr="00163487">
        <w:rPr>
          <w:rFonts w:ascii="Times New Roman" w:hAnsi="Times New Roman" w:cs="Times New Roman"/>
          <w:sz w:val="24"/>
          <w:szCs w:val="24"/>
        </w:rPr>
        <w:t xml:space="preserve"> и другие подобные средства, в том числе индивидуальной постройки).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163487">
        <w:rPr>
          <w:rFonts w:ascii="Times New Roman" w:hAnsi="Times New Roman" w:cs="Times New Roman"/>
          <w:sz w:val="24"/>
          <w:szCs w:val="24"/>
        </w:rPr>
        <w:t xml:space="preserve"> Постановка гражданами и организациями на учет судов и средств осуществляется до начала их эксплуатации.</w:t>
      </w:r>
    </w:p>
    <w:p w:rsidR="00ED35A3" w:rsidRPr="00932455" w:rsidRDefault="00ED35A3" w:rsidP="00932455">
      <w:pPr>
        <w:pBdr>
          <w:top w:val="thinThickSmallGap" w:sz="12" w:space="0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Pr="00163487">
        <w:rPr>
          <w:rFonts w:ascii="Times New Roman" w:hAnsi="Times New Roman" w:cs="Times New Roman"/>
          <w:sz w:val="24"/>
          <w:szCs w:val="24"/>
        </w:rPr>
        <w:t xml:space="preserve">.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163487">
        <w:rPr>
          <w:rFonts w:ascii="Times New Roman" w:hAnsi="Times New Roman" w:cs="Times New Roman"/>
          <w:sz w:val="24"/>
          <w:szCs w:val="24"/>
        </w:rPr>
        <w:t xml:space="preserve"> </w:t>
      </w:r>
      <w:r w:rsidRPr="001634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Суда и средства в пунктах базирования содержатся (хранятся) на берегу закрепленными с помощью тросов (цепей) за стойки с кольцами и закрытыми на замок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</w:t>
      </w:r>
      <w:r w:rsidRPr="001634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:rsidR="00ED35A3" w:rsidRDefault="00ED35A3" w:rsidP="00AA5F86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</w:p>
    <w:p w:rsidR="00ED35A3" w:rsidRDefault="00ED35A3" w:rsidP="00AA5F86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Pr="001634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или в помещении, закрывающемся на замок. Ключи от замков находятся у владельцев судов и средств.               </w:t>
      </w:r>
    </w:p>
    <w:p w:rsidR="00ED35A3" w:rsidRDefault="00ED35A3" w:rsidP="00AA5F86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634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Суда и средства, которые по своей массе, размеру или по другим характеристикам не могут быть подняты на берег, содержатся (хранятся) на воде поставленными на якорь или пришвартованными к пунктам базирования.                                                                                                                </w:t>
      </w:r>
    </w:p>
    <w:p w:rsidR="00ED35A3" w:rsidRDefault="00ED35A3" w:rsidP="00AA5F86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 w:rsidRPr="002363F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3.4.</w:t>
      </w:r>
      <w:r w:rsidRPr="00163487">
        <w:rPr>
          <w:rFonts w:ascii="Times New Roman" w:hAnsi="Times New Roman" w:cs="Times New Roman"/>
          <w:sz w:val="24"/>
          <w:szCs w:val="24"/>
        </w:rPr>
        <w:t xml:space="preserve"> О смене пункта базирования, об изменении владельца и о прекращении дальнейшего использования судна и средства в связи с его непригодностью владельцы судов и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 xml:space="preserve">средств </w:t>
      </w:r>
      <w:r w:rsidRPr="001634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обязаны письменно уведомить подразделение пограничного органа, в котором их суда и средства состоят на учете, по рекомендуемой форме (приложение N 3).     </w:t>
      </w:r>
      <w:r w:rsidRPr="0016348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</w:t>
      </w:r>
      <w:r w:rsidRPr="00163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5A3" w:rsidRDefault="00ED35A3" w:rsidP="00AA5F86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3.5</w:t>
      </w:r>
      <w:r w:rsidRPr="00163487">
        <w:rPr>
          <w:rFonts w:ascii="Times New Roman" w:hAnsi="Times New Roman" w:cs="Times New Roman"/>
          <w:sz w:val="24"/>
          <w:szCs w:val="24"/>
        </w:rPr>
        <w:t>. Использование в пределах участков (районов) российской части вод судов осуществляется в соответствии с Правилами пользования маломерными судами на вод объектах Российской Федерации &lt;1&gt; и правилами пользования водными объектами для плавания на маломерных судах, утверждаемыми субъектами Российской Федерации &lt;2&gt;.</w:t>
      </w:r>
      <w:r w:rsidRPr="0016348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</w:t>
      </w:r>
      <w:r w:rsidRPr="00163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5A3" w:rsidRDefault="00ED35A3" w:rsidP="00AA5F86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3487">
        <w:rPr>
          <w:rFonts w:ascii="Times New Roman" w:hAnsi="Times New Roman" w:cs="Times New Roman"/>
          <w:sz w:val="24"/>
          <w:szCs w:val="24"/>
        </w:rPr>
        <w:t>&lt;1&gt; Утверждены приказом МЧС России от 29 июня 2005 г. N 502 (зарегистрирован Минюстом России 24 августа 2005 г., регистрационный N 6940) (с изменениями, внесенными приказом МЧС России от 21 июля 2009 г. N 425 (зарегистрирован Минюстом России 8 сентября 2009 г., регистрационный N 14733)).</w:t>
      </w:r>
      <w:r w:rsidRPr="0016348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</w:t>
      </w:r>
    </w:p>
    <w:p w:rsidR="00ED35A3" w:rsidRDefault="00ED35A3" w:rsidP="00AA5F86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3487">
        <w:rPr>
          <w:rFonts w:ascii="Times New Roman" w:hAnsi="Times New Roman" w:cs="Times New Roman"/>
          <w:sz w:val="24"/>
          <w:szCs w:val="24"/>
        </w:rPr>
        <w:t>&lt;2&gt; Статья 25 Водного кодекса Российской Федерации (Собрание законодательства Российской Федерации, 2006, N 23, ст. 2381; 2008, N 29 (ч. I), ст. 3418; 2011, N 30 (ч. I), ст. 4590; N 30 (ч. I), ст. 4605).</w:t>
      </w:r>
      <w:r w:rsidRPr="0016348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 w:rsidRPr="00163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5A3" w:rsidRPr="00163487" w:rsidRDefault="00ED35A3" w:rsidP="00AA5F86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 xml:space="preserve">3.6. </w:t>
      </w:r>
      <w:r w:rsidRPr="00163487">
        <w:rPr>
          <w:rFonts w:ascii="Times New Roman" w:hAnsi="Times New Roman" w:cs="Times New Roman"/>
          <w:sz w:val="24"/>
          <w:szCs w:val="24"/>
          <w:u w:val="single"/>
        </w:rPr>
        <w:t>Перед выходом судов и средств из пунктов базирования в пределы участков (районов) российской части вод их владельцы обязаны не позднее чем за 4 часа до выхода судов и средств уведомить</w:t>
      </w:r>
      <w:r w:rsidRPr="00163487">
        <w:rPr>
          <w:rFonts w:ascii="Times New Roman" w:hAnsi="Times New Roman" w:cs="Times New Roman"/>
          <w:sz w:val="24"/>
          <w:szCs w:val="24"/>
        </w:rPr>
        <w:t xml:space="preserve"> посредством телефонной или радиосвязи пограничный орган или ближайшее подразделение пограничного органа по форме: </w:t>
      </w:r>
      <w:r w:rsidRPr="00163487">
        <w:rPr>
          <w:rFonts w:ascii="Times New Roman" w:hAnsi="Times New Roman" w:cs="Times New Roman"/>
          <w:b/>
          <w:bCs/>
          <w:sz w:val="24"/>
          <w:szCs w:val="24"/>
          <w:u w:val="single"/>
        </w:rPr>
        <w:t>наименование (номер) пункта базирования, регистрационный (бортовой) номер (название) судна (средства)- при его наличии, владелец судна (средства), место (район) плавания (осуществления деятельности), количество человек на судне (средстве), время выхода, предполагаемое время возвращения.</w:t>
      </w:r>
    </w:p>
    <w:p w:rsidR="00ED35A3" w:rsidRPr="002363F6" w:rsidRDefault="00ED35A3" w:rsidP="00AA5F86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4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163487">
        <w:rPr>
          <w:rFonts w:ascii="Times New Roman" w:hAnsi="Times New Roman" w:cs="Times New Roman"/>
          <w:sz w:val="24"/>
          <w:szCs w:val="24"/>
          <w:u w:val="single"/>
        </w:rPr>
        <w:t>По возвращении судов и средств в пункты базирования их владельцы обязаны</w:t>
      </w:r>
      <w:r w:rsidRPr="00163487">
        <w:rPr>
          <w:rFonts w:ascii="Times New Roman" w:hAnsi="Times New Roman" w:cs="Times New Roman"/>
          <w:sz w:val="24"/>
          <w:szCs w:val="24"/>
        </w:rPr>
        <w:t xml:space="preserve"> </w:t>
      </w:r>
      <w:r w:rsidRPr="00163487">
        <w:rPr>
          <w:rFonts w:ascii="Times New Roman" w:hAnsi="Times New Roman" w:cs="Times New Roman"/>
          <w:b/>
          <w:bCs/>
          <w:sz w:val="24"/>
          <w:szCs w:val="24"/>
          <w:u w:val="single"/>
        </w:rPr>
        <w:t>уведомить посредством телефонной или радиосвязи пограничный орган или ближайшее подразделение пограничного органа по форме: наименование (номер) пункта базирования, регистрационный (бортовой) номер (названия) судна (средства)- при его наличии, владелец судна (средства), о фактическом времени возвращения.</w:t>
      </w:r>
    </w:p>
    <w:p w:rsidR="00ED35A3" w:rsidRPr="00163487" w:rsidRDefault="00ED35A3" w:rsidP="00AA5F86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163487">
        <w:rPr>
          <w:rFonts w:ascii="Times New Roman" w:hAnsi="Times New Roman" w:cs="Times New Roman"/>
          <w:sz w:val="24"/>
          <w:szCs w:val="24"/>
          <w:u w:val="single"/>
        </w:rPr>
        <w:t>В случаях отказа от выхода в пределы участков (районов) российской части вод владельцы судов и средств обязаны уведомить</w:t>
      </w:r>
      <w:r w:rsidRPr="00163487">
        <w:rPr>
          <w:rFonts w:ascii="Times New Roman" w:hAnsi="Times New Roman" w:cs="Times New Roman"/>
          <w:sz w:val="24"/>
          <w:szCs w:val="24"/>
        </w:rPr>
        <w:t xml:space="preserve"> </w:t>
      </w:r>
      <w:r w:rsidRPr="00163487">
        <w:rPr>
          <w:rFonts w:ascii="Times New Roman" w:hAnsi="Times New Roman" w:cs="Times New Roman"/>
          <w:b/>
          <w:bCs/>
          <w:sz w:val="24"/>
          <w:szCs w:val="24"/>
          <w:u w:val="single"/>
        </w:rPr>
        <w:t>посредством телефонной или радиосвязи пограничный орган или ближайшее подразделение пограничного органа по форме: наименование (номер) пункта базирования, регистрационный (бортовой) номер (название) судна (средства)- при его наличии, владелец судна (средства).</w:t>
      </w:r>
    </w:p>
    <w:p w:rsidR="00ED35A3" w:rsidRDefault="00ED35A3" w:rsidP="00AA5F86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D35A3" w:rsidRDefault="00ED35A3" w:rsidP="00AA5F86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ED35A3" w:rsidRPr="00932455" w:rsidRDefault="00ED35A3" w:rsidP="00AA5F86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3.7.</w:t>
      </w:r>
      <w:r w:rsidRPr="00163487">
        <w:rPr>
          <w:rFonts w:ascii="Times New Roman" w:hAnsi="Times New Roman" w:cs="Times New Roman"/>
          <w:sz w:val="24"/>
          <w:szCs w:val="24"/>
        </w:rPr>
        <w:t xml:space="preserve"> </w:t>
      </w:r>
      <w:r w:rsidRPr="00163487">
        <w:rPr>
          <w:rFonts w:ascii="Times New Roman" w:hAnsi="Times New Roman" w:cs="Times New Roman"/>
          <w:sz w:val="24"/>
          <w:szCs w:val="24"/>
          <w:u w:val="single"/>
        </w:rPr>
        <w:t>Пребывание судов и средств разрешается в светлое время суток</w:t>
      </w:r>
      <w:r w:rsidRPr="00163487">
        <w:rPr>
          <w:rFonts w:ascii="Times New Roman" w:hAnsi="Times New Roman" w:cs="Times New Roman"/>
          <w:sz w:val="24"/>
          <w:szCs w:val="24"/>
        </w:rPr>
        <w:t xml:space="preserve">: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634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35A3" w:rsidRDefault="00ED35A3" w:rsidP="00AA5F86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163487">
        <w:rPr>
          <w:rFonts w:ascii="Times New Roman" w:hAnsi="Times New Roman" w:cs="Times New Roman"/>
          <w:sz w:val="24"/>
          <w:szCs w:val="24"/>
        </w:rPr>
        <w:t xml:space="preserve"> в российской части вод пограничных рек, озер и иных водных объектов, где установлен пограничный режим, - в пределах места (района), указанного в разрешении на осуществление деятельности в российской части вод пограничных рек, озер и иных водных объектов, где установлен пограничный режим;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163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5A3" w:rsidRPr="00163487" w:rsidRDefault="00ED35A3" w:rsidP="00AA5F86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163487">
        <w:rPr>
          <w:rFonts w:ascii="Times New Roman" w:hAnsi="Times New Roman" w:cs="Times New Roman"/>
          <w:sz w:val="24"/>
          <w:szCs w:val="24"/>
        </w:rPr>
        <w:t xml:space="preserve"> </w:t>
      </w:r>
      <w:r w:rsidRPr="00163487">
        <w:rPr>
          <w:rFonts w:ascii="Times New Roman" w:hAnsi="Times New Roman" w:cs="Times New Roman"/>
          <w:sz w:val="24"/>
          <w:szCs w:val="24"/>
          <w:u w:val="single"/>
        </w:rPr>
        <w:t>во внутренних морских водах Российской Федерации, где установлен пограничный режим, в территориальном море Российской Федерации и российской части Каспийского и Азовского морей - до границ районов, указанных в судовом билете</w:t>
      </w:r>
      <w:r w:rsidRPr="00163487">
        <w:rPr>
          <w:rFonts w:ascii="Times New Roman" w:hAnsi="Times New Roman" w:cs="Times New Roman"/>
          <w:sz w:val="24"/>
          <w:szCs w:val="24"/>
        </w:rPr>
        <w:t xml:space="preserve">, по согласованию с пограничным органом, на участке которого планируется деятельность. </w:t>
      </w:r>
      <w:r w:rsidRPr="00163487">
        <w:rPr>
          <w:rFonts w:ascii="Times New Roman" w:hAnsi="Times New Roman" w:cs="Times New Roman"/>
          <w:b/>
          <w:bCs/>
          <w:sz w:val="24"/>
          <w:szCs w:val="24"/>
          <w:u w:val="single"/>
        </w:rPr>
        <w:t>Судам и средствам, не имеющим судового билета, - на удалении до 2 миль от берега.</w:t>
      </w:r>
    </w:p>
    <w:p w:rsidR="00ED35A3" w:rsidRPr="00163487" w:rsidRDefault="00ED35A3" w:rsidP="00AA5F86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63487">
        <w:rPr>
          <w:rFonts w:ascii="Times New Roman" w:hAnsi="Times New Roman" w:cs="Times New Roman"/>
          <w:sz w:val="24"/>
          <w:szCs w:val="24"/>
        </w:rPr>
        <w:t xml:space="preserve">Согласование с пограничным органом или ближайшим подразделением пограничного органа пребывания судов и средств в пределах границ районов, указанных в судовом билете, осуществляется: при постановке судов и средств на учет; ежегодно перед началом эксплуатации судов и средств; при необходимости по обращению владельцев судов и средств. </w:t>
      </w:r>
    </w:p>
    <w:p w:rsidR="00ED35A3" w:rsidRDefault="00ED35A3" w:rsidP="00AA5F86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 xml:space="preserve">    3.8</w:t>
      </w:r>
      <w:r w:rsidRPr="00163487">
        <w:rPr>
          <w:rFonts w:ascii="Times New Roman" w:hAnsi="Times New Roman" w:cs="Times New Roman"/>
          <w:sz w:val="24"/>
          <w:szCs w:val="24"/>
          <w:u w:val="single"/>
        </w:rPr>
        <w:t xml:space="preserve">. Судам и средствам при наличии на них технических средств контроля, обеспечивающих постоянную автоматическую передачу информации о местоположении судна (средства), других сертифицированных технических средств контроля и связи (за исключением судов и средств, используемых в российской части вод пограничных рек, озер и иных водных объектов, где установлен пограничный режим) разрешается пребывание в пределах участков (районов) внутренних морских вод Российской Федерации, где установлен пограничный режим, в территориальном море Российской Федерации и российской части Каспийского и Азовского морей в любое время суток </w:t>
      </w:r>
      <w:r w:rsidRPr="00163487">
        <w:rPr>
          <w:rFonts w:ascii="Times New Roman" w:hAnsi="Times New Roman" w:cs="Times New Roman"/>
          <w:sz w:val="24"/>
          <w:szCs w:val="24"/>
        </w:rPr>
        <w:t>по согласованию с ближайшим подразделением пограничного органа.</w:t>
      </w:r>
      <w:r w:rsidRPr="00163487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</w:t>
      </w:r>
    </w:p>
    <w:p w:rsidR="00ED35A3" w:rsidRPr="00AA5F86" w:rsidRDefault="00ED35A3" w:rsidP="00AA5F86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163487">
        <w:rPr>
          <w:rFonts w:ascii="Times New Roman" w:hAnsi="Times New Roman" w:cs="Times New Roman"/>
          <w:sz w:val="24"/>
          <w:szCs w:val="24"/>
          <w:u w:val="single"/>
        </w:rPr>
        <w:t xml:space="preserve">Согласование с пограничным органом или ближайшим подразделением пограничного органа пребывания в любое время суток в пределах участков (районов) внутренних морских вод Российской Федерации и российской части Каспийского и Азовского морей осуществляется; при постановке судов и средств на учет; ежегодно перед началом эксплуатации судов и средств; по обращению владельцев судов и средств после оборудования судов и средств техническими средствами контроля и связи. </w:t>
      </w:r>
    </w:p>
    <w:p w:rsidR="00ED35A3" w:rsidRPr="00163487" w:rsidRDefault="00ED35A3" w:rsidP="00AA5F86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 xml:space="preserve">3.9 </w:t>
      </w:r>
      <w:r w:rsidRPr="00163487">
        <w:rPr>
          <w:rFonts w:ascii="Times New Roman" w:hAnsi="Times New Roman" w:cs="Times New Roman"/>
          <w:sz w:val="24"/>
          <w:szCs w:val="24"/>
        </w:rPr>
        <w:t xml:space="preserve">Владельцам судов и средств, указанных в пункте 3.2 Правил,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запрещается</w:t>
      </w:r>
      <w:r w:rsidRPr="00163487">
        <w:rPr>
          <w:rFonts w:ascii="Times New Roman" w:hAnsi="Times New Roman" w:cs="Times New Roman"/>
          <w:sz w:val="24"/>
          <w:szCs w:val="24"/>
        </w:rPr>
        <w:t>:</w:t>
      </w:r>
    </w:p>
    <w:p w:rsidR="00ED35A3" w:rsidRDefault="00ED35A3" w:rsidP="00AA5F86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163487">
        <w:rPr>
          <w:rFonts w:ascii="Times New Roman" w:hAnsi="Times New Roman" w:cs="Times New Roman"/>
          <w:sz w:val="24"/>
          <w:szCs w:val="24"/>
        </w:rPr>
        <w:t xml:space="preserve"> при выходе в пределы участков (районов) российской части вод </w:t>
      </w:r>
      <w:r w:rsidRPr="00163487">
        <w:rPr>
          <w:rFonts w:ascii="Times New Roman" w:hAnsi="Times New Roman" w:cs="Times New Roman"/>
          <w:sz w:val="24"/>
          <w:szCs w:val="24"/>
          <w:u w:val="single"/>
        </w:rPr>
        <w:t xml:space="preserve">необходимо при себе иметь документы, удостоверяющие личность;                                                                                           </w:t>
      </w:r>
      <w:r w:rsidRPr="0016348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5A3" w:rsidRDefault="00ED35A3" w:rsidP="00AA5F86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б) запрещается</w:t>
      </w:r>
      <w:r w:rsidRPr="00163487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</w:t>
      </w:r>
      <w:r w:rsidRPr="00163487">
        <w:rPr>
          <w:rFonts w:ascii="Times New Roman" w:hAnsi="Times New Roman" w:cs="Times New Roman"/>
          <w:sz w:val="24"/>
          <w:szCs w:val="24"/>
          <w:u w:val="single"/>
        </w:rPr>
        <w:t>использовать не поставленные на учет суда и средства</w:t>
      </w:r>
      <w:r w:rsidRPr="00163487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</w:t>
      </w:r>
      <w:r w:rsidRPr="00163487">
        <w:rPr>
          <w:rFonts w:ascii="Times New Roman" w:hAnsi="Times New Roman" w:cs="Times New Roman"/>
          <w:sz w:val="24"/>
          <w:szCs w:val="24"/>
          <w:u w:val="single"/>
        </w:rPr>
        <w:t>хранить суда и средства вне установленных пунктов базирования</w:t>
      </w:r>
      <w:r w:rsidRPr="00163487">
        <w:rPr>
          <w:rFonts w:ascii="Times New Roman" w:hAnsi="Times New Roman" w:cs="Times New Roman"/>
          <w:sz w:val="24"/>
          <w:szCs w:val="24"/>
        </w:rPr>
        <w:t xml:space="preserve">;                                      </w:t>
      </w:r>
      <w:r w:rsidRPr="00163487">
        <w:rPr>
          <w:rFonts w:ascii="Times New Roman" w:hAnsi="Times New Roman" w:cs="Times New Roman"/>
          <w:sz w:val="24"/>
          <w:szCs w:val="24"/>
          <w:u w:val="single"/>
        </w:rPr>
        <w:t>переводить суда и средства из одного пункта базирования в другой без уведомления подразделения пограничного органа</w:t>
      </w:r>
      <w:r w:rsidRPr="00163487">
        <w:rPr>
          <w:rFonts w:ascii="Times New Roman" w:hAnsi="Times New Roman" w:cs="Times New Roman"/>
          <w:sz w:val="24"/>
          <w:szCs w:val="24"/>
        </w:rPr>
        <w:t xml:space="preserve">, в котором суда и средства состоят на учете, передавать их для использования в российской части вод без перерегистрации другим гражданам.                                                                            </w:t>
      </w:r>
    </w:p>
    <w:p w:rsidR="00ED35A3" w:rsidRDefault="00ED35A3" w:rsidP="00AA5F86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35A3" w:rsidRDefault="00ED35A3" w:rsidP="00AA5F86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35A3" w:rsidRDefault="00ED35A3" w:rsidP="00AA5F86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3.10.</w:t>
      </w:r>
      <w:r w:rsidRPr="00163487">
        <w:rPr>
          <w:rFonts w:ascii="Times New Roman" w:hAnsi="Times New Roman" w:cs="Times New Roman"/>
          <w:sz w:val="24"/>
          <w:szCs w:val="24"/>
        </w:rPr>
        <w:t xml:space="preserve">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163487">
        <w:rPr>
          <w:rFonts w:ascii="Times New Roman" w:hAnsi="Times New Roman" w:cs="Times New Roman"/>
          <w:sz w:val="24"/>
          <w:szCs w:val="24"/>
        </w:rPr>
        <w:t xml:space="preserve"> </w:t>
      </w:r>
      <w:r w:rsidRPr="00163487">
        <w:rPr>
          <w:rFonts w:ascii="Times New Roman" w:hAnsi="Times New Roman" w:cs="Times New Roman"/>
          <w:sz w:val="24"/>
          <w:szCs w:val="24"/>
          <w:u w:val="single"/>
        </w:rPr>
        <w:t xml:space="preserve">при выходе в пределы участков (районов) российской части вод необходимо при себе иметь документы, удостоверяющие личность;  </w:t>
      </w:r>
      <w:r w:rsidRPr="001634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5A3" w:rsidRPr="00163487" w:rsidRDefault="00ED35A3" w:rsidP="00AA5F86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б) запрещается</w:t>
      </w:r>
      <w:r w:rsidRPr="00163487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осуществлять подход и швартовку судов и средств к российским и иностранным судам, в отношении которых при прибытии на территорию Российской Федерации не осуществлен пограничный и таможенный контроль, а в случаях, установленных международными договорами РФ и федеральными законами, не осуществлены и иные виды контроля; </w:t>
      </w:r>
    </w:p>
    <w:p w:rsidR="00ED35A3" w:rsidRDefault="00ED35A3" w:rsidP="00AA5F86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3487">
        <w:rPr>
          <w:rFonts w:ascii="Times New Roman" w:hAnsi="Times New Roman" w:cs="Times New Roman"/>
          <w:sz w:val="24"/>
          <w:szCs w:val="24"/>
        </w:rPr>
        <w:t xml:space="preserve">Осуществлять высадку (посадку) людей, выгрузку (погрузку) любых грузов, товаров, валюты, животных на российские и иностранные суда, в отношении которых при прибытии на территорию РФ не осуществлен пограничный и таможенный контроль, а в случаях, установленных международными договорами РФ и федеральными законами, не осуществлены и иные виды контроля, за исключением случаев, когда это вызвано необходимостью спасания людей, других судов (средств) или другими чрезвычайными обстоятельствами, о которых они незамедлительно информируют  пограничный орган или ближайшее подразделения пограничного органа, разговаривать с членами их судовых команд и пассажирами, лицами, находящимися на территории сопредельного государства, принимать от них или передавать им какие-либо вещи, предметы (грузы) или сигналы (за исключением сигналов, обусловленных необходимостью обеспечения безопасности судоходства);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5A3" w:rsidRPr="00163487" w:rsidRDefault="00ED35A3" w:rsidP="00AA5F86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3487">
        <w:rPr>
          <w:rFonts w:ascii="Times New Roman" w:hAnsi="Times New Roman" w:cs="Times New Roman"/>
          <w:sz w:val="24"/>
          <w:szCs w:val="24"/>
        </w:rPr>
        <w:t>без разрешения начальника пограничного органа осуществлять фото- и видеосъемку пограничных кораблей (катеров) и лиц, находящихся на них, пограничных нарядов, пограничных знаков, инженерно-технических сооружений, других объектов пограничных органов, а также фото- и видеосъемку территории сопредельного государства;                                                                                            вести стрельбу в направлении территории сопредельного государства;                                    уничтожать, приводить в негодность, перемещать пограничные и предупреждающие знаки.</w:t>
      </w:r>
    </w:p>
    <w:p w:rsidR="00ED35A3" w:rsidRDefault="00ED35A3" w:rsidP="002363F6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 xml:space="preserve">4. Правила промысловой, исследовательской, изыскательской и иной деятельности в российской части вод пограничных рек, озер и иных водных объектов, во внутренних морских водах и в территориальном море Российской Федерации                                                                </w:t>
      </w:r>
    </w:p>
    <w:p w:rsidR="00ED35A3" w:rsidRDefault="00ED35A3" w:rsidP="002363F6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4.1</w:t>
      </w:r>
      <w:r w:rsidRPr="00163487">
        <w:rPr>
          <w:rFonts w:ascii="Times New Roman" w:hAnsi="Times New Roman" w:cs="Times New Roman"/>
          <w:sz w:val="24"/>
          <w:szCs w:val="24"/>
        </w:rPr>
        <w:t xml:space="preserve">. Промысловая, исследовательская, изыскательская и иная деятельность &lt;2&gt; осуществляется: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35A3" w:rsidRPr="00163487" w:rsidRDefault="00ED35A3" w:rsidP="002363F6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3487">
        <w:rPr>
          <w:rFonts w:ascii="Times New Roman" w:hAnsi="Times New Roman" w:cs="Times New Roman"/>
          <w:sz w:val="24"/>
          <w:szCs w:val="24"/>
        </w:rPr>
        <w:t>&lt;2&gt; Далее - деятельность.</w:t>
      </w:r>
    </w:p>
    <w:p w:rsidR="00ED35A3" w:rsidRDefault="00ED35A3" w:rsidP="00AA5F86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163487">
        <w:rPr>
          <w:rFonts w:ascii="Times New Roman" w:hAnsi="Times New Roman" w:cs="Times New Roman"/>
          <w:sz w:val="24"/>
          <w:szCs w:val="24"/>
        </w:rPr>
        <w:t xml:space="preserve"> в российской части вод пограничных рек, озер и иных водных объектов, где установлен пограничный режим, - с разрешения пограничных органов или подразделений пограничных органов;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16348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35A3" w:rsidRPr="00163487" w:rsidRDefault="00ED35A3" w:rsidP="00AA5F86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163487">
        <w:rPr>
          <w:rFonts w:ascii="Times New Roman" w:hAnsi="Times New Roman" w:cs="Times New Roman"/>
          <w:sz w:val="24"/>
          <w:szCs w:val="24"/>
        </w:rPr>
        <w:t xml:space="preserve"> во внутренних морских водах Российской Федерации, где установлен пограничный режим, и в территориальном море Российской Федерации - </w:t>
      </w:r>
      <w:r w:rsidRPr="00163487">
        <w:rPr>
          <w:rFonts w:ascii="Times New Roman" w:hAnsi="Times New Roman" w:cs="Times New Roman"/>
          <w:sz w:val="24"/>
          <w:szCs w:val="24"/>
          <w:u w:val="single"/>
        </w:rPr>
        <w:t>с уведомлением пограничных органов или подразделений пограничных органов.</w:t>
      </w:r>
    </w:p>
    <w:p w:rsidR="00ED35A3" w:rsidRDefault="00ED35A3" w:rsidP="00AA5F86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4.2.</w:t>
      </w:r>
      <w:r w:rsidRPr="00163487">
        <w:rPr>
          <w:rFonts w:ascii="Times New Roman" w:hAnsi="Times New Roman" w:cs="Times New Roman"/>
          <w:sz w:val="24"/>
          <w:szCs w:val="24"/>
        </w:rPr>
        <w:t xml:space="preserve"> </w:t>
      </w:r>
      <w:r w:rsidRPr="00163487">
        <w:rPr>
          <w:rFonts w:ascii="Times New Roman" w:hAnsi="Times New Roman" w:cs="Times New Roman"/>
          <w:sz w:val="24"/>
          <w:szCs w:val="24"/>
          <w:u w:val="single"/>
        </w:rPr>
        <w:t>Об осуществлении деятельности во внутренних морских водах Российской Федерации, где установлен пограничный режим, и в территориальном море Российской Федерации</w:t>
      </w:r>
      <w:r w:rsidRPr="00163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5A3" w:rsidRDefault="00ED35A3" w:rsidP="00AA5F86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D35A3" w:rsidRDefault="00ED35A3" w:rsidP="00AA5F86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граждане или организации письменно уведомляют пограничный орган или ближайшее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63487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подразделение пограничного органа не позднее чем за 24 часа до выхода судов и средств по рекомендуемой форме (приложение N 4).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</w:t>
      </w:r>
    </w:p>
    <w:p w:rsidR="00ED35A3" w:rsidRDefault="00ED35A3" w:rsidP="00AA5F86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4.3</w:t>
      </w:r>
      <w:r w:rsidRPr="00163487">
        <w:rPr>
          <w:rFonts w:ascii="Times New Roman" w:hAnsi="Times New Roman" w:cs="Times New Roman"/>
          <w:sz w:val="24"/>
          <w:szCs w:val="24"/>
        </w:rPr>
        <w:t xml:space="preserve">.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Лицам, осуществляющим деятельность</w:t>
      </w:r>
      <w:r w:rsidRPr="00163487">
        <w:rPr>
          <w:rFonts w:ascii="Times New Roman" w:hAnsi="Times New Roman" w:cs="Times New Roman"/>
          <w:sz w:val="24"/>
          <w:szCs w:val="24"/>
        </w:rPr>
        <w:t>:</w:t>
      </w:r>
      <w:r w:rsidRPr="00163487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</w:p>
    <w:p w:rsidR="00ED35A3" w:rsidRDefault="00ED35A3" w:rsidP="00AA5F86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63487">
        <w:rPr>
          <w:b/>
          <w:bCs/>
          <w:sz w:val="24"/>
          <w:szCs w:val="24"/>
        </w:rPr>
        <w:t>а)</w:t>
      </w:r>
      <w:r w:rsidRPr="00163487">
        <w:rPr>
          <w:sz w:val="24"/>
          <w:szCs w:val="24"/>
        </w:rPr>
        <w:t xml:space="preserve"> </w:t>
      </w:r>
      <w:r w:rsidRPr="00163487">
        <w:rPr>
          <w:rFonts w:ascii="Times New Roman" w:hAnsi="Times New Roman" w:cs="Times New Roman"/>
          <w:sz w:val="24"/>
          <w:szCs w:val="24"/>
        </w:rPr>
        <w:t xml:space="preserve">необходимо при себе иметь документы, удостоверяющие личность;                                                                                                      </w:t>
      </w:r>
    </w:p>
    <w:p w:rsidR="00ED35A3" w:rsidRDefault="00ED35A3" w:rsidP="00AA5F86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163487">
        <w:rPr>
          <w:rFonts w:ascii="Times New Roman" w:hAnsi="Times New Roman" w:cs="Times New Roman"/>
          <w:sz w:val="24"/>
          <w:szCs w:val="24"/>
        </w:rPr>
        <w:t xml:space="preserve">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 xml:space="preserve">запрещается: </w:t>
      </w:r>
      <w:r w:rsidRPr="001634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при нахождении на промысловых и иных судах, других средствах осуществлять подход и швартовку судов и средств к российским и иностранным судам, в отношении которых при прибытии на территорию Российской Федерации не осуществлен пограничный и таможенный контроль, а в случаях, установленных международными договорами РФ и федеральными законами, не осуществлены и иные виды контроля;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D35A3" w:rsidRDefault="00ED35A3" w:rsidP="00AA5F86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163487">
        <w:rPr>
          <w:rFonts w:ascii="Times New Roman" w:hAnsi="Times New Roman" w:cs="Times New Roman"/>
          <w:sz w:val="24"/>
          <w:szCs w:val="24"/>
        </w:rPr>
        <w:t>Осуществлять высадку (посадку) людей, выгрузку (погрузку) любых грузов, товаров, валюты, животных на российские и иностранные суда, в отношении которых при прибытии на территорию РФ не осуществлен пограничный и таможенный контроль, а в случаях, установленных международными договорами РФ и федеральными законами, не осуществлены и иные виды контроля, за исключением случаев, когда это вызвано необходимостью спасания людей, других судов (средств) или другими чрезвычайными обстоятельствами, о которых они незамедлительно информируют  пограничный орган или ближайшее подразделения пограничного органа, разговаривать с членами их судовых команд и пассажирами, лицами, находящимися на территории сопредельного государства, принимать от них или передавать им какие-либо вещи, предметы (грузы) или сигналы (за исключением сигналов, обусловленных необходимостью обеспе</w:t>
      </w:r>
      <w:r>
        <w:rPr>
          <w:rFonts w:ascii="Times New Roman" w:hAnsi="Times New Roman" w:cs="Times New Roman"/>
          <w:sz w:val="24"/>
          <w:szCs w:val="24"/>
        </w:rPr>
        <w:t xml:space="preserve">чения безопасности судоходства) </w:t>
      </w:r>
      <w:r w:rsidRPr="00163487">
        <w:rPr>
          <w:rFonts w:ascii="Times New Roman" w:hAnsi="Times New Roman" w:cs="Times New Roman"/>
          <w:sz w:val="24"/>
          <w:szCs w:val="24"/>
        </w:rPr>
        <w:t xml:space="preserve"> без разрешения начальника пограничного органа осуществлять фото- и видеосъемку пограничных кораблей (катеров) и лиц, находящихся на них, пограничных нарядов, пограничных знаков, инженерно-технических сооружений, других объектов пограничных органов, а также фото- и видеосъемку территории сопредельного государства;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634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5A3" w:rsidRDefault="00ED35A3" w:rsidP="00AA5F86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3487">
        <w:rPr>
          <w:rFonts w:ascii="Times New Roman" w:hAnsi="Times New Roman" w:cs="Times New Roman"/>
          <w:sz w:val="24"/>
          <w:szCs w:val="24"/>
        </w:rPr>
        <w:t xml:space="preserve">вести стрельбу в направлении территории сопредельного государства;                                    </w:t>
      </w:r>
    </w:p>
    <w:p w:rsidR="00ED35A3" w:rsidRDefault="00ED35A3" w:rsidP="00AA5F86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3487">
        <w:rPr>
          <w:rFonts w:ascii="Times New Roman" w:hAnsi="Times New Roman" w:cs="Times New Roman"/>
          <w:sz w:val="24"/>
          <w:szCs w:val="24"/>
        </w:rPr>
        <w:t>уничтожать, приводить в негодность, перемещать пограничные и предупреждающие знаки.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</w:t>
      </w:r>
    </w:p>
    <w:p w:rsidR="00ED35A3" w:rsidRDefault="00ED35A3" w:rsidP="00AA5F86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4.4 утратила силу</w:t>
      </w:r>
    </w:p>
    <w:p w:rsidR="00ED35A3" w:rsidRDefault="00ED35A3" w:rsidP="00AA5F86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4.5</w:t>
      </w:r>
      <w:r w:rsidRPr="00163487">
        <w:rPr>
          <w:rFonts w:ascii="Times New Roman" w:hAnsi="Times New Roman" w:cs="Times New Roman"/>
          <w:sz w:val="24"/>
          <w:szCs w:val="24"/>
        </w:rPr>
        <w:t>. В случаях утраты или порчи разрешений на осуществление деятельности в российской части вод пограничных рек, озер и иных водных объектов, установлен пограничный режим, граждане информируют об этом ближайшее подразделение пограничного органа.</w:t>
      </w:r>
    </w:p>
    <w:p w:rsidR="00ED35A3" w:rsidRDefault="00ED35A3" w:rsidP="00AA5F86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D35A3" w:rsidRDefault="00ED35A3" w:rsidP="00AA5F86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D35A3" w:rsidRDefault="00ED35A3" w:rsidP="00AA5F86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D35A3" w:rsidRPr="00163487" w:rsidRDefault="00ED35A3" w:rsidP="00932455">
      <w:pPr>
        <w:rPr>
          <w:rFonts w:ascii="Times New Roman" w:hAnsi="Times New Roman" w:cs="Times New Roman"/>
          <w:sz w:val="24"/>
          <w:szCs w:val="24"/>
        </w:rPr>
      </w:pPr>
    </w:p>
    <w:p w:rsidR="00ED35A3" w:rsidRDefault="00ED35A3" w:rsidP="00932455">
      <w:pPr>
        <w:rPr>
          <w:rFonts w:ascii="Times New Roman" w:hAnsi="Times New Roman" w:cs="Times New Roman"/>
          <w:sz w:val="24"/>
          <w:szCs w:val="24"/>
        </w:rPr>
      </w:pPr>
    </w:p>
    <w:p w:rsidR="00ED35A3" w:rsidRDefault="00ED35A3" w:rsidP="006A6F66">
      <w:pPr>
        <w:rPr>
          <w:rFonts w:ascii="Times New Roman" w:hAnsi="Times New Roman" w:cs="Times New Roman"/>
          <w:sz w:val="24"/>
          <w:szCs w:val="24"/>
        </w:rPr>
      </w:pPr>
    </w:p>
    <w:p w:rsidR="00ED35A3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Приложение N 1                   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к Правилам (п. 1.1)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>ОБРАЗЕЦ ПРЕДУПРЕЖДАЮЩЕГО ЗНАКА, УСТАНАВЛИВАЕМОГО В МЕСТАХ ВЪЕЗДА (ПРОХОДА) В ПОГРАНИЧНУЮ ЗОНУ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Примечание.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Предупреждающий знак, устанавливаемый в местах въезда (прохода) в пограничную зону, представляет собой щит синего цвета, покрытый светоотражающим материалом. На предупреждающем знаке указываются номера телефонов пограничного органа. Надписи на щите выполняются на русском и английском языках буквами белого цвета.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Размеры знака: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высота - 1 м;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ширина - 1,5 м.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Размеры букв в надписях: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высота - 7 см;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ширина - 3 см.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Межстрочный интервал - 5 см.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Расстояние от земли до нижнего края знака - 1,5 м.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D35A3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D35A3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D35A3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Приложение N 2                                                                                                                                             к Правилам (п. 2.2)                                                                                                                      (рекомендуемая форма)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>об осуществлении хозяйственной, промысловой и иной деятельности, о проведении массовых общественно-политических, культурных и других мероприятий за пределами пятикилометровой полосы местности вдоль государственной границы Российской Федерации на суше, морского побережья Российской Федерации, российских берегов  пограничных рек, озер и иных водных объектов или за рубежом инженерно-технических сооружений в случаях, если он расположен за пределами пятикилометровой полосы местности &lt;1&gt;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Наименование работы, мероприятия</w:t>
      </w:r>
      <w:r w:rsidRPr="00163487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>Место (район) проведения работы, мероприятия</w:t>
      </w:r>
      <w:r w:rsidRPr="00163487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>Время  проведения  работы,  мероприятия  с ___ _________ 20__ г.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>по ___ ________ 20__ г.,  круглосуточно,  в  светлое  время суток</w:t>
      </w:r>
      <w:r w:rsidRPr="00163487">
        <w:rPr>
          <w:rFonts w:ascii="Times New Roman" w:hAnsi="Times New Roman" w:cs="Times New Roman"/>
          <w:sz w:val="24"/>
          <w:szCs w:val="24"/>
        </w:rPr>
        <w:t xml:space="preserve">,                                            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с    час.    мин. до     час.</w:t>
      </w:r>
      <w:r w:rsidRPr="00163487">
        <w:rPr>
          <w:rFonts w:ascii="Times New Roman" w:hAnsi="Times New Roman" w:cs="Times New Roman"/>
          <w:sz w:val="24"/>
          <w:szCs w:val="24"/>
        </w:rPr>
        <w:t xml:space="preserve">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мин.</w:t>
      </w:r>
      <w:r w:rsidRPr="00163487">
        <w:rPr>
          <w:rFonts w:ascii="Times New Roman" w:hAnsi="Times New Roman" w:cs="Times New Roman"/>
          <w:sz w:val="24"/>
          <w:szCs w:val="24"/>
        </w:rPr>
        <w:t xml:space="preserve">           (ненужное зачеркнуть)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 xml:space="preserve"> Маршрут передвижения</w:t>
      </w:r>
      <w:r w:rsidRPr="001634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                   (указать прописью)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 __________________________________________________ человек(а)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(указать прописью)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>согласно прилагаемому списку &lt;2&gt;.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>Транспортное средство &lt;3&gt;</w:t>
      </w:r>
      <w:r w:rsidRPr="00163487">
        <w:rPr>
          <w:rFonts w:ascii="Times New Roman" w:hAnsi="Times New Roman" w:cs="Times New Roman"/>
          <w:sz w:val="24"/>
          <w:szCs w:val="24"/>
        </w:rPr>
        <w:t xml:space="preserve"> _________________, ____________________,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(тип)                           (марка)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____________________________________, ___________________________.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(государственный регистрационный        (идентификационный знак)      номер (VIN))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ED35A3" w:rsidRDefault="00ED35A3" w:rsidP="006A6F66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D35A3" w:rsidRPr="00163487" w:rsidRDefault="00ED35A3" w:rsidP="006A6F66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63487">
        <w:rPr>
          <w:rFonts w:ascii="Times New Roman" w:hAnsi="Times New Roman" w:cs="Times New Roman"/>
          <w:sz w:val="24"/>
          <w:szCs w:val="24"/>
        </w:rPr>
        <w:t xml:space="preserve">   (оборотная сторона)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 xml:space="preserve"> Ответственный за проведение  работы (мероприятия):</w:t>
      </w:r>
    </w:p>
    <w:p w:rsidR="00ED35A3" w:rsidRPr="00163487" w:rsidRDefault="00ED35A3" w:rsidP="005659F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>фамилия ________________________________ имя _____________________________________</w:t>
      </w:r>
    </w:p>
    <w:p w:rsidR="00ED35A3" w:rsidRPr="00163487" w:rsidRDefault="00ED35A3" w:rsidP="005659F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>отчество _________________, дата рождения __________________________________________</w:t>
      </w:r>
    </w:p>
    <w:p w:rsidR="00ED35A3" w:rsidRPr="00163487" w:rsidRDefault="00ED35A3" w:rsidP="005659F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Pr="00163487">
        <w:rPr>
          <w:rFonts w:ascii="Times New Roman" w:hAnsi="Times New Roman" w:cs="Times New Roman"/>
          <w:sz w:val="24"/>
          <w:szCs w:val="24"/>
        </w:rPr>
        <w:t>(число, месяц, год рождения,</w:t>
      </w:r>
    </w:p>
    <w:p w:rsidR="00ED35A3" w:rsidRPr="00163487" w:rsidRDefault="00ED35A3" w:rsidP="005659F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D35A3" w:rsidRPr="00163487" w:rsidRDefault="00ED35A3" w:rsidP="005659F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   населенный пункт, район, область, край, республика)</w:t>
      </w:r>
    </w:p>
    <w:p w:rsidR="00ED35A3" w:rsidRPr="00163487" w:rsidRDefault="00ED35A3" w:rsidP="005659F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>Место работы (учебы), военной службы (службы) &lt;4&gt;</w:t>
      </w:r>
      <w:r w:rsidRPr="001634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:rsidR="00ED35A3" w:rsidRPr="00163487" w:rsidRDefault="00ED35A3" w:rsidP="005659F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   (полное наименование организации (учебного заведения), занимаемая должность)</w:t>
      </w:r>
    </w:p>
    <w:p w:rsidR="00ED35A3" w:rsidRPr="00163487" w:rsidRDefault="00ED35A3" w:rsidP="005659F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>Номер служебного (рабочего) телефона</w:t>
      </w:r>
      <w:r w:rsidRPr="00163487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ED35A3" w:rsidRPr="00163487" w:rsidRDefault="00ED35A3" w:rsidP="005659F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>Место жительства (пребывания)</w:t>
      </w:r>
      <w:r w:rsidRPr="001634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                                         (нужное подчеркнуть, указывается полный адрес)</w:t>
      </w:r>
    </w:p>
    <w:p w:rsidR="00ED35A3" w:rsidRPr="00163487" w:rsidRDefault="00ED35A3" w:rsidP="005659F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>Номер домашнего телефона</w:t>
      </w:r>
      <w:r w:rsidRPr="001634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ED35A3" w:rsidRPr="00163487" w:rsidRDefault="00ED35A3" w:rsidP="005659F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>Документ, удостоверяющий личность</w:t>
      </w:r>
      <w:r w:rsidRPr="00163487">
        <w:rPr>
          <w:rFonts w:ascii="Times New Roman" w:hAnsi="Times New Roman" w:cs="Times New Roman"/>
          <w:sz w:val="24"/>
          <w:szCs w:val="24"/>
        </w:rPr>
        <w:t xml:space="preserve"> _______________________________________________,</w:t>
      </w:r>
    </w:p>
    <w:p w:rsidR="00ED35A3" w:rsidRPr="00163487" w:rsidRDefault="00ED35A3" w:rsidP="005659F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                                         (вид)</w:t>
      </w:r>
    </w:p>
    <w:p w:rsidR="00ED35A3" w:rsidRPr="00163487" w:rsidRDefault="00ED35A3" w:rsidP="005659F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>___________, N __________________, выдан ___________________________________________</w:t>
      </w:r>
    </w:p>
    <w:p w:rsidR="00ED35A3" w:rsidRPr="00163487" w:rsidRDefault="00ED35A3" w:rsidP="005659F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(серия)                       (наименование органа, выдавшего документ, удостоверяющего личность)</w:t>
      </w:r>
    </w:p>
    <w:p w:rsidR="00ED35A3" w:rsidRPr="00163487" w:rsidRDefault="00ED35A3" w:rsidP="005659F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_____________________________________________, __ ___________________________ ____ г.</w:t>
      </w:r>
    </w:p>
    <w:p w:rsidR="00ED35A3" w:rsidRPr="00163487" w:rsidRDefault="00ED35A3" w:rsidP="005659F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           (дата выдачи документа, удостоверяющий личность)         </w:t>
      </w:r>
    </w:p>
    <w:p w:rsidR="00ED35A3" w:rsidRPr="00163487" w:rsidRDefault="00ED35A3" w:rsidP="005659F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информация, просьбы</w:t>
      </w:r>
      <w:r w:rsidRPr="00163487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ED35A3" w:rsidRPr="00163487" w:rsidRDefault="00ED35A3" w:rsidP="005659F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D35A3" w:rsidRPr="00163487" w:rsidRDefault="00ED35A3" w:rsidP="005659F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D35A3" w:rsidRPr="00163487" w:rsidRDefault="00ED35A3" w:rsidP="005659F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Уведомитель ___________ _______________________</w:t>
      </w:r>
    </w:p>
    <w:p w:rsidR="00ED35A3" w:rsidRPr="00163487" w:rsidRDefault="00ED35A3" w:rsidP="005659F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         (подпись)   (расшифровка подписи)</w:t>
      </w:r>
    </w:p>
    <w:p w:rsidR="00ED35A3" w:rsidRPr="00163487" w:rsidRDefault="00ED35A3" w:rsidP="005659F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М.П. &lt;5&gt;</w:t>
      </w:r>
    </w:p>
    <w:p w:rsidR="00ED35A3" w:rsidRPr="00163487" w:rsidRDefault="00ED35A3" w:rsidP="005659F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________ _______________ 20_____ г.</w:t>
      </w:r>
    </w:p>
    <w:p w:rsidR="00ED35A3" w:rsidRPr="00163487" w:rsidRDefault="00ED35A3" w:rsidP="005659F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5A3" w:rsidRPr="00163487" w:rsidRDefault="00ED35A3" w:rsidP="005659F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35A3" w:rsidRPr="00163487" w:rsidRDefault="00ED35A3" w:rsidP="005659F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D35A3" w:rsidRPr="00163487" w:rsidRDefault="00ED35A3" w:rsidP="005659F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D35A3" w:rsidRPr="00163487" w:rsidRDefault="00ED35A3" w:rsidP="005659F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&lt;1&gt; Далее - работа, мероприятие.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&lt;2&gt;  В  списке  указываются  фамилия,  имя,  отчество и сведения о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документе,  удостоверяющем  личность участника (вид, серия, номер,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дата  и  наименование  органа,  выдавшего документ, удостоверяющий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личность).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&lt;3&gt;   Графа   заполняется   в  случае осуществления хозяйственной,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промысловой   и   иной   деятельности   в   пограничной   зоне   с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использованием    личного    или    служебного    транспорта.  При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использовании  более двух единиц личного или служебного транспорта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прилагается  список транспортных средств, в котором указываются их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тип,      марка,      государственный      регистрационный   знак,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идентификационный номер (VIN).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&lt;4&gt;  Военнослужащие  Вооруженных  Сил Российской Федерации, других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войск,  воинских  формирований  и  органов,  в которых федеральным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законом   предусмотрена   военная   служба,   указывают   условное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наименование организации, воинской части.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D35A3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D35A3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D35A3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D35A3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D35A3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D35A3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Приложение N 3                                                                                                                                               к Правилам (п. 3.4)                                                                                                                      (рекомендуемая форма)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>О смене пункта базирования, об изменении владельца и о прекращении дальнейшего использования судна и средства в связи с его непригодностью.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>Уведомляю</w:t>
      </w:r>
      <w:r w:rsidRPr="00163487">
        <w:rPr>
          <w:rFonts w:ascii="Times New Roman" w:hAnsi="Times New Roman" w:cs="Times New Roman"/>
          <w:sz w:val="24"/>
          <w:szCs w:val="24"/>
        </w:rPr>
        <w:t xml:space="preserve">  О смене пункта базирования, об изменении владельца и о прекращении дальнейшего использования судна и средства в связи с его непригодностью.                         (ненужное зачеркнуть).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 xml:space="preserve"> Сведения о владельце судна (средства):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>фамилия ____________________________________, имя ________________________________,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>отчество ______________________, дата и место рождения ______________________________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(число, месяц, год рождения, населенный пункт, район, область, край, республика)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>Документ, удостоверяющий личность</w:t>
      </w:r>
      <w:r w:rsidRPr="00163487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(вид)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_________,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N _____________________, выдан</w:t>
      </w:r>
      <w:r w:rsidRPr="00163487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(серия)                      (наименование органа, выдавшего документ, удостоверяющий     личность)                     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__________________________________________, __ ___________ ____ г.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 (дата выдачи документа     удостоверяющего личность)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>Судно (средство)</w:t>
      </w:r>
      <w:r w:rsidRPr="00163487">
        <w:rPr>
          <w:rFonts w:ascii="Times New Roman" w:hAnsi="Times New Roman" w:cs="Times New Roman"/>
          <w:sz w:val="24"/>
          <w:szCs w:val="24"/>
        </w:rPr>
        <w:t xml:space="preserve"> __________________, _______________________________________________,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(тип)          (название судна (средства))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(регистрационный (бортовой) номер)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 xml:space="preserve">Уведомитель </w:t>
      </w:r>
      <w:r w:rsidRPr="00163487">
        <w:rPr>
          <w:rFonts w:ascii="Times New Roman" w:hAnsi="Times New Roman" w:cs="Times New Roman"/>
          <w:sz w:val="24"/>
          <w:szCs w:val="24"/>
        </w:rPr>
        <w:t>___________ _______________________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         (подпись)   (расшифровка подписи)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М.П. &lt;1&gt;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______ ________________ 20______ г.                                                                                                      &lt;1&gt;    Уведомление    скрепляется    печатью    организации, лица, осуществляющего  предпринимательскую  деятельность без образования  юридического лица.</w:t>
      </w:r>
    </w:p>
    <w:p w:rsidR="00ED35A3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3487">
        <w:rPr>
          <w:rFonts w:ascii="Times New Roman" w:hAnsi="Times New Roman" w:cs="Times New Roman"/>
          <w:sz w:val="24"/>
          <w:szCs w:val="24"/>
        </w:rPr>
        <w:t>Приложение N 4                                                                                                                                                                        к Правилам (п. 4.2)                                                                                                                                            (рекомендуемая форма)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об осуществлении промысловой, исследовательской, изыскательской и иной деятельности &lt;1&gt; во внутренних морских водах Российской Федерации, где установлен пограничный режим, и в территориальном море Российской Федерации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Уведомляю о</w:t>
      </w:r>
      <w:r w:rsidRPr="001634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(указывается вид деятельности)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>Место (район, координаты) осуществления деятельности</w:t>
      </w:r>
      <w:r w:rsidRPr="00163487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>Время  осуществления  деятельности  с  ___  ___________  20__ г.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>по ___ ___________ 20__ г.,  круглосуточно,  в светлое время суток с___  час. ____мин. до ___час. ____ мин.</w:t>
      </w:r>
      <w:r w:rsidRPr="00163487">
        <w:rPr>
          <w:rFonts w:ascii="Times New Roman" w:hAnsi="Times New Roman" w:cs="Times New Roman"/>
          <w:sz w:val="24"/>
          <w:szCs w:val="24"/>
        </w:rPr>
        <w:t xml:space="preserve">                                    (ненужное зачеркнуть)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 __________________________________________________ человек(а)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                          (прописью)согласно прилагаемому списку &lt;2&gt;.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>Используемые промысловые и иные суда, другие средства</w:t>
      </w:r>
      <w:r w:rsidRPr="0016348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   (тип, наименование, номер промысловых и иных судов, других средств)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>Ответственный за осуществление деятельности</w:t>
      </w:r>
      <w:r w:rsidRPr="00163487">
        <w:rPr>
          <w:rFonts w:ascii="Times New Roman" w:hAnsi="Times New Roman" w:cs="Times New Roman"/>
          <w:sz w:val="24"/>
          <w:szCs w:val="24"/>
        </w:rPr>
        <w:t>: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>фамилия __________________________, имя _______________________________,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>отчество ____________________________, дата и место рождения _____________</w:t>
      </w:r>
      <w:r w:rsidRPr="00163487">
        <w:rPr>
          <w:rFonts w:ascii="Times New Roman" w:hAnsi="Times New Roman" w:cs="Times New Roman"/>
          <w:sz w:val="24"/>
          <w:szCs w:val="24"/>
        </w:rPr>
        <w:t>___________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(число, месяц, год рождения, населенный пункт, район, область, край, республика)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>Место работы (учебы), военной службы (службы) &lt;3&gt;</w:t>
      </w:r>
      <w:r w:rsidRPr="00163487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  (полное наименование организации (учебного заведения), занимаемая должность)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>Номер служебного (рабочего) телефона</w:t>
      </w:r>
      <w:r w:rsidRPr="00163487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>Место жительства (пребывания)</w:t>
      </w:r>
      <w:r w:rsidRPr="001634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(нужное подчеркнуть, указывается полный адрес)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(оборотная сторона)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 xml:space="preserve">Номер домашнего телефона </w:t>
      </w:r>
      <w:r w:rsidRPr="0016348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>Документ, удостоверяющий личность владельца судна (средства), ______________________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>_____________________ _______________ N _________________________,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 xml:space="preserve">       (вид)                                  (серия)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>выдан _______________________________________________________</w:t>
      </w:r>
      <w:r w:rsidRPr="00163487">
        <w:rPr>
          <w:rFonts w:ascii="Times New Roman" w:hAnsi="Times New Roman" w:cs="Times New Roman"/>
          <w:sz w:val="24"/>
          <w:szCs w:val="24"/>
        </w:rPr>
        <w:t>_____________________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органа, выдавшего документ, удостоверяющий личность)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__________ ____________________________ ____ г.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  (дата выдачи документа, удостоверяющего личность)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b/>
          <w:bCs/>
          <w:sz w:val="24"/>
          <w:szCs w:val="24"/>
        </w:rPr>
        <w:t>Уведомитель _</w:t>
      </w:r>
      <w:r w:rsidRPr="00163487">
        <w:rPr>
          <w:rFonts w:ascii="Times New Roman" w:hAnsi="Times New Roman" w:cs="Times New Roman"/>
          <w:sz w:val="24"/>
          <w:szCs w:val="24"/>
        </w:rPr>
        <w:t>__________ ___________________________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                         (подпись)        (расшифровка подписи)</w:t>
      </w:r>
    </w:p>
    <w:p w:rsidR="00ED35A3" w:rsidRPr="00163487" w:rsidRDefault="00ED35A3" w:rsidP="003F531B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    </w:t>
      </w:r>
      <w:r w:rsidRPr="00163487">
        <w:rPr>
          <w:rFonts w:ascii="Times New Roman" w:hAnsi="Times New Roman" w:cs="Times New Roman"/>
          <w:b/>
          <w:bCs/>
          <w:sz w:val="24"/>
          <w:szCs w:val="24"/>
        </w:rPr>
        <w:t xml:space="preserve">М.П. &lt;4&gt;                                                                                                                                        </w:t>
      </w:r>
      <w:r w:rsidRPr="00163487">
        <w:rPr>
          <w:rFonts w:ascii="Times New Roman" w:hAnsi="Times New Roman" w:cs="Times New Roman"/>
          <w:sz w:val="24"/>
          <w:szCs w:val="24"/>
        </w:rPr>
        <w:t>_______ _____________________ 20______ г.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 xml:space="preserve">  &lt;1&gt; Далее - деятельность.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&lt;2&gt;  В  списке  указываются вид, серия, номер, дата и наименование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органа, выдавшего документ, удостоверяющий личность участников.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&lt;3&gt;  Военнослужащие  Вооруженных  Сил Российской Федерации, других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войск,  воинских  формирований  и  органов,  в которых федеральным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законом   предусмотрена   военная   служба,   указывают   условное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наименование организации, воинской части.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&lt;4&gt;    Уведомление    скрепляется    печатью    организации, лица,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осуществляющего  предпринимательскую  деятельность без образования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487">
        <w:rPr>
          <w:rFonts w:ascii="Times New Roman" w:hAnsi="Times New Roman" w:cs="Times New Roman"/>
          <w:sz w:val="24"/>
          <w:szCs w:val="24"/>
        </w:rPr>
        <w:t>юридического лица.</w:t>
      </w:r>
    </w:p>
    <w:p w:rsidR="00ED35A3" w:rsidRPr="00163487" w:rsidRDefault="00ED35A3" w:rsidP="00FF7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sectPr w:rsidR="00ED35A3" w:rsidRPr="00163487" w:rsidSect="003F531B">
      <w:pgSz w:w="11906" w:h="16838"/>
      <w:pgMar w:top="1134" w:right="850" w:bottom="709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B2D91"/>
    <w:multiLevelType w:val="hybridMultilevel"/>
    <w:tmpl w:val="93D86820"/>
    <w:lvl w:ilvl="0" w:tplc="04190011">
      <w:start w:val="1"/>
      <w:numFmt w:val="decimal"/>
      <w:lvlText w:val="%1)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81C3FC7"/>
    <w:multiLevelType w:val="hybridMultilevel"/>
    <w:tmpl w:val="E0BC3400"/>
    <w:lvl w:ilvl="0" w:tplc="04190011">
      <w:start w:val="1"/>
      <w:numFmt w:val="decimal"/>
      <w:lvlText w:val="%1)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468"/>
    <w:rsid w:val="00026B37"/>
    <w:rsid w:val="000B51C3"/>
    <w:rsid w:val="000C6304"/>
    <w:rsid w:val="00163487"/>
    <w:rsid w:val="00177B91"/>
    <w:rsid w:val="001F1D14"/>
    <w:rsid w:val="002073F3"/>
    <w:rsid w:val="002363F6"/>
    <w:rsid w:val="002A379B"/>
    <w:rsid w:val="00326468"/>
    <w:rsid w:val="00336C19"/>
    <w:rsid w:val="0038267C"/>
    <w:rsid w:val="003F531B"/>
    <w:rsid w:val="00416F3F"/>
    <w:rsid w:val="004E07DD"/>
    <w:rsid w:val="0051601F"/>
    <w:rsid w:val="005659F8"/>
    <w:rsid w:val="005D6510"/>
    <w:rsid w:val="00607547"/>
    <w:rsid w:val="00610CA0"/>
    <w:rsid w:val="00660D70"/>
    <w:rsid w:val="006A6F66"/>
    <w:rsid w:val="006E31CD"/>
    <w:rsid w:val="00704F69"/>
    <w:rsid w:val="00706E64"/>
    <w:rsid w:val="007357E0"/>
    <w:rsid w:val="007D00F0"/>
    <w:rsid w:val="007D0449"/>
    <w:rsid w:val="007E7677"/>
    <w:rsid w:val="00805789"/>
    <w:rsid w:val="0081321D"/>
    <w:rsid w:val="008205FE"/>
    <w:rsid w:val="008F330D"/>
    <w:rsid w:val="00932455"/>
    <w:rsid w:val="00967E4F"/>
    <w:rsid w:val="00990BEE"/>
    <w:rsid w:val="009B1D2C"/>
    <w:rsid w:val="009D744A"/>
    <w:rsid w:val="00A1336A"/>
    <w:rsid w:val="00AA5F86"/>
    <w:rsid w:val="00AD46C3"/>
    <w:rsid w:val="00B11147"/>
    <w:rsid w:val="00B12E8F"/>
    <w:rsid w:val="00B53674"/>
    <w:rsid w:val="00B57330"/>
    <w:rsid w:val="00B664CD"/>
    <w:rsid w:val="00B752AE"/>
    <w:rsid w:val="00BD1738"/>
    <w:rsid w:val="00C05B89"/>
    <w:rsid w:val="00C21812"/>
    <w:rsid w:val="00C75B38"/>
    <w:rsid w:val="00C9185B"/>
    <w:rsid w:val="00CF345E"/>
    <w:rsid w:val="00D16680"/>
    <w:rsid w:val="00D335E7"/>
    <w:rsid w:val="00D4630E"/>
    <w:rsid w:val="00D84D97"/>
    <w:rsid w:val="00E510A9"/>
    <w:rsid w:val="00ED35A3"/>
    <w:rsid w:val="00F053FA"/>
    <w:rsid w:val="00F15EA8"/>
    <w:rsid w:val="00F42745"/>
    <w:rsid w:val="00F932D9"/>
    <w:rsid w:val="00FC7142"/>
    <w:rsid w:val="00FF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D2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27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1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0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630</TotalTime>
  <Pages>27</Pages>
  <Words>10747</Words>
  <Characters>-32766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Customer</cp:lastModifiedBy>
  <cp:revision>15</cp:revision>
  <cp:lastPrinted>2014-02-11T00:20:00Z</cp:lastPrinted>
  <dcterms:created xsi:type="dcterms:W3CDTF">2013-06-16T22:30:00Z</dcterms:created>
  <dcterms:modified xsi:type="dcterms:W3CDTF">2014-02-11T00:31:00Z</dcterms:modified>
</cp:coreProperties>
</file>