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53" w:rsidRPr="006B334F" w:rsidRDefault="00C42C53" w:rsidP="00C42C53">
      <w:pPr>
        <w:spacing w:after="0" w:line="305" w:lineRule="atLeast"/>
        <w:jc w:val="right"/>
        <w:textAlignment w:val="baseline"/>
        <w:outlineLvl w:val="1"/>
        <w:rPr>
          <w:rFonts w:ascii="Times New Roman" w:eastAsia="Times New Roman" w:hAnsi="Times New Roman" w:cs="Times New Roman"/>
          <w:bCs/>
          <w:color w:val="444444"/>
          <w:sz w:val="26"/>
          <w:szCs w:val="26"/>
        </w:rPr>
      </w:pPr>
      <w:r w:rsidRPr="006B334F">
        <w:rPr>
          <w:rFonts w:ascii="Times New Roman" w:eastAsia="Times New Roman" w:hAnsi="Times New Roman" w:cs="Times New Roman"/>
          <w:bCs/>
          <w:color w:val="444444"/>
          <w:sz w:val="26"/>
          <w:szCs w:val="26"/>
        </w:rPr>
        <w:t>Утверждено</w:t>
      </w:r>
    </w:p>
    <w:p w:rsidR="00C42C53" w:rsidRPr="006B334F" w:rsidRDefault="00C42C53" w:rsidP="00C42C53">
      <w:pPr>
        <w:spacing w:after="0" w:line="305" w:lineRule="atLeast"/>
        <w:jc w:val="right"/>
        <w:textAlignment w:val="baseline"/>
        <w:outlineLvl w:val="1"/>
        <w:rPr>
          <w:rFonts w:ascii="Times New Roman" w:eastAsia="Times New Roman" w:hAnsi="Times New Roman" w:cs="Times New Roman"/>
          <w:bCs/>
          <w:color w:val="444444"/>
          <w:sz w:val="26"/>
          <w:szCs w:val="26"/>
        </w:rPr>
      </w:pPr>
      <w:r w:rsidRPr="006B334F">
        <w:rPr>
          <w:rFonts w:ascii="Times New Roman" w:eastAsia="Times New Roman" w:hAnsi="Times New Roman" w:cs="Times New Roman"/>
          <w:bCs/>
          <w:color w:val="444444"/>
          <w:sz w:val="26"/>
          <w:szCs w:val="26"/>
        </w:rPr>
        <w:t>решение Думы Дальнегорского</w:t>
      </w:r>
    </w:p>
    <w:p w:rsidR="00C42C53" w:rsidRPr="006B334F" w:rsidRDefault="00C42C53" w:rsidP="00C42C53">
      <w:pPr>
        <w:spacing w:after="0" w:line="305" w:lineRule="atLeast"/>
        <w:jc w:val="right"/>
        <w:textAlignment w:val="baseline"/>
        <w:outlineLvl w:val="1"/>
        <w:rPr>
          <w:rFonts w:ascii="Times New Roman" w:eastAsia="Times New Roman" w:hAnsi="Times New Roman" w:cs="Times New Roman"/>
          <w:bCs/>
          <w:color w:val="444444"/>
          <w:sz w:val="26"/>
          <w:szCs w:val="26"/>
        </w:rPr>
      </w:pPr>
      <w:r w:rsidRPr="006B334F">
        <w:rPr>
          <w:rFonts w:ascii="Times New Roman" w:eastAsia="Times New Roman" w:hAnsi="Times New Roman" w:cs="Times New Roman"/>
          <w:bCs/>
          <w:color w:val="444444"/>
          <w:sz w:val="26"/>
          <w:szCs w:val="26"/>
        </w:rPr>
        <w:t>городского округа</w:t>
      </w:r>
    </w:p>
    <w:p w:rsidR="00C42C53" w:rsidRPr="006B334F" w:rsidRDefault="00C42C53" w:rsidP="00C42C53">
      <w:pPr>
        <w:spacing w:after="0" w:line="305" w:lineRule="atLeast"/>
        <w:jc w:val="right"/>
        <w:textAlignment w:val="baseline"/>
        <w:outlineLvl w:val="1"/>
        <w:rPr>
          <w:rFonts w:ascii="Times New Roman" w:eastAsia="Times New Roman" w:hAnsi="Times New Roman" w:cs="Times New Roman"/>
          <w:bCs/>
          <w:color w:val="444444"/>
          <w:sz w:val="26"/>
          <w:szCs w:val="26"/>
        </w:rPr>
      </w:pPr>
      <w:r w:rsidRPr="006B334F">
        <w:rPr>
          <w:rFonts w:ascii="Times New Roman" w:eastAsia="Times New Roman" w:hAnsi="Times New Roman" w:cs="Times New Roman"/>
          <w:bCs/>
          <w:color w:val="444444"/>
          <w:sz w:val="26"/>
          <w:szCs w:val="26"/>
        </w:rPr>
        <w:t>от</w:t>
      </w:r>
      <w:r w:rsidR="00D60AE2" w:rsidRPr="006B334F">
        <w:rPr>
          <w:rFonts w:ascii="Times New Roman" w:eastAsia="Times New Roman" w:hAnsi="Times New Roman" w:cs="Times New Roman"/>
          <w:bCs/>
          <w:color w:val="444444"/>
          <w:sz w:val="26"/>
          <w:szCs w:val="26"/>
        </w:rPr>
        <w:t xml:space="preserve"> «___» </w:t>
      </w:r>
      <w:r w:rsidR="00792790">
        <w:rPr>
          <w:rFonts w:ascii="Times New Roman" w:eastAsia="Times New Roman" w:hAnsi="Times New Roman" w:cs="Times New Roman"/>
          <w:bCs/>
          <w:color w:val="444444"/>
          <w:sz w:val="26"/>
          <w:szCs w:val="26"/>
        </w:rPr>
        <w:t>_____</w:t>
      </w:r>
      <w:r w:rsidR="00D60AE2" w:rsidRPr="006B334F">
        <w:rPr>
          <w:rFonts w:ascii="Times New Roman" w:eastAsia="Times New Roman" w:hAnsi="Times New Roman" w:cs="Times New Roman"/>
          <w:bCs/>
          <w:color w:val="444444"/>
          <w:sz w:val="26"/>
          <w:szCs w:val="26"/>
        </w:rPr>
        <w:t xml:space="preserve"> 2021г. № _____</w:t>
      </w:r>
    </w:p>
    <w:p w:rsidR="00C42C53" w:rsidRPr="006B334F" w:rsidRDefault="00C42C53" w:rsidP="00C42C53">
      <w:pPr>
        <w:spacing w:after="240" w:line="305" w:lineRule="atLeast"/>
        <w:jc w:val="center"/>
        <w:textAlignment w:val="baseline"/>
        <w:outlineLvl w:val="1"/>
        <w:rPr>
          <w:rFonts w:ascii="Times New Roman" w:eastAsia="Times New Roman" w:hAnsi="Times New Roman" w:cs="Times New Roman"/>
          <w:b/>
          <w:bCs/>
          <w:color w:val="444444"/>
          <w:sz w:val="26"/>
          <w:szCs w:val="26"/>
        </w:rPr>
      </w:pPr>
    </w:p>
    <w:p w:rsidR="00C42C53" w:rsidRPr="006B334F" w:rsidRDefault="00C42C53" w:rsidP="00C42C53">
      <w:pPr>
        <w:spacing w:after="0" w:line="305" w:lineRule="atLeast"/>
        <w:ind w:firstLine="480"/>
        <w:textAlignment w:val="baseline"/>
        <w:rPr>
          <w:rFonts w:ascii="Times New Roman" w:eastAsia="Times New Roman" w:hAnsi="Times New Roman" w:cs="Times New Roman"/>
          <w:color w:val="444444"/>
          <w:sz w:val="26"/>
          <w:szCs w:val="26"/>
        </w:rPr>
      </w:pPr>
    </w:p>
    <w:p w:rsidR="00C42C53" w:rsidRPr="006B334F" w:rsidRDefault="00C42C53" w:rsidP="00C42C53">
      <w:pPr>
        <w:spacing w:after="0" w:line="305" w:lineRule="atLeast"/>
        <w:jc w:val="center"/>
        <w:textAlignment w:val="baseline"/>
        <w:rPr>
          <w:rFonts w:ascii="Times New Roman" w:eastAsia="Times New Roman" w:hAnsi="Times New Roman" w:cs="Times New Roman"/>
          <w:b/>
          <w:bCs/>
          <w:sz w:val="26"/>
          <w:szCs w:val="26"/>
        </w:rPr>
      </w:pPr>
      <w:bookmarkStart w:id="0" w:name="_GoBack"/>
      <w:r w:rsidRPr="006B334F">
        <w:rPr>
          <w:rFonts w:ascii="Times New Roman" w:eastAsia="Times New Roman" w:hAnsi="Times New Roman" w:cs="Times New Roman"/>
          <w:b/>
          <w:bCs/>
          <w:sz w:val="26"/>
          <w:szCs w:val="26"/>
        </w:rPr>
        <w:t>Положение</w:t>
      </w:r>
    </w:p>
    <w:p w:rsidR="00C42C53" w:rsidRPr="006B334F" w:rsidRDefault="00C42C53" w:rsidP="00C42C53">
      <w:pPr>
        <w:spacing w:after="0" w:line="305" w:lineRule="atLeast"/>
        <w:jc w:val="center"/>
        <w:textAlignment w:val="baseline"/>
        <w:rPr>
          <w:rFonts w:ascii="Times New Roman" w:eastAsia="Times New Roman" w:hAnsi="Times New Roman" w:cs="Times New Roman"/>
          <w:b/>
          <w:bCs/>
          <w:sz w:val="26"/>
          <w:szCs w:val="26"/>
        </w:rPr>
      </w:pPr>
      <w:r w:rsidRPr="006B334F">
        <w:rPr>
          <w:rFonts w:ascii="Times New Roman" w:eastAsia="Times New Roman" w:hAnsi="Times New Roman" w:cs="Times New Roman"/>
          <w:b/>
          <w:bCs/>
          <w:sz w:val="26"/>
          <w:szCs w:val="26"/>
        </w:rPr>
        <w:t xml:space="preserve"> о муниципальном земельном контроле на территории </w:t>
      </w:r>
    </w:p>
    <w:p w:rsidR="00C42C53" w:rsidRPr="006B334F" w:rsidRDefault="00C42C53" w:rsidP="00C42C53">
      <w:pPr>
        <w:spacing w:after="0" w:line="305" w:lineRule="atLeast"/>
        <w:jc w:val="center"/>
        <w:textAlignment w:val="baseline"/>
        <w:rPr>
          <w:rFonts w:ascii="Times New Roman" w:eastAsia="Times New Roman" w:hAnsi="Times New Roman" w:cs="Times New Roman"/>
          <w:b/>
          <w:bCs/>
          <w:sz w:val="26"/>
          <w:szCs w:val="26"/>
        </w:rPr>
      </w:pPr>
      <w:r w:rsidRPr="006B334F">
        <w:rPr>
          <w:rFonts w:ascii="Times New Roman" w:eastAsia="Times New Roman" w:hAnsi="Times New Roman" w:cs="Times New Roman"/>
          <w:b/>
          <w:bCs/>
          <w:sz w:val="26"/>
          <w:szCs w:val="26"/>
        </w:rPr>
        <w:t>Дальнегорского городского округа</w:t>
      </w:r>
    </w:p>
    <w:p w:rsidR="00C42C53" w:rsidRPr="006B334F" w:rsidRDefault="00C42C53" w:rsidP="00C42C53">
      <w:pPr>
        <w:spacing w:after="0" w:line="305" w:lineRule="atLeast"/>
        <w:textAlignment w:val="baseline"/>
        <w:rPr>
          <w:rFonts w:ascii="Times New Roman" w:eastAsia="Times New Roman" w:hAnsi="Times New Roman" w:cs="Times New Roman"/>
          <w:sz w:val="26"/>
          <w:szCs w:val="26"/>
        </w:rPr>
      </w:pPr>
      <w:r w:rsidRPr="006B334F">
        <w:rPr>
          <w:rFonts w:ascii="Times New Roman" w:eastAsia="Times New Roman" w:hAnsi="Times New Roman" w:cs="Times New Roman"/>
          <w:sz w:val="26"/>
          <w:szCs w:val="26"/>
        </w:rPr>
        <w:br/>
      </w:r>
      <w:bookmarkEnd w:id="0"/>
    </w:p>
    <w:p w:rsidR="00C42C53" w:rsidRPr="006B334F" w:rsidRDefault="00C42C53" w:rsidP="00337CEE">
      <w:pPr>
        <w:pStyle w:val="10"/>
        <w:numPr>
          <w:ilvl w:val="0"/>
          <w:numId w:val="1"/>
        </w:numPr>
        <w:tabs>
          <w:tab w:val="left" w:pos="284"/>
        </w:tabs>
        <w:spacing w:before="0" w:line="240" w:lineRule="auto"/>
        <w:ind w:left="0" w:firstLine="0"/>
        <w:jc w:val="center"/>
        <w:rPr>
          <w:rFonts w:ascii="Times New Roman" w:eastAsia="Times New Roman" w:hAnsi="Times New Roman" w:cs="Times New Roman"/>
          <w:color w:val="auto"/>
          <w:sz w:val="26"/>
          <w:szCs w:val="26"/>
        </w:rPr>
      </w:pPr>
      <w:r w:rsidRPr="006B334F">
        <w:rPr>
          <w:rFonts w:ascii="Times New Roman" w:eastAsia="Times New Roman" w:hAnsi="Times New Roman" w:cs="Times New Roman"/>
          <w:color w:val="auto"/>
          <w:sz w:val="26"/>
          <w:szCs w:val="26"/>
        </w:rPr>
        <w:t>О</w:t>
      </w:r>
      <w:r w:rsidR="002A04F6" w:rsidRPr="006B334F">
        <w:rPr>
          <w:rFonts w:ascii="Times New Roman" w:eastAsia="Times New Roman" w:hAnsi="Times New Roman" w:cs="Times New Roman"/>
          <w:color w:val="auto"/>
          <w:sz w:val="26"/>
          <w:szCs w:val="26"/>
        </w:rPr>
        <w:t>сновные</w:t>
      </w:r>
      <w:r w:rsidRPr="006B334F">
        <w:rPr>
          <w:rFonts w:ascii="Times New Roman" w:eastAsia="Times New Roman" w:hAnsi="Times New Roman" w:cs="Times New Roman"/>
          <w:color w:val="auto"/>
          <w:sz w:val="26"/>
          <w:szCs w:val="26"/>
        </w:rPr>
        <w:t xml:space="preserve"> положени</w:t>
      </w:r>
      <w:r w:rsidR="002A04F6" w:rsidRPr="006B334F">
        <w:rPr>
          <w:rFonts w:ascii="Times New Roman" w:eastAsia="Times New Roman" w:hAnsi="Times New Roman" w:cs="Times New Roman"/>
          <w:color w:val="auto"/>
          <w:sz w:val="26"/>
          <w:szCs w:val="26"/>
        </w:rPr>
        <w:t>я</w:t>
      </w:r>
    </w:p>
    <w:p w:rsidR="00B670F3" w:rsidRPr="006B334F" w:rsidRDefault="00B670F3" w:rsidP="00337CEE">
      <w:pPr>
        <w:spacing w:after="0" w:line="240" w:lineRule="auto"/>
        <w:rPr>
          <w:rFonts w:ascii="Times New Roman" w:hAnsi="Times New Roman" w:cs="Times New Roman"/>
          <w:sz w:val="26"/>
          <w:szCs w:val="26"/>
        </w:rPr>
      </w:pPr>
    </w:p>
    <w:p w:rsidR="00177199" w:rsidRPr="006B334F" w:rsidRDefault="00EB4388" w:rsidP="00337CEE">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Настоящее п</w:t>
      </w:r>
      <w:r w:rsidR="00C42C53" w:rsidRPr="006B334F">
        <w:rPr>
          <w:rFonts w:ascii="Times New Roman" w:hAnsi="Times New Roman"/>
          <w:sz w:val="26"/>
          <w:szCs w:val="26"/>
        </w:rPr>
        <w:t xml:space="preserve">оложение </w:t>
      </w:r>
      <w:r w:rsidRPr="006B334F">
        <w:rPr>
          <w:rFonts w:ascii="Times New Roman" w:hAnsi="Times New Roman"/>
          <w:sz w:val="26"/>
          <w:szCs w:val="26"/>
        </w:rPr>
        <w:t>разработано в соответствии с Федеральным законом от 31.07.2020 № 248-ФЗ «О государственном контроле (надзоре) и муниципальном контроле в Российской Федерации</w:t>
      </w:r>
      <w:r w:rsidR="002A04F6" w:rsidRPr="006B334F">
        <w:rPr>
          <w:rFonts w:ascii="Times New Roman" w:hAnsi="Times New Roman"/>
          <w:sz w:val="26"/>
          <w:szCs w:val="26"/>
        </w:rPr>
        <w:t>»</w:t>
      </w:r>
      <w:r w:rsidRPr="006B334F">
        <w:rPr>
          <w:rFonts w:ascii="Times New Roman" w:hAnsi="Times New Roman"/>
          <w:sz w:val="26"/>
          <w:szCs w:val="26"/>
        </w:rPr>
        <w:t>.</w:t>
      </w:r>
    </w:p>
    <w:p w:rsidR="00177199" w:rsidRPr="006B334F" w:rsidRDefault="00EB4388" w:rsidP="00337CEE">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М</w:t>
      </w:r>
      <w:r w:rsidR="00C42C53" w:rsidRPr="006B334F">
        <w:rPr>
          <w:rFonts w:ascii="Times New Roman" w:hAnsi="Times New Roman"/>
          <w:sz w:val="26"/>
          <w:szCs w:val="26"/>
        </w:rPr>
        <w:t>униципальн</w:t>
      </w:r>
      <w:r w:rsidRPr="006B334F">
        <w:rPr>
          <w:rFonts w:ascii="Times New Roman" w:hAnsi="Times New Roman"/>
          <w:sz w:val="26"/>
          <w:szCs w:val="26"/>
        </w:rPr>
        <w:t>ый</w:t>
      </w:r>
      <w:r w:rsidR="00C42C53" w:rsidRPr="006B334F">
        <w:rPr>
          <w:rFonts w:ascii="Times New Roman" w:hAnsi="Times New Roman"/>
          <w:sz w:val="26"/>
          <w:szCs w:val="26"/>
        </w:rPr>
        <w:t xml:space="preserve"> земельн</w:t>
      </w:r>
      <w:r w:rsidRPr="006B334F">
        <w:rPr>
          <w:rFonts w:ascii="Times New Roman" w:hAnsi="Times New Roman"/>
          <w:sz w:val="26"/>
          <w:szCs w:val="26"/>
        </w:rPr>
        <w:t>ый контроль</w:t>
      </w:r>
      <w:r w:rsidR="00C42C53" w:rsidRPr="006B334F">
        <w:rPr>
          <w:rFonts w:ascii="Times New Roman" w:hAnsi="Times New Roman"/>
          <w:sz w:val="26"/>
          <w:szCs w:val="26"/>
        </w:rPr>
        <w:t xml:space="preserve"> </w:t>
      </w:r>
      <w:r w:rsidRPr="006B334F">
        <w:rPr>
          <w:rFonts w:ascii="Times New Roman" w:hAnsi="Times New Roman"/>
          <w:sz w:val="26"/>
          <w:szCs w:val="26"/>
        </w:rPr>
        <w:t>осуществляется органом администрации Дальнегорского городского округа, уполномоченным на осуществление муниципальн</w:t>
      </w:r>
      <w:r w:rsidR="00011CB0">
        <w:rPr>
          <w:rFonts w:ascii="Times New Roman" w:hAnsi="Times New Roman"/>
          <w:sz w:val="26"/>
          <w:szCs w:val="26"/>
        </w:rPr>
        <w:t xml:space="preserve">ого земельного контроля – Управлением муниципального имущества администрации Дальнегорского городского округа </w:t>
      </w:r>
      <w:r w:rsidRPr="006B334F">
        <w:rPr>
          <w:rFonts w:ascii="Times New Roman" w:hAnsi="Times New Roman"/>
          <w:sz w:val="26"/>
          <w:szCs w:val="26"/>
        </w:rPr>
        <w:t>(далее Уп</w:t>
      </w:r>
      <w:r w:rsidR="00011CB0">
        <w:rPr>
          <w:rFonts w:ascii="Times New Roman" w:hAnsi="Times New Roman"/>
          <w:sz w:val="26"/>
          <w:szCs w:val="26"/>
        </w:rPr>
        <w:t>равлением</w:t>
      </w:r>
      <w:r w:rsidRPr="006B334F">
        <w:rPr>
          <w:rFonts w:ascii="Times New Roman" w:hAnsi="Times New Roman"/>
          <w:sz w:val="26"/>
          <w:szCs w:val="26"/>
        </w:rPr>
        <w:t>) в целях контроля</w:t>
      </w:r>
      <w:r w:rsidR="00C42C53" w:rsidRPr="006B334F">
        <w:rPr>
          <w:rFonts w:ascii="Times New Roman" w:hAnsi="Times New Roman"/>
          <w:sz w:val="26"/>
          <w:szCs w:val="26"/>
        </w:rPr>
        <w:t xml:space="preserve">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w:t>
      </w:r>
      <w:r w:rsidR="007844D3" w:rsidRPr="006B334F">
        <w:rPr>
          <w:rFonts w:ascii="Times New Roman" w:hAnsi="Times New Roman"/>
          <w:sz w:val="26"/>
          <w:szCs w:val="26"/>
        </w:rPr>
        <w:t>, законодательства субъекта Российской Федерации, за нарушение которых законодательством Российской Федерации предусмотрена административная и иная ответственность. Уполномоченный орган назначается постановлением администрации Дальнегорского городского округа.</w:t>
      </w:r>
    </w:p>
    <w:p w:rsidR="00177199" w:rsidRPr="006B334F" w:rsidRDefault="007844D3" w:rsidP="00337CEE">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Объектами земельных отношений, в отношении которых осуществляется муниципальный земельный контроль являются земли, расположенные в границах Дальнегорского городского округа.</w:t>
      </w:r>
    </w:p>
    <w:p w:rsidR="00177199" w:rsidRPr="006B334F" w:rsidRDefault="00C42C53" w:rsidP="00337CEE">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Уполномоченный орган</w:t>
      </w:r>
      <w:r w:rsidR="00011CB0">
        <w:rPr>
          <w:rFonts w:ascii="Times New Roman" w:hAnsi="Times New Roman"/>
          <w:sz w:val="26"/>
          <w:szCs w:val="26"/>
        </w:rPr>
        <w:t xml:space="preserve"> – Управление муниципального имущества</w:t>
      </w:r>
      <w:r w:rsidRPr="006B334F">
        <w:rPr>
          <w:rFonts w:ascii="Times New Roman" w:hAnsi="Times New Roman"/>
          <w:sz w:val="26"/>
          <w:szCs w:val="26"/>
        </w:rPr>
        <w:t xml:space="preserve"> </w:t>
      </w:r>
      <w:r w:rsidR="00A82B86" w:rsidRPr="006B334F">
        <w:rPr>
          <w:rFonts w:ascii="Times New Roman" w:hAnsi="Times New Roman"/>
          <w:sz w:val="26"/>
          <w:szCs w:val="26"/>
        </w:rPr>
        <w:t>в своей деятельности по осуществлению муниципального земельного контроля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(распоряжениями) Правительства Российской Федерации, законами Приморского края, нормативными правовыми актами Думы Дальнегорского городского округа и администрации Дальнегорского городского округа, а также настоящим Положением.</w:t>
      </w:r>
    </w:p>
    <w:p w:rsidR="00177199" w:rsidRPr="006B334F" w:rsidRDefault="00A82B86" w:rsidP="00337CEE">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Уп</w:t>
      </w:r>
      <w:r w:rsidR="00011CB0">
        <w:rPr>
          <w:rFonts w:ascii="Times New Roman" w:hAnsi="Times New Roman"/>
          <w:sz w:val="26"/>
          <w:szCs w:val="26"/>
        </w:rPr>
        <w:t>равление</w:t>
      </w:r>
      <w:r w:rsidRPr="006B334F">
        <w:rPr>
          <w:rFonts w:ascii="Times New Roman" w:hAnsi="Times New Roman"/>
          <w:sz w:val="26"/>
          <w:szCs w:val="26"/>
        </w:rPr>
        <w:t xml:space="preserve"> осуществляет свою деятельность во взаимодействии с органами государственной власти и местного самоуправления к </w:t>
      </w:r>
      <w:r w:rsidR="000D394C" w:rsidRPr="006B334F">
        <w:rPr>
          <w:rFonts w:ascii="Times New Roman" w:hAnsi="Times New Roman"/>
          <w:sz w:val="26"/>
          <w:szCs w:val="26"/>
        </w:rPr>
        <w:t>компетенции,</w:t>
      </w:r>
      <w:r w:rsidRPr="006B334F">
        <w:rPr>
          <w:rFonts w:ascii="Times New Roman" w:hAnsi="Times New Roman"/>
          <w:sz w:val="26"/>
          <w:szCs w:val="26"/>
        </w:rPr>
        <w:t xml:space="preserve"> которых отнесено осуществление земельного надзора (контроля).</w:t>
      </w:r>
    </w:p>
    <w:p w:rsidR="00C42C53" w:rsidRPr="006B334F" w:rsidRDefault="00C42C53" w:rsidP="00337CEE">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Муниципальный земельный контроль о</w:t>
      </w:r>
      <w:r w:rsidR="00A82B86" w:rsidRPr="006B334F">
        <w:rPr>
          <w:rFonts w:ascii="Times New Roman" w:hAnsi="Times New Roman"/>
          <w:sz w:val="26"/>
          <w:szCs w:val="26"/>
        </w:rPr>
        <w:t>существляется в соответствии с:</w:t>
      </w:r>
    </w:p>
    <w:p w:rsidR="00C42C53" w:rsidRPr="006B334F" w:rsidRDefault="00A82B86" w:rsidP="00337CEE">
      <w:pPr>
        <w:pStyle w:val="a4"/>
        <w:numPr>
          <w:ilvl w:val="0"/>
          <w:numId w:val="3"/>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 xml:space="preserve">Земельным </w:t>
      </w:r>
      <w:r w:rsidR="00C42C53" w:rsidRPr="006B334F">
        <w:rPr>
          <w:rFonts w:ascii="Times New Roman" w:hAnsi="Times New Roman"/>
          <w:sz w:val="26"/>
          <w:szCs w:val="26"/>
        </w:rPr>
        <w:t>кодексом Российской Федерации.</w:t>
      </w:r>
    </w:p>
    <w:p w:rsidR="00C42C53" w:rsidRPr="006B334F" w:rsidRDefault="00C42C53" w:rsidP="00337CEE">
      <w:pPr>
        <w:pStyle w:val="a4"/>
        <w:numPr>
          <w:ilvl w:val="0"/>
          <w:numId w:val="3"/>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Кодексом Российской Федерации об административных правонарушениях.</w:t>
      </w:r>
    </w:p>
    <w:p w:rsidR="00C42C53" w:rsidRPr="006B334F" w:rsidRDefault="00C42C53" w:rsidP="00337CEE">
      <w:pPr>
        <w:pStyle w:val="a4"/>
        <w:numPr>
          <w:ilvl w:val="0"/>
          <w:numId w:val="3"/>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 xml:space="preserve">Федеральным законом от 26 декабря 2008 г. </w:t>
      </w:r>
      <w:r w:rsidR="00B670F3" w:rsidRPr="006B334F">
        <w:rPr>
          <w:rFonts w:ascii="Times New Roman" w:hAnsi="Times New Roman"/>
          <w:sz w:val="26"/>
          <w:szCs w:val="26"/>
        </w:rPr>
        <w:t>№</w:t>
      </w:r>
      <w:r w:rsidRPr="006B334F">
        <w:rPr>
          <w:rFonts w:ascii="Times New Roman" w:hAnsi="Times New Roman"/>
          <w:sz w:val="26"/>
          <w:szCs w:val="26"/>
        </w:rPr>
        <w:t xml:space="preserve"> 294-ФЗ </w:t>
      </w:r>
      <w:r w:rsidR="00B670F3" w:rsidRPr="006B334F">
        <w:rPr>
          <w:rFonts w:ascii="Times New Roman" w:hAnsi="Times New Roman"/>
          <w:sz w:val="26"/>
          <w:szCs w:val="26"/>
        </w:rPr>
        <w:t>«</w:t>
      </w:r>
      <w:r w:rsidRPr="006B334F">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70F3" w:rsidRPr="006B334F">
        <w:rPr>
          <w:rFonts w:ascii="Times New Roman" w:hAnsi="Times New Roman"/>
          <w:sz w:val="26"/>
          <w:szCs w:val="26"/>
        </w:rPr>
        <w:t>»</w:t>
      </w:r>
      <w:r w:rsidRPr="006B334F">
        <w:rPr>
          <w:rFonts w:ascii="Times New Roman" w:hAnsi="Times New Roman"/>
          <w:sz w:val="26"/>
          <w:szCs w:val="26"/>
        </w:rPr>
        <w:t>.</w:t>
      </w:r>
      <w:r w:rsidRPr="006B334F">
        <w:rPr>
          <w:rFonts w:ascii="Times New Roman" w:hAnsi="Times New Roman"/>
          <w:sz w:val="26"/>
          <w:szCs w:val="26"/>
        </w:rPr>
        <w:br/>
      </w:r>
      <w:r w:rsidR="00177199" w:rsidRPr="006B334F">
        <w:rPr>
          <w:rFonts w:ascii="Times New Roman" w:hAnsi="Times New Roman"/>
          <w:sz w:val="26"/>
          <w:szCs w:val="26"/>
        </w:rPr>
        <w:lastRenderedPageBreak/>
        <w:t xml:space="preserve">        </w:t>
      </w:r>
      <w:r w:rsidRPr="006B334F">
        <w:rPr>
          <w:rFonts w:ascii="Times New Roman" w:hAnsi="Times New Roman"/>
          <w:sz w:val="26"/>
          <w:szCs w:val="26"/>
        </w:rPr>
        <w:t xml:space="preserve">Федеральным законом от 31 июля 2020 г. </w:t>
      </w:r>
      <w:r w:rsidR="00B670F3" w:rsidRPr="006B334F">
        <w:rPr>
          <w:rFonts w:ascii="Times New Roman" w:hAnsi="Times New Roman"/>
          <w:sz w:val="26"/>
          <w:szCs w:val="26"/>
        </w:rPr>
        <w:t>№</w:t>
      </w:r>
      <w:r w:rsidRPr="006B334F">
        <w:rPr>
          <w:rFonts w:ascii="Times New Roman" w:hAnsi="Times New Roman"/>
          <w:sz w:val="26"/>
          <w:szCs w:val="26"/>
        </w:rPr>
        <w:t xml:space="preserve"> 248-ФЗ </w:t>
      </w:r>
      <w:r w:rsidR="00B670F3" w:rsidRPr="006B334F">
        <w:rPr>
          <w:rFonts w:ascii="Times New Roman" w:hAnsi="Times New Roman"/>
          <w:sz w:val="26"/>
          <w:szCs w:val="26"/>
        </w:rPr>
        <w:t>«</w:t>
      </w:r>
      <w:r w:rsidRPr="006B334F">
        <w:rPr>
          <w:rFonts w:ascii="Times New Roman" w:hAnsi="Times New Roman"/>
          <w:sz w:val="26"/>
          <w:szCs w:val="26"/>
        </w:rPr>
        <w:t>О государственном контроле (надзоре) и муниципальном контроле в Российской Федерации</w:t>
      </w:r>
      <w:r w:rsidR="00B670F3" w:rsidRPr="006B334F">
        <w:rPr>
          <w:rFonts w:ascii="Times New Roman" w:hAnsi="Times New Roman"/>
          <w:sz w:val="26"/>
          <w:szCs w:val="26"/>
        </w:rPr>
        <w:t>»</w:t>
      </w:r>
      <w:r w:rsidRPr="006B334F">
        <w:rPr>
          <w:rFonts w:ascii="Times New Roman" w:hAnsi="Times New Roman"/>
          <w:sz w:val="26"/>
          <w:szCs w:val="26"/>
        </w:rPr>
        <w:t>.</w:t>
      </w:r>
    </w:p>
    <w:p w:rsidR="00EB45E6" w:rsidRPr="006B334F" w:rsidRDefault="00C42C53" w:rsidP="00337CEE">
      <w:pPr>
        <w:pStyle w:val="a4"/>
        <w:numPr>
          <w:ilvl w:val="0"/>
          <w:numId w:val="3"/>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 xml:space="preserve">Постановлением Правительства Российской Федерации от 30 июня 2010 г. </w:t>
      </w:r>
      <w:r w:rsidR="00B670F3" w:rsidRPr="006B334F">
        <w:rPr>
          <w:rFonts w:ascii="Times New Roman" w:hAnsi="Times New Roman"/>
          <w:sz w:val="26"/>
          <w:szCs w:val="26"/>
        </w:rPr>
        <w:t>№</w:t>
      </w:r>
      <w:r w:rsidRPr="006B334F">
        <w:rPr>
          <w:rFonts w:ascii="Times New Roman" w:hAnsi="Times New Roman"/>
          <w:sz w:val="26"/>
          <w:szCs w:val="26"/>
        </w:rPr>
        <w:t xml:space="preserve"> 489 </w:t>
      </w:r>
      <w:r w:rsidR="00B670F3" w:rsidRPr="006B334F">
        <w:rPr>
          <w:rFonts w:ascii="Times New Roman" w:hAnsi="Times New Roman"/>
          <w:sz w:val="26"/>
          <w:szCs w:val="26"/>
        </w:rPr>
        <w:t>«</w:t>
      </w:r>
      <w:r w:rsidRPr="006B334F">
        <w:rPr>
          <w:rFonts w:ascii="Times New Roman" w:hAnsi="Times New Roman"/>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670F3" w:rsidRPr="006B334F">
        <w:rPr>
          <w:rFonts w:ascii="Times New Roman" w:hAnsi="Times New Roman"/>
          <w:sz w:val="26"/>
          <w:szCs w:val="26"/>
        </w:rPr>
        <w:t>»</w:t>
      </w:r>
      <w:r w:rsidRPr="006B334F">
        <w:rPr>
          <w:rFonts w:ascii="Times New Roman" w:hAnsi="Times New Roman"/>
          <w:sz w:val="26"/>
          <w:szCs w:val="26"/>
        </w:rPr>
        <w:t>.</w:t>
      </w:r>
    </w:p>
    <w:p w:rsidR="00EB45E6" w:rsidRPr="006B334F" w:rsidRDefault="00C42C53" w:rsidP="00337CEE">
      <w:pPr>
        <w:pStyle w:val="a4"/>
        <w:numPr>
          <w:ilvl w:val="0"/>
          <w:numId w:val="3"/>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 xml:space="preserve">Приказом Министерства экономического развития Российской Федерации от 30 апреля 2009 г. </w:t>
      </w:r>
      <w:r w:rsidR="00B670F3" w:rsidRPr="006B334F">
        <w:rPr>
          <w:rFonts w:ascii="Times New Roman" w:hAnsi="Times New Roman"/>
          <w:sz w:val="26"/>
          <w:szCs w:val="26"/>
        </w:rPr>
        <w:t>№</w:t>
      </w:r>
      <w:r w:rsidRPr="006B334F">
        <w:rPr>
          <w:rFonts w:ascii="Times New Roman" w:hAnsi="Times New Roman"/>
          <w:sz w:val="26"/>
          <w:szCs w:val="26"/>
        </w:rPr>
        <w:t xml:space="preserve"> 141 </w:t>
      </w:r>
      <w:r w:rsidR="00B670F3" w:rsidRPr="006B334F">
        <w:rPr>
          <w:rFonts w:ascii="Times New Roman" w:hAnsi="Times New Roman"/>
          <w:sz w:val="26"/>
          <w:szCs w:val="26"/>
        </w:rPr>
        <w:t>«</w:t>
      </w:r>
      <w:r w:rsidRPr="006B334F">
        <w:rPr>
          <w:rFonts w:ascii="Times New Roman" w:hAnsi="Times New Roman"/>
          <w:sz w:val="26"/>
          <w:szCs w:val="26"/>
        </w:rPr>
        <w:t xml:space="preserve">О реализации положений Федерального закона </w:t>
      </w:r>
      <w:r w:rsidR="00B670F3" w:rsidRPr="006B334F">
        <w:rPr>
          <w:rFonts w:ascii="Times New Roman" w:hAnsi="Times New Roman"/>
          <w:sz w:val="26"/>
          <w:szCs w:val="26"/>
        </w:rPr>
        <w:t>«</w:t>
      </w:r>
      <w:r w:rsidRPr="006B334F">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70F3" w:rsidRPr="006B334F">
        <w:rPr>
          <w:rFonts w:ascii="Times New Roman" w:hAnsi="Times New Roman"/>
          <w:sz w:val="26"/>
          <w:szCs w:val="26"/>
        </w:rPr>
        <w:t>»</w:t>
      </w:r>
      <w:r w:rsidRPr="006B334F">
        <w:rPr>
          <w:rFonts w:ascii="Times New Roman" w:hAnsi="Times New Roman"/>
          <w:sz w:val="26"/>
          <w:szCs w:val="26"/>
        </w:rPr>
        <w:t>.</w:t>
      </w:r>
    </w:p>
    <w:p w:rsidR="00B670F3" w:rsidRPr="006B334F" w:rsidRDefault="00B670F3" w:rsidP="00337CEE">
      <w:pPr>
        <w:pStyle w:val="a4"/>
        <w:tabs>
          <w:tab w:val="left" w:pos="993"/>
        </w:tabs>
        <w:spacing w:after="0" w:line="240" w:lineRule="auto"/>
        <w:ind w:left="709"/>
        <w:jc w:val="both"/>
        <w:textAlignment w:val="baseline"/>
        <w:rPr>
          <w:rFonts w:ascii="Times New Roman" w:hAnsi="Times New Roman"/>
          <w:sz w:val="26"/>
          <w:szCs w:val="26"/>
        </w:rPr>
      </w:pPr>
    </w:p>
    <w:p w:rsidR="00D60AE2" w:rsidRPr="006B334F" w:rsidRDefault="00D60AE2" w:rsidP="00337CEE">
      <w:pPr>
        <w:pStyle w:val="10"/>
        <w:numPr>
          <w:ilvl w:val="0"/>
          <w:numId w:val="1"/>
        </w:numPr>
        <w:tabs>
          <w:tab w:val="left" w:pos="993"/>
        </w:tabs>
        <w:spacing w:before="0" w:line="240" w:lineRule="auto"/>
        <w:ind w:left="709" w:right="708" w:firstLine="0"/>
        <w:jc w:val="center"/>
        <w:rPr>
          <w:rFonts w:ascii="Times New Roman" w:eastAsia="Times New Roman" w:hAnsi="Times New Roman" w:cs="Times New Roman"/>
          <w:color w:val="auto"/>
          <w:sz w:val="26"/>
          <w:szCs w:val="26"/>
        </w:rPr>
      </w:pPr>
      <w:bookmarkStart w:id="1" w:name="sub_20"/>
      <w:r w:rsidRPr="006B334F">
        <w:rPr>
          <w:rFonts w:ascii="Times New Roman" w:eastAsia="Times New Roman" w:hAnsi="Times New Roman" w:cs="Times New Roman"/>
          <w:color w:val="auto"/>
          <w:sz w:val="26"/>
          <w:szCs w:val="26"/>
        </w:rPr>
        <w:t>Полномочия органа, осуществляющего муниципальный земельный контроль</w:t>
      </w:r>
    </w:p>
    <w:p w:rsidR="00D60AE2" w:rsidRPr="006B334F" w:rsidRDefault="00D60AE2" w:rsidP="00337CEE">
      <w:pPr>
        <w:pStyle w:val="3"/>
        <w:spacing w:before="0" w:beforeAutospacing="0" w:after="0" w:afterAutospacing="0"/>
        <w:jc w:val="center"/>
        <w:rPr>
          <w:sz w:val="26"/>
          <w:szCs w:val="26"/>
        </w:rPr>
      </w:pPr>
    </w:p>
    <w:bookmarkEnd w:id="1"/>
    <w:p w:rsidR="00D60AE2" w:rsidRPr="006B334F" w:rsidRDefault="00D60AE2" w:rsidP="00337CEE">
      <w:pPr>
        <w:pStyle w:val="3"/>
        <w:spacing w:before="0" w:beforeAutospacing="0" w:after="0" w:afterAutospacing="0"/>
        <w:ind w:firstLine="709"/>
        <w:jc w:val="both"/>
        <w:rPr>
          <w:b w:val="0"/>
          <w:sz w:val="26"/>
          <w:szCs w:val="26"/>
        </w:rPr>
      </w:pPr>
      <w:r w:rsidRPr="006B334F">
        <w:rPr>
          <w:b w:val="0"/>
          <w:sz w:val="26"/>
          <w:szCs w:val="26"/>
        </w:rPr>
        <w:t>В рамках муниципального земельного контроля Уп</w:t>
      </w:r>
      <w:r w:rsidR="00011CB0">
        <w:rPr>
          <w:b w:val="0"/>
          <w:sz w:val="26"/>
          <w:szCs w:val="26"/>
        </w:rPr>
        <w:t>равление</w:t>
      </w:r>
      <w:r w:rsidRPr="006B334F">
        <w:rPr>
          <w:b w:val="0"/>
          <w:sz w:val="26"/>
          <w:szCs w:val="26"/>
        </w:rPr>
        <w:t xml:space="preserve"> осуществляет следующие полномочия:</w:t>
      </w:r>
    </w:p>
    <w:p w:rsidR="00D60AE2" w:rsidRPr="006B334F" w:rsidRDefault="00D60AE2" w:rsidP="00337CEE">
      <w:pPr>
        <w:pStyle w:val="a4"/>
        <w:numPr>
          <w:ilvl w:val="0"/>
          <w:numId w:val="4"/>
        </w:numPr>
        <w:tabs>
          <w:tab w:val="left" w:pos="993"/>
        </w:tabs>
        <w:spacing w:after="0" w:line="240" w:lineRule="auto"/>
        <w:ind w:left="0" w:firstLine="709"/>
        <w:jc w:val="both"/>
        <w:textAlignment w:val="baseline"/>
        <w:rPr>
          <w:rFonts w:ascii="Times New Roman" w:hAnsi="Times New Roman"/>
          <w:sz w:val="26"/>
          <w:szCs w:val="26"/>
        </w:rPr>
      </w:pPr>
      <w:bookmarkStart w:id="2" w:name="sub_21"/>
      <w:r w:rsidRPr="006B334F">
        <w:rPr>
          <w:rFonts w:ascii="Times New Roman" w:hAnsi="Times New Roman"/>
          <w:sz w:val="26"/>
          <w:szCs w:val="26"/>
        </w:rPr>
        <w:t xml:space="preserve">организация и проведение проверок по соблюдению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w:t>
      </w:r>
      <w:hyperlink r:id="rId7" w:history="1">
        <w:r w:rsidRPr="006B334F">
          <w:rPr>
            <w:rFonts w:ascii="Times New Roman" w:hAnsi="Times New Roman"/>
            <w:sz w:val="26"/>
            <w:szCs w:val="26"/>
          </w:rPr>
          <w:t>законодательства</w:t>
        </w:r>
      </w:hyperlink>
      <w:r w:rsidRPr="006B334F">
        <w:rPr>
          <w:rFonts w:ascii="Times New Roman" w:hAnsi="Times New Roman"/>
          <w:sz w:val="26"/>
          <w:szCs w:val="26"/>
        </w:rPr>
        <w:t xml:space="preserve"> Российской Федерации, законодательства субъекта Российской Федерации, нормативных правовых актов Думы Дальнегорского городского округа и администрации Дальнегорского городского округа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в том числе по вопросам:</w:t>
      </w:r>
    </w:p>
    <w:bookmarkEnd w:id="2"/>
    <w:p w:rsidR="00D60AE2" w:rsidRPr="006B334F" w:rsidRDefault="00D60AE2" w:rsidP="00337CEE">
      <w:pPr>
        <w:pStyle w:val="3"/>
        <w:numPr>
          <w:ilvl w:val="0"/>
          <w:numId w:val="5"/>
        </w:numPr>
        <w:tabs>
          <w:tab w:val="left" w:pos="993"/>
        </w:tabs>
        <w:spacing w:before="0" w:beforeAutospacing="0" w:after="0" w:afterAutospacing="0"/>
        <w:ind w:left="0" w:firstLine="709"/>
        <w:jc w:val="both"/>
        <w:rPr>
          <w:b w:val="0"/>
          <w:sz w:val="26"/>
          <w:szCs w:val="26"/>
        </w:rPr>
      </w:pPr>
      <w:r w:rsidRPr="006B334F">
        <w:rPr>
          <w:b w:val="0"/>
          <w:sz w:val="26"/>
          <w:szCs w:val="26"/>
        </w:rPr>
        <w:t>соблюдения установленного режима использования земельных участков в соответствии с их целевым назначением и разрешенным использованием;</w:t>
      </w:r>
    </w:p>
    <w:p w:rsidR="00D60AE2" w:rsidRPr="006B334F" w:rsidRDefault="00D60AE2" w:rsidP="00337CEE">
      <w:pPr>
        <w:pStyle w:val="3"/>
        <w:numPr>
          <w:ilvl w:val="0"/>
          <w:numId w:val="5"/>
        </w:numPr>
        <w:tabs>
          <w:tab w:val="left" w:pos="993"/>
        </w:tabs>
        <w:spacing w:before="0" w:beforeAutospacing="0" w:after="0" w:afterAutospacing="0"/>
        <w:ind w:left="0" w:firstLine="709"/>
        <w:jc w:val="both"/>
        <w:rPr>
          <w:b w:val="0"/>
          <w:sz w:val="26"/>
          <w:szCs w:val="26"/>
        </w:rPr>
      </w:pPr>
      <w:r w:rsidRPr="006B334F">
        <w:rPr>
          <w:b w:val="0"/>
          <w:sz w:val="26"/>
          <w:szCs w:val="26"/>
        </w:rPr>
        <w:t>недопущения самовольного занятия земельных участков;</w:t>
      </w:r>
    </w:p>
    <w:p w:rsidR="00D60AE2" w:rsidRPr="006B334F" w:rsidRDefault="00D60AE2" w:rsidP="00337CEE">
      <w:pPr>
        <w:pStyle w:val="3"/>
        <w:numPr>
          <w:ilvl w:val="0"/>
          <w:numId w:val="5"/>
        </w:numPr>
        <w:tabs>
          <w:tab w:val="left" w:pos="993"/>
        </w:tabs>
        <w:spacing w:before="0" w:beforeAutospacing="0" w:after="0" w:afterAutospacing="0"/>
        <w:ind w:left="0" w:firstLine="709"/>
        <w:jc w:val="both"/>
        <w:rPr>
          <w:b w:val="0"/>
          <w:sz w:val="26"/>
          <w:szCs w:val="26"/>
        </w:rPr>
      </w:pPr>
      <w:r w:rsidRPr="006B334F">
        <w:rPr>
          <w:b w:val="0"/>
          <w:sz w:val="26"/>
          <w:szCs w:val="26"/>
        </w:rPr>
        <w:t>соблюдения сроков освоения земельных участков;</w:t>
      </w:r>
    </w:p>
    <w:p w:rsidR="00D60AE2" w:rsidRPr="006B334F" w:rsidRDefault="00D60AE2" w:rsidP="00337CEE">
      <w:pPr>
        <w:pStyle w:val="3"/>
        <w:numPr>
          <w:ilvl w:val="0"/>
          <w:numId w:val="5"/>
        </w:numPr>
        <w:tabs>
          <w:tab w:val="left" w:pos="993"/>
        </w:tabs>
        <w:spacing w:before="0" w:beforeAutospacing="0" w:after="0" w:afterAutospacing="0"/>
        <w:ind w:left="0" w:firstLine="709"/>
        <w:jc w:val="both"/>
        <w:rPr>
          <w:b w:val="0"/>
          <w:sz w:val="26"/>
          <w:szCs w:val="26"/>
        </w:rPr>
      </w:pPr>
      <w:r w:rsidRPr="006B334F">
        <w:rPr>
          <w:b w:val="0"/>
          <w:sz w:val="26"/>
          <w:szCs w:val="26"/>
        </w:rPr>
        <w:t>оформления прав на земельный участок;</w:t>
      </w:r>
    </w:p>
    <w:p w:rsidR="00D60AE2" w:rsidRPr="006B334F" w:rsidRDefault="00D60AE2" w:rsidP="00337CEE">
      <w:pPr>
        <w:pStyle w:val="3"/>
        <w:numPr>
          <w:ilvl w:val="0"/>
          <w:numId w:val="5"/>
        </w:numPr>
        <w:tabs>
          <w:tab w:val="left" w:pos="993"/>
        </w:tabs>
        <w:spacing w:before="0" w:beforeAutospacing="0" w:after="0" w:afterAutospacing="0"/>
        <w:ind w:left="0" w:firstLine="709"/>
        <w:jc w:val="both"/>
        <w:rPr>
          <w:b w:val="0"/>
          <w:sz w:val="26"/>
          <w:szCs w:val="26"/>
        </w:rPr>
      </w:pPr>
      <w:r w:rsidRPr="006B334F">
        <w:rPr>
          <w:b w:val="0"/>
          <w:sz w:val="26"/>
          <w:szCs w:val="26"/>
        </w:rPr>
        <w:t>своевременного и качественного выполнения мероприятий по улучшению земель;</w:t>
      </w:r>
    </w:p>
    <w:p w:rsidR="00D60AE2" w:rsidRPr="006B334F" w:rsidRDefault="00D60AE2" w:rsidP="00337CEE">
      <w:pPr>
        <w:pStyle w:val="3"/>
        <w:numPr>
          <w:ilvl w:val="0"/>
          <w:numId w:val="5"/>
        </w:numPr>
        <w:tabs>
          <w:tab w:val="left" w:pos="993"/>
        </w:tabs>
        <w:spacing w:before="0" w:beforeAutospacing="0" w:after="0" w:afterAutospacing="0"/>
        <w:ind w:left="0" w:firstLine="709"/>
        <w:jc w:val="both"/>
        <w:rPr>
          <w:b w:val="0"/>
          <w:sz w:val="26"/>
          <w:szCs w:val="26"/>
        </w:rPr>
      </w:pPr>
      <w:r w:rsidRPr="006B334F">
        <w:rPr>
          <w:b w:val="0"/>
          <w:sz w:val="26"/>
          <w:szCs w:val="26"/>
        </w:rPr>
        <w:t>предотвращения и ликвидации захламлений, загрязнений и других процессов, вызывающих деградацию земель;</w:t>
      </w:r>
    </w:p>
    <w:p w:rsidR="00D60AE2" w:rsidRPr="006B334F" w:rsidRDefault="00D60AE2" w:rsidP="00337CEE">
      <w:pPr>
        <w:pStyle w:val="3"/>
        <w:numPr>
          <w:ilvl w:val="0"/>
          <w:numId w:val="5"/>
        </w:numPr>
        <w:tabs>
          <w:tab w:val="left" w:pos="993"/>
        </w:tabs>
        <w:spacing w:before="0" w:beforeAutospacing="0" w:after="0" w:afterAutospacing="0"/>
        <w:ind w:left="0" w:firstLine="709"/>
        <w:jc w:val="both"/>
        <w:rPr>
          <w:b w:val="0"/>
          <w:sz w:val="26"/>
          <w:szCs w:val="26"/>
        </w:rPr>
      </w:pPr>
      <w:r w:rsidRPr="006B334F">
        <w:rPr>
          <w:b w:val="0"/>
          <w:sz w:val="26"/>
          <w:szCs w:val="26"/>
        </w:rPr>
        <w:t>своевременного возврата земель, предоставленных в аренду;</w:t>
      </w:r>
    </w:p>
    <w:p w:rsidR="00D60AE2" w:rsidRPr="006B334F" w:rsidRDefault="00D60AE2" w:rsidP="00337CEE">
      <w:pPr>
        <w:pStyle w:val="a4"/>
        <w:numPr>
          <w:ilvl w:val="0"/>
          <w:numId w:val="4"/>
        </w:numPr>
        <w:tabs>
          <w:tab w:val="left" w:pos="993"/>
        </w:tabs>
        <w:spacing w:after="0" w:line="240" w:lineRule="auto"/>
        <w:ind w:left="0" w:firstLine="709"/>
        <w:jc w:val="both"/>
        <w:textAlignment w:val="baseline"/>
        <w:rPr>
          <w:rFonts w:ascii="Times New Roman" w:hAnsi="Times New Roman"/>
          <w:sz w:val="26"/>
          <w:szCs w:val="26"/>
        </w:rPr>
      </w:pPr>
      <w:bookmarkStart w:id="3" w:name="sub_22"/>
      <w:r w:rsidRPr="006B334F">
        <w:rPr>
          <w:rFonts w:ascii="Times New Roman" w:hAnsi="Times New Roman"/>
          <w:sz w:val="26"/>
          <w:szCs w:val="26"/>
        </w:rPr>
        <w:t>проведение плановых (рейдовых) осмотров, обследова</w:t>
      </w:r>
      <w:r w:rsidR="006B334F" w:rsidRPr="006B334F">
        <w:rPr>
          <w:rFonts w:ascii="Times New Roman" w:hAnsi="Times New Roman"/>
          <w:sz w:val="26"/>
          <w:szCs w:val="26"/>
        </w:rPr>
        <w:t xml:space="preserve">ний земельных участков (далее – </w:t>
      </w:r>
      <w:r w:rsidRPr="006B334F">
        <w:rPr>
          <w:rFonts w:ascii="Times New Roman" w:hAnsi="Times New Roman"/>
          <w:sz w:val="26"/>
          <w:szCs w:val="26"/>
        </w:rPr>
        <w:t xml:space="preserve">плановые (рейдовые) осмотры, обследования) на основании плановых (рейдовых) заданий в целях контроля за соблюдением органами государственной власти, органами местного самоуправления, юридическими лицами, индивидуальными предпринимателями в отношении объектов земельных отношений требований </w:t>
      </w:r>
      <w:hyperlink r:id="rId8" w:history="1">
        <w:r w:rsidRPr="006B334F">
          <w:rPr>
            <w:rFonts w:ascii="Times New Roman" w:hAnsi="Times New Roman"/>
            <w:sz w:val="26"/>
            <w:szCs w:val="26"/>
          </w:rPr>
          <w:t>законодательства</w:t>
        </w:r>
      </w:hyperlink>
      <w:r w:rsidRPr="006B334F">
        <w:rPr>
          <w:rFonts w:ascii="Times New Roman" w:hAnsi="Times New Roman"/>
          <w:sz w:val="26"/>
          <w:szCs w:val="26"/>
        </w:rPr>
        <w:t xml:space="preserve">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60AE2" w:rsidRPr="006B334F" w:rsidRDefault="00D60AE2" w:rsidP="00337CEE">
      <w:pPr>
        <w:pStyle w:val="a4"/>
        <w:numPr>
          <w:ilvl w:val="0"/>
          <w:numId w:val="4"/>
        </w:numPr>
        <w:tabs>
          <w:tab w:val="left" w:pos="993"/>
        </w:tabs>
        <w:spacing w:after="0" w:line="240" w:lineRule="auto"/>
        <w:ind w:left="0" w:firstLine="709"/>
        <w:jc w:val="both"/>
        <w:textAlignment w:val="baseline"/>
        <w:rPr>
          <w:rFonts w:ascii="Times New Roman" w:hAnsi="Times New Roman"/>
          <w:sz w:val="26"/>
          <w:szCs w:val="26"/>
        </w:rPr>
      </w:pPr>
      <w:bookmarkStart w:id="4" w:name="sub_23"/>
      <w:bookmarkEnd w:id="3"/>
      <w:r w:rsidRPr="006B334F">
        <w:rPr>
          <w:rFonts w:ascii="Times New Roman" w:hAnsi="Times New Roman"/>
          <w:sz w:val="26"/>
          <w:szCs w:val="26"/>
        </w:rPr>
        <w:t xml:space="preserve">принятие мер по пресечению нарушений требований </w:t>
      </w:r>
      <w:r w:rsidRPr="003835DF">
        <w:rPr>
          <w:rFonts w:ascii="Times New Roman" w:hAnsi="Times New Roman"/>
          <w:sz w:val="26"/>
          <w:szCs w:val="26"/>
        </w:rPr>
        <w:t>земельного</w:t>
      </w:r>
      <w:r w:rsidRPr="006B334F">
        <w:t xml:space="preserve"> </w:t>
      </w:r>
      <w:r w:rsidRPr="003835DF">
        <w:rPr>
          <w:rFonts w:ascii="Times New Roman" w:hAnsi="Times New Roman"/>
          <w:sz w:val="26"/>
          <w:szCs w:val="26"/>
        </w:rPr>
        <w:t>законодательства</w:t>
      </w:r>
      <w:r w:rsidRPr="006B334F">
        <w:rPr>
          <w:rFonts w:ascii="Times New Roman" w:hAnsi="Times New Roman"/>
          <w:sz w:val="26"/>
          <w:szCs w:val="26"/>
        </w:rPr>
        <w:t xml:space="preserve"> в случае их выявления при проведении плановых (рейдовых) осмотров, обследований;</w:t>
      </w:r>
    </w:p>
    <w:p w:rsidR="00D60AE2" w:rsidRPr="006B334F" w:rsidRDefault="00D60AE2" w:rsidP="00337CEE">
      <w:pPr>
        <w:pStyle w:val="a4"/>
        <w:numPr>
          <w:ilvl w:val="0"/>
          <w:numId w:val="4"/>
        </w:numPr>
        <w:tabs>
          <w:tab w:val="left" w:pos="993"/>
        </w:tabs>
        <w:spacing w:after="0" w:line="240" w:lineRule="auto"/>
        <w:ind w:left="0" w:firstLine="709"/>
        <w:jc w:val="both"/>
        <w:textAlignment w:val="baseline"/>
        <w:rPr>
          <w:rFonts w:ascii="Times New Roman" w:hAnsi="Times New Roman"/>
          <w:sz w:val="26"/>
          <w:szCs w:val="26"/>
        </w:rPr>
      </w:pPr>
      <w:bookmarkStart w:id="5" w:name="sub_24"/>
      <w:bookmarkEnd w:id="4"/>
      <w:r w:rsidRPr="006B334F">
        <w:rPr>
          <w:rFonts w:ascii="Times New Roman" w:hAnsi="Times New Roman"/>
          <w:sz w:val="26"/>
          <w:szCs w:val="26"/>
        </w:rPr>
        <w:t xml:space="preserve">осуществление </w:t>
      </w:r>
      <w:proofErr w:type="gramStart"/>
      <w:r w:rsidRPr="006B334F">
        <w:rPr>
          <w:rFonts w:ascii="Times New Roman" w:hAnsi="Times New Roman"/>
          <w:sz w:val="26"/>
          <w:szCs w:val="26"/>
        </w:rPr>
        <w:t>контроля за</w:t>
      </w:r>
      <w:proofErr w:type="gramEnd"/>
      <w:r w:rsidRPr="006B334F">
        <w:rPr>
          <w:rFonts w:ascii="Times New Roman" w:hAnsi="Times New Roman"/>
          <w:sz w:val="26"/>
          <w:szCs w:val="26"/>
        </w:rPr>
        <w:t xml:space="preserve"> устранением органами государственной власти, органами местного самоуправления, юридическими лицами, </w:t>
      </w:r>
      <w:r w:rsidRPr="006B334F">
        <w:rPr>
          <w:rFonts w:ascii="Times New Roman" w:hAnsi="Times New Roman"/>
          <w:sz w:val="26"/>
          <w:szCs w:val="26"/>
        </w:rPr>
        <w:lastRenderedPageBreak/>
        <w:t xml:space="preserve">индивидуальными предпринимателями, гражданами нарушений </w:t>
      </w:r>
      <w:r w:rsidRPr="003835DF">
        <w:rPr>
          <w:rFonts w:ascii="Times New Roman" w:hAnsi="Times New Roman"/>
          <w:sz w:val="26"/>
          <w:szCs w:val="26"/>
        </w:rPr>
        <w:t>земельного законодательства</w:t>
      </w:r>
      <w:r w:rsidRPr="006B334F">
        <w:rPr>
          <w:rFonts w:ascii="Times New Roman" w:hAnsi="Times New Roman"/>
          <w:sz w:val="26"/>
          <w:szCs w:val="26"/>
        </w:rPr>
        <w:t>;</w:t>
      </w:r>
    </w:p>
    <w:p w:rsidR="00D60AE2" w:rsidRPr="006B334F" w:rsidRDefault="00D60AE2" w:rsidP="00337CEE">
      <w:pPr>
        <w:pStyle w:val="a4"/>
        <w:numPr>
          <w:ilvl w:val="0"/>
          <w:numId w:val="4"/>
        </w:numPr>
        <w:tabs>
          <w:tab w:val="left" w:pos="993"/>
        </w:tabs>
        <w:spacing w:after="0" w:line="240" w:lineRule="auto"/>
        <w:ind w:left="0" w:firstLine="709"/>
        <w:jc w:val="both"/>
        <w:textAlignment w:val="baseline"/>
        <w:rPr>
          <w:rFonts w:ascii="Times New Roman" w:hAnsi="Times New Roman"/>
          <w:sz w:val="26"/>
          <w:szCs w:val="26"/>
        </w:rPr>
      </w:pPr>
      <w:bookmarkStart w:id="6" w:name="sub_25"/>
      <w:bookmarkEnd w:id="5"/>
      <w:r w:rsidRPr="006B334F">
        <w:rPr>
          <w:rFonts w:ascii="Times New Roman" w:hAnsi="Times New Roman"/>
          <w:sz w:val="26"/>
          <w:szCs w:val="26"/>
        </w:rPr>
        <w:t xml:space="preserve">иные полномочия, предусмотренные </w:t>
      </w:r>
      <w:r w:rsidRPr="003835DF">
        <w:rPr>
          <w:rFonts w:ascii="Times New Roman" w:hAnsi="Times New Roman"/>
          <w:sz w:val="26"/>
          <w:szCs w:val="26"/>
        </w:rPr>
        <w:t>федеральными законами</w:t>
      </w:r>
      <w:r w:rsidRPr="006B334F">
        <w:rPr>
          <w:rFonts w:ascii="Times New Roman" w:hAnsi="Times New Roman"/>
          <w:sz w:val="26"/>
          <w:szCs w:val="26"/>
        </w:rPr>
        <w:t>, законами и иными нормативными актами Приморского края.</w:t>
      </w:r>
    </w:p>
    <w:bookmarkEnd w:id="6"/>
    <w:p w:rsidR="00C42C53" w:rsidRPr="006B334F" w:rsidRDefault="00C42C53" w:rsidP="00337CEE">
      <w:pPr>
        <w:spacing w:after="0" w:line="240" w:lineRule="auto"/>
        <w:ind w:firstLine="480"/>
        <w:jc w:val="both"/>
        <w:textAlignment w:val="baseline"/>
        <w:rPr>
          <w:rFonts w:ascii="Times New Roman" w:eastAsia="Times New Roman" w:hAnsi="Times New Roman" w:cs="Times New Roman"/>
          <w:sz w:val="26"/>
          <w:szCs w:val="26"/>
        </w:rPr>
      </w:pPr>
    </w:p>
    <w:p w:rsidR="00C42C53" w:rsidRDefault="00C42C53" w:rsidP="00337CEE">
      <w:pPr>
        <w:pStyle w:val="10"/>
        <w:numPr>
          <w:ilvl w:val="0"/>
          <w:numId w:val="1"/>
        </w:numPr>
        <w:tabs>
          <w:tab w:val="left" w:pos="993"/>
        </w:tabs>
        <w:spacing w:before="0" w:line="240" w:lineRule="auto"/>
        <w:ind w:left="709" w:right="708" w:firstLine="0"/>
        <w:jc w:val="center"/>
        <w:rPr>
          <w:rFonts w:ascii="Times New Roman" w:eastAsia="Times New Roman" w:hAnsi="Times New Roman" w:cs="Times New Roman"/>
          <w:color w:val="auto"/>
          <w:sz w:val="26"/>
          <w:szCs w:val="26"/>
        </w:rPr>
      </w:pPr>
      <w:r w:rsidRPr="006B334F">
        <w:rPr>
          <w:rFonts w:ascii="Times New Roman" w:eastAsia="Times New Roman" w:hAnsi="Times New Roman" w:cs="Times New Roman"/>
          <w:color w:val="auto"/>
          <w:sz w:val="26"/>
          <w:szCs w:val="26"/>
        </w:rPr>
        <w:t>Порядок организации и осуществления муниципального земельного контроля</w:t>
      </w:r>
    </w:p>
    <w:p w:rsidR="003835DF" w:rsidRPr="003835DF" w:rsidRDefault="003835DF" w:rsidP="00337CEE">
      <w:pPr>
        <w:spacing w:after="0" w:line="240" w:lineRule="auto"/>
      </w:pPr>
    </w:p>
    <w:p w:rsidR="00F63BE3" w:rsidRPr="00F63BE3" w:rsidRDefault="00F63BE3" w:rsidP="00F63BE3">
      <w:pPr>
        <w:pStyle w:val="a4"/>
        <w:numPr>
          <w:ilvl w:val="0"/>
          <w:numId w:val="2"/>
        </w:numPr>
        <w:tabs>
          <w:tab w:val="left" w:pos="1134"/>
        </w:tabs>
        <w:spacing w:after="0" w:line="240" w:lineRule="auto"/>
        <w:jc w:val="both"/>
        <w:textAlignment w:val="baseline"/>
        <w:rPr>
          <w:rFonts w:ascii="Times New Roman" w:hAnsi="Times New Roman"/>
          <w:vanish/>
          <w:sz w:val="26"/>
          <w:szCs w:val="26"/>
        </w:rPr>
      </w:pPr>
    </w:p>
    <w:p w:rsidR="00F63BE3" w:rsidRPr="00F63BE3" w:rsidRDefault="00F63BE3" w:rsidP="00F63BE3">
      <w:pPr>
        <w:pStyle w:val="a4"/>
        <w:numPr>
          <w:ilvl w:val="0"/>
          <w:numId w:val="2"/>
        </w:numPr>
        <w:tabs>
          <w:tab w:val="left" w:pos="1134"/>
        </w:tabs>
        <w:spacing w:after="0" w:line="240" w:lineRule="auto"/>
        <w:jc w:val="both"/>
        <w:textAlignment w:val="baseline"/>
        <w:rPr>
          <w:rFonts w:ascii="Times New Roman" w:hAnsi="Times New Roman"/>
          <w:vanish/>
          <w:sz w:val="26"/>
          <w:szCs w:val="26"/>
        </w:rPr>
      </w:pPr>
    </w:p>
    <w:p w:rsidR="00407FA5" w:rsidRPr="003835DF" w:rsidRDefault="00612ADE" w:rsidP="00F63BE3">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3835DF">
        <w:rPr>
          <w:rFonts w:ascii="Times New Roman" w:hAnsi="Times New Roman"/>
          <w:sz w:val="26"/>
          <w:szCs w:val="26"/>
        </w:rPr>
        <w:t>Муниципальный земельный контроль за соблюдением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Российской Федерации предусмотрена административная и иная ответственность, осуществляется в форме проверок в порядке, установленном нормативным актом Приморского края.</w:t>
      </w:r>
    </w:p>
    <w:p w:rsidR="00407FA5" w:rsidRPr="006B334F" w:rsidRDefault="00407FA5" w:rsidP="00F63BE3">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 xml:space="preserve">Муниципальный земельный контроль за соблюдением органами государственной власти, органами местного самоуправления, юридическими лицами, индивидуальными предпринимателями в отношении объектов земельных отношений требований </w:t>
      </w:r>
      <w:hyperlink r:id="rId9" w:history="1">
        <w:r w:rsidRPr="00F63BE3">
          <w:rPr>
            <w:rFonts w:ascii="Times New Roman" w:hAnsi="Times New Roman"/>
            <w:sz w:val="26"/>
            <w:szCs w:val="26"/>
          </w:rPr>
          <w:t>законодательства</w:t>
        </w:r>
      </w:hyperlink>
      <w:r w:rsidRPr="006B334F">
        <w:rPr>
          <w:rFonts w:ascii="Times New Roman" w:hAnsi="Times New Roman"/>
          <w:sz w:val="26"/>
          <w:szCs w:val="26"/>
        </w:rPr>
        <w:t xml:space="preserve">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осуществляется путем проведения проверок, плановых (рейдовых) осмотров, обследований в порядке, установленном </w:t>
      </w:r>
      <w:hyperlink r:id="rId10" w:history="1">
        <w:r w:rsidRPr="00F63BE3">
          <w:rPr>
            <w:rFonts w:ascii="Times New Roman" w:hAnsi="Times New Roman"/>
            <w:sz w:val="26"/>
            <w:szCs w:val="26"/>
          </w:rPr>
          <w:t>Федеральным законом</w:t>
        </w:r>
      </w:hyperlink>
      <w:r w:rsidRPr="006B334F">
        <w:rPr>
          <w:rFonts w:ascii="Times New Roman" w:hAnsi="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нормативным правовым актом Приморского края, настоящим Положением.</w:t>
      </w:r>
    </w:p>
    <w:p w:rsidR="00C42C53" w:rsidRPr="006B334F" w:rsidRDefault="00C42C53" w:rsidP="00F63BE3">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При осуществлении муниципального земельн</w:t>
      </w:r>
      <w:r w:rsidR="00EB45E6" w:rsidRPr="006B334F">
        <w:rPr>
          <w:rFonts w:ascii="Times New Roman" w:hAnsi="Times New Roman"/>
          <w:sz w:val="26"/>
          <w:szCs w:val="26"/>
        </w:rPr>
        <w:t>ого контроля могут проводиться:</w:t>
      </w:r>
    </w:p>
    <w:p w:rsidR="00EB45E6" w:rsidRPr="001E6B26" w:rsidRDefault="001E6B26" w:rsidP="001E6B26">
      <w:pPr>
        <w:pStyle w:val="a4"/>
        <w:numPr>
          <w:ilvl w:val="0"/>
          <w:numId w:val="11"/>
        </w:numPr>
        <w:tabs>
          <w:tab w:val="left" w:pos="993"/>
        </w:tabs>
        <w:spacing w:after="0" w:line="240" w:lineRule="auto"/>
        <w:ind w:left="0" w:firstLine="709"/>
        <w:jc w:val="both"/>
        <w:textAlignment w:val="baseline"/>
        <w:rPr>
          <w:rFonts w:ascii="Times New Roman" w:hAnsi="Times New Roman"/>
          <w:sz w:val="26"/>
          <w:szCs w:val="26"/>
        </w:rPr>
      </w:pPr>
      <w:r>
        <w:rPr>
          <w:rFonts w:ascii="Times New Roman" w:hAnsi="Times New Roman"/>
          <w:sz w:val="26"/>
          <w:szCs w:val="26"/>
        </w:rPr>
        <w:t>п</w:t>
      </w:r>
      <w:r w:rsidR="00C42C53" w:rsidRPr="001E6B26">
        <w:rPr>
          <w:rFonts w:ascii="Times New Roman" w:hAnsi="Times New Roman"/>
          <w:sz w:val="26"/>
          <w:szCs w:val="26"/>
        </w:rPr>
        <w:t>рофилактические меропр</w:t>
      </w:r>
      <w:r>
        <w:rPr>
          <w:rFonts w:ascii="Times New Roman" w:hAnsi="Times New Roman"/>
          <w:sz w:val="26"/>
          <w:szCs w:val="26"/>
        </w:rPr>
        <w:t>иятия;</w:t>
      </w:r>
    </w:p>
    <w:p w:rsidR="00EB45E6" w:rsidRPr="001E6B26" w:rsidRDefault="001E6B26" w:rsidP="001E6B26">
      <w:pPr>
        <w:pStyle w:val="a4"/>
        <w:numPr>
          <w:ilvl w:val="0"/>
          <w:numId w:val="11"/>
        </w:numPr>
        <w:tabs>
          <w:tab w:val="left" w:pos="993"/>
        </w:tabs>
        <w:spacing w:after="0" w:line="240" w:lineRule="auto"/>
        <w:ind w:left="0" w:firstLine="709"/>
        <w:jc w:val="both"/>
        <w:textAlignment w:val="baseline"/>
        <w:rPr>
          <w:rFonts w:ascii="Times New Roman" w:hAnsi="Times New Roman"/>
          <w:sz w:val="26"/>
          <w:szCs w:val="26"/>
        </w:rPr>
      </w:pPr>
      <w:r>
        <w:rPr>
          <w:rFonts w:ascii="Times New Roman" w:hAnsi="Times New Roman"/>
          <w:sz w:val="26"/>
          <w:szCs w:val="26"/>
        </w:rPr>
        <w:t>информирование;</w:t>
      </w:r>
    </w:p>
    <w:p w:rsidR="00EB45E6" w:rsidRPr="001E6B26" w:rsidRDefault="001E6B26" w:rsidP="001E6B26">
      <w:pPr>
        <w:pStyle w:val="a4"/>
        <w:numPr>
          <w:ilvl w:val="0"/>
          <w:numId w:val="11"/>
        </w:numPr>
        <w:tabs>
          <w:tab w:val="left" w:pos="993"/>
        </w:tabs>
        <w:spacing w:after="0" w:line="240" w:lineRule="auto"/>
        <w:ind w:left="0" w:firstLine="709"/>
        <w:jc w:val="both"/>
        <w:textAlignment w:val="baseline"/>
        <w:rPr>
          <w:rFonts w:ascii="Times New Roman" w:hAnsi="Times New Roman"/>
          <w:sz w:val="26"/>
          <w:szCs w:val="26"/>
        </w:rPr>
      </w:pPr>
      <w:r>
        <w:rPr>
          <w:rFonts w:ascii="Times New Roman" w:hAnsi="Times New Roman"/>
          <w:sz w:val="26"/>
          <w:szCs w:val="26"/>
        </w:rPr>
        <w:t>консультирование;</w:t>
      </w:r>
    </w:p>
    <w:p w:rsidR="00EB45E6" w:rsidRPr="001E6B26" w:rsidRDefault="001E6B26" w:rsidP="001E6B26">
      <w:pPr>
        <w:pStyle w:val="a4"/>
        <w:numPr>
          <w:ilvl w:val="0"/>
          <w:numId w:val="11"/>
        </w:numPr>
        <w:tabs>
          <w:tab w:val="left" w:pos="993"/>
        </w:tabs>
        <w:spacing w:after="0" w:line="240" w:lineRule="auto"/>
        <w:ind w:left="0" w:firstLine="709"/>
        <w:jc w:val="both"/>
        <w:textAlignment w:val="baseline"/>
        <w:rPr>
          <w:rFonts w:ascii="Times New Roman" w:hAnsi="Times New Roman"/>
          <w:sz w:val="26"/>
          <w:szCs w:val="26"/>
        </w:rPr>
      </w:pPr>
      <w:r>
        <w:rPr>
          <w:rFonts w:ascii="Times New Roman" w:hAnsi="Times New Roman"/>
          <w:sz w:val="26"/>
          <w:szCs w:val="26"/>
        </w:rPr>
        <w:t>рейдовый осмотр;</w:t>
      </w:r>
    </w:p>
    <w:p w:rsidR="00EB45E6" w:rsidRPr="001E6B26" w:rsidRDefault="001E6B26" w:rsidP="001E6B26">
      <w:pPr>
        <w:pStyle w:val="a4"/>
        <w:numPr>
          <w:ilvl w:val="0"/>
          <w:numId w:val="11"/>
        </w:numPr>
        <w:tabs>
          <w:tab w:val="left" w:pos="993"/>
        </w:tabs>
        <w:spacing w:after="0" w:line="240" w:lineRule="auto"/>
        <w:ind w:left="0" w:firstLine="709"/>
        <w:jc w:val="both"/>
        <w:textAlignment w:val="baseline"/>
        <w:rPr>
          <w:rFonts w:ascii="Times New Roman" w:hAnsi="Times New Roman"/>
          <w:sz w:val="26"/>
          <w:szCs w:val="26"/>
        </w:rPr>
      </w:pPr>
      <w:r>
        <w:rPr>
          <w:rFonts w:ascii="Times New Roman" w:hAnsi="Times New Roman"/>
          <w:sz w:val="26"/>
          <w:szCs w:val="26"/>
        </w:rPr>
        <w:t>документарная проверка;</w:t>
      </w:r>
    </w:p>
    <w:p w:rsidR="00EB45E6" w:rsidRPr="001E6B26" w:rsidRDefault="001E6B26" w:rsidP="001E6B26">
      <w:pPr>
        <w:pStyle w:val="a4"/>
        <w:numPr>
          <w:ilvl w:val="0"/>
          <w:numId w:val="11"/>
        </w:numPr>
        <w:tabs>
          <w:tab w:val="left" w:pos="993"/>
        </w:tabs>
        <w:spacing w:after="0" w:line="240" w:lineRule="auto"/>
        <w:ind w:left="0" w:firstLine="709"/>
        <w:jc w:val="both"/>
        <w:textAlignment w:val="baseline"/>
        <w:rPr>
          <w:rFonts w:ascii="Times New Roman" w:hAnsi="Times New Roman"/>
          <w:sz w:val="26"/>
          <w:szCs w:val="26"/>
        </w:rPr>
      </w:pPr>
      <w:r>
        <w:rPr>
          <w:rFonts w:ascii="Times New Roman" w:hAnsi="Times New Roman"/>
          <w:sz w:val="26"/>
          <w:szCs w:val="26"/>
        </w:rPr>
        <w:t>выездная проверка;</w:t>
      </w:r>
    </w:p>
    <w:p w:rsidR="00177199" w:rsidRPr="001E6B26" w:rsidRDefault="001E6B26" w:rsidP="001E6B26">
      <w:pPr>
        <w:pStyle w:val="a4"/>
        <w:numPr>
          <w:ilvl w:val="0"/>
          <w:numId w:val="11"/>
        </w:numPr>
        <w:tabs>
          <w:tab w:val="left" w:pos="993"/>
        </w:tabs>
        <w:spacing w:after="0" w:line="240" w:lineRule="auto"/>
        <w:ind w:left="0" w:firstLine="709"/>
        <w:jc w:val="both"/>
        <w:textAlignment w:val="baseline"/>
        <w:rPr>
          <w:rFonts w:ascii="Times New Roman" w:hAnsi="Times New Roman"/>
          <w:sz w:val="26"/>
          <w:szCs w:val="26"/>
        </w:rPr>
      </w:pPr>
      <w:r>
        <w:rPr>
          <w:rFonts w:ascii="Times New Roman" w:hAnsi="Times New Roman"/>
          <w:sz w:val="26"/>
          <w:szCs w:val="26"/>
        </w:rPr>
        <w:t>в</w:t>
      </w:r>
      <w:r w:rsidR="00C42C53" w:rsidRPr="001E6B26">
        <w:rPr>
          <w:rFonts w:ascii="Times New Roman" w:hAnsi="Times New Roman"/>
          <w:sz w:val="26"/>
          <w:szCs w:val="26"/>
        </w:rPr>
        <w:t>ыездное обследование.</w:t>
      </w:r>
    </w:p>
    <w:p w:rsidR="00EB45E6" w:rsidRPr="006B334F" w:rsidRDefault="00C42C53" w:rsidP="001E6B26">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 xml:space="preserve">Для проведения контрольного (надзорного) мероприятия принимается решение </w:t>
      </w:r>
      <w:r w:rsidR="00011CB0">
        <w:rPr>
          <w:rFonts w:ascii="Times New Roman" w:hAnsi="Times New Roman"/>
          <w:sz w:val="26"/>
          <w:szCs w:val="26"/>
        </w:rPr>
        <w:t>по Управлению</w:t>
      </w:r>
      <w:r w:rsidRPr="006B334F">
        <w:rPr>
          <w:rFonts w:ascii="Times New Roman" w:hAnsi="Times New Roman"/>
          <w:sz w:val="26"/>
          <w:szCs w:val="26"/>
        </w:rPr>
        <w:t xml:space="preserve">, подписанное уполномоченным должностным лицом </w:t>
      </w:r>
      <w:r w:rsidR="00011CB0">
        <w:rPr>
          <w:rFonts w:ascii="Times New Roman" w:hAnsi="Times New Roman"/>
          <w:sz w:val="26"/>
          <w:szCs w:val="26"/>
        </w:rPr>
        <w:t>Управления</w:t>
      </w:r>
      <w:r w:rsidR="001E6B26">
        <w:rPr>
          <w:rFonts w:ascii="Times New Roman" w:hAnsi="Times New Roman"/>
          <w:sz w:val="26"/>
          <w:szCs w:val="26"/>
        </w:rPr>
        <w:t xml:space="preserve"> (далее – </w:t>
      </w:r>
      <w:r w:rsidRPr="006B334F">
        <w:rPr>
          <w:rFonts w:ascii="Times New Roman" w:hAnsi="Times New Roman"/>
          <w:sz w:val="26"/>
          <w:szCs w:val="26"/>
        </w:rPr>
        <w:t>решение о проведении контрольного (надзорного) мероприятия), в котором указываются:</w:t>
      </w:r>
    </w:p>
    <w:p w:rsidR="00EB45E6" w:rsidRPr="006B334F" w:rsidRDefault="00C42C53" w:rsidP="001E6B26">
      <w:pPr>
        <w:pStyle w:val="a4"/>
        <w:numPr>
          <w:ilvl w:val="0"/>
          <w:numId w:val="12"/>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Дата, время и место принятия решения.</w:t>
      </w:r>
    </w:p>
    <w:p w:rsidR="00EB45E6" w:rsidRPr="006B334F" w:rsidRDefault="00C42C53" w:rsidP="001E6B26">
      <w:pPr>
        <w:pStyle w:val="a4"/>
        <w:numPr>
          <w:ilvl w:val="0"/>
          <w:numId w:val="12"/>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Кем принято решение.</w:t>
      </w:r>
    </w:p>
    <w:p w:rsidR="00EB45E6" w:rsidRPr="006B334F" w:rsidRDefault="00C42C53" w:rsidP="001E6B26">
      <w:pPr>
        <w:pStyle w:val="a4"/>
        <w:numPr>
          <w:ilvl w:val="0"/>
          <w:numId w:val="12"/>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Основание проведения контрольного (надзорного) мероприятия.</w:t>
      </w:r>
    </w:p>
    <w:p w:rsidR="00EB45E6" w:rsidRPr="006B334F" w:rsidRDefault="00C42C53" w:rsidP="001E6B26">
      <w:pPr>
        <w:pStyle w:val="a4"/>
        <w:numPr>
          <w:ilvl w:val="0"/>
          <w:numId w:val="12"/>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Вид контроля.</w:t>
      </w:r>
    </w:p>
    <w:p w:rsidR="00177199" w:rsidRPr="006B334F" w:rsidRDefault="00C42C53" w:rsidP="001E6B26">
      <w:pPr>
        <w:pStyle w:val="a4"/>
        <w:numPr>
          <w:ilvl w:val="0"/>
          <w:numId w:val="12"/>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w:t>
      </w:r>
      <w:r w:rsidRPr="006B334F">
        <w:rPr>
          <w:rFonts w:ascii="Times New Roman" w:hAnsi="Times New Roman"/>
          <w:sz w:val="26"/>
          <w:szCs w:val="26"/>
        </w:rPr>
        <w:lastRenderedPageBreak/>
        <w:t>специалистов, экспертов или наименование экспертной организации, привлекаемой к проведению такого мероприятия.</w:t>
      </w:r>
    </w:p>
    <w:p w:rsidR="00177199" w:rsidRPr="006B334F" w:rsidRDefault="00C42C53" w:rsidP="001E6B26">
      <w:pPr>
        <w:pStyle w:val="a4"/>
        <w:numPr>
          <w:ilvl w:val="0"/>
          <w:numId w:val="12"/>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Объект контроля, в отношении которого проводится контрольное (надзорное) мероприятие</w:t>
      </w:r>
      <w:r w:rsidR="005711C2">
        <w:rPr>
          <w:rFonts w:ascii="Times New Roman" w:hAnsi="Times New Roman"/>
          <w:sz w:val="26"/>
          <w:szCs w:val="26"/>
        </w:rPr>
        <w:t>.</w:t>
      </w:r>
    </w:p>
    <w:p w:rsidR="00177199" w:rsidRPr="006B334F" w:rsidRDefault="00C42C53" w:rsidP="001E6B26">
      <w:pPr>
        <w:pStyle w:val="a4"/>
        <w:numPr>
          <w:ilvl w:val="0"/>
          <w:numId w:val="12"/>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177199" w:rsidRPr="006B334F" w:rsidRDefault="00C42C53" w:rsidP="001E6B26">
      <w:pPr>
        <w:pStyle w:val="a4"/>
        <w:numPr>
          <w:ilvl w:val="0"/>
          <w:numId w:val="12"/>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177199" w:rsidRPr="006B334F" w:rsidRDefault="00C42C53" w:rsidP="001E6B26">
      <w:pPr>
        <w:pStyle w:val="a4"/>
        <w:numPr>
          <w:ilvl w:val="0"/>
          <w:numId w:val="12"/>
        </w:numPr>
        <w:tabs>
          <w:tab w:val="left" w:pos="993"/>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Вид контрольного (надзорного) мероприятия.</w:t>
      </w:r>
    </w:p>
    <w:p w:rsidR="00177199" w:rsidRPr="006B334F" w:rsidRDefault="00C42C53" w:rsidP="001E6B26">
      <w:pPr>
        <w:pStyle w:val="a4"/>
        <w:numPr>
          <w:ilvl w:val="0"/>
          <w:numId w:val="1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Перечень контрольных (надзорных) действий, совершаемых в рамках контрольного (надзорного) мероприятия.</w:t>
      </w:r>
    </w:p>
    <w:p w:rsidR="00177199" w:rsidRPr="006B334F" w:rsidRDefault="00C42C53" w:rsidP="001E6B26">
      <w:pPr>
        <w:pStyle w:val="a4"/>
        <w:numPr>
          <w:ilvl w:val="0"/>
          <w:numId w:val="1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Предмет контрольного (надзорного) мероприятия.</w:t>
      </w:r>
    </w:p>
    <w:p w:rsidR="00177199" w:rsidRPr="006B334F" w:rsidRDefault="00C42C53" w:rsidP="001E6B26">
      <w:pPr>
        <w:pStyle w:val="a4"/>
        <w:numPr>
          <w:ilvl w:val="0"/>
          <w:numId w:val="1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Проверочные листы, если их применение является обязательным.</w:t>
      </w:r>
    </w:p>
    <w:p w:rsidR="00177199" w:rsidRPr="006B334F" w:rsidRDefault="00C42C53" w:rsidP="001E6B26">
      <w:pPr>
        <w:pStyle w:val="a4"/>
        <w:numPr>
          <w:ilvl w:val="0"/>
          <w:numId w:val="1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Дата проведения контрольного (надзорного) мероприятия, в том числе срок непосредственного взаимодействия с контролируемым лицом.</w:t>
      </w:r>
    </w:p>
    <w:p w:rsidR="00177199" w:rsidRPr="006B334F" w:rsidRDefault="00C42C53" w:rsidP="001E6B26">
      <w:pPr>
        <w:pStyle w:val="a4"/>
        <w:numPr>
          <w:ilvl w:val="0"/>
          <w:numId w:val="12"/>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Перечень документов, предоставление которых гражданином, организацией необходимо для оценки соблюдения обязательных требований.</w:t>
      </w:r>
    </w:p>
    <w:p w:rsidR="00177199" w:rsidRPr="006B334F" w:rsidRDefault="00177199" w:rsidP="00337CEE">
      <w:pPr>
        <w:spacing w:after="0" w:line="240" w:lineRule="auto"/>
        <w:ind w:firstLine="480"/>
        <w:jc w:val="both"/>
        <w:textAlignment w:val="baseline"/>
        <w:rPr>
          <w:rFonts w:ascii="Times New Roman" w:eastAsia="Times New Roman" w:hAnsi="Times New Roman" w:cs="Times New Roman"/>
          <w:sz w:val="26"/>
          <w:szCs w:val="26"/>
        </w:rPr>
      </w:pPr>
    </w:p>
    <w:p w:rsidR="00C42C53" w:rsidRPr="005711C2" w:rsidRDefault="006F6387" w:rsidP="005711C2">
      <w:pPr>
        <w:pStyle w:val="10"/>
        <w:numPr>
          <w:ilvl w:val="0"/>
          <w:numId w:val="1"/>
        </w:numPr>
        <w:tabs>
          <w:tab w:val="left" w:pos="1276"/>
        </w:tabs>
        <w:spacing w:before="0" w:line="240" w:lineRule="auto"/>
        <w:ind w:left="993" w:right="708" w:firstLine="0"/>
        <w:jc w:val="center"/>
        <w:rPr>
          <w:rFonts w:ascii="Times New Roman" w:eastAsia="Times New Roman" w:hAnsi="Times New Roman" w:cs="Times New Roman"/>
          <w:color w:val="auto"/>
          <w:sz w:val="26"/>
          <w:szCs w:val="26"/>
        </w:rPr>
      </w:pPr>
      <w:r w:rsidRPr="006B334F">
        <w:rPr>
          <w:rFonts w:ascii="Times New Roman" w:eastAsia="Times New Roman" w:hAnsi="Times New Roman" w:cs="Times New Roman"/>
          <w:color w:val="auto"/>
          <w:sz w:val="26"/>
          <w:szCs w:val="26"/>
        </w:rPr>
        <w:t>Полномочия лиц, осуществляющих м</w:t>
      </w:r>
      <w:r w:rsidR="005711C2" w:rsidRPr="005711C2">
        <w:rPr>
          <w:rFonts w:ascii="Times New Roman" w:eastAsia="Times New Roman" w:hAnsi="Times New Roman" w:cs="Times New Roman"/>
          <w:color w:val="auto"/>
          <w:sz w:val="26"/>
          <w:szCs w:val="26"/>
        </w:rPr>
        <w:t>униципальный земельный контроль</w:t>
      </w:r>
    </w:p>
    <w:p w:rsidR="006F6387" w:rsidRPr="006B334F" w:rsidRDefault="006F6387" w:rsidP="00337CEE">
      <w:pPr>
        <w:spacing w:after="0" w:line="240" w:lineRule="auto"/>
        <w:ind w:firstLine="480"/>
        <w:jc w:val="center"/>
        <w:textAlignment w:val="baseline"/>
        <w:rPr>
          <w:rFonts w:ascii="Times New Roman" w:eastAsia="Times New Roman" w:hAnsi="Times New Roman" w:cs="Times New Roman"/>
          <w:b/>
          <w:sz w:val="26"/>
          <w:szCs w:val="26"/>
        </w:rPr>
      </w:pPr>
    </w:p>
    <w:p w:rsidR="005711C2" w:rsidRPr="005711C2" w:rsidRDefault="005711C2" w:rsidP="005711C2">
      <w:pPr>
        <w:pStyle w:val="a4"/>
        <w:numPr>
          <w:ilvl w:val="0"/>
          <w:numId w:val="2"/>
        </w:numPr>
        <w:tabs>
          <w:tab w:val="left" w:pos="1134"/>
        </w:tabs>
        <w:spacing w:after="0" w:line="240" w:lineRule="auto"/>
        <w:jc w:val="both"/>
        <w:textAlignment w:val="baseline"/>
        <w:rPr>
          <w:rFonts w:ascii="Times New Roman" w:hAnsi="Times New Roman"/>
          <w:vanish/>
          <w:sz w:val="26"/>
          <w:szCs w:val="26"/>
        </w:rPr>
      </w:pPr>
    </w:p>
    <w:p w:rsidR="00177199" w:rsidRPr="00047086" w:rsidRDefault="00047086" w:rsidP="00047086">
      <w:pPr>
        <w:tabs>
          <w:tab w:val="left" w:pos="709"/>
        </w:tabs>
        <w:spacing w:after="0" w:line="240" w:lineRule="auto"/>
        <w:jc w:val="both"/>
        <w:textAlignment w:val="baseline"/>
        <w:rPr>
          <w:rFonts w:ascii="Times New Roman" w:eastAsia="Times New Roman" w:hAnsi="Times New Roman"/>
          <w:sz w:val="26"/>
          <w:szCs w:val="26"/>
        </w:rPr>
      </w:pPr>
      <w:r>
        <w:rPr>
          <w:rFonts w:ascii="Times New Roman" w:eastAsia="Times New Roman" w:hAnsi="Times New Roman"/>
          <w:sz w:val="26"/>
          <w:szCs w:val="26"/>
        </w:rPr>
        <w:tab/>
      </w:r>
      <w:r w:rsidR="006F6387" w:rsidRPr="00047086">
        <w:rPr>
          <w:rFonts w:ascii="Times New Roman" w:eastAsia="Times New Roman" w:hAnsi="Times New Roman"/>
          <w:sz w:val="26"/>
          <w:szCs w:val="26"/>
        </w:rPr>
        <w:t>Должностные лица Уп</w:t>
      </w:r>
      <w:r w:rsidR="00011CB0">
        <w:rPr>
          <w:rFonts w:ascii="Times New Roman" w:eastAsia="Times New Roman" w:hAnsi="Times New Roman"/>
          <w:sz w:val="26"/>
          <w:szCs w:val="26"/>
        </w:rPr>
        <w:t>равления муниципального имущества администрации Дальнегорского городского округа</w:t>
      </w:r>
      <w:r w:rsidR="006F6387" w:rsidRPr="00047086">
        <w:rPr>
          <w:rFonts w:ascii="Times New Roman" w:eastAsia="Times New Roman" w:hAnsi="Times New Roman"/>
          <w:sz w:val="26"/>
          <w:szCs w:val="26"/>
        </w:rPr>
        <w:t xml:space="preserve"> при осуществлении муниципального земельного контроля осуществляют следующие полномочия:</w:t>
      </w:r>
    </w:p>
    <w:p w:rsidR="00047086" w:rsidRPr="00047086" w:rsidRDefault="00047086" w:rsidP="00047086">
      <w:pPr>
        <w:pStyle w:val="a4"/>
        <w:numPr>
          <w:ilvl w:val="0"/>
          <w:numId w:val="13"/>
        </w:numPr>
        <w:tabs>
          <w:tab w:val="left" w:pos="1418"/>
        </w:tabs>
        <w:spacing w:after="0" w:line="240" w:lineRule="auto"/>
        <w:jc w:val="both"/>
        <w:textAlignment w:val="baseline"/>
        <w:rPr>
          <w:rFonts w:ascii="Times New Roman" w:hAnsi="Times New Roman"/>
          <w:vanish/>
          <w:sz w:val="26"/>
          <w:szCs w:val="26"/>
        </w:rPr>
      </w:pPr>
    </w:p>
    <w:p w:rsidR="00047086" w:rsidRPr="00047086" w:rsidRDefault="00047086" w:rsidP="00047086">
      <w:pPr>
        <w:pStyle w:val="a4"/>
        <w:numPr>
          <w:ilvl w:val="0"/>
          <w:numId w:val="13"/>
        </w:numPr>
        <w:tabs>
          <w:tab w:val="left" w:pos="1418"/>
        </w:tabs>
        <w:spacing w:after="0" w:line="240" w:lineRule="auto"/>
        <w:jc w:val="both"/>
        <w:textAlignment w:val="baseline"/>
        <w:rPr>
          <w:rFonts w:ascii="Times New Roman" w:hAnsi="Times New Roman"/>
          <w:vanish/>
          <w:sz w:val="26"/>
          <w:szCs w:val="26"/>
        </w:rPr>
      </w:pPr>
    </w:p>
    <w:p w:rsidR="00047086" w:rsidRPr="00047086" w:rsidRDefault="00047086" w:rsidP="00047086">
      <w:pPr>
        <w:pStyle w:val="a4"/>
        <w:numPr>
          <w:ilvl w:val="0"/>
          <w:numId w:val="13"/>
        </w:numPr>
        <w:tabs>
          <w:tab w:val="left" w:pos="1418"/>
        </w:tabs>
        <w:spacing w:after="0" w:line="240" w:lineRule="auto"/>
        <w:jc w:val="both"/>
        <w:textAlignment w:val="baseline"/>
        <w:rPr>
          <w:rFonts w:ascii="Times New Roman" w:hAnsi="Times New Roman"/>
          <w:vanish/>
          <w:sz w:val="26"/>
          <w:szCs w:val="26"/>
        </w:rPr>
      </w:pPr>
    </w:p>
    <w:p w:rsidR="00047086" w:rsidRPr="00047086" w:rsidRDefault="00047086" w:rsidP="00047086">
      <w:pPr>
        <w:pStyle w:val="a4"/>
        <w:numPr>
          <w:ilvl w:val="0"/>
          <w:numId w:val="13"/>
        </w:numPr>
        <w:tabs>
          <w:tab w:val="left" w:pos="1418"/>
        </w:tabs>
        <w:spacing w:after="0" w:line="240" w:lineRule="auto"/>
        <w:jc w:val="both"/>
        <w:textAlignment w:val="baseline"/>
        <w:rPr>
          <w:rFonts w:ascii="Times New Roman" w:hAnsi="Times New Roman"/>
          <w:vanish/>
          <w:sz w:val="26"/>
          <w:szCs w:val="26"/>
        </w:rPr>
      </w:pPr>
    </w:p>
    <w:p w:rsidR="00047086" w:rsidRPr="00047086" w:rsidRDefault="00047086" w:rsidP="00047086">
      <w:pPr>
        <w:pStyle w:val="a4"/>
        <w:numPr>
          <w:ilvl w:val="1"/>
          <w:numId w:val="13"/>
        </w:numPr>
        <w:tabs>
          <w:tab w:val="left" w:pos="1418"/>
        </w:tabs>
        <w:spacing w:after="0" w:line="240" w:lineRule="auto"/>
        <w:jc w:val="both"/>
        <w:textAlignment w:val="baseline"/>
        <w:rPr>
          <w:rFonts w:ascii="Times New Roman" w:hAnsi="Times New Roman"/>
          <w:vanish/>
          <w:sz w:val="26"/>
          <w:szCs w:val="26"/>
        </w:rPr>
      </w:pPr>
    </w:p>
    <w:p w:rsidR="00177199" w:rsidRPr="00047086" w:rsidRDefault="00C42C53" w:rsidP="00047086">
      <w:pPr>
        <w:pStyle w:val="a4"/>
        <w:numPr>
          <w:ilvl w:val="2"/>
          <w:numId w:val="14"/>
        </w:numPr>
        <w:tabs>
          <w:tab w:val="left" w:pos="993"/>
        </w:tabs>
        <w:spacing w:after="0" w:line="240" w:lineRule="auto"/>
        <w:ind w:left="0" w:firstLine="709"/>
        <w:jc w:val="both"/>
        <w:textAlignment w:val="baseline"/>
        <w:rPr>
          <w:rFonts w:ascii="Times New Roman" w:hAnsi="Times New Roman"/>
          <w:sz w:val="26"/>
          <w:szCs w:val="26"/>
        </w:rPr>
      </w:pPr>
      <w:r w:rsidRPr="00047086">
        <w:rPr>
          <w:rFonts w:ascii="Times New Roman" w:hAnsi="Times New Roman"/>
          <w:sz w:val="26"/>
          <w:szCs w:val="26"/>
        </w:rPr>
        <w:t>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177199" w:rsidRPr="00047086" w:rsidRDefault="00C42C53" w:rsidP="00047086">
      <w:pPr>
        <w:pStyle w:val="a4"/>
        <w:numPr>
          <w:ilvl w:val="2"/>
          <w:numId w:val="14"/>
        </w:numPr>
        <w:tabs>
          <w:tab w:val="left" w:pos="993"/>
        </w:tabs>
        <w:spacing w:after="0" w:line="240" w:lineRule="auto"/>
        <w:ind w:left="0" w:firstLine="709"/>
        <w:jc w:val="both"/>
        <w:textAlignment w:val="baseline"/>
        <w:rPr>
          <w:rFonts w:ascii="Times New Roman" w:hAnsi="Times New Roman"/>
          <w:sz w:val="26"/>
          <w:szCs w:val="26"/>
        </w:rPr>
      </w:pPr>
      <w:r w:rsidRPr="00047086">
        <w:rPr>
          <w:rFonts w:ascii="Times New Roman" w:hAnsi="Times New Roman"/>
          <w:sz w:val="26"/>
          <w:szCs w:val="26"/>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77199" w:rsidRPr="00047086" w:rsidRDefault="00C42C53" w:rsidP="00047086">
      <w:pPr>
        <w:pStyle w:val="a4"/>
        <w:numPr>
          <w:ilvl w:val="2"/>
          <w:numId w:val="14"/>
        </w:numPr>
        <w:tabs>
          <w:tab w:val="left" w:pos="993"/>
        </w:tabs>
        <w:spacing w:after="0" w:line="240" w:lineRule="auto"/>
        <w:ind w:left="0" w:firstLine="709"/>
        <w:jc w:val="both"/>
        <w:textAlignment w:val="baseline"/>
        <w:rPr>
          <w:rFonts w:ascii="Times New Roman" w:hAnsi="Times New Roman"/>
          <w:sz w:val="26"/>
          <w:szCs w:val="26"/>
        </w:rPr>
      </w:pPr>
      <w:r w:rsidRPr="00047086">
        <w:rPr>
          <w:rFonts w:ascii="Times New Roman" w:hAnsi="Times New Roman"/>
          <w:sz w:val="26"/>
          <w:szCs w:val="26"/>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77199" w:rsidRPr="00047086" w:rsidRDefault="00C42C53" w:rsidP="00047086">
      <w:pPr>
        <w:pStyle w:val="a4"/>
        <w:numPr>
          <w:ilvl w:val="2"/>
          <w:numId w:val="14"/>
        </w:numPr>
        <w:tabs>
          <w:tab w:val="left" w:pos="993"/>
        </w:tabs>
        <w:spacing w:after="0" w:line="240" w:lineRule="auto"/>
        <w:ind w:left="0" w:firstLine="709"/>
        <w:jc w:val="both"/>
        <w:textAlignment w:val="baseline"/>
        <w:rPr>
          <w:rFonts w:ascii="Times New Roman" w:hAnsi="Times New Roman"/>
          <w:sz w:val="26"/>
          <w:szCs w:val="26"/>
        </w:rPr>
      </w:pPr>
      <w:r w:rsidRPr="00047086">
        <w:rPr>
          <w:rFonts w:ascii="Times New Roman" w:hAnsi="Times New Roman"/>
          <w:sz w:val="26"/>
          <w:szCs w:val="26"/>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77199" w:rsidRPr="00047086" w:rsidRDefault="00C42C53" w:rsidP="00047086">
      <w:pPr>
        <w:pStyle w:val="a4"/>
        <w:numPr>
          <w:ilvl w:val="2"/>
          <w:numId w:val="14"/>
        </w:numPr>
        <w:tabs>
          <w:tab w:val="left" w:pos="993"/>
        </w:tabs>
        <w:spacing w:after="0" w:line="240" w:lineRule="auto"/>
        <w:ind w:left="0" w:firstLine="709"/>
        <w:jc w:val="both"/>
        <w:textAlignment w:val="baseline"/>
        <w:rPr>
          <w:rFonts w:ascii="Times New Roman" w:hAnsi="Times New Roman"/>
          <w:sz w:val="26"/>
          <w:szCs w:val="26"/>
        </w:rPr>
      </w:pPr>
      <w:r w:rsidRPr="00047086">
        <w:rPr>
          <w:rFonts w:ascii="Times New Roman" w:hAnsi="Times New Roman"/>
          <w:sz w:val="26"/>
          <w:szCs w:val="26"/>
        </w:rPr>
        <w:t xml:space="preserve">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w:t>
      </w:r>
      <w:r w:rsidRPr="00047086">
        <w:rPr>
          <w:rFonts w:ascii="Times New Roman" w:hAnsi="Times New Roman"/>
          <w:sz w:val="26"/>
          <w:szCs w:val="26"/>
        </w:rPr>
        <w:lastRenderedPageBreak/>
        <w:t>доступа в помещения, воспрепятствования иным мерам по осуществлению контрольного (надзорного) мероприятия.</w:t>
      </w:r>
    </w:p>
    <w:p w:rsidR="00177199" w:rsidRPr="00047086" w:rsidRDefault="00C42C53" w:rsidP="00047086">
      <w:pPr>
        <w:pStyle w:val="a4"/>
        <w:numPr>
          <w:ilvl w:val="2"/>
          <w:numId w:val="14"/>
        </w:numPr>
        <w:tabs>
          <w:tab w:val="left" w:pos="993"/>
        </w:tabs>
        <w:spacing w:after="0" w:line="240" w:lineRule="auto"/>
        <w:ind w:left="0" w:firstLine="709"/>
        <w:jc w:val="both"/>
        <w:textAlignment w:val="baseline"/>
        <w:rPr>
          <w:rFonts w:ascii="Times New Roman" w:hAnsi="Times New Roman"/>
          <w:sz w:val="26"/>
          <w:szCs w:val="26"/>
        </w:rPr>
      </w:pPr>
      <w:r w:rsidRPr="00047086">
        <w:rPr>
          <w:rFonts w:ascii="Times New Roman" w:hAnsi="Times New Roman"/>
          <w:sz w:val="26"/>
          <w:szCs w:val="26"/>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77199" w:rsidRPr="00047086" w:rsidRDefault="00C42C53" w:rsidP="00047086">
      <w:pPr>
        <w:pStyle w:val="a4"/>
        <w:numPr>
          <w:ilvl w:val="2"/>
          <w:numId w:val="14"/>
        </w:numPr>
        <w:tabs>
          <w:tab w:val="left" w:pos="993"/>
        </w:tabs>
        <w:spacing w:after="0" w:line="240" w:lineRule="auto"/>
        <w:ind w:left="0" w:firstLine="709"/>
        <w:jc w:val="both"/>
        <w:textAlignment w:val="baseline"/>
        <w:rPr>
          <w:rFonts w:ascii="Times New Roman" w:hAnsi="Times New Roman"/>
          <w:sz w:val="26"/>
          <w:szCs w:val="26"/>
        </w:rPr>
      </w:pPr>
      <w:r w:rsidRPr="00047086">
        <w:rPr>
          <w:rFonts w:ascii="Times New Roman" w:hAnsi="Times New Roman"/>
          <w:sz w:val="26"/>
          <w:szCs w:val="26"/>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177199" w:rsidRPr="00047086" w:rsidRDefault="00C42C53" w:rsidP="00047086">
      <w:pPr>
        <w:pStyle w:val="a4"/>
        <w:numPr>
          <w:ilvl w:val="2"/>
          <w:numId w:val="14"/>
        </w:numPr>
        <w:tabs>
          <w:tab w:val="left" w:pos="993"/>
        </w:tabs>
        <w:spacing w:after="0" w:line="240" w:lineRule="auto"/>
        <w:ind w:left="0" w:firstLine="709"/>
        <w:jc w:val="both"/>
        <w:textAlignment w:val="baseline"/>
        <w:rPr>
          <w:rFonts w:ascii="Times New Roman" w:hAnsi="Times New Roman"/>
          <w:sz w:val="26"/>
          <w:szCs w:val="26"/>
        </w:rPr>
      </w:pPr>
      <w:r w:rsidRPr="00047086">
        <w:rPr>
          <w:rFonts w:ascii="Times New Roman" w:hAnsi="Times New Roman"/>
          <w:sz w:val="26"/>
          <w:szCs w:val="26"/>
        </w:rPr>
        <w:t>Составлять по результатам проведенных контрольных (надзорных) мероприятий соответствующие акты.</w:t>
      </w:r>
    </w:p>
    <w:p w:rsidR="00177199" w:rsidRPr="00047086" w:rsidRDefault="00C42C53" w:rsidP="00047086">
      <w:pPr>
        <w:pStyle w:val="a4"/>
        <w:numPr>
          <w:ilvl w:val="2"/>
          <w:numId w:val="14"/>
        </w:numPr>
        <w:tabs>
          <w:tab w:val="left" w:pos="993"/>
        </w:tabs>
        <w:spacing w:after="0" w:line="240" w:lineRule="auto"/>
        <w:ind w:left="0" w:firstLine="709"/>
        <w:jc w:val="both"/>
        <w:textAlignment w:val="baseline"/>
        <w:rPr>
          <w:rFonts w:ascii="Times New Roman" w:hAnsi="Times New Roman"/>
          <w:sz w:val="26"/>
          <w:szCs w:val="26"/>
        </w:rPr>
      </w:pPr>
      <w:r w:rsidRPr="00047086">
        <w:rPr>
          <w:rFonts w:ascii="Times New Roman" w:hAnsi="Times New Roman"/>
          <w:sz w:val="26"/>
          <w:szCs w:val="26"/>
        </w:rPr>
        <w:t>Запрашивать и получать в установленном порядке сведения, материалы и документы, необходимые для осуществления своей деятельности.</w:t>
      </w:r>
    </w:p>
    <w:p w:rsidR="00177199" w:rsidRPr="00047086" w:rsidRDefault="00C42C53" w:rsidP="00047086">
      <w:pPr>
        <w:pStyle w:val="a4"/>
        <w:numPr>
          <w:ilvl w:val="2"/>
          <w:numId w:val="14"/>
        </w:numPr>
        <w:tabs>
          <w:tab w:val="left" w:pos="1134"/>
          <w:tab w:val="left" w:pos="1560"/>
        </w:tabs>
        <w:spacing w:after="0" w:line="240" w:lineRule="auto"/>
        <w:ind w:left="0" w:firstLine="709"/>
        <w:jc w:val="both"/>
        <w:textAlignment w:val="baseline"/>
        <w:rPr>
          <w:rFonts w:ascii="Times New Roman" w:hAnsi="Times New Roman"/>
          <w:sz w:val="26"/>
          <w:szCs w:val="26"/>
        </w:rPr>
      </w:pPr>
      <w:r w:rsidRPr="00047086">
        <w:rPr>
          <w:rFonts w:ascii="Times New Roman" w:hAnsi="Times New Roman"/>
          <w:sz w:val="26"/>
          <w:szCs w:val="26"/>
        </w:rPr>
        <w:t xml:space="preserve">Обращаться в соответствии с Федеральным законом от 7 февраля 2011 г. </w:t>
      </w:r>
      <w:r w:rsidR="00047086" w:rsidRPr="00047086">
        <w:rPr>
          <w:rFonts w:ascii="Times New Roman" w:hAnsi="Times New Roman"/>
          <w:sz w:val="26"/>
          <w:szCs w:val="26"/>
        </w:rPr>
        <w:t>№ </w:t>
      </w:r>
      <w:r w:rsidRPr="00047086">
        <w:rPr>
          <w:rFonts w:ascii="Times New Roman" w:hAnsi="Times New Roman"/>
          <w:sz w:val="26"/>
          <w:szCs w:val="26"/>
        </w:rPr>
        <w:t xml:space="preserve">3-ФЗ </w:t>
      </w:r>
      <w:r w:rsidR="00047086" w:rsidRPr="00047086">
        <w:rPr>
          <w:rFonts w:ascii="Times New Roman" w:hAnsi="Times New Roman"/>
          <w:sz w:val="26"/>
          <w:szCs w:val="26"/>
        </w:rPr>
        <w:t>«</w:t>
      </w:r>
      <w:r w:rsidRPr="00047086">
        <w:rPr>
          <w:rFonts w:ascii="Times New Roman" w:hAnsi="Times New Roman"/>
          <w:sz w:val="26"/>
          <w:szCs w:val="26"/>
        </w:rPr>
        <w:t>О полиции</w:t>
      </w:r>
      <w:r w:rsidR="00047086" w:rsidRPr="00047086">
        <w:rPr>
          <w:rFonts w:ascii="Times New Roman" w:hAnsi="Times New Roman"/>
          <w:sz w:val="26"/>
          <w:szCs w:val="26"/>
        </w:rPr>
        <w:t>»</w:t>
      </w:r>
      <w:r w:rsidRPr="00047086">
        <w:rPr>
          <w:rFonts w:ascii="Times New Roman" w:hAnsi="Times New Roman"/>
          <w:sz w:val="26"/>
          <w:szCs w:val="26"/>
        </w:rPr>
        <w:t xml:space="preserve"> за содействием к органам полиции в случаях, если </w:t>
      </w:r>
      <w:r w:rsidR="00FF5B91" w:rsidRPr="00047086">
        <w:rPr>
          <w:rFonts w:ascii="Times New Roman" w:hAnsi="Times New Roman"/>
          <w:sz w:val="26"/>
          <w:szCs w:val="26"/>
        </w:rPr>
        <w:t xml:space="preserve">должностному лицу </w:t>
      </w:r>
      <w:r w:rsidR="00014C39">
        <w:rPr>
          <w:rFonts w:ascii="Times New Roman" w:hAnsi="Times New Roman"/>
          <w:sz w:val="26"/>
          <w:szCs w:val="26"/>
        </w:rPr>
        <w:t>Управления</w:t>
      </w:r>
      <w:r w:rsidR="00FF5B91" w:rsidRPr="00047086">
        <w:rPr>
          <w:rFonts w:ascii="Times New Roman" w:hAnsi="Times New Roman"/>
          <w:sz w:val="26"/>
          <w:szCs w:val="26"/>
        </w:rPr>
        <w:t xml:space="preserve"> при осуществлении муниципального земельного контроля</w:t>
      </w:r>
      <w:r w:rsidRPr="00047086">
        <w:rPr>
          <w:rFonts w:ascii="Times New Roman" w:hAnsi="Times New Roman"/>
          <w:sz w:val="26"/>
          <w:szCs w:val="26"/>
        </w:rPr>
        <w:t xml:space="preserve"> оказывается противодействие или угрожает опасность.</w:t>
      </w:r>
    </w:p>
    <w:p w:rsidR="00177199" w:rsidRPr="00047086" w:rsidRDefault="00C42C53" w:rsidP="00047086">
      <w:pPr>
        <w:pStyle w:val="a4"/>
        <w:numPr>
          <w:ilvl w:val="2"/>
          <w:numId w:val="14"/>
        </w:numPr>
        <w:tabs>
          <w:tab w:val="left" w:pos="1134"/>
          <w:tab w:val="left" w:pos="1560"/>
        </w:tabs>
        <w:spacing w:after="0" w:line="240" w:lineRule="auto"/>
        <w:ind w:left="0" w:firstLine="709"/>
        <w:jc w:val="both"/>
        <w:textAlignment w:val="baseline"/>
        <w:rPr>
          <w:rFonts w:ascii="Times New Roman" w:hAnsi="Times New Roman"/>
          <w:sz w:val="26"/>
          <w:szCs w:val="26"/>
        </w:rPr>
      </w:pPr>
      <w:r w:rsidRPr="00047086">
        <w:rPr>
          <w:rFonts w:ascii="Times New Roman" w:hAnsi="Times New Roman"/>
          <w:sz w:val="26"/>
          <w:szCs w:val="26"/>
        </w:rPr>
        <w:t>Совершать иные действия, предусмотренные законодательством</w:t>
      </w:r>
      <w:r w:rsidR="00FF5B91" w:rsidRPr="00047086">
        <w:rPr>
          <w:rFonts w:ascii="Times New Roman" w:hAnsi="Times New Roman"/>
          <w:sz w:val="26"/>
          <w:szCs w:val="26"/>
        </w:rPr>
        <w:t xml:space="preserve"> Российской Федерации</w:t>
      </w:r>
      <w:r w:rsidRPr="00047086">
        <w:rPr>
          <w:rFonts w:ascii="Times New Roman" w:hAnsi="Times New Roman"/>
          <w:sz w:val="26"/>
          <w:szCs w:val="26"/>
        </w:rPr>
        <w:t>.</w:t>
      </w:r>
    </w:p>
    <w:p w:rsidR="00554D85" w:rsidRPr="006B334F" w:rsidRDefault="00554D85" w:rsidP="00337CEE">
      <w:pPr>
        <w:spacing w:after="0" w:line="240" w:lineRule="auto"/>
        <w:ind w:firstLine="480"/>
        <w:jc w:val="both"/>
        <w:textAlignment w:val="baseline"/>
        <w:rPr>
          <w:rFonts w:ascii="Times New Roman" w:eastAsia="Times New Roman" w:hAnsi="Times New Roman" w:cs="Times New Roman"/>
          <w:sz w:val="26"/>
          <w:szCs w:val="26"/>
        </w:rPr>
      </w:pPr>
    </w:p>
    <w:p w:rsidR="00C42C53" w:rsidRPr="0091066E" w:rsidRDefault="00554D85" w:rsidP="0091066E">
      <w:pPr>
        <w:pStyle w:val="10"/>
        <w:numPr>
          <w:ilvl w:val="0"/>
          <w:numId w:val="1"/>
        </w:numPr>
        <w:tabs>
          <w:tab w:val="left" w:pos="1276"/>
        </w:tabs>
        <w:spacing w:before="0" w:line="240" w:lineRule="auto"/>
        <w:ind w:left="993" w:right="708" w:firstLine="0"/>
        <w:jc w:val="center"/>
        <w:rPr>
          <w:rFonts w:ascii="Times New Roman" w:eastAsia="Times New Roman" w:hAnsi="Times New Roman" w:cs="Times New Roman"/>
          <w:color w:val="auto"/>
          <w:sz w:val="26"/>
          <w:szCs w:val="26"/>
        </w:rPr>
      </w:pPr>
      <w:r w:rsidRPr="006B334F">
        <w:rPr>
          <w:rFonts w:ascii="Times New Roman" w:eastAsia="Times New Roman" w:hAnsi="Times New Roman" w:cs="Times New Roman"/>
          <w:color w:val="auto"/>
          <w:sz w:val="26"/>
          <w:szCs w:val="26"/>
        </w:rPr>
        <w:t>Ответственность должностных лиц, осуществляющих м</w:t>
      </w:r>
      <w:r w:rsidR="00047086" w:rsidRPr="0091066E">
        <w:rPr>
          <w:rFonts w:ascii="Times New Roman" w:eastAsia="Times New Roman" w:hAnsi="Times New Roman" w:cs="Times New Roman"/>
          <w:color w:val="auto"/>
          <w:sz w:val="26"/>
          <w:szCs w:val="26"/>
        </w:rPr>
        <w:t>униципальный земельный контроль</w:t>
      </w:r>
    </w:p>
    <w:p w:rsidR="00554D85" w:rsidRPr="006B334F" w:rsidRDefault="00554D85" w:rsidP="00337CEE">
      <w:pPr>
        <w:spacing w:after="0" w:line="240" w:lineRule="auto"/>
        <w:ind w:firstLine="480"/>
        <w:jc w:val="center"/>
        <w:textAlignment w:val="baseline"/>
        <w:rPr>
          <w:rFonts w:ascii="Times New Roman" w:eastAsia="Times New Roman" w:hAnsi="Times New Roman" w:cs="Times New Roman"/>
          <w:b/>
          <w:sz w:val="26"/>
          <w:szCs w:val="26"/>
        </w:rPr>
      </w:pPr>
    </w:p>
    <w:p w:rsidR="0091066E" w:rsidRPr="0091066E" w:rsidRDefault="0091066E" w:rsidP="0091066E">
      <w:pPr>
        <w:pStyle w:val="a4"/>
        <w:numPr>
          <w:ilvl w:val="0"/>
          <w:numId w:val="2"/>
        </w:numPr>
        <w:tabs>
          <w:tab w:val="left" w:pos="1134"/>
        </w:tabs>
        <w:spacing w:after="0" w:line="240" w:lineRule="auto"/>
        <w:jc w:val="both"/>
        <w:textAlignment w:val="baseline"/>
        <w:rPr>
          <w:rFonts w:ascii="Times New Roman" w:hAnsi="Times New Roman"/>
          <w:vanish/>
          <w:sz w:val="26"/>
          <w:szCs w:val="26"/>
        </w:rPr>
      </w:pPr>
    </w:p>
    <w:p w:rsidR="00177199" w:rsidRPr="006B334F" w:rsidRDefault="006F6387" w:rsidP="0091066E">
      <w:pPr>
        <w:pStyle w:val="a4"/>
        <w:numPr>
          <w:ilvl w:val="1"/>
          <w:numId w:val="2"/>
        </w:numPr>
        <w:tabs>
          <w:tab w:val="left" w:pos="1162"/>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Должностные лица Уп</w:t>
      </w:r>
      <w:r w:rsidR="00011CB0">
        <w:rPr>
          <w:rFonts w:ascii="Times New Roman" w:hAnsi="Times New Roman"/>
          <w:sz w:val="26"/>
          <w:szCs w:val="26"/>
        </w:rPr>
        <w:t>равления</w:t>
      </w:r>
      <w:r w:rsidRPr="006B334F">
        <w:rPr>
          <w:rFonts w:ascii="Times New Roman" w:hAnsi="Times New Roman"/>
          <w:sz w:val="26"/>
          <w:szCs w:val="26"/>
        </w:rPr>
        <w:t xml:space="preserve"> при осуществлении муниципального земельного контроля</w:t>
      </w:r>
      <w:r w:rsidR="00C42C53" w:rsidRPr="006B334F">
        <w:rPr>
          <w:rFonts w:ascii="Times New Roman" w:hAnsi="Times New Roman"/>
          <w:sz w:val="26"/>
          <w:szCs w:val="26"/>
        </w:rPr>
        <w:t xml:space="preserve"> обязаны:</w:t>
      </w:r>
    </w:p>
    <w:p w:rsidR="00177199" w:rsidRPr="0091066E" w:rsidRDefault="00C42C53" w:rsidP="0091066E">
      <w:pPr>
        <w:pStyle w:val="a4"/>
        <w:numPr>
          <w:ilvl w:val="0"/>
          <w:numId w:val="15"/>
        </w:numPr>
        <w:tabs>
          <w:tab w:val="left" w:pos="1036"/>
        </w:tabs>
        <w:spacing w:after="0" w:line="240" w:lineRule="auto"/>
        <w:ind w:left="0" w:firstLine="709"/>
        <w:jc w:val="both"/>
        <w:textAlignment w:val="baseline"/>
        <w:rPr>
          <w:rFonts w:ascii="Times New Roman" w:hAnsi="Times New Roman"/>
          <w:sz w:val="26"/>
          <w:szCs w:val="26"/>
        </w:rPr>
      </w:pPr>
      <w:r w:rsidRPr="0091066E">
        <w:rPr>
          <w:rFonts w:ascii="Times New Roman" w:hAnsi="Times New Roman"/>
          <w:sz w:val="26"/>
          <w:szCs w:val="26"/>
        </w:rPr>
        <w:t>Соблюдать законодательство Российской Федерации, права и законные интересы контролируемых лиц.</w:t>
      </w:r>
    </w:p>
    <w:p w:rsidR="00177199" w:rsidRPr="0091066E" w:rsidRDefault="00C42C53" w:rsidP="0091066E">
      <w:pPr>
        <w:pStyle w:val="a4"/>
        <w:numPr>
          <w:ilvl w:val="0"/>
          <w:numId w:val="15"/>
        </w:numPr>
        <w:tabs>
          <w:tab w:val="left" w:pos="1036"/>
        </w:tabs>
        <w:spacing w:after="0" w:line="240" w:lineRule="auto"/>
        <w:ind w:left="0" w:firstLine="709"/>
        <w:jc w:val="both"/>
        <w:textAlignment w:val="baseline"/>
        <w:rPr>
          <w:rFonts w:ascii="Times New Roman" w:hAnsi="Times New Roman"/>
          <w:sz w:val="26"/>
          <w:szCs w:val="26"/>
        </w:rPr>
      </w:pPr>
      <w:r w:rsidRPr="0091066E">
        <w:rPr>
          <w:rFonts w:ascii="Times New Roman" w:hAnsi="Times New Roman"/>
          <w:sz w:val="26"/>
          <w:szCs w:val="26"/>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w:t>
      </w:r>
      <w:r w:rsidR="00FF5B91" w:rsidRPr="0091066E">
        <w:rPr>
          <w:rFonts w:ascii="Times New Roman" w:hAnsi="Times New Roman"/>
          <w:sz w:val="26"/>
          <w:szCs w:val="26"/>
        </w:rPr>
        <w:t>ь.</w:t>
      </w:r>
    </w:p>
    <w:p w:rsidR="00177199" w:rsidRPr="0091066E" w:rsidRDefault="00C42C53" w:rsidP="0091066E">
      <w:pPr>
        <w:pStyle w:val="a4"/>
        <w:numPr>
          <w:ilvl w:val="0"/>
          <w:numId w:val="15"/>
        </w:numPr>
        <w:tabs>
          <w:tab w:val="left" w:pos="1036"/>
        </w:tabs>
        <w:spacing w:after="0" w:line="240" w:lineRule="auto"/>
        <w:ind w:left="0" w:firstLine="709"/>
        <w:jc w:val="both"/>
        <w:textAlignment w:val="baseline"/>
        <w:rPr>
          <w:rFonts w:ascii="Times New Roman" w:hAnsi="Times New Roman"/>
          <w:sz w:val="26"/>
          <w:szCs w:val="26"/>
        </w:rPr>
      </w:pPr>
      <w:r w:rsidRPr="0091066E">
        <w:rPr>
          <w:rFonts w:ascii="Times New Roman" w:hAnsi="Times New Roman"/>
          <w:sz w:val="26"/>
          <w:szCs w:val="26"/>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407FA5" w:rsidRPr="0091066E" w:rsidRDefault="00C42C53" w:rsidP="0091066E">
      <w:pPr>
        <w:pStyle w:val="a4"/>
        <w:numPr>
          <w:ilvl w:val="0"/>
          <w:numId w:val="15"/>
        </w:numPr>
        <w:tabs>
          <w:tab w:val="left" w:pos="1036"/>
        </w:tabs>
        <w:spacing w:after="0" w:line="240" w:lineRule="auto"/>
        <w:ind w:left="0" w:firstLine="709"/>
        <w:jc w:val="both"/>
        <w:textAlignment w:val="baseline"/>
        <w:rPr>
          <w:rFonts w:ascii="Times New Roman" w:hAnsi="Times New Roman"/>
          <w:sz w:val="26"/>
          <w:szCs w:val="26"/>
        </w:rPr>
      </w:pPr>
      <w:r w:rsidRPr="0091066E">
        <w:rPr>
          <w:rFonts w:ascii="Times New Roman" w:hAnsi="Times New Roman"/>
          <w:sz w:val="26"/>
          <w:szCs w:val="26"/>
        </w:rPr>
        <w:t>В пределах своих полномочий принимать меры по привлечению лиц, совершивших правонарушение в области использовани</w:t>
      </w:r>
      <w:r w:rsidR="00FF5B91" w:rsidRPr="0091066E">
        <w:rPr>
          <w:rFonts w:ascii="Times New Roman" w:hAnsi="Times New Roman"/>
          <w:sz w:val="26"/>
          <w:szCs w:val="26"/>
        </w:rPr>
        <w:t>я объектов недвижимости.</w:t>
      </w:r>
    </w:p>
    <w:p w:rsidR="00177199" w:rsidRPr="0091066E" w:rsidRDefault="00C42C53" w:rsidP="0091066E">
      <w:pPr>
        <w:pStyle w:val="a4"/>
        <w:numPr>
          <w:ilvl w:val="0"/>
          <w:numId w:val="15"/>
        </w:numPr>
        <w:tabs>
          <w:tab w:val="left" w:pos="1036"/>
        </w:tabs>
        <w:spacing w:after="0" w:line="240" w:lineRule="auto"/>
        <w:ind w:left="0" w:firstLine="709"/>
        <w:jc w:val="both"/>
        <w:textAlignment w:val="baseline"/>
        <w:rPr>
          <w:rFonts w:ascii="Times New Roman" w:hAnsi="Times New Roman"/>
          <w:sz w:val="26"/>
          <w:szCs w:val="26"/>
        </w:rPr>
      </w:pPr>
      <w:r w:rsidRPr="0091066E">
        <w:rPr>
          <w:rFonts w:ascii="Times New Roman" w:hAnsi="Times New Roman"/>
          <w:sz w:val="26"/>
          <w:szCs w:val="26"/>
        </w:rPr>
        <w:t xml:space="preserve">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w:t>
      </w:r>
      <w:r w:rsidR="0091066E">
        <w:rPr>
          <w:rFonts w:ascii="Times New Roman" w:hAnsi="Times New Roman"/>
          <w:sz w:val="26"/>
          <w:szCs w:val="26"/>
        </w:rPr>
        <w:t xml:space="preserve">№ </w:t>
      </w:r>
      <w:r w:rsidRPr="0091066E">
        <w:rPr>
          <w:rFonts w:ascii="Times New Roman" w:hAnsi="Times New Roman"/>
          <w:sz w:val="26"/>
          <w:szCs w:val="26"/>
        </w:rPr>
        <w:t>248-ФЗ.</w:t>
      </w:r>
    </w:p>
    <w:p w:rsidR="00177199" w:rsidRPr="0091066E" w:rsidRDefault="00C42C53" w:rsidP="0091066E">
      <w:pPr>
        <w:pStyle w:val="a4"/>
        <w:numPr>
          <w:ilvl w:val="0"/>
          <w:numId w:val="15"/>
        </w:numPr>
        <w:tabs>
          <w:tab w:val="left" w:pos="1036"/>
        </w:tabs>
        <w:spacing w:after="0" w:line="240" w:lineRule="auto"/>
        <w:ind w:left="0" w:firstLine="709"/>
        <w:jc w:val="both"/>
        <w:textAlignment w:val="baseline"/>
        <w:rPr>
          <w:rFonts w:ascii="Times New Roman" w:hAnsi="Times New Roman"/>
          <w:sz w:val="26"/>
          <w:szCs w:val="26"/>
        </w:rPr>
      </w:pPr>
      <w:r w:rsidRPr="0091066E">
        <w:rPr>
          <w:rFonts w:ascii="Times New Roman" w:hAnsi="Times New Roman"/>
          <w:sz w:val="26"/>
          <w:szCs w:val="26"/>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77199" w:rsidRPr="0091066E" w:rsidRDefault="00C42C53" w:rsidP="0091066E">
      <w:pPr>
        <w:pStyle w:val="a4"/>
        <w:numPr>
          <w:ilvl w:val="0"/>
          <w:numId w:val="15"/>
        </w:numPr>
        <w:tabs>
          <w:tab w:val="left" w:pos="1036"/>
        </w:tabs>
        <w:spacing w:after="0" w:line="240" w:lineRule="auto"/>
        <w:ind w:left="0" w:firstLine="709"/>
        <w:jc w:val="both"/>
        <w:textAlignment w:val="baseline"/>
        <w:rPr>
          <w:rFonts w:ascii="Times New Roman" w:hAnsi="Times New Roman"/>
          <w:sz w:val="26"/>
          <w:szCs w:val="26"/>
        </w:rPr>
      </w:pPr>
      <w:r w:rsidRPr="0091066E">
        <w:rPr>
          <w:rFonts w:ascii="Times New Roman" w:hAnsi="Times New Roman"/>
          <w:sz w:val="26"/>
          <w:szCs w:val="26"/>
        </w:rPr>
        <w:lastRenderedPageBreak/>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61091" w:rsidRPr="0091066E" w:rsidRDefault="00C42C53" w:rsidP="0091066E">
      <w:pPr>
        <w:pStyle w:val="a4"/>
        <w:numPr>
          <w:ilvl w:val="0"/>
          <w:numId w:val="15"/>
        </w:numPr>
        <w:tabs>
          <w:tab w:val="left" w:pos="1036"/>
        </w:tabs>
        <w:spacing w:after="0" w:line="240" w:lineRule="auto"/>
        <w:ind w:left="0" w:firstLine="709"/>
        <w:jc w:val="both"/>
        <w:textAlignment w:val="baseline"/>
        <w:rPr>
          <w:rFonts w:ascii="Times New Roman" w:hAnsi="Times New Roman"/>
          <w:sz w:val="26"/>
          <w:szCs w:val="26"/>
        </w:rPr>
      </w:pPr>
      <w:r w:rsidRPr="0091066E">
        <w:rPr>
          <w:rFonts w:ascii="Times New Roman" w:hAnsi="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1091" w:rsidRPr="0091066E" w:rsidRDefault="00C42C53" w:rsidP="0091066E">
      <w:pPr>
        <w:pStyle w:val="a4"/>
        <w:numPr>
          <w:ilvl w:val="0"/>
          <w:numId w:val="15"/>
        </w:numPr>
        <w:tabs>
          <w:tab w:val="left" w:pos="1036"/>
        </w:tabs>
        <w:spacing w:after="0" w:line="240" w:lineRule="auto"/>
        <w:ind w:left="0" w:firstLine="709"/>
        <w:jc w:val="both"/>
        <w:textAlignment w:val="baseline"/>
        <w:rPr>
          <w:rFonts w:ascii="Times New Roman" w:hAnsi="Times New Roman"/>
          <w:sz w:val="26"/>
          <w:szCs w:val="26"/>
        </w:rPr>
      </w:pPr>
      <w:r w:rsidRPr="0091066E">
        <w:rPr>
          <w:rFonts w:ascii="Times New Roman" w:hAnsi="Times New Roman"/>
          <w:sz w:val="26"/>
          <w:szCs w:val="26"/>
        </w:rPr>
        <w:t>Доказывать обоснованность своих действий при их обжаловании в порядке, установленном законодательством Российской Федерации.</w:t>
      </w:r>
    </w:p>
    <w:p w:rsidR="00D61091" w:rsidRPr="0091066E" w:rsidRDefault="00C42C53" w:rsidP="0091066E">
      <w:pPr>
        <w:pStyle w:val="a4"/>
        <w:numPr>
          <w:ilvl w:val="0"/>
          <w:numId w:val="15"/>
        </w:numPr>
        <w:tabs>
          <w:tab w:val="left" w:pos="1134"/>
        </w:tabs>
        <w:spacing w:after="0" w:line="240" w:lineRule="auto"/>
        <w:ind w:left="0" w:firstLine="709"/>
        <w:jc w:val="both"/>
        <w:textAlignment w:val="baseline"/>
        <w:rPr>
          <w:rFonts w:ascii="Times New Roman" w:hAnsi="Times New Roman"/>
          <w:sz w:val="26"/>
          <w:szCs w:val="26"/>
        </w:rPr>
      </w:pPr>
      <w:r w:rsidRPr="0091066E">
        <w:rPr>
          <w:rFonts w:ascii="Times New Roman" w:hAnsi="Times New Roman"/>
          <w:sz w:val="26"/>
          <w:szCs w:val="26"/>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61091" w:rsidRPr="0091066E" w:rsidRDefault="00C42C53" w:rsidP="0091066E">
      <w:pPr>
        <w:pStyle w:val="a4"/>
        <w:numPr>
          <w:ilvl w:val="0"/>
          <w:numId w:val="15"/>
        </w:numPr>
        <w:tabs>
          <w:tab w:val="left" w:pos="1134"/>
        </w:tabs>
        <w:spacing w:after="0" w:line="240" w:lineRule="auto"/>
        <w:ind w:left="0" w:firstLine="709"/>
        <w:jc w:val="both"/>
        <w:textAlignment w:val="baseline"/>
        <w:rPr>
          <w:rFonts w:ascii="Times New Roman" w:hAnsi="Times New Roman"/>
          <w:sz w:val="26"/>
          <w:szCs w:val="26"/>
        </w:rPr>
      </w:pPr>
      <w:r w:rsidRPr="0091066E">
        <w:rPr>
          <w:rFonts w:ascii="Times New Roman" w:hAnsi="Times New Roman"/>
          <w:sz w:val="26"/>
          <w:szCs w:val="26"/>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1091" w:rsidRPr="006B334F" w:rsidRDefault="00FF5B91" w:rsidP="0091066E">
      <w:pPr>
        <w:pStyle w:val="a4"/>
        <w:numPr>
          <w:ilvl w:val="1"/>
          <w:numId w:val="2"/>
        </w:numPr>
        <w:tabs>
          <w:tab w:val="left" w:pos="1162"/>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Должностные лица Уп</w:t>
      </w:r>
      <w:r w:rsidR="00011CB0">
        <w:rPr>
          <w:rFonts w:ascii="Times New Roman" w:hAnsi="Times New Roman"/>
          <w:sz w:val="26"/>
          <w:szCs w:val="26"/>
        </w:rPr>
        <w:t>равления</w:t>
      </w:r>
      <w:r w:rsidRPr="006B334F">
        <w:rPr>
          <w:rFonts w:ascii="Times New Roman" w:hAnsi="Times New Roman"/>
          <w:sz w:val="26"/>
          <w:szCs w:val="26"/>
        </w:rPr>
        <w:t xml:space="preserve"> при осуществлении муниципального земельного контроля</w:t>
      </w:r>
      <w:r w:rsidR="00C42C53" w:rsidRPr="006B334F">
        <w:rPr>
          <w:rFonts w:ascii="Times New Roman" w:hAnsi="Times New Roman"/>
          <w:sz w:val="26"/>
          <w:szCs w:val="26"/>
        </w:rPr>
        <w:t xml:space="preserve"> не вправе:</w:t>
      </w:r>
    </w:p>
    <w:p w:rsidR="00D61091" w:rsidRPr="006B334F" w:rsidRDefault="00C42C53" w:rsidP="0091066E">
      <w:pPr>
        <w:pStyle w:val="a4"/>
        <w:numPr>
          <w:ilvl w:val="0"/>
          <w:numId w:val="16"/>
        </w:numPr>
        <w:tabs>
          <w:tab w:val="left" w:pos="1036"/>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D61091" w:rsidRPr="006B334F" w:rsidRDefault="00C42C53" w:rsidP="0091066E">
      <w:pPr>
        <w:pStyle w:val="a4"/>
        <w:numPr>
          <w:ilvl w:val="0"/>
          <w:numId w:val="16"/>
        </w:numPr>
        <w:tabs>
          <w:tab w:val="left" w:pos="1036"/>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Проводить контрольные (надзорные) мероприятия, совершать контрольные (надзорные) действия, не предусмотренные решением уполномоченного органа.</w:t>
      </w:r>
    </w:p>
    <w:p w:rsidR="00D61091" w:rsidRPr="006B334F" w:rsidRDefault="00C42C53" w:rsidP="0091066E">
      <w:pPr>
        <w:pStyle w:val="a4"/>
        <w:numPr>
          <w:ilvl w:val="0"/>
          <w:numId w:val="16"/>
        </w:numPr>
        <w:tabs>
          <w:tab w:val="left" w:pos="1036"/>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61091" w:rsidRPr="006B334F" w:rsidRDefault="00C42C53" w:rsidP="0091066E">
      <w:pPr>
        <w:pStyle w:val="a4"/>
        <w:numPr>
          <w:ilvl w:val="0"/>
          <w:numId w:val="16"/>
        </w:numPr>
        <w:tabs>
          <w:tab w:val="left" w:pos="1036"/>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D61091" w:rsidRPr="006B334F" w:rsidRDefault="00C42C53" w:rsidP="0091066E">
      <w:pPr>
        <w:pStyle w:val="a4"/>
        <w:numPr>
          <w:ilvl w:val="0"/>
          <w:numId w:val="16"/>
        </w:numPr>
        <w:tabs>
          <w:tab w:val="left" w:pos="1036"/>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61091" w:rsidRPr="006B334F" w:rsidRDefault="00C42C53" w:rsidP="0091066E">
      <w:pPr>
        <w:pStyle w:val="a4"/>
        <w:numPr>
          <w:ilvl w:val="0"/>
          <w:numId w:val="16"/>
        </w:numPr>
        <w:tabs>
          <w:tab w:val="left" w:pos="1036"/>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61091" w:rsidRPr="006B334F" w:rsidRDefault="00C42C53" w:rsidP="0091066E">
      <w:pPr>
        <w:pStyle w:val="a4"/>
        <w:numPr>
          <w:ilvl w:val="0"/>
          <w:numId w:val="16"/>
        </w:numPr>
        <w:tabs>
          <w:tab w:val="left" w:pos="1036"/>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lastRenderedPageBreak/>
        <w:t>Требовать от контролируемого лица представления документов, информации ранее даты начала проведения контрольного (надзорного) мероприятия.</w:t>
      </w:r>
    </w:p>
    <w:p w:rsidR="00D61091" w:rsidRPr="006B334F" w:rsidRDefault="00C42C53" w:rsidP="0091066E">
      <w:pPr>
        <w:pStyle w:val="a4"/>
        <w:numPr>
          <w:ilvl w:val="0"/>
          <w:numId w:val="16"/>
        </w:numPr>
        <w:tabs>
          <w:tab w:val="left" w:pos="1036"/>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61091" w:rsidRPr="006B334F" w:rsidRDefault="00C42C53" w:rsidP="0091066E">
      <w:pPr>
        <w:pStyle w:val="a4"/>
        <w:numPr>
          <w:ilvl w:val="0"/>
          <w:numId w:val="16"/>
        </w:numPr>
        <w:tabs>
          <w:tab w:val="left" w:pos="1036"/>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Превышать установленные сроки проведения контрольных (надзорных) мероприятий.</w:t>
      </w:r>
    </w:p>
    <w:p w:rsidR="00D61091" w:rsidRPr="006B334F" w:rsidRDefault="00C42C53" w:rsidP="0091066E">
      <w:pPr>
        <w:pStyle w:val="a4"/>
        <w:numPr>
          <w:ilvl w:val="0"/>
          <w:numId w:val="16"/>
        </w:numPr>
        <w:tabs>
          <w:tab w:val="left" w:pos="1134"/>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A5BF4" w:rsidRPr="006B334F" w:rsidRDefault="002A5BF4" w:rsidP="00337CEE">
      <w:pPr>
        <w:spacing w:after="0" w:line="240" w:lineRule="auto"/>
        <w:ind w:firstLine="480"/>
        <w:jc w:val="both"/>
        <w:textAlignment w:val="baseline"/>
        <w:rPr>
          <w:rFonts w:ascii="Times New Roman" w:eastAsia="Times New Roman" w:hAnsi="Times New Roman" w:cs="Times New Roman"/>
          <w:sz w:val="26"/>
          <w:szCs w:val="26"/>
        </w:rPr>
      </w:pPr>
    </w:p>
    <w:p w:rsidR="00C42C53" w:rsidRPr="0091066E" w:rsidRDefault="002A5BF4" w:rsidP="00B87333">
      <w:pPr>
        <w:pStyle w:val="10"/>
        <w:numPr>
          <w:ilvl w:val="0"/>
          <w:numId w:val="1"/>
        </w:numPr>
        <w:tabs>
          <w:tab w:val="left" w:pos="1560"/>
        </w:tabs>
        <w:spacing w:before="0" w:line="240" w:lineRule="auto"/>
        <w:ind w:left="1276" w:right="991" w:firstLine="0"/>
        <w:jc w:val="center"/>
        <w:rPr>
          <w:rFonts w:ascii="Times New Roman" w:eastAsia="Times New Roman" w:hAnsi="Times New Roman" w:cs="Times New Roman"/>
          <w:color w:val="auto"/>
          <w:sz w:val="26"/>
          <w:szCs w:val="26"/>
        </w:rPr>
      </w:pPr>
      <w:r w:rsidRPr="006B334F">
        <w:rPr>
          <w:rFonts w:ascii="Times New Roman" w:eastAsia="Times New Roman" w:hAnsi="Times New Roman" w:cs="Times New Roman"/>
          <w:color w:val="auto"/>
          <w:sz w:val="26"/>
          <w:szCs w:val="26"/>
        </w:rPr>
        <w:t xml:space="preserve">Организация и осуществление муниципального земельного </w:t>
      </w:r>
      <w:r w:rsidR="0091066E" w:rsidRPr="0091066E">
        <w:rPr>
          <w:rFonts w:ascii="Times New Roman" w:eastAsia="Times New Roman" w:hAnsi="Times New Roman" w:cs="Times New Roman"/>
          <w:color w:val="auto"/>
          <w:sz w:val="26"/>
          <w:szCs w:val="26"/>
        </w:rPr>
        <w:t>контроля</w:t>
      </w:r>
    </w:p>
    <w:p w:rsidR="002A5BF4" w:rsidRPr="006B334F" w:rsidRDefault="002A5BF4" w:rsidP="00337CEE">
      <w:pPr>
        <w:spacing w:after="0" w:line="240" w:lineRule="auto"/>
        <w:ind w:firstLine="480"/>
        <w:jc w:val="center"/>
        <w:textAlignment w:val="baseline"/>
        <w:rPr>
          <w:rFonts w:ascii="Times New Roman" w:eastAsia="Times New Roman" w:hAnsi="Times New Roman" w:cs="Times New Roman"/>
          <w:b/>
          <w:sz w:val="26"/>
          <w:szCs w:val="26"/>
        </w:rPr>
      </w:pPr>
    </w:p>
    <w:p w:rsidR="00B87333" w:rsidRPr="00B87333" w:rsidRDefault="00B87333" w:rsidP="00B87333">
      <w:pPr>
        <w:pStyle w:val="a4"/>
        <w:numPr>
          <w:ilvl w:val="0"/>
          <w:numId w:val="2"/>
        </w:numPr>
        <w:tabs>
          <w:tab w:val="left" w:pos="1162"/>
        </w:tabs>
        <w:spacing w:after="0" w:line="240" w:lineRule="auto"/>
        <w:jc w:val="both"/>
        <w:textAlignment w:val="baseline"/>
        <w:rPr>
          <w:rFonts w:ascii="Times New Roman" w:hAnsi="Times New Roman"/>
          <w:vanish/>
          <w:sz w:val="26"/>
          <w:szCs w:val="26"/>
        </w:rPr>
      </w:pPr>
    </w:p>
    <w:p w:rsidR="002A5BF4" w:rsidRPr="006B334F" w:rsidRDefault="002A5BF4" w:rsidP="00655413">
      <w:pPr>
        <w:pStyle w:val="a4"/>
        <w:numPr>
          <w:ilvl w:val="1"/>
          <w:numId w:val="2"/>
        </w:numPr>
        <w:tabs>
          <w:tab w:val="left" w:pos="1218"/>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Плановые (рейдовые) осмотры, обследования проводятся на основании плановых (рейдовых) заданий, утверждаемых в случаях:</w:t>
      </w:r>
    </w:p>
    <w:p w:rsidR="002A5BF4" w:rsidRPr="006B334F" w:rsidRDefault="002A5BF4" w:rsidP="00B87333">
      <w:pPr>
        <w:pStyle w:val="3"/>
        <w:numPr>
          <w:ilvl w:val="0"/>
          <w:numId w:val="17"/>
        </w:numPr>
        <w:tabs>
          <w:tab w:val="left" w:pos="993"/>
        </w:tabs>
        <w:spacing w:before="0" w:beforeAutospacing="0" w:after="0" w:afterAutospacing="0"/>
        <w:ind w:left="0" w:firstLine="709"/>
        <w:jc w:val="both"/>
        <w:rPr>
          <w:b w:val="0"/>
          <w:sz w:val="26"/>
          <w:szCs w:val="26"/>
        </w:rPr>
      </w:pPr>
      <w:r w:rsidRPr="006B334F">
        <w:rPr>
          <w:b w:val="0"/>
          <w:sz w:val="26"/>
          <w:szCs w:val="26"/>
        </w:rPr>
        <w:t xml:space="preserve">поступления обращений физических и юридических лиц по вопросам нарушений </w:t>
      </w:r>
      <w:r w:rsidRPr="00B87333">
        <w:rPr>
          <w:b w:val="0"/>
          <w:sz w:val="26"/>
          <w:szCs w:val="26"/>
        </w:rPr>
        <w:t>земельного законодательства</w:t>
      </w:r>
      <w:r w:rsidRPr="006B334F">
        <w:rPr>
          <w:b w:val="0"/>
          <w:sz w:val="26"/>
          <w:szCs w:val="26"/>
        </w:rPr>
        <w:t>;</w:t>
      </w:r>
    </w:p>
    <w:p w:rsidR="002A5BF4" w:rsidRPr="006B334F" w:rsidRDefault="002A5BF4" w:rsidP="00B87333">
      <w:pPr>
        <w:pStyle w:val="3"/>
        <w:numPr>
          <w:ilvl w:val="0"/>
          <w:numId w:val="17"/>
        </w:numPr>
        <w:tabs>
          <w:tab w:val="left" w:pos="993"/>
        </w:tabs>
        <w:spacing w:before="0" w:beforeAutospacing="0" w:after="0" w:afterAutospacing="0"/>
        <w:ind w:left="0" w:firstLine="709"/>
        <w:jc w:val="both"/>
        <w:rPr>
          <w:b w:val="0"/>
          <w:sz w:val="26"/>
          <w:szCs w:val="26"/>
        </w:rPr>
      </w:pPr>
      <w:r w:rsidRPr="006B334F">
        <w:rPr>
          <w:b w:val="0"/>
          <w:sz w:val="26"/>
          <w:szCs w:val="26"/>
        </w:rPr>
        <w:t xml:space="preserve">обнаружения уполномоченными на осуществление муниципального земельного контроля должностными лицами достаточных данных, указывающих на нарушения </w:t>
      </w:r>
      <w:r w:rsidRPr="00B87333">
        <w:rPr>
          <w:b w:val="0"/>
          <w:sz w:val="26"/>
          <w:szCs w:val="26"/>
        </w:rPr>
        <w:t>земельного законодательства</w:t>
      </w:r>
      <w:r w:rsidRPr="006B334F">
        <w:rPr>
          <w:b w:val="0"/>
          <w:sz w:val="26"/>
          <w:szCs w:val="26"/>
        </w:rPr>
        <w:t>;</w:t>
      </w:r>
    </w:p>
    <w:p w:rsidR="002A5BF4" w:rsidRPr="006B334F" w:rsidRDefault="002A5BF4" w:rsidP="00B87333">
      <w:pPr>
        <w:pStyle w:val="3"/>
        <w:numPr>
          <w:ilvl w:val="0"/>
          <w:numId w:val="17"/>
        </w:numPr>
        <w:tabs>
          <w:tab w:val="left" w:pos="993"/>
        </w:tabs>
        <w:spacing w:before="0" w:beforeAutospacing="0" w:after="0" w:afterAutospacing="0"/>
        <w:ind w:left="0" w:firstLine="709"/>
        <w:jc w:val="both"/>
        <w:rPr>
          <w:b w:val="0"/>
          <w:sz w:val="26"/>
          <w:szCs w:val="26"/>
        </w:rPr>
      </w:pPr>
      <w:r w:rsidRPr="006B334F">
        <w:rPr>
          <w:b w:val="0"/>
          <w:sz w:val="26"/>
          <w:szCs w:val="26"/>
        </w:rPr>
        <w:t>иных случаях, установленных федеральными законами.</w:t>
      </w:r>
    </w:p>
    <w:p w:rsidR="00D61091" w:rsidRPr="006B334F" w:rsidRDefault="00C42C53" w:rsidP="00655413">
      <w:pPr>
        <w:pStyle w:val="a4"/>
        <w:numPr>
          <w:ilvl w:val="1"/>
          <w:numId w:val="2"/>
        </w:numPr>
        <w:tabs>
          <w:tab w:val="left" w:pos="1218"/>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Организация проведения плановых контрольных (надзорных) мероприятий:</w:t>
      </w:r>
    </w:p>
    <w:p w:rsidR="00777612" w:rsidRPr="00777612" w:rsidRDefault="00777612" w:rsidP="00777612">
      <w:pPr>
        <w:pStyle w:val="a4"/>
        <w:numPr>
          <w:ilvl w:val="0"/>
          <w:numId w:val="18"/>
        </w:numPr>
        <w:tabs>
          <w:tab w:val="left" w:pos="1418"/>
        </w:tabs>
        <w:spacing w:after="0" w:line="240" w:lineRule="auto"/>
        <w:jc w:val="both"/>
        <w:textAlignment w:val="baseline"/>
        <w:rPr>
          <w:rFonts w:ascii="Times New Roman" w:hAnsi="Times New Roman"/>
          <w:vanish/>
          <w:sz w:val="26"/>
          <w:szCs w:val="26"/>
        </w:rPr>
      </w:pPr>
    </w:p>
    <w:p w:rsidR="00777612" w:rsidRPr="00777612" w:rsidRDefault="00777612" w:rsidP="00777612">
      <w:pPr>
        <w:pStyle w:val="a4"/>
        <w:numPr>
          <w:ilvl w:val="0"/>
          <w:numId w:val="18"/>
        </w:numPr>
        <w:tabs>
          <w:tab w:val="left" w:pos="1418"/>
        </w:tabs>
        <w:spacing w:after="0" w:line="240" w:lineRule="auto"/>
        <w:jc w:val="both"/>
        <w:textAlignment w:val="baseline"/>
        <w:rPr>
          <w:rFonts w:ascii="Times New Roman" w:hAnsi="Times New Roman"/>
          <w:vanish/>
          <w:sz w:val="26"/>
          <w:szCs w:val="26"/>
        </w:rPr>
      </w:pPr>
    </w:p>
    <w:p w:rsidR="00777612" w:rsidRPr="00777612" w:rsidRDefault="00777612" w:rsidP="00777612">
      <w:pPr>
        <w:pStyle w:val="a4"/>
        <w:numPr>
          <w:ilvl w:val="0"/>
          <w:numId w:val="18"/>
        </w:numPr>
        <w:tabs>
          <w:tab w:val="left" w:pos="1418"/>
        </w:tabs>
        <w:spacing w:after="0" w:line="240" w:lineRule="auto"/>
        <w:jc w:val="both"/>
        <w:textAlignment w:val="baseline"/>
        <w:rPr>
          <w:rFonts w:ascii="Times New Roman" w:hAnsi="Times New Roman"/>
          <w:vanish/>
          <w:sz w:val="26"/>
          <w:szCs w:val="26"/>
        </w:rPr>
      </w:pPr>
    </w:p>
    <w:p w:rsidR="00777612" w:rsidRPr="00777612" w:rsidRDefault="00777612" w:rsidP="00777612">
      <w:pPr>
        <w:pStyle w:val="a4"/>
        <w:numPr>
          <w:ilvl w:val="0"/>
          <w:numId w:val="18"/>
        </w:numPr>
        <w:tabs>
          <w:tab w:val="left" w:pos="1418"/>
        </w:tabs>
        <w:spacing w:after="0" w:line="240" w:lineRule="auto"/>
        <w:jc w:val="both"/>
        <w:textAlignment w:val="baseline"/>
        <w:rPr>
          <w:rFonts w:ascii="Times New Roman" w:hAnsi="Times New Roman"/>
          <w:vanish/>
          <w:sz w:val="26"/>
          <w:szCs w:val="26"/>
        </w:rPr>
      </w:pPr>
    </w:p>
    <w:p w:rsidR="00777612" w:rsidRPr="00777612" w:rsidRDefault="00777612" w:rsidP="00777612">
      <w:pPr>
        <w:pStyle w:val="a4"/>
        <w:numPr>
          <w:ilvl w:val="0"/>
          <w:numId w:val="18"/>
        </w:numPr>
        <w:tabs>
          <w:tab w:val="left" w:pos="1418"/>
        </w:tabs>
        <w:spacing w:after="0" w:line="240" w:lineRule="auto"/>
        <w:jc w:val="both"/>
        <w:textAlignment w:val="baseline"/>
        <w:rPr>
          <w:rFonts w:ascii="Times New Roman" w:hAnsi="Times New Roman"/>
          <w:vanish/>
          <w:sz w:val="26"/>
          <w:szCs w:val="26"/>
        </w:rPr>
      </w:pPr>
    </w:p>
    <w:p w:rsidR="00777612" w:rsidRPr="00777612" w:rsidRDefault="00777612" w:rsidP="00777612">
      <w:pPr>
        <w:pStyle w:val="a4"/>
        <w:numPr>
          <w:ilvl w:val="0"/>
          <w:numId w:val="18"/>
        </w:numPr>
        <w:tabs>
          <w:tab w:val="left" w:pos="1418"/>
        </w:tabs>
        <w:spacing w:after="0" w:line="240" w:lineRule="auto"/>
        <w:jc w:val="both"/>
        <w:textAlignment w:val="baseline"/>
        <w:rPr>
          <w:rFonts w:ascii="Times New Roman" w:hAnsi="Times New Roman"/>
          <w:vanish/>
          <w:sz w:val="26"/>
          <w:szCs w:val="26"/>
        </w:rPr>
      </w:pPr>
    </w:p>
    <w:p w:rsidR="00777612" w:rsidRPr="00777612" w:rsidRDefault="00777612" w:rsidP="00777612">
      <w:pPr>
        <w:pStyle w:val="a4"/>
        <w:numPr>
          <w:ilvl w:val="1"/>
          <w:numId w:val="18"/>
        </w:numPr>
        <w:tabs>
          <w:tab w:val="left" w:pos="1418"/>
        </w:tabs>
        <w:spacing w:after="0" w:line="240" w:lineRule="auto"/>
        <w:jc w:val="both"/>
        <w:textAlignment w:val="baseline"/>
        <w:rPr>
          <w:rFonts w:ascii="Times New Roman" w:hAnsi="Times New Roman"/>
          <w:vanish/>
          <w:sz w:val="26"/>
          <w:szCs w:val="26"/>
        </w:rPr>
      </w:pPr>
    </w:p>
    <w:p w:rsidR="00777612" w:rsidRPr="00777612" w:rsidRDefault="00777612" w:rsidP="00777612">
      <w:pPr>
        <w:pStyle w:val="a4"/>
        <w:numPr>
          <w:ilvl w:val="1"/>
          <w:numId w:val="18"/>
        </w:numPr>
        <w:tabs>
          <w:tab w:val="left" w:pos="1418"/>
        </w:tabs>
        <w:spacing w:after="0" w:line="240" w:lineRule="auto"/>
        <w:jc w:val="both"/>
        <w:textAlignment w:val="baseline"/>
        <w:rPr>
          <w:rFonts w:ascii="Times New Roman" w:hAnsi="Times New Roman"/>
          <w:vanish/>
          <w:sz w:val="26"/>
          <w:szCs w:val="26"/>
        </w:rPr>
      </w:pPr>
    </w:p>
    <w:p w:rsidR="00D61091" w:rsidRPr="00777612" w:rsidRDefault="00C42C53" w:rsidP="00777612">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777612">
        <w:rPr>
          <w:rFonts w:ascii="Times New Roman" w:hAnsi="Times New Roman"/>
          <w:sz w:val="26"/>
          <w:szCs w:val="26"/>
        </w:rPr>
        <w:t>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w:t>
      </w:r>
      <w:r w:rsidR="00B87333" w:rsidRPr="00777612">
        <w:rPr>
          <w:rFonts w:ascii="Times New Roman" w:hAnsi="Times New Roman"/>
          <w:sz w:val="26"/>
          <w:szCs w:val="26"/>
        </w:rPr>
        <w:t xml:space="preserve">редной календарный год (далее – </w:t>
      </w:r>
      <w:r w:rsidRPr="00777612">
        <w:rPr>
          <w:rFonts w:ascii="Times New Roman" w:hAnsi="Times New Roman"/>
          <w:sz w:val="26"/>
          <w:szCs w:val="26"/>
        </w:rPr>
        <w:t>ежегодный план контрольных (надзорных) мероприятий), формируемого уполномоченным органом и подлежащего согласованию с органами прокуратуры.</w:t>
      </w:r>
    </w:p>
    <w:p w:rsidR="00D61091" w:rsidRPr="00777612" w:rsidRDefault="00C42C53" w:rsidP="00777612">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777612">
        <w:rPr>
          <w:rFonts w:ascii="Times New Roman" w:hAnsi="Times New Roman"/>
          <w:sz w:val="26"/>
          <w:szCs w:val="26"/>
        </w:rPr>
        <w:t>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D61091" w:rsidRPr="00777612" w:rsidRDefault="00C42C53" w:rsidP="00777612">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777612">
        <w:rPr>
          <w:rFonts w:ascii="Times New Roman" w:hAnsi="Times New Roman"/>
          <w:sz w:val="26"/>
          <w:szCs w:val="26"/>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C42C53" w:rsidRPr="00777612" w:rsidRDefault="00C42C53" w:rsidP="00777612">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777612">
        <w:rPr>
          <w:rFonts w:ascii="Times New Roman" w:hAnsi="Times New Roman"/>
          <w:sz w:val="26"/>
          <w:szCs w:val="26"/>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D61091" w:rsidRPr="006B334F" w:rsidRDefault="00C42C53" w:rsidP="00655413">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В соответствии с оценкой риска причинения вреда (ущерба) охраняемым зак</w:t>
      </w:r>
      <w:r w:rsidR="00AC13D4" w:rsidRPr="006B334F">
        <w:rPr>
          <w:rFonts w:ascii="Times New Roman" w:hAnsi="Times New Roman"/>
          <w:sz w:val="26"/>
          <w:szCs w:val="26"/>
        </w:rPr>
        <w:t>оном ценностям устанавливаются 4</w:t>
      </w:r>
      <w:r w:rsidRPr="006B334F">
        <w:rPr>
          <w:rFonts w:ascii="Times New Roman" w:hAnsi="Times New Roman"/>
          <w:sz w:val="26"/>
          <w:szCs w:val="26"/>
        </w:rPr>
        <w:t xml:space="preserve"> категорий рисков:</w:t>
      </w:r>
    </w:p>
    <w:p w:rsidR="00D61091" w:rsidRPr="00777612" w:rsidRDefault="00777612" w:rsidP="00777612">
      <w:pPr>
        <w:pStyle w:val="a4"/>
        <w:numPr>
          <w:ilvl w:val="0"/>
          <w:numId w:val="19"/>
        </w:numPr>
        <w:tabs>
          <w:tab w:val="left" w:pos="993"/>
        </w:tabs>
        <w:spacing w:after="0" w:line="240" w:lineRule="auto"/>
        <w:ind w:left="0" w:firstLine="709"/>
        <w:jc w:val="both"/>
        <w:textAlignment w:val="baseline"/>
        <w:rPr>
          <w:rFonts w:ascii="Times New Roman" w:hAnsi="Times New Roman"/>
          <w:sz w:val="26"/>
          <w:szCs w:val="26"/>
        </w:rPr>
      </w:pPr>
      <w:r w:rsidRPr="00777612">
        <w:rPr>
          <w:rFonts w:ascii="Times New Roman" w:hAnsi="Times New Roman"/>
          <w:sz w:val="26"/>
          <w:szCs w:val="26"/>
        </w:rPr>
        <w:t>в</w:t>
      </w:r>
      <w:r w:rsidR="00C42C53" w:rsidRPr="00777612">
        <w:rPr>
          <w:rFonts w:ascii="Times New Roman" w:hAnsi="Times New Roman"/>
          <w:sz w:val="26"/>
          <w:szCs w:val="26"/>
        </w:rPr>
        <w:t>ысокий риск</w:t>
      </w:r>
      <w:r w:rsidRPr="00777612">
        <w:rPr>
          <w:rFonts w:ascii="Times New Roman" w:hAnsi="Times New Roman"/>
          <w:sz w:val="26"/>
          <w:szCs w:val="26"/>
        </w:rPr>
        <w:t>;</w:t>
      </w:r>
    </w:p>
    <w:p w:rsidR="00D61091" w:rsidRPr="00777612" w:rsidRDefault="00777612" w:rsidP="00777612">
      <w:pPr>
        <w:pStyle w:val="a4"/>
        <w:numPr>
          <w:ilvl w:val="0"/>
          <w:numId w:val="19"/>
        </w:numPr>
        <w:tabs>
          <w:tab w:val="left" w:pos="993"/>
        </w:tabs>
        <w:spacing w:after="0" w:line="240" w:lineRule="auto"/>
        <w:ind w:left="0" w:firstLine="709"/>
        <w:jc w:val="both"/>
        <w:textAlignment w:val="baseline"/>
        <w:rPr>
          <w:rFonts w:ascii="Times New Roman" w:hAnsi="Times New Roman"/>
          <w:sz w:val="26"/>
          <w:szCs w:val="26"/>
        </w:rPr>
      </w:pPr>
      <w:r w:rsidRPr="00777612">
        <w:rPr>
          <w:rFonts w:ascii="Times New Roman" w:hAnsi="Times New Roman"/>
          <w:sz w:val="26"/>
          <w:szCs w:val="26"/>
        </w:rPr>
        <w:t>средний риск;</w:t>
      </w:r>
    </w:p>
    <w:p w:rsidR="00D61091" w:rsidRPr="00777612" w:rsidRDefault="00777612" w:rsidP="00777612">
      <w:pPr>
        <w:pStyle w:val="a4"/>
        <w:numPr>
          <w:ilvl w:val="0"/>
          <w:numId w:val="19"/>
        </w:numPr>
        <w:tabs>
          <w:tab w:val="left" w:pos="993"/>
        </w:tabs>
        <w:spacing w:after="0" w:line="240" w:lineRule="auto"/>
        <w:ind w:left="0" w:firstLine="709"/>
        <w:jc w:val="both"/>
        <w:textAlignment w:val="baseline"/>
        <w:rPr>
          <w:rFonts w:ascii="Times New Roman" w:hAnsi="Times New Roman"/>
          <w:sz w:val="26"/>
          <w:szCs w:val="26"/>
        </w:rPr>
      </w:pPr>
      <w:r w:rsidRPr="00777612">
        <w:rPr>
          <w:rFonts w:ascii="Times New Roman" w:hAnsi="Times New Roman"/>
          <w:sz w:val="26"/>
          <w:szCs w:val="26"/>
        </w:rPr>
        <w:t>у</w:t>
      </w:r>
      <w:r w:rsidR="00C42C53" w:rsidRPr="00777612">
        <w:rPr>
          <w:rFonts w:ascii="Times New Roman" w:hAnsi="Times New Roman"/>
          <w:sz w:val="26"/>
          <w:szCs w:val="26"/>
        </w:rPr>
        <w:t>меренный риск</w:t>
      </w:r>
      <w:r>
        <w:rPr>
          <w:rFonts w:ascii="Times New Roman" w:hAnsi="Times New Roman"/>
          <w:sz w:val="26"/>
          <w:szCs w:val="26"/>
        </w:rPr>
        <w:t>;</w:t>
      </w:r>
    </w:p>
    <w:p w:rsidR="00D61091" w:rsidRPr="00777612" w:rsidRDefault="00777612" w:rsidP="00777612">
      <w:pPr>
        <w:pStyle w:val="a4"/>
        <w:numPr>
          <w:ilvl w:val="0"/>
          <w:numId w:val="19"/>
        </w:numPr>
        <w:tabs>
          <w:tab w:val="left" w:pos="993"/>
        </w:tabs>
        <w:spacing w:after="0" w:line="240" w:lineRule="auto"/>
        <w:ind w:left="0" w:firstLine="709"/>
        <w:jc w:val="both"/>
        <w:textAlignment w:val="baseline"/>
        <w:rPr>
          <w:rFonts w:ascii="Times New Roman" w:hAnsi="Times New Roman"/>
          <w:sz w:val="26"/>
          <w:szCs w:val="26"/>
        </w:rPr>
      </w:pPr>
      <w:r w:rsidRPr="00777612">
        <w:rPr>
          <w:rFonts w:ascii="Times New Roman" w:hAnsi="Times New Roman"/>
          <w:sz w:val="26"/>
          <w:szCs w:val="26"/>
        </w:rPr>
        <w:t>н</w:t>
      </w:r>
      <w:r w:rsidR="00C42C53" w:rsidRPr="00777612">
        <w:rPr>
          <w:rFonts w:ascii="Times New Roman" w:hAnsi="Times New Roman"/>
          <w:sz w:val="26"/>
          <w:szCs w:val="26"/>
        </w:rPr>
        <w:t>изкий риск.</w:t>
      </w:r>
    </w:p>
    <w:p w:rsidR="00D61091" w:rsidRPr="006B334F" w:rsidRDefault="00C42C53" w:rsidP="00655413">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4612CC">
        <w:rPr>
          <w:rFonts w:ascii="Times New Roman" w:hAnsi="Times New Roman"/>
          <w:sz w:val="26"/>
          <w:szCs w:val="26"/>
        </w:rPr>
        <w:lastRenderedPageBreak/>
        <w:t>Критериями отнесения объектов контроля к категории высокого риска</w:t>
      </w:r>
      <w:r w:rsidRPr="006B334F">
        <w:rPr>
          <w:rFonts w:ascii="Times New Roman" w:hAnsi="Times New Roman"/>
          <w:sz w:val="26"/>
          <w:szCs w:val="26"/>
        </w:rPr>
        <w:t xml:space="preserve"> являются следующие нарушения (признаки нарушений) обязательных требований, включая воспрепятствование </w:t>
      </w:r>
      <w:r w:rsidR="00554D85" w:rsidRPr="006B334F">
        <w:rPr>
          <w:rFonts w:ascii="Times New Roman" w:hAnsi="Times New Roman"/>
          <w:sz w:val="26"/>
          <w:szCs w:val="26"/>
        </w:rPr>
        <w:t>должностными лицами Уп</w:t>
      </w:r>
      <w:r w:rsidR="00014C39">
        <w:rPr>
          <w:rFonts w:ascii="Times New Roman" w:hAnsi="Times New Roman"/>
          <w:sz w:val="26"/>
          <w:szCs w:val="26"/>
        </w:rPr>
        <w:t>равления</w:t>
      </w:r>
      <w:r w:rsidR="00554D85" w:rsidRPr="006B334F">
        <w:rPr>
          <w:rFonts w:ascii="Times New Roman" w:hAnsi="Times New Roman"/>
          <w:sz w:val="26"/>
          <w:szCs w:val="26"/>
        </w:rPr>
        <w:t xml:space="preserve"> при осуществлении муниципального земельного контроля</w:t>
      </w:r>
      <w:r w:rsidRPr="006B334F">
        <w:rPr>
          <w:rFonts w:ascii="Times New Roman" w:hAnsi="Times New Roman"/>
          <w:sz w:val="26"/>
          <w:szCs w:val="26"/>
        </w:rPr>
        <w:t xml:space="preserve"> на объект контроля:</w:t>
      </w:r>
    </w:p>
    <w:p w:rsidR="00777612" w:rsidRPr="00777612" w:rsidRDefault="00777612" w:rsidP="00777612">
      <w:pPr>
        <w:pStyle w:val="a4"/>
        <w:numPr>
          <w:ilvl w:val="1"/>
          <w:numId w:val="18"/>
        </w:numPr>
        <w:tabs>
          <w:tab w:val="left" w:pos="1418"/>
        </w:tabs>
        <w:spacing w:after="0" w:line="240" w:lineRule="auto"/>
        <w:jc w:val="both"/>
        <w:textAlignment w:val="baseline"/>
        <w:rPr>
          <w:rFonts w:ascii="Times New Roman" w:hAnsi="Times New Roman"/>
          <w:vanish/>
          <w:sz w:val="26"/>
          <w:szCs w:val="26"/>
        </w:rPr>
      </w:pPr>
    </w:p>
    <w:p w:rsidR="00777612" w:rsidRPr="00777612" w:rsidRDefault="00777612" w:rsidP="00777612">
      <w:pPr>
        <w:pStyle w:val="a4"/>
        <w:numPr>
          <w:ilvl w:val="1"/>
          <w:numId w:val="18"/>
        </w:numPr>
        <w:tabs>
          <w:tab w:val="left" w:pos="1418"/>
        </w:tabs>
        <w:spacing w:after="0" w:line="240" w:lineRule="auto"/>
        <w:jc w:val="both"/>
        <w:textAlignment w:val="baseline"/>
        <w:rPr>
          <w:rFonts w:ascii="Times New Roman" w:hAnsi="Times New Roman"/>
          <w:vanish/>
          <w:sz w:val="26"/>
          <w:szCs w:val="26"/>
        </w:rPr>
      </w:pPr>
    </w:p>
    <w:p w:rsidR="00D61091" w:rsidRPr="004612CC" w:rsidRDefault="00C42C53" w:rsidP="00777612">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4612CC">
        <w:rPr>
          <w:rFonts w:ascii="Times New Roman" w:hAnsi="Times New Roman"/>
          <w:sz w:val="26"/>
          <w:szCs w:val="26"/>
        </w:rPr>
        <w:t>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D61091" w:rsidRPr="006B334F" w:rsidRDefault="00C42C53" w:rsidP="00777612">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 xml:space="preserve">Длительное </w:t>
      </w:r>
      <w:proofErr w:type="spellStart"/>
      <w:r w:rsidRPr="006B334F">
        <w:rPr>
          <w:rFonts w:ascii="Times New Roman" w:hAnsi="Times New Roman"/>
          <w:sz w:val="26"/>
          <w:szCs w:val="26"/>
        </w:rPr>
        <w:t>неосвоение</w:t>
      </w:r>
      <w:proofErr w:type="spellEnd"/>
      <w:r w:rsidRPr="006B334F">
        <w:rPr>
          <w:rFonts w:ascii="Times New Roman" w:hAnsi="Times New Roman"/>
          <w:sz w:val="26"/>
          <w:szCs w:val="26"/>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D61091" w:rsidRPr="002518EA" w:rsidRDefault="00C42C53" w:rsidP="00777612">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2518EA">
        <w:rPr>
          <w:rFonts w:ascii="Times New Roman" w:hAnsi="Times New Roman"/>
          <w:sz w:val="26"/>
          <w:szCs w:val="26"/>
        </w:rPr>
        <w:t xml:space="preserve">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w:t>
      </w:r>
      <w:r w:rsidR="00D61091" w:rsidRPr="002518EA">
        <w:rPr>
          <w:rFonts w:ascii="Times New Roman" w:hAnsi="Times New Roman"/>
          <w:sz w:val="26"/>
          <w:szCs w:val="26"/>
        </w:rPr>
        <w:t>использовании</w:t>
      </w:r>
      <w:r w:rsidR="004A41D4" w:rsidRPr="002518EA">
        <w:rPr>
          <w:rFonts w:ascii="Times New Roman" w:hAnsi="Times New Roman"/>
          <w:sz w:val="26"/>
          <w:szCs w:val="26"/>
        </w:rPr>
        <w:t>.</w:t>
      </w:r>
    </w:p>
    <w:p w:rsidR="002518EA" w:rsidRPr="002518EA" w:rsidRDefault="002518EA" w:rsidP="00777612">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2518EA">
        <w:rPr>
          <w:rFonts w:ascii="Times New Roman" w:hAnsi="Times New Roman"/>
          <w:sz w:val="26"/>
          <w:szCs w:val="26"/>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C42C53" w:rsidRPr="006B334F" w:rsidRDefault="00C42C53" w:rsidP="00777612">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Невыполнение обязательных требований к оформлению документов, являющихся основанием для использования земельных участков.</w:t>
      </w:r>
    </w:p>
    <w:p w:rsidR="00D61091" w:rsidRPr="004612CC" w:rsidRDefault="00C42C53" w:rsidP="00655413">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4612CC">
        <w:rPr>
          <w:rFonts w:ascii="Times New Roman" w:hAnsi="Times New Roman"/>
          <w:sz w:val="26"/>
          <w:szCs w:val="26"/>
        </w:rPr>
        <w:t>Критерии отнесения объектов к категории среднего риска:</w:t>
      </w:r>
    </w:p>
    <w:p w:rsidR="005317CA" w:rsidRPr="005317CA" w:rsidRDefault="005317CA" w:rsidP="005317CA">
      <w:pPr>
        <w:pStyle w:val="a4"/>
        <w:numPr>
          <w:ilvl w:val="1"/>
          <w:numId w:val="18"/>
        </w:numPr>
        <w:tabs>
          <w:tab w:val="left" w:pos="1418"/>
        </w:tabs>
        <w:spacing w:after="0" w:line="240" w:lineRule="auto"/>
        <w:jc w:val="both"/>
        <w:textAlignment w:val="baseline"/>
        <w:rPr>
          <w:rFonts w:ascii="Times New Roman" w:hAnsi="Times New Roman"/>
          <w:vanish/>
          <w:sz w:val="26"/>
          <w:szCs w:val="26"/>
        </w:rPr>
      </w:pPr>
    </w:p>
    <w:p w:rsidR="00D61091" w:rsidRPr="006B334F" w:rsidRDefault="00C42C53" w:rsidP="005317CA">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 xml:space="preserve">Длительное </w:t>
      </w:r>
      <w:proofErr w:type="spellStart"/>
      <w:r w:rsidRPr="006B334F">
        <w:rPr>
          <w:rFonts w:ascii="Times New Roman" w:hAnsi="Times New Roman"/>
          <w:sz w:val="26"/>
          <w:szCs w:val="26"/>
        </w:rPr>
        <w:t>неосвоение</w:t>
      </w:r>
      <w:proofErr w:type="spellEnd"/>
      <w:r w:rsidRPr="006B334F">
        <w:rPr>
          <w:rFonts w:ascii="Times New Roman" w:hAnsi="Times New Roman"/>
          <w:sz w:val="26"/>
          <w:szCs w:val="26"/>
        </w:rPr>
        <w:t xml:space="preserve">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C109D9" w:rsidRPr="004612CC" w:rsidRDefault="00C109D9" w:rsidP="00C109D9">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4612CC">
        <w:rPr>
          <w:rFonts w:ascii="Times New Roman" w:hAnsi="Times New Roman"/>
          <w:sz w:val="26"/>
          <w:szCs w:val="26"/>
        </w:rPr>
        <w:t>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C109D9" w:rsidRPr="002518EA" w:rsidRDefault="00C109D9" w:rsidP="00C109D9">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2518EA">
        <w:rPr>
          <w:rFonts w:ascii="Times New Roman" w:hAnsi="Times New Roman"/>
          <w:sz w:val="26"/>
          <w:szCs w:val="26"/>
        </w:rPr>
        <w:t>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использовании.</w:t>
      </w:r>
    </w:p>
    <w:p w:rsidR="00C109D9" w:rsidRPr="002518EA" w:rsidRDefault="00C109D9" w:rsidP="00C109D9">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2518EA">
        <w:rPr>
          <w:rFonts w:ascii="Times New Roman" w:hAnsi="Times New Roman"/>
          <w:sz w:val="26"/>
          <w:szCs w:val="26"/>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C109D9" w:rsidRPr="006B334F" w:rsidRDefault="00C109D9" w:rsidP="00C109D9">
      <w:pPr>
        <w:pStyle w:val="a4"/>
        <w:numPr>
          <w:ilvl w:val="2"/>
          <w:numId w:val="18"/>
        </w:numPr>
        <w:tabs>
          <w:tab w:val="left" w:pos="1418"/>
        </w:tabs>
        <w:spacing w:after="0" w:line="240" w:lineRule="auto"/>
        <w:ind w:left="0" w:firstLine="709"/>
        <w:jc w:val="both"/>
        <w:textAlignment w:val="baseline"/>
        <w:rPr>
          <w:rFonts w:ascii="Times New Roman" w:hAnsi="Times New Roman"/>
          <w:sz w:val="26"/>
          <w:szCs w:val="26"/>
        </w:rPr>
      </w:pPr>
      <w:r w:rsidRPr="006B334F">
        <w:rPr>
          <w:rFonts w:ascii="Times New Roman" w:hAnsi="Times New Roman"/>
          <w:sz w:val="26"/>
          <w:szCs w:val="26"/>
        </w:rPr>
        <w:t>Невыполнение обязательных требований к оформлению документов, являющихся основанием для использования земельных участков.</w:t>
      </w:r>
    </w:p>
    <w:p w:rsidR="00C109D9" w:rsidRPr="00C109D9" w:rsidRDefault="00F55D16" w:rsidP="00655413">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4612CC">
        <w:rPr>
          <w:rFonts w:ascii="Times New Roman" w:hAnsi="Times New Roman"/>
          <w:sz w:val="26"/>
          <w:szCs w:val="26"/>
        </w:rPr>
        <w:t xml:space="preserve">Критериями отнесения объектов контроля к категории </w:t>
      </w:r>
      <w:r w:rsidR="00AD08B4" w:rsidRPr="004612CC">
        <w:rPr>
          <w:rFonts w:ascii="Times New Roman" w:hAnsi="Times New Roman"/>
          <w:sz w:val="26"/>
          <w:szCs w:val="26"/>
        </w:rPr>
        <w:t>умеренного</w:t>
      </w:r>
      <w:r w:rsidRPr="004612CC">
        <w:rPr>
          <w:rFonts w:ascii="Times New Roman" w:hAnsi="Times New Roman"/>
          <w:sz w:val="26"/>
          <w:szCs w:val="26"/>
        </w:rPr>
        <w:t xml:space="preserve"> риска</w:t>
      </w:r>
      <w:r w:rsidRPr="00C109D9">
        <w:rPr>
          <w:rFonts w:ascii="Times New Roman" w:hAnsi="Times New Roman"/>
          <w:sz w:val="26"/>
          <w:szCs w:val="26"/>
        </w:rPr>
        <w:t xml:space="preserve"> </w:t>
      </w:r>
      <w:r w:rsidR="00C109D9" w:rsidRPr="00C109D9">
        <w:rPr>
          <w:rFonts w:ascii="Times New Roman" w:hAnsi="Times New Roman"/>
          <w:sz w:val="26"/>
          <w:szCs w:val="26"/>
        </w:rPr>
        <w:t>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4612CC" w:rsidRPr="00E87EC7" w:rsidRDefault="004612CC" w:rsidP="00E87EC7">
      <w:pPr>
        <w:spacing w:after="0" w:line="240" w:lineRule="auto"/>
        <w:jc w:val="both"/>
        <w:rPr>
          <w:rFonts w:ascii="Times New Roman" w:eastAsia="Times New Roman" w:hAnsi="Times New Roman" w:cs="Times New Roman"/>
          <w:sz w:val="26"/>
          <w:szCs w:val="26"/>
        </w:rPr>
      </w:pPr>
      <w:r w:rsidRPr="004612CC">
        <w:rPr>
          <w:rFonts w:ascii="Times New Roman" w:eastAsia="Times New Roman" w:hAnsi="Times New Roman"/>
          <w:sz w:val="26"/>
          <w:szCs w:val="26"/>
        </w:rPr>
        <w:lastRenderedPageBreak/>
        <w:t xml:space="preserve">Объекты контроля, отнесенные к категории умеренного риска, включаются в план </w:t>
      </w:r>
      <w:r w:rsidRPr="00E87EC7">
        <w:rPr>
          <w:rFonts w:ascii="Times New Roman" w:eastAsia="Times New Roman" w:hAnsi="Times New Roman" w:cs="Times New Roman"/>
          <w:sz w:val="26"/>
          <w:szCs w:val="26"/>
        </w:rPr>
        <w:t>профилактических мероприятий.</w:t>
      </w:r>
    </w:p>
    <w:p w:rsidR="004612CC" w:rsidRPr="00E87EC7" w:rsidRDefault="004612CC" w:rsidP="00655413">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E87EC7">
        <w:rPr>
          <w:rFonts w:ascii="Times New Roman" w:hAnsi="Times New Roman"/>
          <w:sz w:val="26"/>
          <w:szCs w:val="26"/>
        </w:rPr>
        <w:t>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3F2047" w:rsidRPr="00E87EC7" w:rsidRDefault="003F2047" w:rsidP="00655413">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E87EC7">
        <w:rPr>
          <w:rFonts w:ascii="Times New Roman" w:hAnsi="Times New Roman"/>
          <w:sz w:val="26"/>
          <w:szCs w:val="26"/>
        </w:rPr>
        <w:t>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655413" w:rsidRDefault="003F2047" w:rsidP="00E87EC7">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E87EC7">
        <w:rPr>
          <w:rFonts w:ascii="Times New Roman" w:hAnsi="Times New Roman"/>
          <w:sz w:val="26"/>
          <w:szCs w:val="26"/>
        </w:rPr>
        <w:t>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3F2047" w:rsidRPr="00655413" w:rsidRDefault="00655413" w:rsidP="00655413">
      <w:pPr>
        <w:tabs>
          <w:tab w:val="left" w:pos="709"/>
        </w:tabs>
        <w:spacing w:after="0" w:line="240" w:lineRule="auto"/>
        <w:jc w:val="both"/>
        <w:textAlignment w:val="baseline"/>
        <w:rPr>
          <w:rFonts w:ascii="Times New Roman" w:hAnsi="Times New Roman"/>
          <w:sz w:val="26"/>
          <w:szCs w:val="26"/>
        </w:rPr>
      </w:pPr>
      <w:r>
        <w:rPr>
          <w:rFonts w:ascii="Times New Roman" w:hAnsi="Times New Roman"/>
          <w:sz w:val="26"/>
          <w:szCs w:val="26"/>
        </w:rPr>
        <w:tab/>
      </w:r>
      <w:r w:rsidR="003F2047" w:rsidRPr="00655413">
        <w:rPr>
          <w:rFonts w:ascii="Times New Roman" w:hAnsi="Times New Roman"/>
          <w:sz w:val="26"/>
          <w:szCs w:val="26"/>
        </w:rPr>
        <w:t xml:space="preserve">Внеплановые контрольные (надзорные) мероприятия, за исключением выездного обследования, проводятся по основаниям, предусмотренным </w:t>
      </w:r>
      <w:hyperlink r:id="rId11" w:anchor="A8U0NO" w:history="1">
        <w:r w:rsidR="003F2047" w:rsidRPr="00655413">
          <w:rPr>
            <w:rStyle w:val="a3"/>
            <w:rFonts w:ascii="Times New Roman" w:hAnsi="Times New Roman" w:cs="Times New Roman"/>
            <w:color w:val="auto"/>
            <w:sz w:val="26"/>
            <w:szCs w:val="26"/>
            <w:u w:val="none"/>
          </w:rPr>
          <w:t>пунктами 1</w:t>
        </w:r>
      </w:hyperlink>
      <w:r w:rsidR="003F2047" w:rsidRPr="00655413">
        <w:rPr>
          <w:rFonts w:ascii="Times New Roman" w:hAnsi="Times New Roman"/>
          <w:sz w:val="26"/>
          <w:szCs w:val="26"/>
        </w:rPr>
        <w:t xml:space="preserve">, </w:t>
      </w:r>
      <w:hyperlink r:id="rId12" w:anchor="A8I0NH" w:history="1">
        <w:r w:rsidR="003F2047" w:rsidRPr="00655413">
          <w:rPr>
            <w:rStyle w:val="a3"/>
            <w:rFonts w:ascii="Times New Roman" w:hAnsi="Times New Roman" w:cs="Times New Roman"/>
            <w:color w:val="auto"/>
            <w:sz w:val="26"/>
            <w:szCs w:val="26"/>
            <w:u w:val="none"/>
          </w:rPr>
          <w:t>4</w:t>
        </w:r>
      </w:hyperlink>
      <w:r w:rsidR="003F2047" w:rsidRPr="00655413">
        <w:rPr>
          <w:rFonts w:ascii="Times New Roman" w:hAnsi="Times New Roman"/>
          <w:sz w:val="26"/>
          <w:szCs w:val="26"/>
        </w:rPr>
        <w:t>-</w:t>
      </w:r>
      <w:hyperlink r:id="rId13" w:anchor="A8O0NK" w:history="1">
        <w:r w:rsidR="003F2047" w:rsidRPr="00655413">
          <w:rPr>
            <w:rStyle w:val="a3"/>
            <w:rFonts w:ascii="Times New Roman" w:hAnsi="Times New Roman" w:cs="Times New Roman"/>
            <w:color w:val="auto"/>
            <w:sz w:val="26"/>
            <w:szCs w:val="26"/>
            <w:u w:val="none"/>
          </w:rPr>
          <w:t>6 части 1 статьи 57</w:t>
        </w:r>
      </w:hyperlink>
      <w:r w:rsidR="003F2047" w:rsidRPr="00655413">
        <w:rPr>
          <w:rFonts w:ascii="Times New Roman" w:hAnsi="Times New Roman"/>
          <w:sz w:val="26"/>
          <w:szCs w:val="26"/>
        </w:rPr>
        <w:t xml:space="preserve">, </w:t>
      </w:r>
      <w:r w:rsidR="003F2047" w:rsidRPr="00655413">
        <w:rPr>
          <w:rFonts w:ascii="Times New Roman" w:hAnsi="Times New Roman" w:cs="Times New Roman"/>
          <w:sz w:val="26"/>
          <w:szCs w:val="26"/>
        </w:rPr>
        <w:t xml:space="preserve">частью 12 статьи 66 Федерального закона </w:t>
      </w:r>
      <w:r w:rsidRPr="00655413">
        <w:rPr>
          <w:rFonts w:ascii="Times New Roman" w:hAnsi="Times New Roman" w:cs="Times New Roman"/>
          <w:sz w:val="26"/>
          <w:szCs w:val="26"/>
        </w:rPr>
        <w:t>№</w:t>
      </w:r>
      <w:r w:rsidR="003F2047" w:rsidRPr="00655413">
        <w:rPr>
          <w:rFonts w:ascii="Times New Roman" w:hAnsi="Times New Roman" w:cs="Times New Roman"/>
          <w:sz w:val="26"/>
          <w:szCs w:val="26"/>
        </w:rPr>
        <w:t xml:space="preserve"> 248-ФЗ</w:t>
      </w:r>
      <w:r w:rsidR="003F2047" w:rsidRPr="00655413">
        <w:rPr>
          <w:rFonts w:ascii="Times New Roman" w:hAnsi="Times New Roman"/>
          <w:sz w:val="26"/>
          <w:szCs w:val="26"/>
        </w:rPr>
        <w:t>.</w:t>
      </w:r>
    </w:p>
    <w:p w:rsidR="00113414" w:rsidRPr="00E87EC7" w:rsidRDefault="00113414" w:rsidP="00655413">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E87EC7">
        <w:rPr>
          <w:rFonts w:ascii="Times New Roman" w:hAnsi="Times New Roman"/>
          <w:sz w:val="26"/>
          <w:szCs w:val="26"/>
        </w:rPr>
        <w:t xml:space="preserve">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E87EC7">
        <w:rPr>
          <w:rFonts w:ascii="Times New Roman" w:hAnsi="Times New Roman"/>
          <w:sz w:val="26"/>
          <w:szCs w:val="26"/>
        </w:rPr>
        <w:t>прослеживаемость</w:t>
      </w:r>
      <w:proofErr w:type="spellEnd"/>
      <w:r w:rsidRPr="00E87EC7">
        <w:rPr>
          <w:rFonts w:ascii="Times New Roman" w:hAnsi="Times New Roman"/>
          <w:sz w:val="26"/>
          <w:szCs w:val="26"/>
        </w:rPr>
        <w:t>, учет, автоматическую фиксацию информации, и иные сведения об объектах контроля, в том числе из открытых источников данных.</w:t>
      </w:r>
    </w:p>
    <w:p w:rsidR="00113414" w:rsidRPr="00E87EC7" w:rsidRDefault="00113414" w:rsidP="00655413">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E87EC7">
        <w:rPr>
          <w:rFonts w:ascii="Times New Roman" w:hAnsi="Times New Roman"/>
          <w:sz w:val="26"/>
          <w:szCs w:val="26"/>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E87EC7" w:rsidRPr="00E87EC7" w:rsidRDefault="00E87EC7" w:rsidP="00655413">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E87EC7">
        <w:rPr>
          <w:rFonts w:ascii="Times New Roman" w:hAnsi="Times New Roman"/>
          <w:sz w:val="26"/>
          <w:szCs w:val="26"/>
        </w:rPr>
        <w:t>Выездная проверка:</w:t>
      </w:r>
    </w:p>
    <w:p w:rsidR="00F300AA" w:rsidRPr="00F300AA" w:rsidRDefault="00F300AA" w:rsidP="00F300AA">
      <w:pPr>
        <w:pStyle w:val="a4"/>
        <w:numPr>
          <w:ilvl w:val="0"/>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0"/>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0"/>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0"/>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0"/>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0"/>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1"/>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1"/>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1"/>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1"/>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1"/>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1"/>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1"/>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1"/>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1"/>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1"/>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1"/>
          <w:numId w:val="22"/>
        </w:numPr>
        <w:tabs>
          <w:tab w:val="left" w:pos="1372"/>
        </w:tabs>
        <w:spacing w:after="0" w:line="240" w:lineRule="auto"/>
        <w:jc w:val="both"/>
        <w:rPr>
          <w:rFonts w:ascii="Times New Roman" w:hAnsi="Times New Roman"/>
          <w:vanish/>
          <w:sz w:val="26"/>
          <w:szCs w:val="26"/>
        </w:rPr>
      </w:pPr>
    </w:p>
    <w:p w:rsidR="00F300AA" w:rsidRPr="00F300AA" w:rsidRDefault="00F300AA" w:rsidP="00F300AA">
      <w:pPr>
        <w:pStyle w:val="a4"/>
        <w:numPr>
          <w:ilvl w:val="1"/>
          <w:numId w:val="22"/>
        </w:numPr>
        <w:tabs>
          <w:tab w:val="left" w:pos="1372"/>
        </w:tabs>
        <w:spacing w:after="0" w:line="240" w:lineRule="auto"/>
        <w:jc w:val="both"/>
        <w:rPr>
          <w:rFonts w:ascii="Times New Roman" w:hAnsi="Times New Roman"/>
          <w:vanish/>
          <w:sz w:val="26"/>
          <w:szCs w:val="26"/>
        </w:rPr>
      </w:pPr>
    </w:p>
    <w:p w:rsidR="00E87EC7" w:rsidRPr="00F300AA" w:rsidRDefault="00E87EC7" w:rsidP="00F300AA">
      <w:pPr>
        <w:pStyle w:val="a4"/>
        <w:numPr>
          <w:ilvl w:val="2"/>
          <w:numId w:val="22"/>
        </w:numPr>
        <w:tabs>
          <w:tab w:val="left" w:pos="1498"/>
        </w:tabs>
        <w:spacing w:after="0" w:line="240" w:lineRule="auto"/>
        <w:ind w:left="0" w:firstLine="709"/>
        <w:jc w:val="both"/>
        <w:rPr>
          <w:rFonts w:ascii="Times New Roman" w:hAnsi="Times New Roman"/>
          <w:sz w:val="26"/>
          <w:szCs w:val="26"/>
        </w:rPr>
      </w:pPr>
      <w:r w:rsidRPr="00F300AA">
        <w:rPr>
          <w:rFonts w:ascii="Times New Roman" w:hAnsi="Times New Roman"/>
          <w:sz w:val="26"/>
          <w:szCs w:val="26"/>
        </w:rPr>
        <w:t>Выездная проверка проводится в отношении конкретного контролируемого лица, владеющего и (или) использующего земельные участки на Дальнегорского городского округа,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E87EC7" w:rsidRPr="00F300AA" w:rsidRDefault="00E87EC7" w:rsidP="00F300AA">
      <w:pPr>
        <w:pStyle w:val="a4"/>
        <w:numPr>
          <w:ilvl w:val="2"/>
          <w:numId w:val="22"/>
        </w:numPr>
        <w:tabs>
          <w:tab w:val="left" w:pos="1498"/>
        </w:tabs>
        <w:spacing w:after="0" w:line="240" w:lineRule="auto"/>
        <w:ind w:left="0" w:firstLine="709"/>
        <w:jc w:val="both"/>
        <w:rPr>
          <w:rFonts w:ascii="Times New Roman" w:hAnsi="Times New Roman"/>
          <w:sz w:val="26"/>
          <w:szCs w:val="26"/>
        </w:rPr>
      </w:pPr>
      <w:r w:rsidRPr="00F300AA">
        <w:rPr>
          <w:rFonts w:ascii="Times New Roman" w:hAnsi="Times New Roman"/>
          <w:sz w:val="26"/>
          <w:szCs w:val="26"/>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w:t>
      </w:r>
      <w:r w:rsidR="00E43133" w:rsidRPr="00F300AA">
        <w:rPr>
          <w:rFonts w:ascii="Times New Roman" w:hAnsi="Times New Roman"/>
          <w:sz w:val="26"/>
          <w:szCs w:val="26"/>
        </w:rPr>
        <w:t>6.18</w:t>
      </w:r>
      <w:r w:rsidRPr="00F300AA">
        <w:rPr>
          <w:rFonts w:ascii="Times New Roman" w:hAnsi="Times New Roman"/>
          <w:sz w:val="26"/>
          <w:szCs w:val="26"/>
        </w:rPr>
        <w:t xml:space="preserve"> настоящего Положения.</w:t>
      </w:r>
    </w:p>
    <w:p w:rsidR="00F300AA" w:rsidRDefault="00E87EC7" w:rsidP="00F300AA">
      <w:pPr>
        <w:pStyle w:val="a4"/>
        <w:numPr>
          <w:ilvl w:val="2"/>
          <w:numId w:val="22"/>
        </w:numPr>
        <w:tabs>
          <w:tab w:val="left" w:pos="1498"/>
        </w:tabs>
        <w:spacing w:after="0" w:line="240" w:lineRule="auto"/>
        <w:ind w:left="0" w:firstLine="709"/>
        <w:jc w:val="both"/>
        <w:rPr>
          <w:rFonts w:ascii="Times New Roman" w:hAnsi="Times New Roman"/>
          <w:sz w:val="26"/>
          <w:szCs w:val="26"/>
        </w:rPr>
      </w:pPr>
      <w:r w:rsidRPr="00F300AA">
        <w:rPr>
          <w:rFonts w:ascii="Times New Roman" w:hAnsi="Times New Roman"/>
          <w:sz w:val="26"/>
          <w:szCs w:val="26"/>
        </w:rPr>
        <w:lastRenderedPageBreak/>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87EC7" w:rsidRPr="00F300AA" w:rsidRDefault="00E87EC7" w:rsidP="00F300AA">
      <w:pPr>
        <w:pStyle w:val="a4"/>
        <w:numPr>
          <w:ilvl w:val="2"/>
          <w:numId w:val="22"/>
        </w:numPr>
        <w:tabs>
          <w:tab w:val="left" w:pos="1498"/>
        </w:tabs>
        <w:spacing w:after="0" w:line="240" w:lineRule="auto"/>
        <w:ind w:left="0" w:firstLine="709"/>
        <w:jc w:val="both"/>
        <w:rPr>
          <w:rFonts w:ascii="Times New Roman" w:hAnsi="Times New Roman"/>
          <w:sz w:val="26"/>
          <w:szCs w:val="26"/>
        </w:rPr>
      </w:pPr>
      <w:r w:rsidRPr="00F300AA">
        <w:rPr>
          <w:rFonts w:ascii="Times New Roman" w:hAnsi="Times New Roman"/>
          <w:sz w:val="26"/>
          <w:szCs w:val="26"/>
        </w:rPr>
        <w:t xml:space="preserve">В ходе выездной проверки допускаются следующие контрольные (надзорные) действия: </w:t>
      </w:r>
    </w:p>
    <w:p w:rsidR="00E87EC7" w:rsidRPr="00E87EC7" w:rsidRDefault="00F300AA" w:rsidP="00F300AA">
      <w:pPr>
        <w:pStyle w:val="formattext"/>
        <w:numPr>
          <w:ilvl w:val="0"/>
          <w:numId w:val="23"/>
        </w:numPr>
        <w:tabs>
          <w:tab w:val="left" w:pos="993"/>
        </w:tabs>
        <w:spacing w:before="0" w:beforeAutospacing="0" w:after="0" w:afterAutospacing="0"/>
        <w:ind w:left="0" w:firstLine="709"/>
        <w:rPr>
          <w:sz w:val="26"/>
          <w:szCs w:val="26"/>
        </w:rPr>
      </w:pPr>
      <w:r>
        <w:rPr>
          <w:sz w:val="26"/>
          <w:szCs w:val="26"/>
        </w:rPr>
        <w:t>осмотр;</w:t>
      </w:r>
    </w:p>
    <w:p w:rsidR="00E87EC7" w:rsidRPr="00F300AA" w:rsidRDefault="00E43CF4" w:rsidP="00F300AA">
      <w:pPr>
        <w:pStyle w:val="a4"/>
        <w:numPr>
          <w:ilvl w:val="0"/>
          <w:numId w:val="23"/>
        </w:numPr>
        <w:tabs>
          <w:tab w:val="left" w:pos="993"/>
        </w:tabs>
        <w:spacing w:after="0" w:line="240" w:lineRule="auto"/>
        <w:ind w:left="0" w:firstLine="709"/>
        <w:rPr>
          <w:rFonts w:ascii="Times New Roman" w:hAnsi="Times New Roman"/>
          <w:sz w:val="26"/>
          <w:szCs w:val="26"/>
        </w:rPr>
      </w:pPr>
      <w:r w:rsidRPr="00F300AA">
        <w:rPr>
          <w:rFonts w:ascii="Times New Roman" w:hAnsi="Times New Roman"/>
          <w:sz w:val="26"/>
          <w:szCs w:val="26"/>
        </w:rPr>
        <w:t>о</w:t>
      </w:r>
      <w:r w:rsidR="00F300AA" w:rsidRPr="00F300AA">
        <w:rPr>
          <w:rFonts w:ascii="Times New Roman" w:hAnsi="Times New Roman"/>
          <w:sz w:val="26"/>
          <w:szCs w:val="26"/>
        </w:rPr>
        <w:t>прос;</w:t>
      </w:r>
    </w:p>
    <w:p w:rsidR="00E87EC7" w:rsidRPr="00F300AA" w:rsidRDefault="00F300AA" w:rsidP="00F300AA">
      <w:pPr>
        <w:pStyle w:val="a4"/>
        <w:numPr>
          <w:ilvl w:val="0"/>
          <w:numId w:val="23"/>
        </w:numPr>
        <w:tabs>
          <w:tab w:val="left" w:pos="993"/>
        </w:tabs>
        <w:spacing w:after="0" w:line="240" w:lineRule="auto"/>
        <w:ind w:left="0" w:firstLine="709"/>
        <w:rPr>
          <w:rFonts w:ascii="Times New Roman" w:hAnsi="Times New Roman"/>
          <w:sz w:val="26"/>
          <w:szCs w:val="26"/>
        </w:rPr>
      </w:pPr>
      <w:r w:rsidRPr="00F300AA">
        <w:rPr>
          <w:rFonts w:ascii="Times New Roman" w:hAnsi="Times New Roman"/>
          <w:sz w:val="26"/>
          <w:szCs w:val="26"/>
        </w:rPr>
        <w:t>получение письменных объяснений;</w:t>
      </w:r>
    </w:p>
    <w:p w:rsidR="00E87EC7" w:rsidRPr="00F300AA" w:rsidRDefault="00E87EC7" w:rsidP="00F300AA">
      <w:pPr>
        <w:pStyle w:val="a4"/>
        <w:numPr>
          <w:ilvl w:val="0"/>
          <w:numId w:val="23"/>
        </w:numPr>
        <w:tabs>
          <w:tab w:val="left" w:pos="993"/>
        </w:tabs>
        <w:spacing w:after="0" w:line="240" w:lineRule="auto"/>
        <w:ind w:left="0" w:firstLine="709"/>
        <w:rPr>
          <w:rFonts w:ascii="Times New Roman" w:hAnsi="Times New Roman"/>
          <w:sz w:val="26"/>
          <w:szCs w:val="26"/>
        </w:rPr>
      </w:pPr>
      <w:r w:rsidRPr="00F300AA">
        <w:rPr>
          <w:rFonts w:ascii="Times New Roman" w:hAnsi="Times New Roman"/>
          <w:sz w:val="26"/>
          <w:szCs w:val="26"/>
        </w:rPr>
        <w:t>истребование документов.</w:t>
      </w:r>
    </w:p>
    <w:p w:rsidR="00E43CF4" w:rsidRPr="00E43CF4" w:rsidRDefault="00E43CF4" w:rsidP="00F300AA">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Pr>
          <w:rFonts w:ascii="Times New Roman" w:hAnsi="Times New Roman"/>
          <w:sz w:val="26"/>
          <w:szCs w:val="26"/>
        </w:rPr>
        <w:t xml:space="preserve"> </w:t>
      </w:r>
      <w:r w:rsidRPr="00E43CF4">
        <w:rPr>
          <w:rFonts w:ascii="Times New Roman" w:hAnsi="Times New Roman"/>
          <w:sz w:val="26"/>
          <w:szCs w:val="26"/>
        </w:rPr>
        <w:t>Рейдовый осмотр</w:t>
      </w:r>
    </w:p>
    <w:p w:rsidR="00E43CF4" w:rsidRPr="00E43CF4" w:rsidRDefault="00E43CF4" w:rsidP="00F300AA">
      <w:pPr>
        <w:pStyle w:val="a4"/>
        <w:numPr>
          <w:ilvl w:val="2"/>
          <w:numId w:val="2"/>
        </w:numPr>
        <w:tabs>
          <w:tab w:val="left" w:pos="1498"/>
        </w:tabs>
        <w:spacing w:after="0" w:line="240" w:lineRule="auto"/>
        <w:ind w:left="0" w:firstLine="709"/>
        <w:jc w:val="both"/>
        <w:rPr>
          <w:rFonts w:ascii="Times New Roman" w:hAnsi="Times New Roman"/>
          <w:sz w:val="26"/>
          <w:szCs w:val="26"/>
        </w:rPr>
      </w:pPr>
      <w:r w:rsidRPr="00E43CF4">
        <w:rPr>
          <w:rFonts w:ascii="Times New Roman" w:hAnsi="Times New Roman"/>
          <w:sz w:val="26"/>
          <w:szCs w:val="26"/>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E43CF4" w:rsidRPr="00E43CF4" w:rsidRDefault="00E43CF4" w:rsidP="00F300AA">
      <w:pPr>
        <w:pStyle w:val="a4"/>
        <w:numPr>
          <w:ilvl w:val="2"/>
          <w:numId w:val="2"/>
        </w:numPr>
        <w:tabs>
          <w:tab w:val="left" w:pos="1498"/>
        </w:tabs>
        <w:spacing w:after="0" w:line="240" w:lineRule="auto"/>
        <w:ind w:left="0" w:firstLine="709"/>
        <w:jc w:val="both"/>
        <w:rPr>
          <w:rFonts w:ascii="Times New Roman" w:hAnsi="Times New Roman"/>
          <w:sz w:val="26"/>
          <w:szCs w:val="26"/>
        </w:rPr>
      </w:pPr>
      <w:r w:rsidRPr="00E43CF4">
        <w:rPr>
          <w:rFonts w:ascii="Times New Roman" w:hAnsi="Times New Roman"/>
          <w:sz w:val="26"/>
          <w:szCs w:val="26"/>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E43CF4" w:rsidRPr="00E87EC7" w:rsidRDefault="00F300AA" w:rsidP="00F300AA">
      <w:pPr>
        <w:pStyle w:val="a4"/>
        <w:numPr>
          <w:ilvl w:val="2"/>
          <w:numId w:val="2"/>
        </w:numPr>
        <w:tabs>
          <w:tab w:val="left" w:pos="1498"/>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В </w:t>
      </w:r>
      <w:r w:rsidR="00E43CF4" w:rsidRPr="00E43CF4">
        <w:rPr>
          <w:rFonts w:ascii="Times New Roman" w:hAnsi="Times New Roman"/>
          <w:sz w:val="26"/>
          <w:szCs w:val="26"/>
        </w:rPr>
        <w:t>ходе рейдового осмотра допускаются следующие контрольные (надзорные) действия:</w:t>
      </w:r>
    </w:p>
    <w:p w:rsidR="00E43CF4" w:rsidRPr="00F300AA" w:rsidRDefault="00A65FD5" w:rsidP="00A65FD5">
      <w:pPr>
        <w:pStyle w:val="formattext"/>
        <w:numPr>
          <w:ilvl w:val="0"/>
          <w:numId w:val="23"/>
        </w:numPr>
        <w:tabs>
          <w:tab w:val="left" w:pos="993"/>
        </w:tabs>
        <w:spacing w:before="0" w:beforeAutospacing="0" w:after="0" w:afterAutospacing="0"/>
        <w:ind w:left="0" w:firstLine="709"/>
        <w:rPr>
          <w:sz w:val="26"/>
          <w:szCs w:val="26"/>
        </w:rPr>
      </w:pPr>
      <w:r>
        <w:rPr>
          <w:sz w:val="26"/>
          <w:szCs w:val="26"/>
        </w:rPr>
        <w:t>осмотр;</w:t>
      </w:r>
    </w:p>
    <w:p w:rsidR="00E43CF4" w:rsidRPr="00E87EC7" w:rsidRDefault="00A65FD5" w:rsidP="00A65FD5">
      <w:pPr>
        <w:pStyle w:val="formattext"/>
        <w:numPr>
          <w:ilvl w:val="0"/>
          <w:numId w:val="23"/>
        </w:numPr>
        <w:tabs>
          <w:tab w:val="left" w:pos="993"/>
        </w:tabs>
        <w:spacing w:before="0" w:beforeAutospacing="0" w:after="0" w:afterAutospacing="0"/>
        <w:ind w:left="0" w:firstLine="709"/>
        <w:rPr>
          <w:sz w:val="26"/>
          <w:szCs w:val="26"/>
        </w:rPr>
      </w:pPr>
      <w:r>
        <w:rPr>
          <w:sz w:val="26"/>
          <w:szCs w:val="26"/>
        </w:rPr>
        <w:t>опрос;</w:t>
      </w:r>
    </w:p>
    <w:p w:rsidR="00E43CF4" w:rsidRPr="00E87EC7" w:rsidRDefault="00E43CF4" w:rsidP="00A65FD5">
      <w:pPr>
        <w:pStyle w:val="formattext"/>
        <w:numPr>
          <w:ilvl w:val="0"/>
          <w:numId w:val="23"/>
        </w:numPr>
        <w:tabs>
          <w:tab w:val="left" w:pos="993"/>
        </w:tabs>
        <w:spacing w:before="0" w:beforeAutospacing="0" w:after="0" w:afterAutospacing="0"/>
        <w:ind w:left="0" w:firstLine="709"/>
        <w:rPr>
          <w:sz w:val="26"/>
          <w:szCs w:val="26"/>
        </w:rPr>
      </w:pPr>
      <w:r w:rsidRPr="00E43CF4">
        <w:rPr>
          <w:sz w:val="26"/>
          <w:szCs w:val="26"/>
        </w:rPr>
        <w:t>п</w:t>
      </w:r>
      <w:r w:rsidR="00A65FD5">
        <w:rPr>
          <w:sz w:val="26"/>
          <w:szCs w:val="26"/>
        </w:rPr>
        <w:t>олучение письменных объяснений;</w:t>
      </w:r>
    </w:p>
    <w:p w:rsidR="00E43CF4" w:rsidRPr="00E43CF4" w:rsidRDefault="00E43CF4" w:rsidP="00A65FD5">
      <w:pPr>
        <w:pStyle w:val="formattext"/>
        <w:numPr>
          <w:ilvl w:val="0"/>
          <w:numId w:val="23"/>
        </w:numPr>
        <w:tabs>
          <w:tab w:val="left" w:pos="993"/>
        </w:tabs>
        <w:spacing w:before="0" w:beforeAutospacing="0" w:after="0" w:afterAutospacing="0"/>
        <w:ind w:left="0" w:firstLine="709"/>
        <w:rPr>
          <w:sz w:val="26"/>
          <w:szCs w:val="26"/>
        </w:rPr>
      </w:pPr>
      <w:r w:rsidRPr="00E43CF4">
        <w:rPr>
          <w:sz w:val="26"/>
          <w:szCs w:val="26"/>
        </w:rPr>
        <w:t>и</w:t>
      </w:r>
      <w:r w:rsidRPr="00E87EC7">
        <w:rPr>
          <w:sz w:val="26"/>
          <w:szCs w:val="26"/>
        </w:rPr>
        <w:t>стребование документов.</w:t>
      </w:r>
    </w:p>
    <w:p w:rsidR="00E87EC7" w:rsidRPr="005B46D2" w:rsidRDefault="005B46D2" w:rsidP="00F300AA">
      <w:pPr>
        <w:pStyle w:val="a4"/>
        <w:numPr>
          <w:ilvl w:val="2"/>
          <w:numId w:val="2"/>
        </w:numPr>
        <w:tabs>
          <w:tab w:val="left" w:pos="1498"/>
        </w:tabs>
        <w:spacing w:after="0" w:line="240" w:lineRule="auto"/>
        <w:ind w:left="0" w:firstLine="709"/>
        <w:jc w:val="both"/>
        <w:rPr>
          <w:rFonts w:ascii="Times New Roman" w:hAnsi="Times New Roman"/>
          <w:sz w:val="26"/>
          <w:szCs w:val="26"/>
        </w:rPr>
      </w:pPr>
      <w:r w:rsidRPr="005B46D2">
        <w:rPr>
          <w:rFonts w:ascii="Times New Roman" w:hAnsi="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5B46D2" w:rsidRDefault="005B46D2" w:rsidP="00F300AA">
      <w:pPr>
        <w:pStyle w:val="a4"/>
        <w:numPr>
          <w:ilvl w:val="2"/>
          <w:numId w:val="2"/>
        </w:numPr>
        <w:tabs>
          <w:tab w:val="left" w:pos="1498"/>
        </w:tabs>
        <w:spacing w:after="0" w:line="240" w:lineRule="auto"/>
        <w:ind w:left="0" w:firstLine="709"/>
        <w:jc w:val="both"/>
        <w:rPr>
          <w:rFonts w:ascii="Times New Roman" w:hAnsi="Times New Roman"/>
          <w:sz w:val="26"/>
          <w:szCs w:val="26"/>
        </w:rPr>
      </w:pPr>
      <w:r w:rsidRPr="005B46D2">
        <w:rPr>
          <w:rFonts w:ascii="Times New Roman" w:hAnsi="Times New Roman"/>
          <w:sz w:val="26"/>
          <w:szCs w:val="26"/>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5B46D2" w:rsidRPr="007976E3" w:rsidRDefault="005B46D2" w:rsidP="00A65FD5">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7976E3">
        <w:rPr>
          <w:rFonts w:ascii="Times New Roman" w:hAnsi="Times New Roman"/>
          <w:sz w:val="26"/>
          <w:szCs w:val="26"/>
        </w:rPr>
        <w:t>Документарная проверка:</w:t>
      </w:r>
    </w:p>
    <w:p w:rsidR="005B46D2" w:rsidRPr="00A65FD5" w:rsidRDefault="005B46D2" w:rsidP="00A65FD5">
      <w:pPr>
        <w:pStyle w:val="a4"/>
        <w:numPr>
          <w:ilvl w:val="2"/>
          <w:numId w:val="2"/>
        </w:numPr>
        <w:tabs>
          <w:tab w:val="left" w:pos="1498"/>
        </w:tabs>
        <w:spacing w:after="0" w:line="240" w:lineRule="auto"/>
        <w:ind w:left="0" w:firstLine="709"/>
        <w:jc w:val="both"/>
        <w:rPr>
          <w:rFonts w:ascii="Times New Roman" w:hAnsi="Times New Roman"/>
          <w:sz w:val="26"/>
          <w:szCs w:val="26"/>
        </w:rPr>
      </w:pPr>
      <w:r w:rsidRPr="00A65FD5">
        <w:rPr>
          <w:rFonts w:ascii="Times New Roman" w:hAnsi="Times New Roman"/>
          <w:sz w:val="26"/>
          <w:szCs w:val="26"/>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B46D2" w:rsidRPr="00A65FD5" w:rsidRDefault="005B46D2" w:rsidP="00A65FD5">
      <w:pPr>
        <w:pStyle w:val="a4"/>
        <w:numPr>
          <w:ilvl w:val="2"/>
          <w:numId w:val="2"/>
        </w:numPr>
        <w:tabs>
          <w:tab w:val="left" w:pos="1498"/>
        </w:tabs>
        <w:spacing w:after="0" w:line="240" w:lineRule="auto"/>
        <w:ind w:left="0" w:firstLine="709"/>
        <w:jc w:val="both"/>
        <w:rPr>
          <w:rFonts w:ascii="Times New Roman" w:hAnsi="Times New Roman"/>
          <w:sz w:val="26"/>
          <w:szCs w:val="26"/>
        </w:rPr>
      </w:pPr>
      <w:r w:rsidRPr="00A65FD5">
        <w:rPr>
          <w:rFonts w:ascii="Times New Roman" w:hAnsi="Times New Roman"/>
          <w:sz w:val="26"/>
          <w:szCs w:val="26"/>
        </w:rPr>
        <w:t xml:space="preserve">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r w:rsidRPr="00A65FD5">
        <w:rPr>
          <w:rFonts w:ascii="Times New Roman" w:hAnsi="Times New Roman"/>
          <w:sz w:val="26"/>
          <w:szCs w:val="26"/>
        </w:rPr>
        <w:lastRenderedPageBreak/>
        <w:t>результатах осуществленного в отношении этих контролируемых лиц муниципального земельного контроля.</w:t>
      </w:r>
    </w:p>
    <w:p w:rsidR="005B46D2" w:rsidRPr="00A65FD5" w:rsidRDefault="005B46D2" w:rsidP="00A65FD5">
      <w:pPr>
        <w:pStyle w:val="a4"/>
        <w:numPr>
          <w:ilvl w:val="2"/>
          <w:numId w:val="2"/>
        </w:numPr>
        <w:tabs>
          <w:tab w:val="left" w:pos="1498"/>
        </w:tabs>
        <w:spacing w:after="0" w:line="240" w:lineRule="auto"/>
        <w:ind w:left="0" w:firstLine="709"/>
        <w:jc w:val="both"/>
        <w:rPr>
          <w:rFonts w:ascii="Times New Roman" w:hAnsi="Times New Roman"/>
          <w:sz w:val="26"/>
          <w:szCs w:val="26"/>
        </w:rPr>
      </w:pPr>
      <w:r w:rsidRPr="00A65FD5">
        <w:rPr>
          <w:rFonts w:ascii="Times New Roman" w:hAnsi="Times New Roman"/>
          <w:sz w:val="26"/>
          <w:szCs w:val="26"/>
        </w:rPr>
        <w:t>В ходе документарной проверки допускаются следующие контрольные (надзорные) действия:</w:t>
      </w:r>
    </w:p>
    <w:p w:rsidR="005B46D2" w:rsidRPr="00A65FD5" w:rsidRDefault="005B46D2" w:rsidP="00A65FD5">
      <w:pPr>
        <w:pStyle w:val="a4"/>
        <w:numPr>
          <w:ilvl w:val="0"/>
          <w:numId w:val="24"/>
        </w:numPr>
        <w:tabs>
          <w:tab w:val="left" w:pos="993"/>
        </w:tabs>
        <w:spacing w:after="0" w:line="240" w:lineRule="auto"/>
        <w:ind w:left="0" w:firstLine="709"/>
        <w:jc w:val="both"/>
        <w:rPr>
          <w:rFonts w:ascii="Times New Roman" w:hAnsi="Times New Roman"/>
          <w:sz w:val="26"/>
          <w:szCs w:val="26"/>
        </w:rPr>
      </w:pPr>
      <w:r w:rsidRPr="00A65FD5">
        <w:rPr>
          <w:rFonts w:ascii="Times New Roman" w:hAnsi="Times New Roman"/>
          <w:sz w:val="26"/>
          <w:szCs w:val="26"/>
        </w:rPr>
        <w:t>п</w:t>
      </w:r>
      <w:r w:rsidR="00A65FD5">
        <w:rPr>
          <w:rFonts w:ascii="Times New Roman" w:hAnsi="Times New Roman"/>
          <w:sz w:val="26"/>
          <w:szCs w:val="26"/>
        </w:rPr>
        <w:t>олучение письменных объяснений;</w:t>
      </w:r>
    </w:p>
    <w:p w:rsidR="005B46D2" w:rsidRPr="00A65FD5" w:rsidRDefault="005B46D2" w:rsidP="00A65FD5">
      <w:pPr>
        <w:pStyle w:val="a4"/>
        <w:numPr>
          <w:ilvl w:val="0"/>
          <w:numId w:val="24"/>
        </w:numPr>
        <w:tabs>
          <w:tab w:val="left" w:pos="993"/>
        </w:tabs>
        <w:spacing w:after="0" w:line="240" w:lineRule="auto"/>
        <w:ind w:left="0" w:firstLine="709"/>
        <w:jc w:val="both"/>
        <w:rPr>
          <w:rFonts w:ascii="Times New Roman" w:hAnsi="Times New Roman"/>
          <w:sz w:val="26"/>
          <w:szCs w:val="26"/>
        </w:rPr>
      </w:pPr>
      <w:r w:rsidRPr="00A65FD5">
        <w:rPr>
          <w:rFonts w:ascii="Times New Roman" w:hAnsi="Times New Roman"/>
          <w:sz w:val="26"/>
          <w:szCs w:val="26"/>
        </w:rPr>
        <w:t>истребование документов.</w:t>
      </w:r>
    </w:p>
    <w:p w:rsidR="005B07BF" w:rsidRPr="00A65FD5" w:rsidRDefault="005B07BF" w:rsidP="00A65FD5">
      <w:pPr>
        <w:pStyle w:val="a4"/>
        <w:numPr>
          <w:ilvl w:val="2"/>
          <w:numId w:val="2"/>
        </w:numPr>
        <w:tabs>
          <w:tab w:val="left" w:pos="1498"/>
        </w:tabs>
        <w:spacing w:after="0" w:line="240" w:lineRule="auto"/>
        <w:ind w:left="0" w:firstLine="709"/>
        <w:jc w:val="both"/>
        <w:rPr>
          <w:rFonts w:ascii="Times New Roman" w:hAnsi="Times New Roman"/>
          <w:sz w:val="26"/>
          <w:szCs w:val="26"/>
        </w:rPr>
      </w:pPr>
      <w:r w:rsidRPr="00A65FD5">
        <w:rPr>
          <w:rFonts w:ascii="Times New Roman" w:hAnsi="Times New Roman"/>
          <w:sz w:val="26"/>
          <w:szCs w:val="26"/>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5B07BF" w:rsidRPr="00A65FD5" w:rsidRDefault="005B07BF" w:rsidP="00A65FD5">
      <w:pPr>
        <w:pStyle w:val="a4"/>
        <w:numPr>
          <w:ilvl w:val="2"/>
          <w:numId w:val="2"/>
        </w:numPr>
        <w:tabs>
          <w:tab w:val="left" w:pos="1498"/>
        </w:tabs>
        <w:spacing w:after="0" w:line="240" w:lineRule="auto"/>
        <w:ind w:left="0" w:firstLine="709"/>
        <w:jc w:val="both"/>
        <w:rPr>
          <w:rFonts w:ascii="Times New Roman" w:hAnsi="Times New Roman"/>
          <w:sz w:val="26"/>
          <w:szCs w:val="26"/>
        </w:rPr>
      </w:pPr>
      <w:r w:rsidRPr="00A65FD5">
        <w:rPr>
          <w:rFonts w:ascii="Times New Roman" w:hAnsi="Times New Roman"/>
          <w:sz w:val="26"/>
          <w:szCs w:val="26"/>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5B46D2" w:rsidRPr="00A65FD5" w:rsidRDefault="00505886" w:rsidP="00A65FD5">
      <w:pPr>
        <w:pStyle w:val="a4"/>
        <w:numPr>
          <w:ilvl w:val="2"/>
          <w:numId w:val="2"/>
        </w:numPr>
        <w:tabs>
          <w:tab w:val="left" w:pos="1498"/>
        </w:tabs>
        <w:spacing w:after="0" w:line="240" w:lineRule="auto"/>
        <w:ind w:left="0" w:firstLine="709"/>
        <w:jc w:val="both"/>
        <w:rPr>
          <w:rFonts w:ascii="Times New Roman" w:hAnsi="Times New Roman"/>
          <w:sz w:val="26"/>
          <w:szCs w:val="26"/>
        </w:rPr>
      </w:pPr>
      <w:r w:rsidRPr="00A65FD5">
        <w:rPr>
          <w:rFonts w:ascii="Times New Roman" w:hAnsi="Times New Roman"/>
          <w:sz w:val="26"/>
          <w:szCs w:val="26"/>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A65FD5">
        <w:rPr>
          <w:rFonts w:ascii="Times New Roman" w:hAnsi="Times New Roman"/>
          <w:sz w:val="26"/>
          <w:szCs w:val="26"/>
        </w:rPr>
        <w:t>истребуются</w:t>
      </w:r>
      <w:proofErr w:type="spellEnd"/>
      <w:r w:rsidRPr="00A65FD5">
        <w:rPr>
          <w:rFonts w:ascii="Times New Roman" w:hAnsi="Times New Roman"/>
          <w:sz w:val="26"/>
          <w:szCs w:val="26"/>
        </w:rPr>
        <w:t>.</w:t>
      </w:r>
    </w:p>
    <w:p w:rsidR="00505886" w:rsidRPr="00A65FD5" w:rsidRDefault="00505886" w:rsidP="00A65FD5">
      <w:pPr>
        <w:pStyle w:val="a4"/>
        <w:numPr>
          <w:ilvl w:val="2"/>
          <w:numId w:val="2"/>
        </w:numPr>
        <w:tabs>
          <w:tab w:val="left" w:pos="1498"/>
        </w:tabs>
        <w:spacing w:after="0" w:line="240" w:lineRule="auto"/>
        <w:ind w:left="0" w:firstLine="709"/>
        <w:jc w:val="both"/>
        <w:rPr>
          <w:rFonts w:ascii="Times New Roman" w:hAnsi="Times New Roman"/>
          <w:sz w:val="26"/>
          <w:szCs w:val="26"/>
        </w:rPr>
      </w:pPr>
      <w:r w:rsidRPr="00A65FD5">
        <w:rPr>
          <w:rFonts w:ascii="Times New Roman" w:hAnsi="Times New Roman"/>
          <w:sz w:val="26"/>
          <w:szCs w:val="26"/>
        </w:rPr>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EB7805" w:rsidRPr="00A65FD5" w:rsidRDefault="00EB7805" w:rsidP="00A65FD5">
      <w:pPr>
        <w:pStyle w:val="a4"/>
        <w:numPr>
          <w:ilvl w:val="2"/>
          <w:numId w:val="2"/>
        </w:numPr>
        <w:tabs>
          <w:tab w:val="left" w:pos="1498"/>
        </w:tabs>
        <w:spacing w:after="0" w:line="240" w:lineRule="auto"/>
        <w:ind w:left="0" w:firstLine="709"/>
        <w:jc w:val="both"/>
        <w:rPr>
          <w:rFonts w:ascii="Times New Roman" w:hAnsi="Times New Roman"/>
          <w:sz w:val="26"/>
          <w:szCs w:val="26"/>
        </w:rPr>
      </w:pPr>
      <w:r w:rsidRPr="00A65FD5">
        <w:rPr>
          <w:rFonts w:ascii="Times New Roman" w:hAnsi="Times New Roman"/>
          <w:sz w:val="26"/>
          <w:szCs w:val="26"/>
        </w:rPr>
        <w:t>Внеплановая документарная проверка проводится без согласования с органами прокуратуры.</w:t>
      </w:r>
    </w:p>
    <w:p w:rsidR="00BD5999" w:rsidRPr="00A65FD5" w:rsidRDefault="00BD5999" w:rsidP="00A65FD5">
      <w:pPr>
        <w:pStyle w:val="a4"/>
        <w:numPr>
          <w:ilvl w:val="2"/>
          <w:numId w:val="2"/>
        </w:numPr>
        <w:tabs>
          <w:tab w:val="left" w:pos="1498"/>
        </w:tabs>
        <w:spacing w:after="0" w:line="240" w:lineRule="auto"/>
        <w:ind w:left="0" w:firstLine="709"/>
        <w:jc w:val="both"/>
        <w:rPr>
          <w:rFonts w:ascii="Times New Roman" w:hAnsi="Times New Roman"/>
          <w:sz w:val="26"/>
          <w:szCs w:val="26"/>
        </w:rPr>
      </w:pPr>
      <w:r w:rsidRPr="00A65FD5">
        <w:rPr>
          <w:rFonts w:ascii="Times New Roman" w:hAnsi="Times New Roman"/>
          <w:sz w:val="26"/>
          <w:szCs w:val="26"/>
        </w:rPr>
        <w:t xml:space="preserve">Выбор между проведением таких контрольных (надзорных) мероприятий как выездная проверка или рейдовый осмотр осуществляется исходя </w:t>
      </w:r>
      <w:r w:rsidRPr="00A65FD5">
        <w:rPr>
          <w:rFonts w:ascii="Times New Roman" w:hAnsi="Times New Roman"/>
          <w:sz w:val="26"/>
          <w:szCs w:val="26"/>
        </w:rPr>
        <w:lastRenderedPageBreak/>
        <w:t>из количества пользователей земельного участка: в случае наличия на земельном участке одного пользователя проводится выездная проверка,</w:t>
      </w:r>
      <w:r w:rsidR="00A65FD5">
        <w:rPr>
          <w:rFonts w:ascii="Times New Roman" w:hAnsi="Times New Roman"/>
          <w:sz w:val="26"/>
          <w:szCs w:val="26"/>
        </w:rPr>
        <w:t xml:space="preserve"> если несколько пользователей – </w:t>
      </w:r>
      <w:r w:rsidRPr="00A65FD5">
        <w:rPr>
          <w:rFonts w:ascii="Times New Roman" w:hAnsi="Times New Roman"/>
          <w:sz w:val="26"/>
          <w:szCs w:val="26"/>
        </w:rPr>
        <w:t>рейдовый осмотр.</w:t>
      </w:r>
    </w:p>
    <w:p w:rsidR="00BD5999" w:rsidRPr="009B42CD" w:rsidRDefault="00BD5999" w:rsidP="00F017E2">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9B42CD">
        <w:rPr>
          <w:rFonts w:ascii="Times New Roman" w:hAnsi="Times New Roman"/>
          <w:sz w:val="26"/>
          <w:szCs w:val="26"/>
        </w:rPr>
        <w:t>Выездное обследование:</w:t>
      </w:r>
    </w:p>
    <w:p w:rsidR="00BD5999" w:rsidRPr="009B42CD" w:rsidRDefault="00BD5999" w:rsidP="00F017E2">
      <w:pPr>
        <w:pStyle w:val="a4"/>
        <w:numPr>
          <w:ilvl w:val="2"/>
          <w:numId w:val="2"/>
        </w:numPr>
        <w:tabs>
          <w:tab w:val="left" w:pos="1498"/>
        </w:tabs>
        <w:spacing w:after="0" w:line="240" w:lineRule="auto"/>
        <w:ind w:left="0" w:firstLine="709"/>
        <w:jc w:val="both"/>
        <w:rPr>
          <w:rFonts w:ascii="Times New Roman" w:hAnsi="Times New Roman"/>
          <w:sz w:val="26"/>
          <w:szCs w:val="26"/>
        </w:rPr>
      </w:pPr>
      <w:r w:rsidRPr="009B42CD">
        <w:rPr>
          <w:rFonts w:ascii="Times New Roman" w:hAnsi="Times New Roman"/>
          <w:sz w:val="26"/>
          <w:szCs w:val="26"/>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BD5999" w:rsidRPr="009B42CD" w:rsidRDefault="00BD5999" w:rsidP="00F017E2">
      <w:pPr>
        <w:pStyle w:val="a4"/>
        <w:numPr>
          <w:ilvl w:val="2"/>
          <w:numId w:val="2"/>
        </w:numPr>
        <w:tabs>
          <w:tab w:val="left" w:pos="1498"/>
        </w:tabs>
        <w:spacing w:after="0" w:line="240" w:lineRule="auto"/>
        <w:ind w:left="0" w:firstLine="709"/>
        <w:jc w:val="both"/>
        <w:rPr>
          <w:rFonts w:ascii="Times New Roman" w:hAnsi="Times New Roman"/>
          <w:sz w:val="26"/>
          <w:szCs w:val="26"/>
        </w:rPr>
      </w:pPr>
      <w:r w:rsidRPr="009B42CD">
        <w:rPr>
          <w:rFonts w:ascii="Times New Roman" w:hAnsi="Times New Roman"/>
          <w:sz w:val="26"/>
          <w:szCs w:val="26"/>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B42CD" w:rsidRPr="009B42CD" w:rsidRDefault="009B42CD" w:rsidP="00F017E2">
      <w:pPr>
        <w:pStyle w:val="a4"/>
        <w:numPr>
          <w:ilvl w:val="2"/>
          <w:numId w:val="2"/>
        </w:numPr>
        <w:tabs>
          <w:tab w:val="left" w:pos="1498"/>
        </w:tabs>
        <w:spacing w:after="0" w:line="240" w:lineRule="auto"/>
        <w:ind w:left="0" w:firstLine="709"/>
        <w:jc w:val="both"/>
        <w:rPr>
          <w:rFonts w:ascii="Times New Roman" w:hAnsi="Times New Roman"/>
          <w:sz w:val="26"/>
          <w:szCs w:val="26"/>
        </w:rPr>
      </w:pPr>
      <w:r w:rsidRPr="009B42CD">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B42CD" w:rsidRPr="009B42CD" w:rsidRDefault="009B42CD" w:rsidP="00F017E2">
      <w:pPr>
        <w:pStyle w:val="a4"/>
        <w:numPr>
          <w:ilvl w:val="2"/>
          <w:numId w:val="2"/>
        </w:numPr>
        <w:tabs>
          <w:tab w:val="left" w:pos="1498"/>
        </w:tabs>
        <w:spacing w:after="0" w:line="240" w:lineRule="auto"/>
        <w:ind w:left="0" w:firstLine="709"/>
        <w:jc w:val="both"/>
        <w:rPr>
          <w:rFonts w:ascii="Times New Roman" w:hAnsi="Times New Roman"/>
          <w:sz w:val="26"/>
          <w:szCs w:val="26"/>
        </w:rPr>
      </w:pPr>
      <w:r w:rsidRPr="009B42CD">
        <w:rPr>
          <w:rFonts w:ascii="Times New Roman" w:hAnsi="Times New Roman"/>
          <w:sz w:val="26"/>
          <w:szCs w:val="26"/>
        </w:rPr>
        <w:t xml:space="preserve">По результатам проведения выездного обследования решения, предусмотренные </w:t>
      </w:r>
      <w:hyperlink r:id="rId14" w:anchor="AAK0NS" w:history="1">
        <w:r w:rsidRPr="00F017E2">
          <w:rPr>
            <w:rFonts w:ascii="Times New Roman" w:hAnsi="Times New Roman"/>
            <w:sz w:val="26"/>
            <w:szCs w:val="26"/>
          </w:rPr>
          <w:t>пунктами 1</w:t>
        </w:r>
      </w:hyperlink>
      <w:r w:rsidRPr="009B42CD">
        <w:rPr>
          <w:rFonts w:ascii="Times New Roman" w:hAnsi="Times New Roman"/>
          <w:sz w:val="26"/>
          <w:szCs w:val="26"/>
        </w:rPr>
        <w:t xml:space="preserve"> и </w:t>
      </w:r>
      <w:r w:rsidRPr="00F017E2">
        <w:rPr>
          <w:rFonts w:ascii="Times New Roman" w:hAnsi="Times New Roman"/>
          <w:sz w:val="26"/>
          <w:szCs w:val="26"/>
        </w:rPr>
        <w:t xml:space="preserve">2 части 2 статьи 90 Федерального закона </w:t>
      </w:r>
      <w:r w:rsidR="00F017E2">
        <w:rPr>
          <w:rFonts w:ascii="Times New Roman" w:hAnsi="Times New Roman"/>
          <w:sz w:val="26"/>
          <w:szCs w:val="26"/>
        </w:rPr>
        <w:t>№</w:t>
      </w:r>
      <w:r w:rsidRPr="00F017E2">
        <w:rPr>
          <w:rFonts w:ascii="Times New Roman" w:hAnsi="Times New Roman"/>
          <w:sz w:val="26"/>
          <w:szCs w:val="26"/>
        </w:rPr>
        <w:t xml:space="preserve"> 248-</w:t>
      </w:r>
      <w:r w:rsidR="00F017E2">
        <w:rPr>
          <w:rFonts w:ascii="Times New Roman" w:hAnsi="Times New Roman"/>
          <w:sz w:val="26"/>
          <w:szCs w:val="26"/>
        </w:rPr>
        <w:t>Ф</w:t>
      </w:r>
      <w:r w:rsidRPr="00F017E2">
        <w:rPr>
          <w:rFonts w:ascii="Times New Roman" w:hAnsi="Times New Roman"/>
          <w:sz w:val="26"/>
          <w:szCs w:val="26"/>
        </w:rPr>
        <w:t>З</w:t>
      </w:r>
      <w:r w:rsidRPr="009B42CD">
        <w:rPr>
          <w:rFonts w:ascii="Times New Roman" w:hAnsi="Times New Roman"/>
          <w:sz w:val="26"/>
          <w:szCs w:val="26"/>
        </w:rPr>
        <w:t>, не принимаются.</w:t>
      </w:r>
    </w:p>
    <w:p w:rsidR="009B42CD" w:rsidRPr="009B42CD" w:rsidRDefault="009B42CD" w:rsidP="00F017E2">
      <w:pPr>
        <w:pStyle w:val="a4"/>
        <w:numPr>
          <w:ilvl w:val="2"/>
          <w:numId w:val="2"/>
        </w:numPr>
        <w:tabs>
          <w:tab w:val="left" w:pos="1498"/>
        </w:tabs>
        <w:spacing w:after="0" w:line="240" w:lineRule="auto"/>
        <w:ind w:left="0" w:firstLine="709"/>
        <w:jc w:val="both"/>
        <w:rPr>
          <w:rFonts w:ascii="Times New Roman" w:hAnsi="Times New Roman"/>
          <w:sz w:val="26"/>
          <w:szCs w:val="26"/>
        </w:rPr>
      </w:pPr>
      <w:r w:rsidRPr="009B42CD">
        <w:rPr>
          <w:rFonts w:ascii="Times New Roman" w:hAnsi="Times New Roman"/>
          <w:sz w:val="26"/>
          <w:szCs w:val="26"/>
        </w:rPr>
        <w:t>Выездное обследование может проводиться в форме внепланового контрольного (надзорного) мероприятия.</w:t>
      </w:r>
    </w:p>
    <w:p w:rsidR="009B42CD" w:rsidRDefault="009B42CD" w:rsidP="00F017E2">
      <w:pPr>
        <w:pStyle w:val="a4"/>
        <w:numPr>
          <w:ilvl w:val="2"/>
          <w:numId w:val="2"/>
        </w:numPr>
        <w:tabs>
          <w:tab w:val="left" w:pos="1498"/>
        </w:tabs>
        <w:spacing w:after="0" w:line="240" w:lineRule="auto"/>
        <w:ind w:left="0" w:firstLine="709"/>
        <w:jc w:val="both"/>
        <w:rPr>
          <w:rFonts w:ascii="Times New Roman" w:hAnsi="Times New Roman"/>
          <w:sz w:val="26"/>
          <w:szCs w:val="26"/>
        </w:rPr>
      </w:pPr>
      <w:r w:rsidRPr="009B42CD">
        <w:rPr>
          <w:rFonts w:ascii="Times New Roman" w:hAnsi="Times New Roman"/>
          <w:sz w:val="26"/>
          <w:szCs w:val="26"/>
        </w:rPr>
        <w:t>Внеплановые выездная проверка, а также рейдовый осмотр проводятся только по согласованию с органами прокуратуры, за исключением случаев их проведения в соответствии с:</w:t>
      </w:r>
    </w:p>
    <w:p w:rsidR="009B42CD" w:rsidRPr="00F017E2" w:rsidRDefault="009B42CD" w:rsidP="00F017E2">
      <w:pPr>
        <w:pStyle w:val="a4"/>
        <w:numPr>
          <w:ilvl w:val="0"/>
          <w:numId w:val="25"/>
        </w:numPr>
        <w:tabs>
          <w:tab w:val="left" w:pos="993"/>
        </w:tabs>
        <w:spacing w:after="0" w:line="240" w:lineRule="auto"/>
        <w:ind w:left="0" w:firstLine="709"/>
        <w:jc w:val="both"/>
        <w:rPr>
          <w:rFonts w:ascii="Times New Roman" w:hAnsi="Times New Roman"/>
          <w:sz w:val="26"/>
          <w:szCs w:val="26"/>
        </w:rPr>
      </w:pPr>
      <w:r w:rsidRPr="00F017E2">
        <w:rPr>
          <w:rFonts w:ascii="Times New Roman" w:hAnsi="Times New Roman"/>
          <w:sz w:val="26"/>
          <w:szCs w:val="26"/>
        </w:rPr>
        <w:t>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B42CD" w:rsidRPr="00F017E2" w:rsidRDefault="009B42CD" w:rsidP="00F017E2">
      <w:pPr>
        <w:pStyle w:val="a4"/>
        <w:numPr>
          <w:ilvl w:val="0"/>
          <w:numId w:val="25"/>
        </w:numPr>
        <w:tabs>
          <w:tab w:val="left" w:pos="993"/>
        </w:tabs>
        <w:spacing w:after="0" w:line="240" w:lineRule="auto"/>
        <w:ind w:left="0" w:firstLine="709"/>
        <w:jc w:val="both"/>
        <w:rPr>
          <w:rFonts w:ascii="Times New Roman" w:hAnsi="Times New Roman"/>
          <w:sz w:val="26"/>
          <w:szCs w:val="26"/>
        </w:rPr>
      </w:pPr>
      <w:r w:rsidRPr="00F017E2">
        <w:rPr>
          <w:rFonts w:ascii="Times New Roman" w:hAnsi="Times New Roman"/>
          <w:sz w:val="26"/>
          <w:szCs w:val="26"/>
        </w:rPr>
        <w:t>истечением срока исполнения решения уполномоченного органа об устранении выявленного нару</w:t>
      </w:r>
      <w:r w:rsidR="00F017E2">
        <w:rPr>
          <w:rFonts w:ascii="Times New Roman" w:hAnsi="Times New Roman"/>
          <w:sz w:val="26"/>
          <w:szCs w:val="26"/>
        </w:rPr>
        <w:t xml:space="preserve">шения обязательных требований – </w:t>
      </w:r>
      <w:r w:rsidRPr="00F017E2">
        <w:rPr>
          <w:rFonts w:ascii="Times New Roman" w:hAnsi="Times New Roman"/>
          <w:sz w:val="26"/>
          <w:szCs w:val="26"/>
        </w:rPr>
        <w:t xml:space="preserve">в случаях, установленных частью 1 статьи 95 Федерального закона </w:t>
      </w:r>
      <w:r w:rsidR="00F017E2" w:rsidRPr="00F017E2">
        <w:rPr>
          <w:rFonts w:ascii="Times New Roman" w:hAnsi="Times New Roman"/>
          <w:sz w:val="26"/>
          <w:szCs w:val="26"/>
        </w:rPr>
        <w:t>№</w:t>
      </w:r>
      <w:r w:rsidRPr="00F017E2">
        <w:rPr>
          <w:rFonts w:ascii="Times New Roman" w:hAnsi="Times New Roman"/>
          <w:sz w:val="26"/>
          <w:szCs w:val="26"/>
        </w:rPr>
        <w:t xml:space="preserve"> 248-ФЗ.</w:t>
      </w:r>
    </w:p>
    <w:p w:rsidR="009B42CD" w:rsidRDefault="009B42CD" w:rsidP="00F017E2">
      <w:pPr>
        <w:pStyle w:val="a4"/>
        <w:numPr>
          <w:ilvl w:val="2"/>
          <w:numId w:val="2"/>
        </w:numPr>
        <w:tabs>
          <w:tab w:val="left" w:pos="1498"/>
        </w:tabs>
        <w:spacing w:after="0" w:line="240" w:lineRule="auto"/>
        <w:ind w:left="0" w:firstLine="709"/>
        <w:jc w:val="both"/>
        <w:rPr>
          <w:rFonts w:ascii="Times New Roman" w:hAnsi="Times New Roman"/>
          <w:sz w:val="26"/>
          <w:szCs w:val="26"/>
        </w:rPr>
      </w:pPr>
      <w:r w:rsidRPr="009B42CD">
        <w:rPr>
          <w:rFonts w:ascii="Times New Roman" w:hAnsi="Times New Roman"/>
          <w:sz w:val="26"/>
          <w:szCs w:val="26"/>
        </w:rPr>
        <w:t xml:space="preserve">Если основанием для проведения внеплановых выездной проверки и рейдового осмотра являются сведения о непосредственной угрозе причинения вреда (ущерба) охраняемым законом ценностям, </w:t>
      </w:r>
      <w:r w:rsidR="00AE7DA9">
        <w:rPr>
          <w:rFonts w:ascii="Times New Roman" w:hAnsi="Times New Roman"/>
          <w:sz w:val="26"/>
          <w:szCs w:val="26"/>
        </w:rPr>
        <w:t>Управление</w:t>
      </w:r>
      <w:r w:rsidRPr="009B42CD">
        <w:rPr>
          <w:rFonts w:ascii="Times New Roman" w:hAnsi="Times New Roman"/>
          <w:sz w:val="26"/>
          <w:szCs w:val="26"/>
        </w:rPr>
        <w:t xml:space="preserve">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Pr="00F017E2">
        <w:rPr>
          <w:rFonts w:ascii="Times New Roman" w:hAnsi="Times New Roman"/>
          <w:sz w:val="26"/>
          <w:szCs w:val="26"/>
        </w:rPr>
        <w:t xml:space="preserve">частью 5 статьи 66 Федерального закона </w:t>
      </w:r>
      <w:r w:rsidR="00F017E2">
        <w:rPr>
          <w:rFonts w:ascii="Times New Roman" w:hAnsi="Times New Roman"/>
          <w:sz w:val="26"/>
          <w:szCs w:val="26"/>
        </w:rPr>
        <w:t>№</w:t>
      </w:r>
      <w:r w:rsidRPr="00F017E2">
        <w:rPr>
          <w:rFonts w:ascii="Times New Roman" w:hAnsi="Times New Roman"/>
          <w:sz w:val="26"/>
          <w:szCs w:val="26"/>
        </w:rPr>
        <w:t xml:space="preserve"> 248-ФЗ</w:t>
      </w:r>
      <w:r w:rsidRPr="009B42CD">
        <w:rPr>
          <w:rFonts w:ascii="Times New Roman" w:hAnsi="Times New Roman"/>
          <w:sz w:val="26"/>
          <w:szCs w:val="26"/>
        </w:rPr>
        <w:t>.</w:t>
      </w:r>
    </w:p>
    <w:p w:rsidR="00EA615B" w:rsidRDefault="00EA615B" w:rsidP="00F017E2">
      <w:pPr>
        <w:pStyle w:val="a4"/>
        <w:numPr>
          <w:ilvl w:val="2"/>
          <w:numId w:val="2"/>
        </w:numPr>
        <w:tabs>
          <w:tab w:val="left" w:pos="1498"/>
        </w:tabs>
        <w:spacing w:after="0" w:line="240" w:lineRule="auto"/>
        <w:ind w:left="0" w:firstLine="709"/>
        <w:jc w:val="both"/>
        <w:rPr>
          <w:rFonts w:ascii="Times New Roman" w:hAnsi="Times New Roman"/>
          <w:sz w:val="26"/>
          <w:szCs w:val="26"/>
        </w:rPr>
      </w:pPr>
      <w:r w:rsidRPr="00EA615B">
        <w:rPr>
          <w:rFonts w:ascii="Times New Roman" w:hAnsi="Times New Roman"/>
          <w:sz w:val="26"/>
          <w:szCs w:val="26"/>
        </w:rPr>
        <w:t xml:space="preserve">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w:t>
      </w:r>
      <w:r w:rsidR="00F017E2">
        <w:rPr>
          <w:rFonts w:ascii="Times New Roman" w:hAnsi="Times New Roman"/>
          <w:sz w:val="26"/>
          <w:szCs w:val="26"/>
        </w:rPr>
        <w:t>Управлением</w:t>
      </w:r>
      <w:r w:rsidRPr="00EA615B">
        <w:rPr>
          <w:rFonts w:ascii="Times New Roman" w:hAnsi="Times New Roman"/>
          <w:sz w:val="26"/>
          <w:szCs w:val="26"/>
        </w:rPr>
        <w:t>.</w:t>
      </w:r>
    </w:p>
    <w:p w:rsidR="00EA615B" w:rsidRDefault="00EA615B" w:rsidP="00F017E2">
      <w:pPr>
        <w:pStyle w:val="a4"/>
        <w:numPr>
          <w:ilvl w:val="2"/>
          <w:numId w:val="2"/>
        </w:numPr>
        <w:tabs>
          <w:tab w:val="left" w:pos="1498"/>
        </w:tabs>
        <w:spacing w:after="0" w:line="240" w:lineRule="auto"/>
        <w:ind w:left="0" w:firstLine="709"/>
        <w:jc w:val="both"/>
        <w:rPr>
          <w:rFonts w:ascii="Times New Roman" w:hAnsi="Times New Roman"/>
          <w:sz w:val="26"/>
          <w:szCs w:val="26"/>
        </w:rPr>
      </w:pPr>
      <w:r w:rsidRPr="00EA615B">
        <w:rPr>
          <w:rFonts w:ascii="Times New Roman" w:hAnsi="Times New Roman"/>
          <w:sz w:val="26"/>
          <w:szCs w:val="26"/>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B4289" w:rsidRPr="007B4289" w:rsidRDefault="007B4289" w:rsidP="00F017E2">
      <w:pPr>
        <w:pStyle w:val="a4"/>
        <w:numPr>
          <w:ilvl w:val="2"/>
          <w:numId w:val="2"/>
        </w:numPr>
        <w:tabs>
          <w:tab w:val="left" w:pos="1582"/>
        </w:tabs>
        <w:spacing w:after="0" w:line="240" w:lineRule="auto"/>
        <w:ind w:left="0" w:firstLine="709"/>
        <w:jc w:val="both"/>
        <w:rPr>
          <w:rFonts w:ascii="Times New Roman" w:hAnsi="Times New Roman"/>
          <w:sz w:val="26"/>
          <w:szCs w:val="26"/>
        </w:rPr>
      </w:pPr>
      <w:r w:rsidRPr="007B4289">
        <w:rPr>
          <w:rFonts w:ascii="Times New Roman" w:hAnsi="Times New Roman"/>
          <w:sz w:val="26"/>
          <w:szCs w:val="26"/>
        </w:rPr>
        <w:t xml:space="preserve">При проведении контрольных (надзорных) мероприятий проверочные листы заполняются инспектором в электронной форме посредством </w:t>
      </w:r>
      <w:r w:rsidRPr="007B4289">
        <w:rPr>
          <w:rFonts w:ascii="Times New Roman" w:hAnsi="Times New Roman"/>
          <w:sz w:val="26"/>
          <w:szCs w:val="26"/>
        </w:rPr>
        <w:lastRenderedPageBreak/>
        <w:t>внесения ответов на контрольные вопросы и заверяются усиленной квалифицированной электронной подписью инспектора.</w:t>
      </w:r>
    </w:p>
    <w:p w:rsidR="009B42CD" w:rsidRDefault="007B4289" w:rsidP="00F017E2">
      <w:pPr>
        <w:pStyle w:val="a4"/>
        <w:numPr>
          <w:ilvl w:val="2"/>
          <w:numId w:val="2"/>
        </w:numPr>
        <w:tabs>
          <w:tab w:val="left" w:pos="1582"/>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К </w:t>
      </w:r>
      <w:r w:rsidRPr="007B4289">
        <w:rPr>
          <w:rFonts w:ascii="Times New Roman" w:hAnsi="Times New Roman"/>
          <w:sz w:val="26"/>
          <w:szCs w:val="26"/>
        </w:rPr>
        <w:t xml:space="preserve">проведению контрольных (надзорных) мероприятий </w:t>
      </w:r>
      <w:r w:rsidR="00F017E2">
        <w:rPr>
          <w:rFonts w:ascii="Times New Roman" w:hAnsi="Times New Roman"/>
          <w:sz w:val="26"/>
          <w:szCs w:val="26"/>
        </w:rPr>
        <w:t>Управлением</w:t>
      </w:r>
      <w:r w:rsidRPr="007B4289">
        <w:rPr>
          <w:rFonts w:ascii="Times New Roman" w:hAnsi="Times New Roman"/>
          <w:sz w:val="26"/>
          <w:szCs w:val="26"/>
        </w:rPr>
        <w:t xml:space="preserve"> при необходимости могут привлекаться эксперты, экспертные организации, специалисты в порядке, установленном федеральным законодательством.</w:t>
      </w:r>
    </w:p>
    <w:p w:rsidR="007B4289" w:rsidRPr="007B4289" w:rsidRDefault="007B4289" w:rsidP="00AE7DA9">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7B4289">
        <w:rPr>
          <w:rFonts w:ascii="Times New Roman" w:hAnsi="Times New Roman"/>
          <w:sz w:val="26"/>
          <w:szCs w:val="26"/>
        </w:rPr>
        <w:t xml:space="preserve">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r w:rsidRPr="00AE7DA9">
        <w:rPr>
          <w:rFonts w:ascii="Times New Roman" w:hAnsi="Times New Roman"/>
          <w:sz w:val="26"/>
          <w:szCs w:val="26"/>
        </w:rPr>
        <w:t>статьями 76</w:t>
      </w:r>
      <w:r w:rsidRPr="007B4289">
        <w:rPr>
          <w:rFonts w:ascii="Times New Roman" w:hAnsi="Times New Roman"/>
          <w:sz w:val="26"/>
          <w:szCs w:val="26"/>
        </w:rPr>
        <w:t>-</w:t>
      </w:r>
      <w:hyperlink r:id="rId15" w:anchor="AA80NR" w:history="1">
        <w:r w:rsidRPr="00AE7DA9">
          <w:rPr>
            <w:rFonts w:ascii="Times New Roman" w:hAnsi="Times New Roman"/>
            <w:sz w:val="26"/>
            <w:szCs w:val="26"/>
          </w:rPr>
          <w:t>80</w:t>
        </w:r>
      </w:hyperlink>
      <w:r w:rsidRPr="007B4289">
        <w:rPr>
          <w:rFonts w:ascii="Times New Roman" w:hAnsi="Times New Roman"/>
          <w:sz w:val="26"/>
          <w:szCs w:val="26"/>
        </w:rPr>
        <w:t xml:space="preserve">, </w:t>
      </w:r>
      <w:hyperlink r:id="rId16" w:anchor="AA00NN" w:history="1">
        <w:r w:rsidRPr="00AE7DA9">
          <w:rPr>
            <w:rFonts w:ascii="Times New Roman" w:hAnsi="Times New Roman"/>
            <w:sz w:val="26"/>
            <w:szCs w:val="26"/>
          </w:rPr>
          <w:t>82</w:t>
        </w:r>
      </w:hyperlink>
      <w:r w:rsidRPr="007B4289">
        <w:rPr>
          <w:rFonts w:ascii="Times New Roman" w:hAnsi="Times New Roman"/>
          <w:sz w:val="26"/>
          <w:szCs w:val="26"/>
        </w:rPr>
        <w:t xml:space="preserve"> и </w:t>
      </w:r>
      <w:r w:rsidR="00F017E2">
        <w:rPr>
          <w:rFonts w:ascii="Times New Roman" w:hAnsi="Times New Roman"/>
          <w:sz w:val="26"/>
          <w:szCs w:val="26"/>
        </w:rPr>
        <w:t>84 Федерального закона №</w:t>
      </w:r>
      <w:r w:rsidRPr="00F017E2">
        <w:rPr>
          <w:rFonts w:ascii="Times New Roman" w:hAnsi="Times New Roman"/>
          <w:sz w:val="26"/>
          <w:szCs w:val="26"/>
        </w:rPr>
        <w:t xml:space="preserve"> 248-ФЗ</w:t>
      </w:r>
      <w:r w:rsidRPr="007B4289">
        <w:rPr>
          <w:rFonts w:ascii="Times New Roman" w:hAnsi="Times New Roman"/>
          <w:sz w:val="26"/>
          <w:szCs w:val="26"/>
        </w:rPr>
        <w:t>:</w:t>
      </w:r>
    </w:p>
    <w:p w:rsidR="007B4289" w:rsidRPr="007B4289" w:rsidRDefault="007B4289" w:rsidP="00AE7DA9">
      <w:pPr>
        <w:pStyle w:val="a4"/>
        <w:numPr>
          <w:ilvl w:val="2"/>
          <w:numId w:val="2"/>
        </w:numPr>
        <w:tabs>
          <w:tab w:val="left" w:pos="1526"/>
        </w:tabs>
        <w:spacing w:after="0" w:line="240" w:lineRule="auto"/>
        <w:ind w:left="0" w:firstLine="709"/>
        <w:jc w:val="both"/>
        <w:rPr>
          <w:rFonts w:ascii="Times New Roman" w:hAnsi="Times New Roman"/>
          <w:sz w:val="26"/>
          <w:szCs w:val="26"/>
        </w:rPr>
      </w:pPr>
      <w:r w:rsidRPr="007B4289">
        <w:rPr>
          <w:rFonts w:ascii="Times New Roman" w:hAnsi="Times New Roman"/>
          <w:sz w:val="26"/>
          <w:szCs w:val="26"/>
        </w:rPr>
        <w:t>Осмотр</w:t>
      </w:r>
      <w:r w:rsidR="00D43F18">
        <w:rPr>
          <w:rFonts w:ascii="Times New Roman" w:hAnsi="Times New Roman"/>
          <w:sz w:val="26"/>
          <w:szCs w:val="26"/>
        </w:rPr>
        <w:t>.</w:t>
      </w:r>
    </w:p>
    <w:p w:rsidR="007B4289" w:rsidRPr="007B4289" w:rsidRDefault="007B4289" w:rsidP="005B46D2">
      <w:pPr>
        <w:spacing w:after="0" w:line="240" w:lineRule="auto"/>
        <w:ind w:firstLine="426"/>
        <w:jc w:val="both"/>
        <w:rPr>
          <w:rFonts w:ascii="Times New Roman" w:hAnsi="Times New Roman" w:cs="Times New Roman"/>
          <w:sz w:val="26"/>
          <w:szCs w:val="26"/>
        </w:rPr>
      </w:pPr>
      <w:r w:rsidRPr="007B4289">
        <w:rPr>
          <w:rFonts w:ascii="Times New Roman" w:hAnsi="Times New Roman" w:cs="Times New Roman"/>
          <w:sz w:val="26"/>
          <w:szCs w:val="26"/>
        </w:rPr>
        <w:t xml:space="preserve"> Осмотр осуществляется инспектором в присутствии контролируемого лица или его представителя и (или) с применением видеозаписи. </w:t>
      </w:r>
    </w:p>
    <w:p w:rsidR="007B4289" w:rsidRPr="007B4289" w:rsidRDefault="007B4289" w:rsidP="005B46D2">
      <w:pPr>
        <w:spacing w:after="0" w:line="240" w:lineRule="auto"/>
        <w:ind w:firstLine="426"/>
        <w:jc w:val="both"/>
        <w:rPr>
          <w:rFonts w:ascii="Times New Roman" w:hAnsi="Times New Roman" w:cs="Times New Roman"/>
          <w:sz w:val="26"/>
          <w:szCs w:val="26"/>
        </w:rPr>
      </w:pPr>
      <w:r w:rsidRPr="007B4289">
        <w:rPr>
          <w:rFonts w:ascii="Times New Roman" w:hAnsi="Times New Roman" w:cs="Times New Roman"/>
          <w:sz w:val="26"/>
          <w:szCs w:val="26"/>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7B4289" w:rsidRPr="007B4289" w:rsidRDefault="007B4289" w:rsidP="00AE7DA9">
      <w:pPr>
        <w:pStyle w:val="a4"/>
        <w:numPr>
          <w:ilvl w:val="2"/>
          <w:numId w:val="2"/>
        </w:numPr>
        <w:tabs>
          <w:tab w:val="left" w:pos="1526"/>
        </w:tabs>
        <w:spacing w:after="0" w:line="240" w:lineRule="auto"/>
        <w:ind w:left="0" w:firstLine="709"/>
        <w:jc w:val="both"/>
        <w:rPr>
          <w:rFonts w:ascii="Times New Roman" w:hAnsi="Times New Roman"/>
          <w:sz w:val="26"/>
          <w:szCs w:val="26"/>
        </w:rPr>
      </w:pPr>
      <w:r w:rsidRPr="007B4289">
        <w:rPr>
          <w:rFonts w:ascii="Times New Roman" w:hAnsi="Times New Roman"/>
          <w:sz w:val="26"/>
          <w:szCs w:val="26"/>
        </w:rPr>
        <w:t>Опрос.</w:t>
      </w:r>
    </w:p>
    <w:p w:rsidR="007B4289" w:rsidRPr="00AE7DA9" w:rsidRDefault="007B4289" w:rsidP="00AE7DA9">
      <w:pPr>
        <w:tabs>
          <w:tab w:val="left" w:pos="1526"/>
        </w:tabs>
        <w:spacing w:after="0" w:line="240" w:lineRule="auto"/>
        <w:ind w:firstLine="709"/>
        <w:jc w:val="both"/>
        <w:rPr>
          <w:rFonts w:ascii="Times New Roman" w:hAnsi="Times New Roman"/>
          <w:sz w:val="26"/>
          <w:szCs w:val="26"/>
        </w:rPr>
      </w:pPr>
      <w:r w:rsidRPr="00AE7DA9">
        <w:rPr>
          <w:rFonts w:ascii="Times New Roman" w:hAnsi="Times New Roman"/>
          <w:sz w:val="26"/>
          <w:szCs w:val="26"/>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B4289" w:rsidRPr="00D43F18" w:rsidRDefault="00D43F18" w:rsidP="00AE7DA9">
      <w:pPr>
        <w:pStyle w:val="a4"/>
        <w:numPr>
          <w:ilvl w:val="2"/>
          <w:numId w:val="2"/>
        </w:numPr>
        <w:tabs>
          <w:tab w:val="left" w:pos="1526"/>
        </w:tabs>
        <w:spacing w:after="0" w:line="240" w:lineRule="auto"/>
        <w:ind w:left="0" w:firstLine="709"/>
        <w:jc w:val="both"/>
        <w:rPr>
          <w:rFonts w:ascii="Times New Roman" w:hAnsi="Times New Roman"/>
          <w:sz w:val="26"/>
          <w:szCs w:val="26"/>
        </w:rPr>
      </w:pPr>
      <w:r w:rsidRPr="00D43F18">
        <w:rPr>
          <w:rFonts w:ascii="Times New Roman" w:hAnsi="Times New Roman"/>
          <w:sz w:val="26"/>
          <w:szCs w:val="26"/>
        </w:rPr>
        <w:t>Получение письменных объяснений.</w:t>
      </w:r>
    </w:p>
    <w:p w:rsidR="00D43F18" w:rsidRDefault="00AE7DA9" w:rsidP="00AE7DA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Письменные объяснения (далее – </w:t>
      </w:r>
      <w:r w:rsidR="00D43F18" w:rsidRPr="00D43F18">
        <w:rPr>
          <w:rFonts w:ascii="Times New Roman" w:hAnsi="Times New Roman" w:cs="Times New Roman"/>
          <w:sz w:val="26"/>
          <w:szCs w:val="26"/>
        </w:rPr>
        <w:t>объяснения) оформляются путем составления письменного документа в свободной форме.</w:t>
      </w:r>
    </w:p>
    <w:p w:rsidR="00193B75" w:rsidRPr="00193B75" w:rsidRDefault="00193B75" w:rsidP="00AE7DA9">
      <w:pPr>
        <w:spacing w:after="0" w:line="240" w:lineRule="auto"/>
        <w:ind w:firstLine="709"/>
        <w:jc w:val="both"/>
        <w:rPr>
          <w:rFonts w:ascii="Times New Roman" w:hAnsi="Times New Roman" w:cs="Times New Roman"/>
          <w:sz w:val="26"/>
          <w:szCs w:val="26"/>
        </w:rPr>
      </w:pPr>
      <w:r w:rsidRPr="00193B75">
        <w:rPr>
          <w:rFonts w:ascii="Times New Roman" w:hAnsi="Times New Roman" w:cs="Times New Roman"/>
          <w:sz w:val="26"/>
          <w:szCs w:val="26"/>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24373" w:rsidRDefault="009947CE" w:rsidP="00AE7DA9">
      <w:pPr>
        <w:pStyle w:val="a4"/>
        <w:numPr>
          <w:ilvl w:val="2"/>
          <w:numId w:val="2"/>
        </w:numPr>
        <w:tabs>
          <w:tab w:val="left" w:pos="1526"/>
        </w:tabs>
        <w:spacing w:after="0" w:line="240" w:lineRule="auto"/>
        <w:ind w:left="0" w:firstLine="709"/>
        <w:jc w:val="both"/>
        <w:rPr>
          <w:rFonts w:ascii="Times New Roman" w:hAnsi="Times New Roman"/>
          <w:sz w:val="26"/>
          <w:szCs w:val="26"/>
        </w:rPr>
      </w:pPr>
      <w:r w:rsidRPr="00824373">
        <w:rPr>
          <w:rFonts w:ascii="Times New Roman" w:hAnsi="Times New Roman"/>
          <w:sz w:val="26"/>
          <w:szCs w:val="26"/>
        </w:rPr>
        <w:t>Истребование документов.</w:t>
      </w:r>
    </w:p>
    <w:p w:rsidR="009947CE" w:rsidRPr="00824373" w:rsidRDefault="009947CE" w:rsidP="00AE7DA9">
      <w:pPr>
        <w:spacing w:after="0" w:line="240" w:lineRule="auto"/>
        <w:ind w:firstLine="709"/>
        <w:jc w:val="both"/>
        <w:rPr>
          <w:rFonts w:ascii="Times New Roman" w:hAnsi="Times New Roman" w:cs="Times New Roman"/>
          <w:sz w:val="26"/>
          <w:szCs w:val="26"/>
        </w:rPr>
      </w:pPr>
      <w:proofErr w:type="spellStart"/>
      <w:r w:rsidRPr="00824373">
        <w:rPr>
          <w:rFonts w:ascii="Times New Roman" w:hAnsi="Times New Roman" w:cs="Times New Roman"/>
          <w:sz w:val="26"/>
          <w:szCs w:val="26"/>
        </w:rPr>
        <w:t>Истребуемые</w:t>
      </w:r>
      <w:proofErr w:type="spellEnd"/>
      <w:r w:rsidRPr="00824373">
        <w:rPr>
          <w:rFonts w:ascii="Times New Roman" w:hAnsi="Times New Roman" w:cs="Times New Roman"/>
          <w:sz w:val="26"/>
          <w:szCs w:val="26"/>
        </w:rPr>
        <w:t xml:space="preserve"> документы направляются в уполномоченный орган в форме электронного документа в порядке, предусмотренном </w:t>
      </w:r>
      <w:r w:rsidRPr="00AE7DA9">
        <w:rPr>
          <w:rFonts w:ascii="Times New Roman" w:hAnsi="Times New Roman" w:cs="Times New Roman"/>
          <w:sz w:val="26"/>
          <w:szCs w:val="26"/>
        </w:rPr>
        <w:t xml:space="preserve">статьей 21 Федерального закона </w:t>
      </w:r>
      <w:r w:rsidR="00AE7DA9" w:rsidRPr="00AE7DA9">
        <w:rPr>
          <w:rFonts w:ascii="Times New Roman" w:hAnsi="Times New Roman" w:cs="Times New Roman"/>
          <w:sz w:val="26"/>
          <w:szCs w:val="26"/>
        </w:rPr>
        <w:t>№</w:t>
      </w:r>
      <w:r w:rsidRPr="00AE7DA9">
        <w:rPr>
          <w:rFonts w:ascii="Times New Roman" w:hAnsi="Times New Roman" w:cs="Times New Roman"/>
          <w:sz w:val="26"/>
          <w:szCs w:val="26"/>
        </w:rPr>
        <w:t xml:space="preserve"> 248-ФЗ</w:t>
      </w:r>
      <w:r w:rsidRPr="00824373">
        <w:rPr>
          <w:rFonts w:ascii="Times New Roman" w:hAnsi="Times New Roman" w:cs="Times New Roman"/>
          <w:sz w:val="26"/>
          <w:szCs w:val="26"/>
        </w:rPr>
        <w:t xml:space="preserve">, за исключением случаев, если уполномоченным органом установлена необходимость </w:t>
      </w:r>
      <w:r w:rsidRPr="009947CE">
        <w:rPr>
          <w:rFonts w:ascii="Times New Roman" w:hAnsi="Times New Roman" w:cs="Times New Roman"/>
          <w:sz w:val="26"/>
          <w:szCs w:val="26"/>
        </w:rPr>
        <w:t xml:space="preserve">представления документов на бумажном носителе. Документы могут быть представлены в </w:t>
      </w:r>
      <w:r w:rsidR="000E76FA">
        <w:rPr>
          <w:rFonts w:ascii="Times New Roman" w:hAnsi="Times New Roman" w:cs="Times New Roman"/>
          <w:sz w:val="26"/>
          <w:szCs w:val="26"/>
        </w:rPr>
        <w:t>Управление</w:t>
      </w:r>
      <w:r w:rsidRPr="009947CE">
        <w:rPr>
          <w:rFonts w:ascii="Times New Roman" w:hAnsi="Times New Roman" w:cs="Times New Roman"/>
          <w:sz w:val="26"/>
          <w:szCs w:val="26"/>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случае представления заверенных копий </w:t>
      </w:r>
      <w:proofErr w:type="spellStart"/>
      <w:r w:rsidRPr="009947CE">
        <w:rPr>
          <w:rFonts w:ascii="Times New Roman" w:hAnsi="Times New Roman" w:cs="Times New Roman"/>
          <w:sz w:val="26"/>
          <w:szCs w:val="26"/>
        </w:rPr>
        <w:t>истребуемых</w:t>
      </w:r>
      <w:proofErr w:type="spellEnd"/>
      <w:r w:rsidRPr="009947CE">
        <w:rPr>
          <w:rFonts w:ascii="Times New Roman" w:hAnsi="Times New Roman" w:cs="Times New Roman"/>
          <w:sz w:val="26"/>
          <w:szCs w:val="26"/>
        </w:rPr>
        <w:t xml:space="preserve"> документов инспектор вправе ознакомиться с подлинниками документов.</w:t>
      </w:r>
      <w:r w:rsidRPr="009947CE">
        <w:rPr>
          <w:rFonts w:ascii="Times New Roman" w:hAnsi="Times New Roman" w:cs="Times New Roman"/>
        </w:rPr>
        <w:t xml:space="preserve"> </w:t>
      </w:r>
      <w:r w:rsidRPr="00824373">
        <w:rPr>
          <w:rFonts w:ascii="Times New Roman" w:hAnsi="Times New Roman" w:cs="Times New Roman"/>
          <w:sz w:val="26"/>
          <w:szCs w:val="26"/>
        </w:rPr>
        <w:t xml:space="preserve">Документы, которые </w:t>
      </w:r>
      <w:proofErr w:type="spellStart"/>
      <w:r w:rsidRPr="00824373">
        <w:rPr>
          <w:rFonts w:ascii="Times New Roman" w:hAnsi="Times New Roman" w:cs="Times New Roman"/>
          <w:sz w:val="26"/>
          <w:szCs w:val="26"/>
        </w:rPr>
        <w:t>истребуются</w:t>
      </w:r>
      <w:proofErr w:type="spellEnd"/>
      <w:r w:rsidRPr="00824373">
        <w:rPr>
          <w:rFonts w:ascii="Times New Roman" w:hAnsi="Times New Roman" w:cs="Times New Roman"/>
          <w:sz w:val="26"/>
          <w:szCs w:val="26"/>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824373">
        <w:rPr>
          <w:rFonts w:ascii="Times New Roman" w:hAnsi="Times New Roman" w:cs="Times New Roman"/>
          <w:sz w:val="26"/>
          <w:szCs w:val="26"/>
        </w:rPr>
        <w:t>истребуемые</w:t>
      </w:r>
      <w:proofErr w:type="spellEnd"/>
      <w:r w:rsidRPr="00824373">
        <w:rPr>
          <w:rFonts w:ascii="Times New Roman" w:hAnsi="Times New Roman" w:cs="Times New Roman"/>
          <w:sz w:val="26"/>
          <w:szCs w:val="26"/>
        </w:rPr>
        <w:t xml:space="preserve"> документы </w:t>
      </w:r>
      <w:r w:rsidRPr="00824373">
        <w:rPr>
          <w:rFonts w:ascii="Times New Roman" w:hAnsi="Times New Roman" w:cs="Times New Roman"/>
          <w:sz w:val="26"/>
          <w:szCs w:val="26"/>
        </w:rPr>
        <w:lastRenderedPageBreak/>
        <w:t xml:space="preserve">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824373">
        <w:rPr>
          <w:rFonts w:ascii="Times New Roman" w:hAnsi="Times New Roman" w:cs="Times New Roman"/>
          <w:sz w:val="26"/>
          <w:szCs w:val="26"/>
        </w:rPr>
        <w:t>истребуемые</w:t>
      </w:r>
      <w:proofErr w:type="spellEnd"/>
      <w:r w:rsidRPr="00824373">
        <w:rPr>
          <w:rFonts w:ascii="Times New Roman" w:hAnsi="Times New Roman" w:cs="Times New Roman"/>
          <w:sz w:val="26"/>
          <w:szCs w:val="2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824373">
        <w:rPr>
          <w:rFonts w:ascii="Times New Roman" w:hAnsi="Times New Roman" w:cs="Times New Roman"/>
          <w:sz w:val="26"/>
          <w:szCs w:val="26"/>
        </w:rPr>
        <w:t>истребуемые</w:t>
      </w:r>
      <w:proofErr w:type="spellEnd"/>
      <w:r w:rsidRPr="00824373">
        <w:rPr>
          <w:rFonts w:ascii="Times New Roman" w:hAnsi="Times New Roman" w:cs="Times New Roman"/>
          <w:sz w:val="26"/>
          <w:szCs w:val="26"/>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r w:rsidRPr="006965D9">
        <w:rPr>
          <w:rFonts w:ascii="Times New Roman" w:hAnsi="Times New Roman" w:cs="Times New Roman"/>
          <w:sz w:val="26"/>
          <w:szCs w:val="26"/>
        </w:rPr>
        <w:t xml:space="preserve">статьей 21 Федерального закона </w:t>
      </w:r>
      <w:r w:rsidR="000E76FA" w:rsidRPr="006965D9">
        <w:rPr>
          <w:rFonts w:ascii="Times New Roman" w:hAnsi="Times New Roman" w:cs="Times New Roman"/>
          <w:sz w:val="26"/>
          <w:szCs w:val="26"/>
        </w:rPr>
        <w:t>№</w:t>
      </w:r>
      <w:r w:rsidRPr="006965D9">
        <w:rPr>
          <w:rFonts w:ascii="Times New Roman" w:hAnsi="Times New Roman" w:cs="Times New Roman"/>
          <w:sz w:val="26"/>
          <w:szCs w:val="26"/>
        </w:rPr>
        <w:t xml:space="preserve"> 248-ФЗ</w:t>
      </w:r>
      <w:r w:rsidRPr="000E76FA">
        <w:rPr>
          <w:rFonts w:ascii="Times New Roman" w:hAnsi="Times New Roman" w:cs="Times New Roman"/>
          <w:sz w:val="26"/>
          <w:szCs w:val="26"/>
        </w:rPr>
        <w:t>.</w:t>
      </w:r>
      <w:r w:rsidRPr="00824373">
        <w:rPr>
          <w:rFonts w:ascii="Times New Roman" w:hAnsi="Times New Roman" w:cs="Times New Roman"/>
          <w:sz w:val="26"/>
          <w:szCs w:val="26"/>
        </w:rPr>
        <w:t xml:space="preserve"> Документы (копии документов), ранее представленные контролируемым лицом в </w:t>
      </w:r>
      <w:r w:rsidR="000E76FA">
        <w:rPr>
          <w:rFonts w:ascii="Times New Roman" w:hAnsi="Times New Roman" w:cs="Times New Roman"/>
          <w:sz w:val="26"/>
          <w:szCs w:val="26"/>
        </w:rPr>
        <w:t>Управление</w:t>
      </w:r>
      <w:r w:rsidRPr="00824373">
        <w:rPr>
          <w:rFonts w:ascii="Times New Roman" w:hAnsi="Times New Roman" w:cs="Times New Roman"/>
          <w:sz w:val="26"/>
          <w:szCs w:val="26"/>
        </w:rPr>
        <w:t xml:space="preserve">,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824373">
        <w:rPr>
          <w:rFonts w:ascii="Times New Roman" w:hAnsi="Times New Roman" w:cs="Times New Roman"/>
          <w:sz w:val="26"/>
          <w:szCs w:val="26"/>
        </w:rPr>
        <w:t>истребуемые</w:t>
      </w:r>
      <w:proofErr w:type="spellEnd"/>
      <w:r w:rsidRPr="00824373">
        <w:rPr>
          <w:rFonts w:ascii="Times New Roman" w:hAnsi="Times New Roman" w:cs="Times New Roman"/>
          <w:sz w:val="26"/>
          <w:szCs w:val="26"/>
        </w:rPr>
        <w:t xml:space="preserve"> документы (копии документов) были представлены ранее, с указанием реквизитов документа, приложением к </w:t>
      </w:r>
      <w:r w:rsidR="000E76FA" w:rsidRPr="00824373">
        <w:rPr>
          <w:rFonts w:ascii="Times New Roman" w:hAnsi="Times New Roman" w:cs="Times New Roman"/>
          <w:sz w:val="26"/>
          <w:szCs w:val="26"/>
        </w:rPr>
        <w:t>которому</w:t>
      </w:r>
      <w:r w:rsidR="000E76FA">
        <w:rPr>
          <w:rFonts w:ascii="Times New Roman" w:hAnsi="Times New Roman" w:cs="Times New Roman"/>
          <w:sz w:val="26"/>
          <w:szCs w:val="26"/>
        </w:rPr>
        <w:t xml:space="preserve"> </w:t>
      </w:r>
      <w:r w:rsidRPr="00824373">
        <w:rPr>
          <w:rFonts w:ascii="Times New Roman" w:hAnsi="Times New Roman" w:cs="Times New Roman"/>
          <w:sz w:val="26"/>
          <w:szCs w:val="26"/>
        </w:rPr>
        <w:t>они были представлены.</w:t>
      </w:r>
    </w:p>
    <w:p w:rsidR="00824373" w:rsidRPr="00824373" w:rsidRDefault="00824373" w:rsidP="0019591F">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824373">
        <w:rPr>
          <w:rFonts w:ascii="Times New Roman" w:hAnsi="Times New Roman"/>
          <w:sz w:val="26"/>
          <w:szCs w:val="26"/>
        </w:rPr>
        <w:t xml:space="preserve">Документы, оформляемые </w:t>
      </w:r>
      <w:r w:rsidR="0019591F">
        <w:rPr>
          <w:rFonts w:ascii="Times New Roman" w:hAnsi="Times New Roman"/>
          <w:sz w:val="26"/>
          <w:szCs w:val="26"/>
        </w:rPr>
        <w:t>Управлением</w:t>
      </w:r>
      <w:r w:rsidRPr="00824373">
        <w:rPr>
          <w:rFonts w:ascii="Times New Roman" w:hAnsi="Times New Roman"/>
          <w:sz w:val="26"/>
          <w:szCs w:val="26"/>
        </w:rPr>
        <w:t xml:space="preserve">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947CE" w:rsidRPr="00824373" w:rsidRDefault="00824373" w:rsidP="0019591F">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824373">
        <w:rPr>
          <w:rFonts w:ascii="Times New Roman" w:hAnsi="Times New Roman"/>
          <w:sz w:val="26"/>
          <w:szCs w:val="26"/>
        </w:rPr>
        <w:t>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947CE" w:rsidRPr="00C82D57" w:rsidRDefault="00824373" w:rsidP="0019591F">
      <w:pPr>
        <w:pStyle w:val="a4"/>
        <w:numPr>
          <w:ilvl w:val="2"/>
          <w:numId w:val="2"/>
        </w:numPr>
        <w:tabs>
          <w:tab w:val="left" w:pos="1526"/>
        </w:tabs>
        <w:spacing w:after="0" w:line="240" w:lineRule="auto"/>
        <w:ind w:left="0" w:firstLine="709"/>
        <w:jc w:val="both"/>
        <w:rPr>
          <w:rFonts w:ascii="Times New Roman" w:hAnsi="Times New Roman"/>
          <w:sz w:val="26"/>
          <w:szCs w:val="26"/>
        </w:rPr>
      </w:pPr>
      <w:r w:rsidRPr="00C82D57">
        <w:rPr>
          <w:rFonts w:ascii="Times New Roman" w:hAnsi="Times New Roman"/>
          <w:sz w:val="26"/>
          <w:szCs w:val="26"/>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17" w:anchor="64U0IK" w:history="1">
        <w:r w:rsidRPr="0019591F">
          <w:rPr>
            <w:rFonts w:ascii="Times New Roman" w:hAnsi="Times New Roman"/>
            <w:sz w:val="26"/>
            <w:szCs w:val="26"/>
          </w:rPr>
          <w:t xml:space="preserve">Федеральным законом </w:t>
        </w:r>
        <w:r w:rsidR="0019591F">
          <w:rPr>
            <w:rFonts w:ascii="Times New Roman" w:hAnsi="Times New Roman"/>
            <w:sz w:val="26"/>
            <w:szCs w:val="26"/>
          </w:rPr>
          <w:t>№</w:t>
        </w:r>
        <w:r w:rsidRPr="0019591F">
          <w:rPr>
            <w:rFonts w:ascii="Times New Roman" w:hAnsi="Times New Roman"/>
            <w:sz w:val="26"/>
            <w:szCs w:val="26"/>
          </w:rPr>
          <w:t xml:space="preserve"> 248-ФЗ</w:t>
        </w:r>
      </w:hyperlink>
      <w:r w:rsidRPr="00C82D57">
        <w:rPr>
          <w:rFonts w:ascii="Times New Roman" w:hAnsi="Times New Roman"/>
          <w:sz w:val="26"/>
          <w:szCs w:val="26"/>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824373" w:rsidRPr="00C82D57" w:rsidRDefault="00824373" w:rsidP="0019591F">
      <w:pPr>
        <w:pStyle w:val="a4"/>
        <w:numPr>
          <w:ilvl w:val="2"/>
          <w:numId w:val="2"/>
        </w:numPr>
        <w:tabs>
          <w:tab w:val="left" w:pos="1526"/>
        </w:tabs>
        <w:spacing w:after="0" w:line="240" w:lineRule="auto"/>
        <w:ind w:left="0" w:firstLine="709"/>
        <w:jc w:val="both"/>
        <w:rPr>
          <w:rFonts w:ascii="Times New Roman" w:hAnsi="Times New Roman"/>
          <w:sz w:val="26"/>
          <w:szCs w:val="26"/>
        </w:rPr>
      </w:pPr>
      <w:r w:rsidRPr="00C82D57">
        <w:rPr>
          <w:rFonts w:ascii="Times New Roman" w:hAnsi="Times New Roman"/>
          <w:sz w:val="26"/>
          <w:szCs w:val="26"/>
        </w:rPr>
        <w:t xml:space="preserve">Контролируемое лицо считается проинформированным надлежащим образом в случае, если сведения предоставлены контролируемому лицу в соответствии </w:t>
      </w:r>
      <w:r w:rsidRPr="00E43133">
        <w:rPr>
          <w:rFonts w:ascii="Times New Roman" w:hAnsi="Times New Roman"/>
          <w:sz w:val="26"/>
          <w:szCs w:val="26"/>
        </w:rPr>
        <w:t xml:space="preserve">с пунктом </w:t>
      </w:r>
      <w:r w:rsidR="00E43133" w:rsidRPr="00E43133">
        <w:rPr>
          <w:rFonts w:ascii="Times New Roman" w:hAnsi="Times New Roman"/>
          <w:sz w:val="26"/>
          <w:szCs w:val="26"/>
        </w:rPr>
        <w:t>6.18.1</w:t>
      </w:r>
      <w:r w:rsidR="0019591F">
        <w:rPr>
          <w:rFonts w:ascii="Times New Roman" w:hAnsi="Times New Roman"/>
          <w:sz w:val="26"/>
          <w:szCs w:val="26"/>
        </w:rPr>
        <w:t xml:space="preserve"> </w:t>
      </w:r>
      <w:r w:rsidRPr="00E43133">
        <w:rPr>
          <w:rFonts w:ascii="Times New Roman" w:hAnsi="Times New Roman"/>
          <w:sz w:val="26"/>
          <w:szCs w:val="26"/>
        </w:rPr>
        <w:t xml:space="preserve">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w:t>
      </w:r>
      <w:r w:rsidR="00E43133" w:rsidRPr="00E43133">
        <w:rPr>
          <w:rFonts w:ascii="Times New Roman" w:hAnsi="Times New Roman"/>
          <w:sz w:val="26"/>
          <w:szCs w:val="26"/>
        </w:rPr>
        <w:t>6.18.6</w:t>
      </w:r>
      <w:r w:rsidRPr="00E43133">
        <w:rPr>
          <w:rFonts w:ascii="Times New Roman" w:hAnsi="Times New Roman"/>
          <w:sz w:val="26"/>
          <w:szCs w:val="26"/>
        </w:rPr>
        <w:t xml:space="preserve"> настоящего Положения. Для целей информирования контролируемого лица уполномоченным</w:t>
      </w:r>
      <w:r w:rsidRPr="00C82D57">
        <w:rPr>
          <w:rFonts w:ascii="Times New Roman" w:hAnsi="Times New Roman"/>
          <w:sz w:val="26"/>
          <w:szCs w:val="26"/>
        </w:rPr>
        <w:t xml:space="preserve">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82D57" w:rsidRPr="0019591F" w:rsidRDefault="00C82D57" w:rsidP="0019591F">
      <w:pPr>
        <w:pStyle w:val="a4"/>
        <w:numPr>
          <w:ilvl w:val="2"/>
          <w:numId w:val="2"/>
        </w:numPr>
        <w:tabs>
          <w:tab w:val="left" w:pos="1526"/>
        </w:tabs>
        <w:spacing w:after="0" w:line="240" w:lineRule="auto"/>
        <w:ind w:left="0" w:firstLine="709"/>
        <w:jc w:val="both"/>
        <w:rPr>
          <w:rFonts w:ascii="Times New Roman" w:hAnsi="Times New Roman"/>
          <w:sz w:val="26"/>
          <w:szCs w:val="26"/>
        </w:rPr>
      </w:pPr>
      <w:r w:rsidRPr="0019591F">
        <w:rPr>
          <w:rFonts w:ascii="Times New Roman" w:hAnsi="Times New Roman"/>
          <w:sz w:val="26"/>
          <w:szCs w:val="26"/>
        </w:rPr>
        <w:t xml:space="preserve">Документы, направляемые контролируемым лицом </w:t>
      </w:r>
      <w:r w:rsidR="0019591F">
        <w:rPr>
          <w:rFonts w:ascii="Times New Roman" w:hAnsi="Times New Roman"/>
          <w:sz w:val="26"/>
          <w:szCs w:val="26"/>
        </w:rPr>
        <w:t>Управлению</w:t>
      </w:r>
      <w:r w:rsidRPr="0019591F">
        <w:rPr>
          <w:rFonts w:ascii="Times New Roman" w:hAnsi="Times New Roman"/>
          <w:sz w:val="26"/>
          <w:szCs w:val="26"/>
        </w:rPr>
        <w:t xml:space="preserve"> в электронном виде, могут быть подписаны:</w:t>
      </w:r>
    </w:p>
    <w:p w:rsidR="00C82D57" w:rsidRPr="0019591F" w:rsidRDefault="0019591F" w:rsidP="0019591F">
      <w:pPr>
        <w:pStyle w:val="a4"/>
        <w:numPr>
          <w:ilvl w:val="0"/>
          <w:numId w:val="26"/>
        </w:numPr>
        <w:tabs>
          <w:tab w:val="left" w:pos="993"/>
        </w:tabs>
        <w:spacing w:after="0" w:line="240" w:lineRule="auto"/>
        <w:ind w:left="0" w:firstLine="709"/>
        <w:jc w:val="both"/>
        <w:rPr>
          <w:rFonts w:ascii="Times New Roman" w:hAnsi="Times New Roman"/>
          <w:sz w:val="26"/>
          <w:szCs w:val="26"/>
        </w:rPr>
      </w:pPr>
      <w:r w:rsidRPr="0019591F">
        <w:rPr>
          <w:rFonts w:ascii="Times New Roman" w:hAnsi="Times New Roman"/>
          <w:sz w:val="26"/>
          <w:szCs w:val="26"/>
        </w:rPr>
        <w:t>простой электронной подписью;</w:t>
      </w:r>
    </w:p>
    <w:p w:rsidR="00C82D57" w:rsidRPr="0019591F" w:rsidRDefault="006965D9" w:rsidP="0019591F">
      <w:pPr>
        <w:pStyle w:val="a4"/>
        <w:numPr>
          <w:ilvl w:val="0"/>
          <w:numId w:val="26"/>
        </w:numPr>
        <w:tabs>
          <w:tab w:val="left" w:pos="993"/>
        </w:tabs>
        <w:spacing w:after="0" w:line="240" w:lineRule="auto"/>
        <w:ind w:left="0" w:firstLine="709"/>
        <w:jc w:val="both"/>
        <w:rPr>
          <w:rFonts w:ascii="Times New Roman" w:hAnsi="Times New Roman"/>
          <w:sz w:val="26"/>
          <w:szCs w:val="26"/>
        </w:rPr>
      </w:pPr>
      <w:proofErr w:type="gramStart"/>
      <w:r>
        <w:rPr>
          <w:rFonts w:ascii="Times New Roman" w:hAnsi="Times New Roman"/>
          <w:sz w:val="26"/>
          <w:szCs w:val="26"/>
        </w:rPr>
        <w:t xml:space="preserve">простой </w:t>
      </w:r>
      <w:r w:rsidR="00C82D57" w:rsidRPr="0019591F">
        <w:rPr>
          <w:rFonts w:ascii="Times New Roman" w:hAnsi="Times New Roman"/>
          <w:sz w:val="26"/>
          <w:szCs w:val="26"/>
        </w:rPr>
        <w:t xml:space="preserve">электронной подписью, ключ которой получен физическим лицом при личной явке в соответствии с правилами использования простой </w:t>
      </w:r>
      <w:r w:rsidR="00C82D57" w:rsidRPr="0019591F">
        <w:rPr>
          <w:rFonts w:ascii="Times New Roman" w:hAnsi="Times New Roman"/>
          <w:sz w:val="26"/>
          <w:szCs w:val="26"/>
        </w:rPr>
        <w:lastRenderedPageBreak/>
        <w:t>электронной подписи при обращении за получением государственных и муниципальных услуг в электронной форме, установленными Прав</w:t>
      </w:r>
      <w:r w:rsidR="0019591F" w:rsidRPr="0019591F">
        <w:rPr>
          <w:rFonts w:ascii="Times New Roman" w:hAnsi="Times New Roman"/>
          <w:sz w:val="26"/>
          <w:szCs w:val="26"/>
        </w:rPr>
        <w:t>ительством Российской Федерации;</w:t>
      </w:r>
      <w:proofErr w:type="gramEnd"/>
    </w:p>
    <w:p w:rsidR="00C82D57" w:rsidRPr="0019591F" w:rsidRDefault="00C82D57" w:rsidP="0019591F">
      <w:pPr>
        <w:pStyle w:val="a4"/>
        <w:numPr>
          <w:ilvl w:val="0"/>
          <w:numId w:val="26"/>
        </w:numPr>
        <w:tabs>
          <w:tab w:val="left" w:pos="993"/>
        </w:tabs>
        <w:spacing w:after="0" w:line="240" w:lineRule="auto"/>
        <w:ind w:left="0" w:firstLine="709"/>
        <w:jc w:val="both"/>
        <w:rPr>
          <w:rFonts w:ascii="Times New Roman" w:hAnsi="Times New Roman"/>
          <w:sz w:val="26"/>
          <w:szCs w:val="26"/>
        </w:rPr>
      </w:pPr>
      <w:r w:rsidRPr="0019591F">
        <w:rPr>
          <w:rFonts w:ascii="Times New Roman" w:hAnsi="Times New Roman"/>
          <w:sz w:val="26"/>
          <w:szCs w:val="26"/>
        </w:rPr>
        <w:t xml:space="preserve">усиленной квалифицированной электронной подписью в случаях, установленных Федеральным законом </w:t>
      </w:r>
      <w:r w:rsidR="0019591F" w:rsidRPr="0019591F">
        <w:rPr>
          <w:rFonts w:ascii="Times New Roman" w:hAnsi="Times New Roman"/>
          <w:sz w:val="26"/>
          <w:szCs w:val="26"/>
        </w:rPr>
        <w:t>№</w:t>
      </w:r>
      <w:r w:rsidRPr="0019591F">
        <w:rPr>
          <w:rFonts w:ascii="Times New Roman" w:hAnsi="Times New Roman"/>
          <w:sz w:val="26"/>
          <w:szCs w:val="26"/>
        </w:rPr>
        <w:t xml:space="preserve"> 248-ФЗ или настоящим Положением.</w:t>
      </w:r>
    </w:p>
    <w:p w:rsidR="00C82D57" w:rsidRPr="00C82D57" w:rsidRDefault="00C82D57" w:rsidP="000F3647">
      <w:pPr>
        <w:pStyle w:val="a4"/>
        <w:numPr>
          <w:ilvl w:val="2"/>
          <w:numId w:val="2"/>
        </w:numPr>
        <w:tabs>
          <w:tab w:val="left" w:pos="1526"/>
        </w:tabs>
        <w:spacing w:after="0" w:line="240" w:lineRule="auto"/>
        <w:ind w:left="0" w:firstLine="709"/>
        <w:jc w:val="both"/>
        <w:rPr>
          <w:rFonts w:ascii="Times New Roman" w:hAnsi="Times New Roman"/>
          <w:sz w:val="26"/>
          <w:szCs w:val="26"/>
        </w:rPr>
      </w:pPr>
      <w:r w:rsidRPr="00C82D57">
        <w:rPr>
          <w:rFonts w:ascii="Times New Roman" w:hAnsi="Times New Roman"/>
          <w:sz w:val="26"/>
          <w:szCs w:val="26"/>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82D57" w:rsidRPr="00C82D57" w:rsidRDefault="00C82D57" w:rsidP="000F3647">
      <w:pPr>
        <w:pStyle w:val="a4"/>
        <w:numPr>
          <w:ilvl w:val="2"/>
          <w:numId w:val="2"/>
        </w:numPr>
        <w:tabs>
          <w:tab w:val="left" w:pos="1526"/>
        </w:tabs>
        <w:spacing w:after="0" w:line="240" w:lineRule="auto"/>
        <w:ind w:left="0" w:firstLine="709"/>
        <w:jc w:val="both"/>
        <w:rPr>
          <w:rFonts w:ascii="Times New Roman" w:hAnsi="Times New Roman"/>
          <w:sz w:val="26"/>
          <w:szCs w:val="26"/>
        </w:rPr>
      </w:pPr>
      <w:r w:rsidRPr="00C82D57">
        <w:rPr>
          <w:rFonts w:ascii="Times New Roman" w:hAnsi="Times New Roman"/>
          <w:sz w:val="26"/>
          <w:szCs w:val="26"/>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82D57" w:rsidRPr="00C82D57" w:rsidRDefault="00C82D57" w:rsidP="000F3647">
      <w:pPr>
        <w:pStyle w:val="a4"/>
        <w:numPr>
          <w:ilvl w:val="2"/>
          <w:numId w:val="2"/>
        </w:numPr>
        <w:tabs>
          <w:tab w:val="left" w:pos="1526"/>
        </w:tabs>
        <w:spacing w:after="0" w:line="240" w:lineRule="auto"/>
        <w:ind w:left="0" w:firstLine="709"/>
        <w:jc w:val="both"/>
        <w:rPr>
          <w:rFonts w:ascii="Times New Roman" w:hAnsi="Times New Roman"/>
          <w:sz w:val="26"/>
          <w:szCs w:val="26"/>
        </w:rPr>
      </w:pPr>
      <w:r w:rsidRPr="00C82D57">
        <w:rPr>
          <w:rFonts w:ascii="Times New Roman" w:hAnsi="Times New Roman"/>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B42CD" w:rsidRPr="00E43133" w:rsidRDefault="00C82D57" w:rsidP="000F3647">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C82D57">
        <w:rPr>
          <w:rFonts w:ascii="Times New Roman" w:hAnsi="Times New Roman"/>
          <w:sz w:val="26"/>
          <w:szCs w:val="26"/>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0F3647">
        <w:rPr>
          <w:rFonts w:ascii="Times New Roman" w:hAnsi="Times New Roman"/>
          <w:sz w:val="26"/>
          <w:szCs w:val="26"/>
        </w:rPr>
        <w:t xml:space="preserve">главой 16 Федерального закона </w:t>
      </w:r>
      <w:r w:rsidR="000F3647" w:rsidRPr="000F3647">
        <w:rPr>
          <w:rFonts w:ascii="Times New Roman" w:hAnsi="Times New Roman"/>
          <w:sz w:val="26"/>
          <w:szCs w:val="26"/>
        </w:rPr>
        <w:t>№</w:t>
      </w:r>
      <w:r w:rsidRPr="000F3647">
        <w:rPr>
          <w:rFonts w:ascii="Times New Roman" w:hAnsi="Times New Roman"/>
          <w:sz w:val="26"/>
          <w:szCs w:val="26"/>
        </w:rPr>
        <w:t xml:space="preserve"> 248-ФЗ</w:t>
      </w:r>
      <w:r w:rsidRPr="00E43133">
        <w:rPr>
          <w:rFonts w:ascii="Times New Roman" w:hAnsi="Times New Roman"/>
          <w:sz w:val="26"/>
          <w:szCs w:val="26"/>
        </w:rPr>
        <w:t>.</w:t>
      </w:r>
    </w:p>
    <w:p w:rsidR="00C82D57" w:rsidRPr="00C82D57" w:rsidRDefault="00C82D57" w:rsidP="000F3647">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C82D57">
        <w:rPr>
          <w:rFonts w:ascii="Times New Roman" w:hAnsi="Times New Roman"/>
          <w:sz w:val="26"/>
          <w:szCs w:val="26"/>
        </w:rPr>
        <w:t>Решения, принимаемые по результатам контрольных (надзорных) мероприятий.</w:t>
      </w:r>
    </w:p>
    <w:p w:rsidR="00C82D57" w:rsidRPr="00C82D57" w:rsidRDefault="00C82D57" w:rsidP="000F3647">
      <w:pPr>
        <w:pStyle w:val="a4"/>
        <w:numPr>
          <w:ilvl w:val="2"/>
          <w:numId w:val="2"/>
        </w:numPr>
        <w:tabs>
          <w:tab w:val="left" w:pos="1526"/>
        </w:tabs>
        <w:spacing w:after="0" w:line="240" w:lineRule="auto"/>
        <w:ind w:left="0" w:firstLine="709"/>
        <w:jc w:val="both"/>
        <w:rPr>
          <w:rFonts w:ascii="Times New Roman" w:hAnsi="Times New Roman"/>
          <w:sz w:val="26"/>
          <w:szCs w:val="26"/>
        </w:rPr>
      </w:pPr>
      <w:r w:rsidRPr="00C82D57">
        <w:rPr>
          <w:rFonts w:ascii="Times New Roman" w:hAnsi="Times New Roman"/>
          <w:sz w:val="26"/>
          <w:szCs w:val="26"/>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82D57" w:rsidRPr="00C82D57" w:rsidRDefault="00C82D57" w:rsidP="000F3647">
      <w:pPr>
        <w:pStyle w:val="a4"/>
        <w:numPr>
          <w:ilvl w:val="2"/>
          <w:numId w:val="2"/>
        </w:numPr>
        <w:tabs>
          <w:tab w:val="left" w:pos="1526"/>
        </w:tabs>
        <w:spacing w:after="0" w:line="240" w:lineRule="auto"/>
        <w:ind w:left="0" w:firstLine="709"/>
        <w:jc w:val="both"/>
        <w:rPr>
          <w:rFonts w:ascii="Times New Roman" w:hAnsi="Times New Roman"/>
          <w:sz w:val="26"/>
          <w:szCs w:val="26"/>
        </w:rPr>
      </w:pPr>
      <w:r w:rsidRPr="00C82D57">
        <w:rPr>
          <w:rFonts w:ascii="Times New Roman" w:hAnsi="Times New Roman"/>
          <w:sz w:val="26"/>
          <w:szCs w:val="26"/>
        </w:rPr>
        <w:t>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82D57" w:rsidRPr="00C82D57" w:rsidRDefault="00C82D57" w:rsidP="000F3647">
      <w:pPr>
        <w:pStyle w:val="a4"/>
        <w:numPr>
          <w:ilvl w:val="0"/>
          <w:numId w:val="26"/>
        </w:numPr>
        <w:tabs>
          <w:tab w:val="left" w:pos="993"/>
        </w:tabs>
        <w:spacing w:after="0" w:line="240" w:lineRule="auto"/>
        <w:ind w:left="0" w:firstLine="709"/>
        <w:jc w:val="both"/>
        <w:rPr>
          <w:rFonts w:ascii="Times New Roman" w:hAnsi="Times New Roman"/>
          <w:sz w:val="26"/>
          <w:szCs w:val="26"/>
        </w:rPr>
      </w:pPr>
      <w:r w:rsidRPr="00C82D57">
        <w:rPr>
          <w:rFonts w:ascii="Times New Roman" w:hAnsi="Times New Roman"/>
          <w:sz w:val="26"/>
          <w:szCs w:val="26"/>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Pr="000F3647">
        <w:rPr>
          <w:rFonts w:ascii="Times New Roman" w:hAnsi="Times New Roman"/>
          <w:sz w:val="26"/>
          <w:szCs w:val="26"/>
        </w:rPr>
        <w:t xml:space="preserve">Федеральным законом </w:t>
      </w:r>
      <w:r w:rsidR="000F3647">
        <w:rPr>
          <w:rFonts w:ascii="Times New Roman" w:hAnsi="Times New Roman"/>
          <w:sz w:val="26"/>
          <w:szCs w:val="26"/>
        </w:rPr>
        <w:t>№</w:t>
      </w:r>
      <w:r w:rsidRPr="000F3647">
        <w:rPr>
          <w:rFonts w:ascii="Times New Roman" w:hAnsi="Times New Roman"/>
          <w:sz w:val="26"/>
          <w:szCs w:val="26"/>
        </w:rPr>
        <w:t xml:space="preserve"> 248-ФЗ</w:t>
      </w:r>
      <w:r w:rsidRPr="002F1A2D">
        <w:rPr>
          <w:rFonts w:ascii="Times New Roman" w:hAnsi="Times New Roman"/>
          <w:sz w:val="26"/>
          <w:szCs w:val="26"/>
        </w:rPr>
        <w:t>;</w:t>
      </w:r>
    </w:p>
    <w:p w:rsidR="00C82D57" w:rsidRPr="00C82D57" w:rsidRDefault="00C82D57" w:rsidP="000F3647">
      <w:pPr>
        <w:pStyle w:val="a4"/>
        <w:numPr>
          <w:ilvl w:val="0"/>
          <w:numId w:val="26"/>
        </w:numPr>
        <w:tabs>
          <w:tab w:val="left" w:pos="993"/>
        </w:tabs>
        <w:spacing w:after="0" w:line="240" w:lineRule="auto"/>
        <w:ind w:left="0" w:firstLine="709"/>
        <w:jc w:val="both"/>
        <w:rPr>
          <w:rFonts w:ascii="Times New Roman" w:hAnsi="Times New Roman"/>
          <w:sz w:val="26"/>
          <w:szCs w:val="26"/>
        </w:rPr>
      </w:pPr>
      <w:r w:rsidRPr="00C82D57">
        <w:rPr>
          <w:rFonts w:ascii="Times New Roman" w:hAnsi="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w:t>
      </w:r>
      <w:r w:rsidRPr="00C82D57">
        <w:rPr>
          <w:rFonts w:ascii="Times New Roman" w:hAnsi="Times New Roman"/>
          <w:sz w:val="26"/>
          <w:szCs w:val="26"/>
        </w:rPr>
        <w:lastRenderedPageBreak/>
        <w:t>(надзорного)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82D57" w:rsidRPr="000F3647" w:rsidRDefault="00C82D57" w:rsidP="000F3647">
      <w:pPr>
        <w:pStyle w:val="a4"/>
        <w:numPr>
          <w:ilvl w:val="0"/>
          <w:numId w:val="26"/>
        </w:numPr>
        <w:tabs>
          <w:tab w:val="left" w:pos="993"/>
        </w:tabs>
        <w:spacing w:after="0" w:line="240" w:lineRule="auto"/>
        <w:ind w:left="0" w:firstLine="709"/>
        <w:jc w:val="both"/>
        <w:rPr>
          <w:rFonts w:ascii="Times New Roman" w:hAnsi="Times New Roman"/>
          <w:sz w:val="26"/>
          <w:szCs w:val="26"/>
        </w:rPr>
      </w:pPr>
      <w:r w:rsidRPr="000F3647">
        <w:rPr>
          <w:rFonts w:ascii="Times New Roman" w:hAnsi="Times New Roman"/>
          <w:sz w:val="26"/>
          <w:szCs w:val="26"/>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82D57" w:rsidRPr="000F3647" w:rsidRDefault="00C82D57" w:rsidP="000F3647">
      <w:pPr>
        <w:pStyle w:val="a4"/>
        <w:numPr>
          <w:ilvl w:val="0"/>
          <w:numId w:val="26"/>
        </w:numPr>
        <w:tabs>
          <w:tab w:val="left" w:pos="993"/>
        </w:tabs>
        <w:spacing w:after="0" w:line="240" w:lineRule="auto"/>
        <w:ind w:left="0" w:firstLine="709"/>
        <w:jc w:val="both"/>
        <w:rPr>
          <w:rFonts w:ascii="Times New Roman" w:hAnsi="Times New Roman"/>
          <w:sz w:val="26"/>
          <w:szCs w:val="26"/>
        </w:rPr>
      </w:pPr>
      <w:r w:rsidRPr="000F3647">
        <w:rPr>
          <w:rFonts w:ascii="Times New Roman" w:hAnsi="Times New Roman"/>
          <w:sz w:val="26"/>
          <w:szCs w:val="26"/>
        </w:rPr>
        <w:t xml:space="preserve">принять меры по осуществлению </w:t>
      </w:r>
      <w:proofErr w:type="gramStart"/>
      <w:r w:rsidRPr="000F3647">
        <w:rPr>
          <w:rFonts w:ascii="Times New Roman" w:hAnsi="Times New Roman"/>
          <w:sz w:val="26"/>
          <w:szCs w:val="26"/>
        </w:rPr>
        <w:t>контроля за</w:t>
      </w:r>
      <w:proofErr w:type="gramEnd"/>
      <w:r w:rsidRPr="000F3647">
        <w:rPr>
          <w:rFonts w:ascii="Times New Roman" w:hAnsi="Times New Roman"/>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82D57" w:rsidRPr="000F3647" w:rsidRDefault="00C82D57" w:rsidP="000F3647">
      <w:pPr>
        <w:pStyle w:val="a4"/>
        <w:numPr>
          <w:ilvl w:val="0"/>
          <w:numId w:val="26"/>
        </w:numPr>
        <w:tabs>
          <w:tab w:val="left" w:pos="993"/>
        </w:tabs>
        <w:spacing w:after="0" w:line="240" w:lineRule="auto"/>
        <w:ind w:left="0" w:firstLine="709"/>
        <w:jc w:val="both"/>
        <w:rPr>
          <w:rFonts w:ascii="Times New Roman" w:hAnsi="Times New Roman"/>
          <w:sz w:val="26"/>
          <w:szCs w:val="26"/>
        </w:rPr>
      </w:pPr>
      <w:r w:rsidRPr="000F3647">
        <w:rPr>
          <w:rFonts w:ascii="Times New Roman" w:hAnsi="Times New Roman"/>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82D57" w:rsidRDefault="00C82D57" w:rsidP="000F3647">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C82D57">
        <w:rPr>
          <w:rFonts w:ascii="Times New Roman" w:hAnsi="Times New Roman"/>
          <w:sz w:val="26"/>
          <w:szCs w:val="26"/>
        </w:rPr>
        <w:t xml:space="preserve">В предписании об устранении выявленных нарушений обязательных требований, предусмотренном пунктом </w:t>
      </w:r>
      <w:r w:rsidR="007976E3" w:rsidRPr="007976E3">
        <w:rPr>
          <w:rFonts w:ascii="Times New Roman" w:hAnsi="Times New Roman"/>
          <w:sz w:val="26"/>
          <w:szCs w:val="26"/>
        </w:rPr>
        <w:t>6.20.2</w:t>
      </w:r>
      <w:r w:rsidR="00C9593F">
        <w:rPr>
          <w:rFonts w:ascii="Times New Roman" w:hAnsi="Times New Roman"/>
          <w:sz w:val="26"/>
          <w:szCs w:val="26"/>
        </w:rPr>
        <w:t>.</w:t>
      </w:r>
      <w:r w:rsidRPr="007976E3">
        <w:rPr>
          <w:rFonts w:ascii="Times New Roman" w:hAnsi="Times New Roman"/>
          <w:sz w:val="26"/>
          <w:szCs w:val="26"/>
        </w:rPr>
        <w:t xml:space="preserve"> настоящего</w:t>
      </w:r>
      <w:r w:rsidRPr="00C82D57">
        <w:rPr>
          <w:rFonts w:ascii="Times New Roman" w:hAnsi="Times New Roman"/>
          <w:sz w:val="26"/>
          <w:szCs w:val="26"/>
        </w:rPr>
        <w:t xml:space="preserve"> Положения, указываются:</w:t>
      </w:r>
    </w:p>
    <w:p w:rsidR="00C82D57" w:rsidRPr="00C9593F" w:rsidRDefault="00C9593F" w:rsidP="00C9593F">
      <w:pPr>
        <w:pStyle w:val="a4"/>
        <w:numPr>
          <w:ilvl w:val="0"/>
          <w:numId w:val="2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ф</w:t>
      </w:r>
      <w:r w:rsidR="00C82D57" w:rsidRPr="00C9593F">
        <w:rPr>
          <w:rFonts w:ascii="Times New Roman" w:hAnsi="Times New Roman"/>
          <w:sz w:val="26"/>
          <w:szCs w:val="26"/>
        </w:rPr>
        <w:t>амилии, имена, отчества (при наличии) инспекторов, проводивших конт</w:t>
      </w:r>
      <w:r>
        <w:rPr>
          <w:rFonts w:ascii="Times New Roman" w:hAnsi="Times New Roman"/>
          <w:sz w:val="26"/>
          <w:szCs w:val="26"/>
        </w:rPr>
        <w:t>рольное (надзорное) мероприятие;</w:t>
      </w:r>
    </w:p>
    <w:p w:rsidR="00C82D57" w:rsidRPr="00C9593F" w:rsidRDefault="00C82D57" w:rsidP="00C9593F">
      <w:pPr>
        <w:pStyle w:val="a4"/>
        <w:numPr>
          <w:ilvl w:val="0"/>
          <w:numId w:val="27"/>
        </w:numPr>
        <w:tabs>
          <w:tab w:val="left" w:pos="993"/>
        </w:tabs>
        <w:spacing w:after="0" w:line="240" w:lineRule="auto"/>
        <w:ind w:left="0" w:firstLine="709"/>
        <w:jc w:val="both"/>
        <w:rPr>
          <w:rFonts w:ascii="Times New Roman" w:hAnsi="Times New Roman"/>
          <w:sz w:val="26"/>
          <w:szCs w:val="26"/>
        </w:rPr>
      </w:pPr>
      <w:r w:rsidRPr="00C9593F">
        <w:rPr>
          <w:rFonts w:ascii="Times New Roman" w:hAnsi="Times New Roman"/>
          <w:sz w:val="26"/>
          <w:szCs w:val="26"/>
        </w:rPr>
        <w:t>д</w:t>
      </w:r>
      <w:r w:rsidR="00C9593F">
        <w:rPr>
          <w:rFonts w:ascii="Times New Roman" w:hAnsi="Times New Roman"/>
          <w:sz w:val="26"/>
          <w:szCs w:val="26"/>
        </w:rPr>
        <w:t>ата выдачи;</w:t>
      </w:r>
    </w:p>
    <w:p w:rsidR="00C82D57" w:rsidRPr="00C9593F" w:rsidRDefault="00C82D57" w:rsidP="00C9593F">
      <w:pPr>
        <w:pStyle w:val="a4"/>
        <w:numPr>
          <w:ilvl w:val="0"/>
          <w:numId w:val="27"/>
        </w:numPr>
        <w:tabs>
          <w:tab w:val="left" w:pos="993"/>
        </w:tabs>
        <w:spacing w:after="0" w:line="240" w:lineRule="auto"/>
        <w:ind w:left="0" w:firstLine="709"/>
        <w:jc w:val="both"/>
        <w:rPr>
          <w:rFonts w:ascii="Times New Roman" w:hAnsi="Times New Roman"/>
          <w:sz w:val="26"/>
          <w:szCs w:val="26"/>
        </w:rPr>
      </w:pPr>
      <w:r w:rsidRPr="00C9593F">
        <w:rPr>
          <w:rFonts w:ascii="Times New Roman" w:hAnsi="Times New Roman"/>
          <w:sz w:val="26"/>
          <w:szCs w:val="26"/>
        </w:rPr>
        <w:t>а</w:t>
      </w:r>
      <w:r w:rsidR="00C9593F">
        <w:rPr>
          <w:rFonts w:ascii="Times New Roman" w:hAnsi="Times New Roman"/>
          <w:sz w:val="26"/>
          <w:szCs w:val="26"/>
        </w:rPr>
        <w:t>дресные данные объекта контроля;</w:t>
      </w:r>
    </w:p>
    <w:p w:rsidR="00C82D57" w:rsidRPr="00C9593F" w:rsidRDefault="00C82D57" w:rsidP="00C9593F">
      <w:pPr>
        <w:pStyle w:val="a4"/>
        <w:numPr>
          <w:ilvl w:val="0"/>
          <w:numId w:val="27"/>
        </w:numPr>
        <w:tabs>
          <w:tab w:val="left" w:pos="993"/>
        </w:tabs>
        <w:spacing w:after="0" w:line="240" w:lineRule="auto"/>
        <w:ind w:left="0" w:firstLine="709"/>
        <w:jc w:val="both"/>
        <w:rPr>
          <w:rFonts w:ascii="Times New Roman" w:hAnsi="Times New Roman"/>
          <w:sz w:val="26"/>
          <w:szCs w:val="26"/>
        </w:rPr>
      </w:pPr>
      <w:r w:rsidRPr="00C9593F">
        <w:rPr>
          <w:rFonts w:ascii="Times New Roman" w:hAnsi="Times New Roman"/>
          <w:sz w:val="26"/>
          <w:szCs w:val="26"/>
        </w:rPr>
        <w:t>наименование лица</w:t>
      </w:r>
      <w:r w:rsidR="00C9593F">
        <w:rPr>
          <w:rFonts w:ascii="Times New Roman" w:hAnsi="Times New Roman"/>
          <w:sz w:val="26"/>
          <w:szCs w:val="26"/>
        </w:rPr>
        <w:t>, которому выдается предписание;</w:t>
      </w:r>
    </w:p>
    <w:p w:rsidR="00C82D57" w:rsidRPr="00C9593F" w:rsidRDefault="00C82D57" w:rsidP="00C9593F">
      <w:pPr>
        <w:pStyle w:val="a4"/>
        <w:numPr>
          <w:ilvl w:val="0"/>
          <w:numId w:val="27"/>
        </w:numPr>
        <w:tabs>
          <w:tab w:val="left" w:pos="993"/>
        </w:tabs>
        <w:spacing w:after="0" w:line="240" w:lineRule="auto"/>
        <w:ind w:left="0" w:firstLine="709"/>
        <w:jc w:val="both"/>
        <w:rPr>
          <w:rFonts w:ascii="Times New Roman" w:hAnsi="Times New Roman"/>
          <w:sz w:val="26"/>
          <w:szCs w:val="26"/>
        </w:rPr>
      </w:pPr>
      <w:r w:rsidRPr="00C9593F">
        <w:rPr>
          <w:rFonts w:ascii="Times New Roman" w:hAnsi="Times New Roman"/>
          <w:sz w:val="26"/>
          <w:szCs w:val="26"/>
        </w:rPr>
        <w:t>нару</w:t>
      </w:r>
      <w:r w:rsidR="00C9593F">
        <w:rPr>
          <w:rFonts w:ascii="Times New Roman" w:hAnsi="Times New Roman"/>
          <w:sz w:val="26"/>
          <w:szCs w:val="26"/>
        </w:rPr>
        <w:t>шенные нормативно-правовые акты;</w:t>
      </w:r>
    </w:p>
    <w:p w:rsidR="00C82D57" w:rsidRPr="00C9593F" w:rsidRDefault="00C82D57" w:rsidP="00C9593F">
      <w:pPr>
        <w:pStyle w:val="a4"/>
        <w:numPr>
          <w:ilvl w:val="0"/>
          <w:numId w:val="27"/>
        </w:numPr>
        <w:tabs>
          <w:tab w:val="left" w:pos="993"/>
        </w:tabs>
        <w:spacing w:after="0" w:line="240" w:lineRule="auto"/>
        <w:ind w:left="0" w:firstLine="709"/>
        <w:jc w:val="both"/>
        <w:rPr>
          <w:rFonts w:ascii="Times New Roman" w:hAnsi="Times New Roman"/>
          <w:sz w:val="26"/>
          <w:szCs w:val="26"/>
        </w:rPr>
      </w:pPr>
      <w:r w:rsidRPr="00C9593F">
        <w:rPr>
          <w:rFonts w:ascii="Times New Roman" w:hAnsi="Times New Roman"/>
          <w:sz w:val="26"/>
          <w:szCs w:val="26"/>
        </w:rPr>
        <w:t>описание нарушен</w:t>
      </w:r>
      <w:r w:rsidR="00C9593F">
        <w:rPr>
          <w:rFonts w:ascii="Times New Roman" w:hAnsi="Times New Roman"/>
          <w:sz w:val="26"/>
          <w:szCs w:val="26"/>
        </w:rPr>
        <w:t>ия, которое требуется устранить;</w:t>
      </w:r>
    </w:p>
    <w:p w:rsidR="00C82D57" w:rsidRPr="00C9593F" w:rsidRDefault="00C82D57" w:rsidP="00C9593F">
      <w:pPr>
        <w:pStyle w:val="a4"/>
        <w:numPr>
          <w:ilvl w:val="0"/>
          <w:numId w:val="27"/>
        </w:numPr>
        <w:tabs>
          <w:tab w:val="left" w:pos="993"/>
        </w:tabs>
        <w:spacing w:after="0" w:line="240" w:lineRule="auto"/>
        <w:ind w:left="0" w:firstLine="709"/>
        <w:jc w:val="both"/>
        <w:rPr>
          <w:rFonts w:ascii="Times New Roman" w:hAnsi="Times New Roman"/>
          <w:sz w:val="26"/>
          <w:szCs w:val="26"/>
        </w:rPr>
      </w:pPr>
      <w:r w:rsidRPr="00C9593F">
        <w:rPr>
          <w:rFonts w:ascii="Times New Roman" w:hAnsi="Times New Roman"/>
          <w:sz w:val="26"/>
          <w:szCs w:val="26"/>
        </w:rPr>
        <w:t>срок устранения нарушения.</w:t>
      </w:r>
    </w:p>
    <w:p w:rsidR="00C82D57" w:rsidRPr="005C4085" w:rsidRDefault="00D01AA8" w:rsidP="00C9593F">
      <w:pPr>
        <w:pStyle w:val="a4"/>
        <w:numPr>
          <w:ilvl w:val="1"/>
          <w:numId w:val="2"/>
        </w:numPr>
        <w:tabs>
          <w:tab w:val="left" w:pos="1232"/>
        </w:tabs>
        <w:spacing w:after="0" w:line="240" w:lineRule="auto"/>
        <w:ind w:left="0" w:firstLine="709"/>
        <w:jc w:val="both"/>
        <w:textAlignment w:val="baseline"/>
        <w:rPr>
          <w:rFonts w:ascii="Times New Roman" w:hAnsi="Times New Roman"/>
          <w:sz w:val="26"/>
          <w:szCs w:val="26"/>
        </w:rPr>
      </w:pPr>
      <w:r w:rsidRPr="005C4085">
        <w:rPr>
          <w:rFonts w:ascii="Times New Roman" w:hAnsi="Times New Roman"/>
          <w:sz w:val="26"/>
          <w:szCs w:val="26"/>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18" w:anchor="8Q00M2" w:history="1">
        <w:r w:rsidRPr="00C9593F">
          <w:rPr>
            <w:rFonts w:ascii="Times New Roman" w:hAnsi="Times New Roman"/>
            <w:sz w:val="26"/>
            <w:szCs w:val="26"/>
          </w:rPr>
          <w:t>частями 4</w:t>
        </w:r>
      </w:hyperlink>
      <w:r w:rsidRPr="005C4085">
        <w:rPr>
          <w:rFonts w:ascii="Times New Roman" w:hAnsi="Times New Roman"/>
          <w:sz w:val="26"/>
          <w:szCs w:val="26"/>
        </w:rPr>
        <w:t xml:space="preserve"> и </w:t>
      </w:r>
      <w:r w:rsidRPr="00C9593F">
        <w:rPr>
          <w:rFonts w:ascii="Times New Roman" w:hAnsi="Times New Roman"/>
          <w:sz w:val="26"/>
          <w:szCs w:val="26"/>
        </w:rPr>
        <w:t xml:space="preserve">5 статьи 21 Федерального закона </w:t>
      </w:r>
      <w:r w:rsidR="00C9593F" w:rsidRPr="00C9593F">
        <w:rPr>
          <w:rFonts w:ascii="Times New Roman" w:hAnsi="Times New Roman"/>
          <w:sz w:val="26"/>
          <w:szCs w:val="26"/>
        </w:rPr>
        <w:t>№</w:t>
      </w:r>
      <w:r w:rsidRPr="00C9593F">
        <w:rPr>
          <w:rFonts w:ascii="Times New Roman" w:hAnsi="Times New Roman"/>
          <w:sz w:val="26"/>
          <w:szCs w:val="26"/>
        </w:rPr>
        <w:t xml:space="preserve"> 248-ФЗ</w:t>
      </w:r>
      <w:r w:rsidRPr="005C4085">
        <w:rPr>
          <w:rFonts w:ascii="Times New Roman" w:hAnsi="Times New Roman"/>
          <w:sz w:val="26"/>
          <w:szCs w:val="26"/>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01AA8" w:rsidRDefault="00D01AA8" w:rsidP="00C9593F">
      <w:pPr>
        <w:spacing w:after="0" w:line="240" w:lineRule="auto"/>
        <w:ind w:firstLine="709"/>
        <w:jc w:val="both"/>
        <w:rPr>
          <w:rFonts w:ascii="Times New Roman" w:hAnsi="Times New Roman" w:cs="Times New Roman"/>
          <w:sz w:val="26"/>
          <w:szCs w:val="26"/>
        </w:rPr>
      </w:pPr>
      <w:r w:rsidRPr="005C4085">
        <w:rPr>
          <w:rFonts w:ascii="Times New Roman" w:hAnsi="Times New Roman" w:cs="Times New Roman"/>
          <w:sz w:val="26"/>
          <w:szCs w:val="26"/>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9593F" w:rsidRPr="005C4085" w:rsidRDefault="00C9593F" w:rsidP="00C9593F">
      <w:pPr>
        <w:spacing w:after="0" w:line="240" w:lineRule="auto"/>
        <w:ind w:firstLine="709"/>
        <w:jc w:val="both"/>
        <w:rPr>
          <w:rFonts w:ascii="Times New Roman" w:eastAsia="Times New Roman" w:hAnsi="Times New Roman" w:cs="Times New Roman"/>
          <w:sz w:val="26"/>
          <w:szCs w:val="26"/>
        </w:rPr>
      </w:pPr>
    </w:p>
    <w:p w:rsidR="00D01AA8" w:rsidRPr="00C9593F" w:rsidRDefault="00D01AA8" w:rsidP="00C9593F">
      <w:pPr>
        <w:pStyle w:val="10"/>
        <w:numPr>
          <w:ilvl w:val="0"/>
          <w:numId w:val="1"/>
        </w:numPr>
        <w:tabs>
          <w:tab w:val="left" w:pos="284"/>
        </w:tabs>
        <w:spacing w:before="0" w:line="240" w:lineRule="auto"/>
        <w:ind w:left="0" w:right="-2" w:firstLine="0"/>
        <w:jc w:val="center"/>
        <w:rPr>
          <w:rFonts w:ascii="Times New Roman" w:eastAsia="Times New Roman" w:hAnsi="Times New Roman" w:cs="Times New Roman"/>
          <w:color w:val="auto"/>
          <w:sz w:val="26"/>
          <w:szCs w:val="26"/>
        </w:rPr>
      </w:pPr>
      <w:r w:rsidRPr="00C9593F">
        <w:rPr>
          <w:rFonts w:ascii="Times New Roman" w:eastAsia="Times New Roman" w:hAnsi="Times New Roman" w:cs="Times New Roman"/>
          <w:color w:val="auto"/>
          <w:sz w:val="26"/>
          <w:szCs w:val="26"/>
        </w:rPr>
        <w:lastRenderedPageBreak/>
        <w:t xml:space="preserve">Профилактика рисков причинения вреда (ущерба) охраняемым законом ценностям, независимая оценка соблюдения обязательных требований </w:t>
      </w:r>
    </w:p>
    <w:p w:rsidR="00C9593F" w:rsidRDefault="002F1A2D" w:rsidP="002F1A2D">
      <w:pPr>
        <w:pStyle w:val="formattext"/>
        <w:spacing w:before="0" w:beforeAutospacing="0" w:after="0" w:afterAutospacing="0"/>
        <w:jc w:val="both"/>
      </w:pPr>
      <w:r>
        <w:t xml:space="preserve">      </w:t>
      </w:r>
    </w:p>
    <w:p w:rsidR="00C9593F" w:rsidRPr="00C9593F" w:rsidRDefault="00C9593F" w:rsidP="00C9593F">
      <w:pPr>
        <w:pStyle w:val="a4"/>
        <w:numPr>
          <w:ilvl w:val="0"/>
          <w:numId w:val="2"/>
        </w:numPr>
        <w:tabs>
          <w:tab w:val="left" w:pos="1232"/>
        </w:tabs>
        <w:spacing w:after="0" w:line="240" w:lineRule="auto"/>
        <w:jc w:val="both"/>
        <w:textAlignment w:val="baseline"/>
        <w:rPr>
          <w:rFonts w:ascii="Times New Roman" w:hAnsi="Times New Roman"/>
          <w:vanish/>
          <w:sz w:val="26"/>
          <w:szCs w:val="26"/>
        </w:rPr>
      </w:pPr>
    </w:p>
    <w:p w:rsidR="002F1A2D" w:rsidRPr="001F7E18" w:rsidRDefault="002F1A2D" w:rsidP="0089541F">
      <w:pPr>
        <w:pStyle w:val="a4"/>
        <w:numPr>
          <w:ilvl w:val="1"/>
          <w:numId w:val="2"/>
        </w:numPr>
        <w:tabs>
          <w:tab w:val="left" w:pos="1148"/>
        </w:tabs>
        <w:spacing w:after="0" w:line="240" w:lineRule="auto"/>
        <w:ind w:left="0" w:firstLine="709"/>
        <w:jc w:val="both"/>
        <w:textAlignment w:val="baseline"/>
        <w:rPr>
          <w:rFonts w:ascii="Times New Roman" w:hAnsi="Times New Roman"/>
          <w:sz w:val="26"/>
          <w:szCs w:val="26"/>
        </w:rPr>
      </w:pPr>
      <w:r w:rsidRPr="001F7E18">
        <w:rPr>
          <w:rFonts w:ascii="Times New Roman" w:hAnsi="Times New Roman"/>
          <w:sz w:val="26"/>
          <w:szCs w:val="26"/>
        </w:rPr>
        <w:t>Уполномоченным органом проводятся профилактические мероприятия, не предусмотренные программой профилактики рисков причинения вреда.</w:t>
      </w:r>
    </w:p>
    <w:p w:rsidR="002F1A2D" w:rsidRPr="00C9593F" w:rsidRDefault="001F7E18" w:rsidP="001F7E18">
      <w:pPr>
        <w:pStyle w:val="a4"/>
        <w:numPr>
          <w:ilvl w:val="1"/>
          <w:numId w:val="2"/>
        </w:numPr>
        <w:tabs>
          <w:tab w:val="left" w:pos="1148"/>
        </w:tabs>
        <w:spacing w:after="0" w:line="240" w:lineRule="auto"/>
        <w:ind w:left="0" w:firstLine="709"/>
        <w:jc w:val="both"/>
        <w:textAlignment w:val="baseline"/>
        <w:rPr>
          <w:rFonts w:ascii="Times New Roman" w:hAnsi="Times New Roman"/>
          <w:sz w:val="26"/>
          <w:szCs w:val="26"/>
        </w:rPr>
      </w:pPr>
      <w:r>
        <w:rPr>
          <w:rFonts w:ascii="Times New Roman" w:hAnsi="Times New Roman"/>
          <w:sz w:val="26"/>
          <w:szCs w:val="26"/>
        </w:rPr>
        <w:t>Управление</w:t>
      </w:r>
      <w:r w:rsidR="002F1A2D" w:rsidRPr="00C9593F">
        <w:rPr>
          <w:rFonts w:ascii="Times New Roman" w:hAnsi="Times New Roman"/>
          <w:sz w:val="26"/>
          <w:szCs w:val="26"/>
        </w:rPr>
        <w:t xml:space="preserve"> проводит профилактические мероприятия, предусмотренные пунктом 2.2.1</w:t>
      </w:r>
      <w:r>
        <w:rPr>
          <w:rFonts w:ascii="Times New Roman" w:hAnsi="Times New Roman"/>
          <w:sz w:val="26"/>
          <w:szCs w:val="26"/>
        </w:rPr>
        <w:t>.</w:t>
      </w:r>
      <w:r w:rsidR="002F1A2D" w:rsidRPr="00C9593F">
        <w:rPr>
          <w:rFonts w:ascii="Times New Roman" w:hAnsi="Times New Roman"/>
          <w:sz w:val="26"/>
          <w:szCs w:val="26"/>
        </w:rPr>
        <w:t xml:space="preserve"> настоящего Положения, в соответствии с главой 10 Федерального закона </w:t>
      </w:r>
      <w:r>
        <w:rPr>
          <w:rFonts w:ascii="Times New Roman" w:hAnsi="Times New Roman"/>
          <w:sz w:val="26"/>
          <w:szCs w:val="26"/>
        </w:rPr>
        <w:t>№</w:t>
      </w:r>
      <w:r w:rsidR="002F1A2D" w:rsidRPr="00C9593F">
        <w:rPr>
          <w:rFonts w:ascii="Times New Roman" w:hAnsi="Times New Roman"/>
          <w:sz w:val="26"/>
          <w:szCs w:val="26"/>
        </w:rPr>
        <w:t xml:space="preserve"> 248-ФЗ.</w:t>
      </w:r>
    </w:p>
    <w:p w:rsidR="002F1A2D" w:rsidRPr="00C9593F" w:rsidRDefault="002F1A2D" w:rsidP="001F7E18">
      <w:pPr>
        <w:pStyle w:val="a4"/>
        <w:numPr>
          <w:ilvl w:val="1"/>
          <w:numId w:val="2"/>
        </w:numPr>
        <w:tabs>
          <w:tab w:val="left" w:pos="1148"/>
        </w:tabs>
        <w:spacing w:after="0" w:line="240" w:lineRule="auto"/>
        <w:ind w:left="0" w:firstLine="709"/>
        <w:jc w:val="both"/>
        <w:textAlignment w:val="baseline"/>
        <w:rPr>
          <w:rFonts w:ascii="Times New Roman" w:hAnsi="Times New Roman"/>
          <w:sz w:val="26"/>
          <w:szCs w:val="26"/>
        </w:rPr>
      </w:pPr>
      <w:r w:rsidRPr="00C9593F">
        <w:rPr>
          <w:rFonts w:ascii="Times New Roman" w:hAnsi="Times New Roman"/>
          <w:sz w:val="26"/>
          <w:szCs w:val="26"/>
        </w:rPr>
        <w:t xml:space="preserve">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1F7E18">
        <w:rPr>
          <w:rFonts w:ascii="Times New Roman" w:hAnsi="Times New Roman"/>
          <w:sz w:val="26"/>
          <w:szCs w:val="26"/>
        </w:rPr>
        <w:t>№</w:t>
      </w:r>
      <w:r w:rsidRPr="00C9593F">
        <w:rPr>
          <w:rFonts w:ascii="Times New Roman" w:hAnsi="Times New Roman"/>
          <w:sz w:val="26"/>
          <w:szCs w:val="26"/>
        </w:rPr>
        <w:t xml:space="preserve"> 248-ФЗ.</w:t>
      </w:r>
    </w:p>
    <w:p w:rsidR="002F1A2D" w:rsidRPr="001F7E18" w:rsidRDefault="002F1A2D" w:rsidP="001F7E18">
      <w:pPr>
        <w:pStyle w:val="formattext"/>
        <w:spacing w:before="0" w:beforeAutospacing="0" w:after="0" w:afterAutospacing="0"/>
        <w:ind w:firstLine="709"/>
        <w:jc w:val="both"/>
        <w:rPr>
          <w:sz w:val="26"/>
          <w:szCs w:val="26"/>
        </w:rPr>
      </w:pPr>
      <w:r w:rsidRPr="001F7E18">
        <w:rPr>
          <w:sz w:val="26"/>
          <w:szCs w:val="26"/>
        </w:rPr>
        <w:t xml:space="preserve">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w:t>
      </w:r>
      <w:r w:rsidR="001F7E18">
        <w:rPr>
          <w:sz w:val="26"/>
          <w:szCs w:val="26"/>
        </w:rPr>
        <w:t>Управления</w:t>
      </w:r>
      <w:r w:rsidRPr="001F7E18">
        <w:rPr>
          <w:sz w:val="26"/>
          <w:szCs w:val="26"/>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F1A2D" w:rsidRPr="00A176FF" w:rsidRDefault="002F1A2D" w:rsidP="00A176FF">
      <w:pPr>
        <w:pStyle w:val="a4"/>
        <w:numPr>
          <w:ilvl w:val="1"/>
          <w:numId w:val="2"/>
        </w:numPr>
        <w:tabs>
          <w:tab w:val="left" w:pos="1148"/>
        </w:tabs>
        <w:spacing w:after="0" w:line="240" w:lineRule="auto"/>
        <w:ind w:left="0" w:firstLine="709"/>
        <w:jc w:val="both"/>
        <w:textAlignment w:val="baseline"/>
        <w:rPr>
          <w:rFonts w:ascii="Times New Roman" w:hAnsi="Times New Roman"/>
          <w:sz w:val="26"/>
          <w:szCs w:val="26"/>
        </w:rPr>
      </w:pPr>
      <w:r w:rsidRPr="00A176FF">
        <w:rPr>
          <w:rFonts w:ascii="Times New Roman" w:hAnsi="Times New Roman"/>
          <w:sz w:val="26"/>
          <w:szCs w:val="26"/>
        </w:rPr>
        <w:t>Подача возражений в отношении предостережения о недопустимости нарушения обязательных требований и их рассмотрение:</w:t>
      </w:r>
    </w:p>
    <w:p w:rsidR="002F1A2D" w:rsidRPr="00A176FF" w:rsidRDefault="002F1A2D" w:rsidP="00A176FF">
      <w:pPr>
        <w:pStyle w:val="a4"/>
        <w:numPr>
          <w:ilvl w:val="2"/>
          <w:numId w:val="2"/>
        </w:numPr>
        <w:tabs>
          <w:tab w:val="left" w:pos="1344"/>
        </w:tabs>
        <w:spacing w:after="0" w:line="240" w:lineRule="auto"/>
        <w:ind w:left="0" w:firstLine="709"/>
        <w:jc w:val="both"/>
        <w:rPr>
          <w:rFonts w:ascii="Times New Roman" w:hAnsi="Times New Roman"/>
          <w:sz w:val="26"/>
          <w:szCs w:val="26"/>
        </w:rPr>
      </w:pPr>
      <w:r w:rsidRPr="00A176FF">
        <w:rPr>
          <w:rFonts w:ascii="Times New Roman" w:hAnsi="Times New Roman"/>
          <w:sz w:val="26"/>
          <w:szCs w:val="26"/>
        </w:rPr>
        <w:t>По результатам рассмотрения предостережения о недопустимости нарушения обязат</w:t>
      </w:r>
      <w:r w:rsidR="0089541F">
        <w:rPr>
          <w:rFonts w:ascii="Times New Roman" w:hAnsi="Times New Roman"/>
          <w:sz w:val="26"/>
          <w:szCs w:val="26"/>
        </w:rPr>
        <w:t xml:space="preserve">ельных требований (далее – </w:t>
      </w:r>
      <w:r w:rsidRPr="00A176FF">
        <w:rPr>
          <w:rFonts w:ascii="Times New Roman" w:hAnsi="Times New Roman"/>
          <w:sz w:val="26"/>
          <w:szCs w:val="26"/>
        </w:rPr>
        <w:t>предостережение) контролируемым лицом могут быть поданы возражения в уполномоченный орган.</w:t>
      </w:r>
    </w:p>
    <w:p w:rsidR="002F1A2D" w:rsidRPr="00A176FF" w:rsidRDefault="002F1A2D" w:rsidP="00A176FF">
      <w:pPr>
        <w:pStyle w:val="a4"/>
        <w:numPr>
          <w:ilvl w:val="2"/>
          <w:numId w:val="2"/>
        </w:numPr>
        <w:tabs>
          <w:tab w:val="left" w:pos="1344"/>
        </w:tabs>
        <w:spacing w:after="0" w:line="240" w:lineRule="auto"/>
        <w:ind w:left="0" w:firstLine="709"/>
        <w:jc w:val="both"/>
        <w:rPr>
          <w:rFonts w:ascii="Times New Roman" w:hAnsi="Times New Roman"/>
          <w:sz w:val="26"/>
          <w:szCs w:val="26"/>
        </w:rPr>
      </w:pPr>
      <w:r w:rsidRPr="00A176FF">
        <w:rPr>
          <w:rFonts w:ascii="Times New Roman" w:hAnsi="Times New Roman"/>
          <w:sz w:val="26"/>
          <w:szCs w:val="26"/>
        </w:rPr>
        <w:t>В возражениях указываются:</w:t>
      </w:r>
    </w:p>
    <w:p w:rsidR="002F1A2D" w:rsidRPr="001F7E18" w:rsidRDefault="002F1A2D" w:rsidP="00A176FF">
      <w:pPr>
        <w:pStyle w:val="formattext"/>
        <w:numPr>
          <w:ilvl w:val="3"/>
          <w:numId w:val="30"/>
        </w:numPr>
        <w:tabs>
          <w:tab w:val="left" w:pos="993"/>
        </w:tabs>
        <w:spacing w:before="0" w:beforeAutospacing="0" w:after="0" w:afterAutospacing="0"/>
        <w:ind w:left="0" w:firstLine="709"/>
        <w:jc w:val="both"/>
        <w:rPr>
          <w:sz w:val="26"/>
          <w:szCs w:val="26"/>
        </w:rPr>
      </w:pPr>
      <w:r w:rsidRPr="001F7E18">
        <w:rPr>
          <w:sz w:val="26"/>
          <w:szCs w:val="26"/>
        </w:rPr>
        <w:t>Наименование юридического лица, фамилия, имя, отчество (при наличии) индивидуального предпринимателя.</w:t>
      </w:r>
    </w:p>
    <w:p w:rsidR="002F1A2D" w:rsidRPr="001F7E18" w:rsidRDefault="002F1A2D" w:rsidP="00A176FF">
      <w:pPr>
        <w:pStyle w:val="formattext"/>
        <w:numPr>
          <w:ilvl w:val="3"/>
          <w:numId w:val="30"/>
        </w:numPr>
        <w:tabs>
          <w:tab w:val="left" w:pos="993"/>
        </w:tabs>
        <w:spacing w:before="0" w:beforeAutospacing="0" w:after="0" w:afterAutospacing="0"/>
        <w:ind w:left="0" w:firstLine="709"/>
        <w:jc w:val="both"/>
        <w:rPr>
          <w:sz w:val="26"/>
          <w:szCs w:val="26"/>
        </w:rPr>
      </w:pPr>
      <w:r w:rsidRPr="001F7E18">
        <w:rPr>
          <w:sz w:val="26"/>
          <w:szCs w:val="26"/>
        </w:rPr>
        <w:t>Идентификаци</w:t>
      </w:r>
      <w:r w:rsidR="00A176FF">
        <w:rPr>
          <w:sz w:val="26"/>
          <w:szCs w:val="26"/>
        </w:rPr>
        <w:t xml:space="preserve">онный номер налогоплательщика – </w:t>
      </w:r>
      <w:r w:rsidRPr="001F7E18">
        <w:rPr>
          <w:sz w:val="26"/>
          <w:szCs w:val="26"/>
        </w:rPr>
        <w:t>юридического лица, индивидуального предпринимателя.</w:t>
      </w:r>
    </w:p>
    <w:p w:rsidR="002F1A2D" w:rsidRPr="001F7E18" w:rsidRDefault="002F1A2D" w:rsidP="00A176FF">
      <w:pPr>
        <w:pStyle w:val="formattext"/>
        <w:numPr>
          <w:ilvl w:val="3"/>
          <w:numId w:val="30"/>
        </w:numPr>
        <w:tabs>
          <w:tab w:val="left" w:pos="993"/>
        </w:tabs>
        <w:spacing w:before="0" w:beforeAutospacing="0" w:after="0" w:afterAutospacing="0"/>
        <w:ind w:left="0" w:firstLine="709"/>
        <w:jc w:val="both"/>
        <w:rPr>
          <w:sz w:val="26"/>
          <w:szCs w:val="26"/>
        </w:rPr>
      </w:pPr>
      <w:r w:rsidRPr="001F7E18">
        <w:rPr>
          <w:sz w:val="26"/>
          <w:szCs w:val="26"/>
        </w:rPr>
        <w:t>Дата и номер предостережения, направленного в адрес контролируемого лица.</w:t>
      </w:r>
    </w:p>
    <w:p w:rsidR="002F1A2D" w:rsidRPr="001F7E18" w:rsidRDefault="002F1A2D" w:rsidP="00A176FF">
      <w:pPr>
        <w:pStyle w:val="formattext"/>
        <w:numPr>
          <w:ilvl w:val="3"/>
          <w:numId w:val="30"/>
        </w:numPr>
        <w:tabs>
          <w:tab w:val="left" w:pos="993"/>
        </w:tabs>
        <w:spacing w:before="0" w:beforeAutospacing="0" w:after="0" w:afterAutospacing="0"/>
        <w:ind w:left="0" w:firstLine="709"/>
        <w:jc w:val="both"/>
        <w:rPr>
          <w:sz w:val="26"/>
          <w:szCs w:val="26"/>
        </w:rPr>
      </w:pPr>
      <w:r w:rsidRPr="001F7E18">
        <w:rPr>
          <w:sz w:val="26"/>
          <w:szCs w:val="26"/>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F1A2D" w:rsidRPr="00A176FF" w:rsidRDefault="002F1A2D" w:rsidP="00A176FF">
      <w:pPr>
        <w:pStyle w:val="a4"/>
        <w:numPr>
          <w:ilvl w:val="2"/>
          <w:numId w:val="2"/>
        </w:numPr>
        <w:tabs>
          <w:tab w:val="left" w:pos="1344"/>
        </w:tabs>
        <w:spacing w:after="0" w:line="240" w:lineRule="auto"/>
        <w:ind w:left="0" w:firstLine="709"/>
        <w:jc w:val="both"/>
        <w:rPr>
          <w:rFonts w:ascii="Times New Roman" w:hAnsi="Times New Roman"/>
          <w:sz w:val="26"/>
          <w:szCs w:val="26"/>
        </w:rPr>
      </w:pPr>
      <w:r w:rsidRPr="00A176FF">
        <w:rPr>
          <w:rFonts w:ascii="Times New Roman" w:hAnsi="Times New Roman"/>
          <w:sz w:val="26"/>
          <w:szCs w:val="26"/>
        </w:rPr>
        <w:t xml:space="preserve">Возражения направляются контролируемым лицом в бумажном виде почтовым отправлением в </w:t>
      </w:r>
      <w:r w:rsidR="00645001">
        <w:rPr>
          <w:rFonts w:ascii="Times New Roman" w:hAnsi="Times New Roman"/>
          <w:sz w:val="26"/>
          <w:szCs w:val="26"/>
        </w:rPr>
        <w:t xml:space="preserve">адрес </w:t>
      </w:r>
      <w:r w:rsidR="00A176FF">
        <w:rPr>
          <w:rFonts w:ascii="Times New Roman" w:hAnsi="Times New Roman"/>
          <w:sz w:val="26"/>
          <w:szCs w:val="26"/>
        </w:rPr>
        <w:t>Управлени</w:t>
      </w:r>
      <w:r w:rsidR="00645001">
        <w:rPr>
          <w:rFonts w:ascii="Times New Roman" w:hAnsi="Times New Roman"/>
          <w:sz w:val="26"/>
          <w:szCs w:val="26"/>
        </w:rPr>
        <w:t>я,</w:t>
      </w:r>
      <w:r w:rsidRPr="00A176FF">
        <w:rPr>
          <w:rFonts w:ascii="Times New Roman" w:hAnsi="Times New Roman"/>
          <w:sz w:val="26"/>
          <w:szCs w:val="26"/>
        </w:rPr>
        <w:t xml:space="preserve">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2F1A2D" w:rsidRPr="00645001" w:rsidRDefault="00645001" w:rsidP="00A176FF">
      <w:pPr>
        <w:pStyle w:val="a4"/>
        <w:numPr>
          <w:ilvl w:val="2"/>
          <w:numId w:val="2"/>
        </w:numPr>
        <w:tabs>
          <w:tab w:val="left" w:pos="1344"/>
        </w:tabs>
        <w:spacing w:after="0" w:line="240" w:lineRule="auto"/>
        <w:ind w:left="0" w:firstLine="709"/>
        <w:jc w:val="both"/>
        <w:rPr>
          <w:rFonts w:ascii="Times New Roman" w:hAnsi="Times New Roman"/>
          <w:sz w:val="26"/>
          <w:szCs w:val="26"/>
        </w:rPr>
      </w:pPr>
      <w:r w:rsidRPr="00645001">
        <w:rPr>
          <w:rFonts w:ascii="Times New Roman" w:hAnsi="Times New Roman"/>
          <w:sz w:val="26"/>
          <w:szCs w:val="26"/>
        </w:rPr>
        <w:t xml:space="preserve">Управление </w:t>
      </w:r>
      <w:r w:rsidR="002F1A2D" w:rsidRPr="00645001">
        <w:rPr>
          <w:rFonts w:ascii="Times New Roman" w:hAnsi="Times New Roman"/>
          <w:sz w:val="26"/>
          <w:szCs w:val="26"/>
        </w:rPr>
        <w:t xml:space="preserve">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9" w:anchor="7DO0KD" w:history="1">
        <w:r w:rsidR="002F1A2D" w:rsidRPr="00645001">
          <w:rPr>
            <w:rFonts w:ascii="Times New Roman" w:hAnsi="Times New Roman"/>
            <w:sz w:val="26"/>
            <w:szCs w:val="26"/>
          </w:rPr>
          <w:t xml:space="preserve">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w:t>
        </w:r>
        <w:r w:rsidR="002F1A2D" w:rsidRPr="00645001">
          <w:rPr>
            <w:rFonts w:ascii="Times New Roman" w:hAnsi="Times New Roman"/>
            <w:sz w:val="26"/>
            <w:szCs w:val="26"/>
          </w:rPr>
          <w:lastRenderedPageBreak/>
          <w:t>предпринимателем возражений на такое предостережение и их рассмотрения, уведомления об исполнении такого предостережения</w:t>
        </w:r>
      </w:hyperlink>
      <w:r w:rsidR="002F1A2D" w:rsidRPr="00645001">
        <w:rPr>
          <w:rFonts w:ascii="Times New Roman" w:hAnsi="Times New Roman"/>
          <w:sz w:val="26"/>
          <w:szCs w:val="26"/>
        </w:rPr>
        <w:t xml:space="preserve">, </w:t>
      </w:r>
      <w:proofErr w:type="gramStart"/>
      <w:r w:rsidR="002F1A2D" w:rsidRPr="00645001">
        <w:rPr>
          <w:rFonts w:ascii="Times New Roman" w:hAnsi="Times New Roman"/>
          <w:sz w:val="26"/>
          <w:szCs w:val="26"/>
        </w:rPr>
        <w:t xml:space="preserve">утвержденных </w:t>
      </w:r>
      <w:hyperlink r:id="rId20" w:history="1">
        <w:r w:rsidR="002F1A2D" w:rsidRPr="00645001">
          <w:rPr>
            <w:rFonts w:ascii="Times New Roman" w:hAnsi="Times New Roman"/>
            <w:sz w:val="26"/>
            <w:szCs w:val="26"/>
          </w:rPr>
          <w:t xml:space="preserve">постановлением Правительства Российской Федерации от 10 февраля 2017 г. </w:t>
        </w:r>
        <w:r>
          <w:rPr>
            <w:rFonts w:ascii="Times New Roman" w:hAnsi="Times New Roman"/>
            <w:sz w:val="26"/>
            <w:szCs w:val="26"/>
          </w:rPr>
          <w:t>№ </w:t>
        </w:r>
        <w:r w:rsidR="002F1A2D" w:rsidRPr="00645001">
          <w:rPr>
            <w:rFonts w:ascii="Times New Roman" w:hAnsi="Times New Roman"/>
            <w:sz w:val="26"/>
            <w:szCs w:val="26"/>
          </w:rPr>
          <w:t xml:space="preserve">166 </w:t>
        </w:r>
        <w:r>
          <w:rPr>
            <w:rFonts w:ascii="Times New Roman" w:hAnsi="Times New Roman"/>
            <w:sz w:val="26"/>
            <w:szCs w:val="26"/>
          </w:rPr>
          <w:t>«</w:t>
        </w:r>
        <w:r w:rsidR="002F1A2D" w:rsidRPr="00645001">
          <w:rPr>
            <w:rFonts w:ascii="Times New Roman" w:hAnsi="Times New Roman"/>
            <w:sz w:val="26"/>
            <w:szCs w:val="26"/>
          </w:rPr>
          <w:t xml:space="preserve">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Pr="00645001">
          <w:rPr>
            <w:rFonts w:ascii="Times New Roman" w:hAnsi="Times New Roman"/>
            <w:sz w:val="26"/>
            <w:szCs w:val="26"/>
          </w:rPr>
          <w:t>предостережения</w:t>
        </w:r>
        <w:r>
          <w:rPr>
            <w:rFonts w:ascii="Times New Roman" w:hAnsi="Times New Roman"/>
            <w:sz w:val="26"/>
            <w:szCs w:val="26"/>
          </w:rPr>
          <w:t>»</w:t>
        </w:r>
      </w:hyperlink>
      <w:r w:rsidR="002F1A2D" w:rsidRPr="00645001">
        <w:rPr>
          <w:rFonts w:ascii="Times New Roman" w:hAnsi="Times New Roman"/>
          <w:sz w:val="26"/>
          <w:szCs w:val="26"/>
        </w:rPr>
        <w:t>. Результаты рассмотрения возражений используются уполномоченным органом для целей организации и проведения мероприятий по профилактике</w:t>
      </w:r>
      <w:proofErr w:type="gramEnd"/>
      <w:r w:rsidR="002F1A2D" w:rsidRPr="00645001">
        <w:rPr>
          <w:rFonts w:ascii="Times New Roman" w:hAnsi="Times New Roman"/>
          <w:sz w:val="26"/>
          <w:szCs w:val="26"/>
        </w:rPr>
        <w:t xml:space="preserve"> нарушения обязательных требований, совершенствования применения </w:t>
      </w:r>
      <w:proofErr w:type="gramStart"/>
      <w:r w:rsidR="002F1A2D" w:rsidRPr="00645001">
        <w:rPr>
          <w:rFonts w:ascii="Times New Roman" w:hAnsi="Times New Roman"/>
          <w:sz w:val="26"/>
          <w:szCs w:val="26"/>
        </w:rPr>
        <w:t>риск-ориентированного</w:t>
      </w:r>
      <w:proofErr w:type="gramEnd"/>
      <w:r w:rsidR="002F1A2D" w:rsidRPr="00645001">
        <w:rPr>
          <w:rFonts w:ascii="Times New Roman" w:hAnsi="Times New Roman"/>
          <w:sz w:val="26"/>
          <w:szCs w:val="26"/>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2F1A2D" w:rsidRPr="00CB1884" w:rsidRDefault="00CB1884" w:rsidP="00CB1884">
      <w:pPr>
        <w:pStyle w:val="a4"/>
        <w:numPr>
          <w:ilvl w:val="2"/>
          <w:numId w:val="2"/>
        </w:numPr>
        <w:tabs>
          <w:tab w:val="left" w:pos="1344"/>
        </w:tabs>
        <w:spacing w:after="0" w:line="240" w:lineRule="auto"/>
        <w:ind w:left="0" w:firstLine="709"/>
        <w:jc w:val="both"/>
        <w:rPr>
          <w:rFonts w:ascii="Times New Roman" w:hAnsi="Times New Roman"/>
          <w:sz w:val="26"/>
          <w:szCs w:val="26"/>
        </w:rPr>
      </w:pPr>
      <w:r w:rsidRPr="00CB1884">
        <w:rPr>
          <w:rFonts w:ascii="Times New Roman" w:hAnsi="Times New Roman"/>
          <w:sz w:val="26"/>
          <w:szCs w:val="26"/>
        </w:rPr>
        <w:t>Управление</w:t>
      </w:r>
      <w:r w:rsidR="002F1A2D" w:rsidRPr="00CB1884">
        <w:rPr>
          <w:rFonts w:ascii="Times New Roman" w:hAnsi="Times New Roman"/>
          <w:sz w:val="26"/>
          <w:szCs w:val="26"/>
        </w:rPr>
        <w:t xml:space="preserve">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F1A2D" w:rsidRPr="00CB1884" w:rsidRDefault="002F1A2D" w:rsidP="00CB1884">
      <w:pPr>
        <w:pStyle w:val="a4"/>
        <w:numPr>
          <w:ilvl w:val="1"/>
          <w:numId w:val="2"/>
        </w:numPr>
        <w:tabs>
          <w:tab w:val="left" w:pos="1148"/>
        </w:tabs>
        <w:spacing w:after="0" w:line="240" w:lineRule="auto"/>
        <w:ind w:left="0" w:firstLine="709"/>
        <w:jc w:val="both"/>
        <w:textAlignment w:val="baseline"/>
        <w:rPr>
          <w:rFonts w:ascii="Times New Roman" w:hAnsi="Times New Roman"/>
          <w:sz w:val="26"/>
          <w:szCs w:val="26"/>
        </w:rPr>
      </w:pPr>
      <w:r w:rsidRPr="00CB1884">
        <w:rPr>
          <w:rFonts w:ascii="Times New Roman" w:hAnsi="Times New Roman"/>
          <w:sz w:val="26"/>
          <w:szCs w:val="26"/>
        </w:rPr>
        <w:t>Консультирование:</w:t>
      </w:r>
    </w:p>
    <w:p w:rsidR="002F1A2D" w:rsidRPr="00CB1884" w:rsidRDefault="002F1A2D" w:rsidP="00CB1884">
      <w:pPr>
        <w:pStyle w:val="a4"/>
        <w:numPr>
          <w:ilvl w:val="2"/>
          <w:numId w:val="2"/>
        </w:numPr>
        <w:tabs>
          <w:tab w:val="left" w:pos="1344"/>
        </w:tabs>
        <w:spacing w:after="0" w:line="240" w:lineRule="auto"/>
        <w:ind w:left="0" w:firstLine="709"/>
        <w:jc w:val="both"/>
        <w:rPr>
          <w:rFonts w:ascii="Times New Roman" w:hAnsi="Times New Roman"/>
          <w:sz w:val="26"/>
          <w:szCs w:val="26"/>
        </w:rPr>
      </w:pPr>
      <w:r w:rsidRPr="00CB1884">
        <w:rPr>
          <w:rFonts w:ascii="Times New Roman" w:hAnsi="Times New Roman"/>
          <w:sz w:val="26"/>
          <w:szCs w:val="26"/>
        </w:rPr>
        <w:t>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2F1A2D" w:rsidRPr="00CB1884" w:rsidRDefault="002F1A2D" w:rsidP="00CB1884">
      <w:pPr>
        <w:pStyle w:val="a4"/>
        <w:numPr>
          <w:ilvl w:val="2"/>
          <w:numId w:val="2"/>
        </w:numPr>
        <w:tabs>
          <w:tab w:val="left" w:pos="1344"/>
        </w:tabs>
        <w:spacing w:after="0" w:line="240" w:lineRule="auto"/>
        <w:ind w:left="0" w:firstLine="709"/>
        <w:jc w:val="both"/>
        <w:rPr>
          <w:rFonts w:ascii="Times New Roman" w:hAnsi="Times New Roman"/>
          <w:sz w:val="26"/>
          <w:szCs w:val="26"/>
        </w:rPr>
      </w:pPr>
      <w:r w:rsidRPr="00CB1884">
        <w:rPr>
          <w:rFonts w:ascii="Times New Roman" w:hAnsi="Times New Roman"/>
          <w:sz w:val="26"/>
          <w:szCs w:val="26"/>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2F1A2D" w:rsidRPr="00CB1884" w:rsidRDefault="002F1A2D" w:rsidP="00CB1884">
      <w:pPr>
        <w:pStyle w:val="a4"/>
        <w:numPr>
          <w:ilvl w:val="2"/>
          <w:numId w:val="2"/>
        </w:numPr>
        <w:tabs>
          <w:tab w:val="left" w:pos="1344"/>
        </w:tabs>
        <w:spacing w:after="0" w:line="240" w:lineRule="auto"/>
        <w:ind w:left="0" w:firstLine="709"/>
        <w:jc w:val="both"/>
        <w:rPr>
          <w:rFonts w:ascii="Times New Roman" w:hAnsi="Times New Roman"/>
          <w:sz w:val="26"/>
          <w:szCs w:val="26"/>
        </w:rPr>
      </w:pPr>
      <w:r w:rsidRPr="00CB1884">
        <w:rPr>
          <w:rFonts w:ascii="Times New Roman" w:hAnsi="Times New Roman"/>
          <w:sz w:val="26"/>
          <w:szCs w:val="26"/>
        </w:rPr>
        <w:t>Консультирование в устной и письменной формах осуществляется по следующим вопросам:</w:t>
      </w:r>
    </w:p>
    <w:p w:rsidR="002F1A2D" w:rsidRPr="001F7E18" w:rsidRDefault="002F1A2D" w:rsidP="00CB1884">
      <w:pPr>
        <w:pStyle w:val="formattext"/>
        <w:numPr>
          <w:ilvl w:val="0"/>
          <w:numId w:val="33"/>
        </w:numPr>
        <w:tabs>
          <w:tab w:val="left" w:pos="993"/>
        </w:tabs>
        <w:spacing w:before="0" w:beforeAutospacing="0" w:after="0" w:afterAutospacing="0"/>
        <w:ind w:left="0" w:firstLine="709"/>
        <w:jc w:val="both"/>
        <w:rPr>
          <w:sz w:val="26"/>
          <w:szCs w:val="26"/>
        </w:rPr>
      </w:pPr>
      <w:r w:rsidRPr="001F7E18">
        <w:rPr>
          <w:sz w:val="26"/>
          <w:szCs w:val="26"/>
        </w:rPr>
        <w:t>Компетенция уполномоченного органа.</w:t>
      </w:r>
    </w:p>
    <w:p w:rsidR="002F1A2D" w:rsidRPr="001F7E18" w:rsidRDefault="002F1A2D" w:rsidP="00CB1884">
      <w:pPr>
        <w:pStyle w:val="formattext"/>
        <w:numPr>
          <w:ilvl w:val="0"/>
          <w:numId w:val="33"/>
        </w:numPr>
        <w:tabs>
          <w:tab w:val="left" w:pos="993"/>
        </w:tabs>
        <w:spacing w:before="0" w:beforeAutospacing="0" w:after="0" w:afterAutospacing="0"/>
        <w:ind w:left="0" w:firstLine="709"/>
        <w:jc w:val="both"/>
        <w:rPr>
          <w:sz w:val="26"/>
          <w:szCs w:val="26"/>
        </w:rPr>
      </w:pPr>
      <w:r w:rsidRPr="001F7E18">
        <w:rPr>
          <w:sz w:val="26"/>
          <w:szCs w:val="26"/>
        </w:rPr>
        <w:t>Соблюдение обязательных требований.</w:t>
      </w:r>
    </w:p>
    <w:p w:rsidR="002F1A2D" w:rsidRPr="001F7E18" w:rsidRDefault="002F1A2D" w:rsidP="00CB1884">
      <w:pPr>
        <w:pStyle w:val="formattext"/>
        <w:numPr>
          <w:ilvl w:val="0"/>
          <w:numId w:val="33"/>
        </w:numPr>
        <w:tabs>
          <w:tab w:val="left" w:pos="993"/>
        </w:tabs>
        <w:spacing w:before="0" w:beforeAutospacing="0" w:after="0" w:afterAutospacing="0"/>
        <w:ind w:left="0" w:firstLine="709"/>
        <w:jc w:val="both"/>
        <w:rPr>
          <w:sz w:val="26"/>
          <w:szCs w:val="26"/>
        </w:rPr>
      </w:pPr>
      <w:r w:rsidRPr="001F7E18">
        <w:rPr>
          <w:sz w:val="26"/>
          <w:szCs w:val="26"/>
        </w:rPr>
        <w:t>Проведение контрольных (надзорных) мероприятий.</w:t>
      </w:r>
    </w:p>
    <w:p w:rsidR="002F1A2D" w:rsidRPr="001F7E18" w:rsidRDefault="002F1A2D" w:rsidP="00CB1884">
      <w:pPr>
        <w:pStyle w:val="formattext"/>
        <w:numPr>
          <w:ilvl w:val="0"/>
          <w:numId w:val="33"/>
        </w:numPr>
        <w:tabs>
          <w:tab w:val="left" w:pos="993"/>
        </w:tabs>
        <w:spacing w:before="0" w:beforeAutospacing="0" w:after="0" w:afterAutospacing="0"/>
        <w:ind w:left="0" w:firstLine="709"/>
        <w:jc w:val="both"/>
        <w:rPr>
          <w:sz w:val="26"/>
          <w:szCs w:val="26"/>
        </w:rPr>
      </w:pPr>
      <w:r w:rsidRPr="001F7E18">
        <w:rPr>
          <w:sz w:val="26"/>
          <w:szCs w:val="26"/>
        </w:rPr>
        <w:t>Применение мер ответственности.</w:t>
      </w:r>
    </w:p>
    <w:p w:rsidR="002F1A2D" w:rsidRPr="00CB1884" w:rsidRDefault="002F1A2D" w:rsidP="00CB1884">
      <w:pPr>
        <w:pStyle w:val="a4"/>
        <w:numPr>
          <w:ilvl w:val="2"/>
          <w:numId w:val="2"/>
        </w:numPr>
        <w:tabs>
          <w:tab w:val="left" w:pos="1344"/>
        </w:tabs>
        <w:spacing w:after="0" w:line="240" w:lineRule="auto"/>
        <w:ind w:left="0" w:firstLine="709"/>
        <w:jc w:val="both"/>
        <w:rPr>
          <w:rFonts w:ascii="Times New Roman" w:hAnsi="Times New Roman"/>
          <w:sz w:val="26"/>
          <w:szCs w:val="26"/>
        </w:rPr>
      </w:pPr>
      <w:r w:rsidRPr="00CB1884">
        <w:rPr>
          <w:rFonts w:ascii="Times New Roman" w:hAnsi="Times New Roman"/>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w:t>
      </w:r>
      <w:r w:rsidR="00CB1884" w:rsidRPr="00CB1884">
        <w:rPr>
          <w:rFonts w:ascii="Times New Roman" w:hAnsi="Times New Roman"/>
          <w:sz w:val="26"/>
          <w:szCs w:val="26"/>
        </w:rPr>
        <w:t>№</w:t>
      </w:r>
      <w:r w:rsidRPr="00CB1884">
        <w:rPr>
          <w:rFonts w:ascii="Times New Roman" w:hAnsi="Times New Roman"/>
          <w:sz w:val="26"/>
          <w:szCs w:val="26"/>
        </w:rPr>
        <w:t xml:space="preserve"> 59-ФЗ </w:t>
      </w:r>
      <w:r w:rsidR="00CB1884" w:rsidRPr="00CB1884">
        <w:rPr>
          <w:rFonts w:ascii="Times New Roman" w:hAnsi="Times New Roman"/>
          <w:sz w:val="26"/>
          <w:szCs w:val="26"/>
        </w:rPr>
        <w:t>«</w:t>
      </w:r>
      <w:r w:rsidRPr="00CB1884">
        <w:rPr>
          <w:rFonts w:ascii="Times New Roman" w:hAnsi="Times New Roman"/>
          <w:sz w:val="26"/>
          <w:szCs w:val="26"/>
        </w:rPr>
        <w:t>О порядке рассмотрения обращений граждан Российской Федерации</w:t>
      </w:r>
      <w:r w:rsidR="00CB1884" w:rsidRPr="00CB1884">
        <w:rPr>
          <w:rFonts w:ascii="Times New Roman" w:hAnsi="Times New Roman"/>
          <w:sz w:val="26"/>
          <w:szCs w:val="26"/>
        </w:rPr>
        <w:t>»</w:t>
      </w:r>
      <w:r w:rsidRPr="00CB1884">
        <w:rPr>
          <w:rFonts w:ascii="Times New Roman" w:hAnsi="Times New Roman"/>
          <w:sz w:val="26"/>
          <w:szCs w:val="26"/>
        </w:rPr>
        <w:t>.</w:t>
      </w:r>
    </w:p>
    <w:p w:rsidR="002F1A2D" w:rsidRPr="00CB1884" w:rsidRDefault="002F1A2D" w:rsidP="00CB1884">
      <w:pPr>
        <w:pStyle w:val="a4"/>
        <w:numPr>
          <w:ilvl w:val="2"/>
          <w:numId w:val="2"/>
        </w:numPr>
        <w:tabs>
          <w:tab w:val="left" w:pos="1344"/>
        </w:tabs>
        <w:spacing w:after="0" w:line="240" w:lineRule="auto"/>
        <w:ind w:left="0" w:firstLine="709"/>
        <w:jc w:val="both"/>
        <w:rPr>
          <w:rFonts w:ascii="Times New Roman" w:hAnsi="Times New Roman"/>
          <w:sz w:val="26"/>
          <w:szCs w:val="26"/>
        </w:rPr>
      </w:pPr>
      <w:r w:rsidRPr="00CB1884">
        <w:rPr>
          <w:rFonts w:ascii="Times New Roman" w:hAnsi="Times New Roman"/>
          <w:sz w:val="26"/>
          <w:szCs w:val="26"/>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F1A2D" w:rsidRPr="00CB1884" w:rsidRDefault="002F1A2D" w:rsidP="00CB1884">
      <w:pPr>
        <w:pStyle w:val="a4"/>
        <w:numPr>
          <w:ilvl w:val="2"/>
          <w:numId w:val="2"/>
        </w:numPr>
        <w:tabs>
          <w:tab w:val="left" w:pos="1344"/>
        </w:tabs>
        <w:spacing w:after="0" w:line="240" w:lineRule="auto"/>
        <w:ind w:left="0" w:firstLine="709"/>
        <w:jc w:val="both"/>
        <w:rPr>
          <w:rFonts w:ascii="Times New Roman" w:hAnsi="Times New Roman"/>
          <w:sz w:val="26"/>
          <w:szCs w:val="26"/>
        </w:rPr>
      </w:pPr>
      <w:r w:rsidRPr="00CB1884">
        <w:rPr>
          <w:rFonts w:ascii="Times New Roman" w:hAnsi="Times New Roman"/>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2F1A2D" w:rsidRPr="00CB1884" w:rsidRDefault="002F1A2D" w:rsidP="00CB1884">
      <w:pPr>
        <w:pStyle w:val="a4"/>
        <w:numPr>
          <w:ilvl w:val="2"/>
          <w:numId w:val="2"/>
        </w:numPr>
        <w:tabs>
          <w:tab w:val="left" w:pos="1344"/>
        </w:tabs>
        <w:spacing w:after="0" w:line="240" w:lineRule="auto"/>
        <w:ind w:left="0" w:firstLine="709"/>
        <w:jc w:val="both"/>
        <w:rPr>
          <w:rFonts w:ascii="Times New Roman" w:hAnsi="Times New Roman"/>
          <w:sz w:val="26"/>
          <w:szCs w:val="26"/>
        </w:rPr>
      </w:pPr>
      <w:r w:rsidRPr="00CB1884">
        <w:rPr>
          <w:rFonts w:ascii="Times New Roman" w:hAnsi="Times New Roman"/>
          <w:sz w:val="26"/>
          <w:szCs w:val="26"/>
        </w:rPr>
        <w:t xml:space="preserve">Информация, ставшая известной должностному лицу уполномоченного органа в ходе консультирования, не подлежит использованию контрольным </w:t>
      </w:r>
      <w:r w:rsidRPr="00CB1884">
        <w:rPr>
          <w:rFonts w:ascii="Times New Roman" w:hAnsi="Times New Roman"/>
          <w:sz w:val="26"/>
          <w:szCs w:val="26"/>
        </w:rPr>
        <w:lastRenderedPageBreak/>
        <w:t>(надзорным) органом в целях оценки контролируемого лица по вопросам соблюдения обязательных требований.</w:t>
      </w:r>
    </w:p>
    <w:p w:rsidR="002F1A2D" w:rsidRPr="00CB1884" w:rsidRDefault="002F1A2D" w:rsidP="00CB1884">
      <w:pPr>
        <w:pStyle w:val="a4"/>
        <w:numPr>
          <w:ilvl w:val="2"/>
          <w:numId w:val="2"/>
        </w:numPr>
        <w:tabs>
          <w:tab w:val="left" w:pos="1344"/>
        </w:tabs>
        <w:spacing w:after="0" w:line="240" w:lineRule="auto"/>
        <w:ind w:left="0" w:firstLine="709"/>
        <w:jc w:val="both"/>
        <w:rPr>
          <w:rFonts w:ascii="Times New Roman" w:hAnsi="Times New Roman"/>
          <w:sz w:val="26"/>
          <w:szCs w:val="26"/>
        </w:rPr>
      </w:pPr>
      <w:r w:rsidRPr="00CB1884">
        <w:rPr>
          <w:rFonts w:ascii="Times New Roman" w:hAnsi="Times New Roman"/>
          <w:sz w:val="26"/>
          <w:szCs w:val="26"/>
        </w:rPr>
        <w:t>Уполномоченный орган осуществляет учет консультирований.</w:t>
      </w:r>
    </w:p>
    <w:p w:rsidR="002F1A2D" w:rsidRPr="00CB1884" w:rsidRDefault="002F1A2D" w:rsidP="00CB1884">
      <w:pPr>
        <w:pStyle w:val="a4"/>
        <w:numPr>
          <w:ilvl w:val="2"/>
          <w:numId w:val="2"/>
        </w:numPr>
        <w:tabs>
          <w:tab w:val="left" w:pos="1344"/>
        </w:tabs>
        <w:spacing w:after="0" w:line="240" w:lineRule="auto"/>
        <w:ind w:left="0" w:firstLine="709"/>
        <w:jc w:val="both"/>
        <w:rPr>
          <w:rFonts w:ascii="Times New Roman" w:hAnsi="Times New Roman"/>
          <w:sz w:val="26"/>
          <w:szCs w:val="26"/>
        </w:rPr>
      </w:pPr>
      <w:r w:rsidRPr="00CB1884">
        <w:rPr>
          <w:rFonts w:ascii="Times New Roman" w:hAnsi="Times New Roman"/>
          <w:sz w:val="26"/>
          <w:szCs w:val="26"/>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2F1A2D" w:rsidRPr="009E2583" w:rsidRDefault="002F1A2D" w:rsidP="009E2583">
      <w:pPr>
        <w:pStyle w:val="a4"/>
        <w:numPr>
          <w:ilvl w:val="1"/>
          <w:numId w:val="2"/>
        </w:numPr>
        <w:tabs>
          <w:tab w:val="left" w:pos="1148"/>
        </w:tabs>
        <w:spacing w:after="0" w:line="240" w:lineRule="auto"/>
        <w:ind w:left="0" w:firstLine="709"/>
        <w:jc w:val="both"/>
        <w:textAlignment w:val="baseline"/>
        <w:rPr>
          <w:rFonts w:ascii="Times New Roman" w:hAnsi="Times New Roman"/>
          <w:sz w:val="26"/>
          <w:szCs w:val="26"/>
        </w:rPr>
      </w:pPr>
      <w:r w:rsidRPr="009E2583">
        <w:rPr>
          <w:rFonts w:ascii="Times New Roman" w:hAnsi="Times New Roman"/>
          <w:sz w:val="26"/>
          <w:szCs w:val="26"/>
        </w:rPr>
        <w:t>Профилактический визит:</w:t>
      </w:r>
    </w:p>
    <w:p w:rsidR="002F1A2D" w:rsidRPr="009E2583" w:rsidRDefault="002F1A2D" w:rsidP="009E2583">
      <w:pPr>
        <w:pStyle w:val="a4"/>
        <w:numPr>
          <w:ilvl w:val="2"/>
          <w:numId w:val="2"/>
        </w:numPr>
        <w:tabs>
          <w:tab w:val="left" w:pos="1344"/>
        </w:tabs>
        <w:spacing w:after="0" w:line="240" w:lineRule="auto"/>
        <w:ind w:left="0" w:firstLine="709"/>
        <w:jc w:val="both"/>
        <w:rPr>
          <w:rFonts w:ascii="Times New Roman" w:hAnsi="Times New Roman"/>
          <w:sz w:val="26"/>
          <w:szCs w:val="26"/>
        </w:rPr>
      </w:pPr>
      <w:r w:rsidRPr="009E2583">
        <w:rPr>
          <w:rFonts w:ascii="Times New Roman" w:hAnsi="Times New Roman"/>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F1A2D" w:rsidRPr="009E2583" w:rsidRDefault="002F1A2D" w:rsidP="009E2583">
      <w:pPr>
        <w:pStyle w:val="a4"/>
        <w:numPr>
          <w:ilvl w:val="2"/>
          <w:numId w:val="2"/>
        </w:numPr>
        <w:tabs>
          <w:tab w:val="left" w:pos="1344"/>
        </w:tabs>
        <w:spacing w:after="0" w:line="240" w:lineRule="auto"/>
        <w:ind w:left="0" w:firstLine="709"/>
        <w:jc w:val="both"/>
        <w:rPr>
          <w:rFonts w:ascii="Times New Roman" w:hAnsi="Times New Roman"/>
          <w:sz w:val="26"/>
          <w:szCs w:val="26"/>
        </w:rPr>
      </w:pPr>
      <w:r w:rsidRPr="009E2583">
        <w:rPr>
          <w:rFonts w:ascii="Times New Roman" w:hAnsi="Times New Roman"/>
          <w:sz w:val="26"/>
          <w:szCs w:val="26"/>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2F1A2D" w:rsidRPr="009E2583" w:rsidRDefault="002F1A2D" w:rsidP="009E2583">
      <w:pPr>
        <w:pStyle w:val="a4"/>
        <w:numPr>
          <w:ilvl w:val="2"/>
          <w:numId w:val="2"/>
        </w:numPr>
        <w:tabs>
          <w:tab w:val="left" w:pos="1344"/>
        </w:tabs>
        <w:spacing w:after="0" w:line="240" w:lineRule="auto"/>
        <w:ind w:left="0" w:firstLine="709"/>
        <w:jc w:val="both"/>
        <w:rPr>
          <w:rFonts w:ascii="Times New Roman" w:hAnsi="Times New Roman"/>
          <w:sz w:val="26"/>
          <w:szCs w:val="26"/>
        </w:rPr>
      </w:pPr>
      <w:r w:rsidRPr="009E2583">
        <w:rPr>
          <w:rFonts w:ascii="Times New Roman" w:hAnsi="Times New Roman"/>
          <w:sz w:val="26"/>
          <w:szCs w:val="26"/>
        </w:rPr>
        <w:t>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2F1A2D" w:rsidRPr="009E2583" w:rsidRDefault="002F1A2D" w:rsidP="009E2583">
      <w:pPr>
        <w:pStyle w:val="a4"/>
        <w:numPr>
          <w:ilvl w:val="2"/>
          <w:numId w:val="2"/>
        </w:numPr>
        <w:tabs>
          <w:tab w:val="left" w:pos="1344"/>
        </w:tabs>
        <w:spacing w:after="0" w:line="240" w:lineRule="auto"/>
        <w:ind w:left="0" w:firstLine="709"/>
        <w:jc w:val="both"/>
        <w:rPr>
          <w:rFonts w:ascii="Times New Roman" w:hAnsi="Times New Roman"/>
          <w:sz w:val="26"/>
          <w:szCs w:val="26"/>
        </w:rPr>
      </w:pPr>
      <w:r w:rsidRPr="009E2583">
        <w:rPr>
          <w:rFonts w:ascii="Times New Roman" w:hAnsi="Times New Roman"/>
          <w:sz w:val="26"/>
          <w:szCs w:val="26"/>
        </w:rPr>
        <w:t xml:space="preserve">О проведении обязательного профилактического визита контролируемое лицо уведомляется </w:t>
      </w:r>
      <w:r w:rsidR="009E2583">
        <w:rPr>
          <w:rFonts w:ascii="Times New Roman" w:hAnsi="Times New Roman"/>
          <w:sz w:val="26"/>
          <w:szCs w:val="26"/>
        </w:rPr>
        <w:t>Управлением</w:t>
      </w:r>
      <w:r w:rsidRPr="009E2583">
        <w:rPr>
          <w:rFonts w:ascii="Times New Roman" w:hAnsi="Times New Roman"/>
          <w:sz w:val="26"/>
          <w:szCs w:val="26"/>
        </w:rPr>
        <w:t xml:space="preserve"> не позднее чем за 5 рабочих дней до даты его проведения.</w:t>
      </w:r>
    </w:p>
    <w:p w:rsidR="002F1A2D" w:rsidRPr="009E2583" w:rsidRDefault="002F1A2D" w:rsidP="009E2583">
      <w:pPr>
        <w:pStyle w:val="a4"/>
        <w:numPr>
          <w:ilvl w:val="2"/>
          <w:numId w:val="2"/>
        </w:numPr>
        <w:tabs>
          <w:tab w:val="left" w:pos="1344"/>
        </w:tabs>
        <w:spacing w:after="0" w:line="240" w:lineRule="auto"/>
        <w:ind w:left="0" w:firstLine="709"/>
        <w:jc w:val="both"/>
        <w:rPr>
          <w:rFonts w:ascii="Times New Roman" w:hAnsi="Times New Roman"/>
          <w:sz w:val="26"/>
          <w:szCs w:val="26"/>
        </w:rPr>
      </w:pPr>
      <w:r w:rsidRPr="009E2583">
        <w:rPr>
          <w:rFonts w:ascii="Times New Roman" w:hAnsi="Times New Roman"/>
          <w:sz w:val="26"/>
          <w:szCs w:val="26"/>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2F1A2D" w:rsidRPr="009E2583" w:rsidRDefault="002F1A2D" w:rsidP="009E2583">
      <w:pPr>
        <w:pStyle w:val="a4"/>
        <w:numPr>
          <w:ilvl w:val="2"/>
          <w:numId w:val="2"/>
        </w:numPr>
        <w:tabs>
          <w:tab w:val="left" w:pos="1344"/>
        </w:tabs>
        <w:spacing w:after="0" w:line="240" w:lineRule="auto"/>
        <w:ind w:left="0" w:firstLine="709"/>
        <w:jc w:val="both"/>
        <w:rPr>
          <w:rFonts w:ascii="Times New Roman" w:hAnsi="Times New Roman"/>
          <w:sz w:val="26"/>
          <w:szCs w:val="26"/>
        </w:rPr>
      </w:pPr>
      <w:r w:rsidRPr="009E2583">
        <w:rPr>
          <w:rFonts w:ascii="Times New Roman" w:hAnsi="Times New Roman"/>
          <w:sz w:val="26"/>
          <w:szCs w:val="26"/>
        </w:rPr>
        <w:t>Обязательный профилактический визит осуществляется не реже чем один раз в год.</w:t>
      </w:r>
    </w:p>
    <w:p w:rsidR="002F1A2D" w:rsidRDefault="002F1A2D" w:rsidP="009E2583">
      <w:pPr>
        <w:pStyle w:val="a4"/>
        <w:numPr>
          <w:ilvl w:val="2"/>
          <w:numId w:val="2"/>
        </w:numPr>
        <w:tabs>
          <w:tab w:val="left" w:pos="1344"/>
        </w:tabs>
        <w:spacing w:after="0" w:line="240" w:lineRule="auto"/>
        <w:ind w:left="0" w:firstLine="709"/>
        <w:jc w:val="both"/>
        <w:rPr>
          <w:rFonts w:ascii="Times New Roman" w:hAnsi="Times New Roman"/>
          <w:sz w:val="26"/>
          <w:szCs w:val="26"/>
        </w:rPr>
      </w:pPr>
      <w:r w:rsidRPr="009E2583">
        <w:rPr>
          <w:rFonts w:ascii="Times New Roman" w:hAnsi="Times New Roman"/>
          <w:sz w:val="26"/>
          <w:szCs w:val="26"/>
        </w:rPr>
        <w:t>Срок осуществления обязательного профилактического визита составляет один рабочий день.</w:t>
      </w:r>
    </w:p>
    <w:p w:rsidR="009E2583" w:rsidRPr="009E2583" w:rsidRDefault="009E2583" w:rsidP="009E2583">
      <w:pPr>
        <w:pStyle w:val="a4"/>
        <w:tabs>
          <w:tab w:val="left" w:pos="1344"/>
        </w:tabs>
        <w:spacing w:after="0" w:line="240" w:lineRule="auto"/>
        <w:ind w:left="709"/>
        <w:jc w:val="both"/>
        <w:rPr>
          <w:rFonts w:ascii="Times New Roman" w:hAnsi="Times New Roman"/>
          <w:sz w:val="26"/>
          <w:szCs w:val="26"/>
        </w:rPr>
      </w:pPr>
    </w:p>
    <w:p w:rsidR="0058063A" w:rsidRPr="009E2583" w:rsidRDefault="0058063A" w:rsidP="009E2583">
      <w:pPr>
        <w:pStyle w:val="10"/>
        <w:numPr>
          <w:ilvl w:val="0"/>
          <w:numId w:val="1"/>
        </w:numPr>
        <w:tabs>
          <w:tab w:val="left" w:pos="284"/>
        </w:tabs>
        <w:spacing w:before="0" w:line="240" w:lineRule="auto"/>
        <w:ind w:left="0" w:right="-2" w:firstLine="0"/>
        <w:jc w:val="center"/>
        <w:rPr>
          <w:rFonts w:ascii="Times New Roman" w:eastAsia="Times New Roman" w:hAnsi="Times New Roman" w:cs="Times New Roman"/>
          <w:color w:val="auto"/>
          <w:sz w:val="26"/>
          <w:szCs w:val="26"/>
        </w:rPr>
      </w:pPr>
      <w:r w:rsidRPr="009E2583">
        <w:rPr>
          <w:rFonts w:ascii="Times New Roman" w:eastAsia="Times New Roman" w:hAnsi="Times New Roman" w:cs="Times New Roman"/>
          <w:color w:val="auto"/>
          <w:sz w:val="26"/>
          <w:szCs w:val="26"/>
        </w:rPr>
        <w:t xml:space="preserve">Обжалование решений уполномоченного органа, действий (бездействия) должностных лиц уполномоченного органа </w:t>
      </w:r>
    </w:p>
    <w:p w:rsidR="009E2583" w:rsidRDefault="009E2583" w:rsidP="0058063A">
      <w:pPr>
        <w:spacing w:after="0" w:line="240" w:lineRule="auto"/>
        <w:jc w:val="both"/>
        <w:rPr>
          <w:rFonts w:ascii="Times New Roman" w:eastAsia="Times New Roman" w:hAnsi="Times New Roman" w:cs="Times New Roman"/>
          <w:sz w:val="26"/>
          <w:szCs w:val="26"/>
        </w:rPr>
      </w:pPr>
    </w:p>
    <w:p w:rsidR="009E2583" w:rsidRPr="009E2583" w:rsidRDefault="009E2583" w:rsidP="009E2583">
      <w:pPr>
        <w:pStyle w:val="a4"/>
        <w:numPr>
          <w:ilvl w:val="0"/>
          <w:numId w:val="2"/>
        </w:numPr>
        <w:tabs>
          <w:tab w:val="left" w:pos="1148"/>
        </w:tabs>
        <w:spacing w:after="0" w:line="240" w:lineRule="auto"/>
        <w:jc w:val="both"/>
        <w:textAlignment w:val="baseline"/>
        <w:rPr>
          <w:rFonts w:ascii="Times New Roman" w:hAnsi="Times New Roman"/>
          <w:vanish/>
          <w:sz w:val="26"/>
          <w:szCs w:val="26"/>
        </w:rPr>
      </w:pPr>
    </w:p>
    <w:p w:rsidR="0058063A" w:rsidRPr="001F7E18" w:rsidRDefault="0058063A" w:rsidP="009E2583">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1F7E18">
        <w:rPr>
          <w:rFonts w:ascii="Times New Roman" w:hAnsi="Times New Roman"/>
          <w:sz w:val="26"/>
          <w:szCs w:val="26"/>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8.2</w:t>
      </w:r>
      <w:r w:rsidR="009E2583">
        <w:rPr>
          <w:rFonts w:ascii="Times New Roman" w:hAnsi="Times New Roman"/>
          <w:sz w:val="26"/>
          <w:szCs w:val="26"/>
        </w:rPr>
        <w:t>.</w:t>
      </w:r>
      <w:r w:rsidRPr="001F7E18">
        <w:rPr>
          <w:rFonts w:ascii="Times New Roman" w:hAnsi="Times New Roman"/>
          <w:sz w:val="26"/>
          <w:szCs w:val="26"/>
        </w:rPr>
        <w:t xml:space="preserve"> настоящего Положения.</w:t>
      </w:r>
    </w:p>
    <w:p w:rsidR="0058063A" w:rsidRPr="001F7E18" w:rsidRDefault="0058063A" w:rsidP="009E2583">
      <w:pPr>
        <w:spacing w:after="0" w:line="240" w:lineRule="auto"/>
        <w:ind w:firstLine="709"/>
        <w:jc w:val="both"/>
        <w:rPr>
          <w:rFonts w:ascii="Times New Roman" w:eastAsia="Times New Roman" w:hAnsi="Times New Roman" w:cs="Times New Roman"/>
          <w:sz w:val="26"/>
          <w:szCs w:val="26"/>
        </w:rPr>
      </w:pPr>
      <w:r w:rsidRPr="001F7E18">
        <w:rPr>
          <w:rFonts w:ascii="Times New Roman" w:eastAsia="Times New Roman" w:hAnsi="Times New Roman" w:cs="Times New Roman"/>
          <w:sz w:val="26"/>
          <w:szCs w:val="26"/>
        </w:rPr>
        <w:t xml:space="preserve"> С 1 января 2023 г. судебное обжалование решений уполномоченного органа, действий (бездействия) его должностных </w:t>
      </w:r>
      <w:r w:rsidR="009E2583" w:rsidRPr="001F7E18">
        <w:rPr>
          <w:rFonts w:ascii="Times New Roman" w:eastAsia="Times New Roman" w:hAnsi="Times New Roman" w:cs="Times New Roman"/>
          <w:sz w:val="26"/>
          <w:szCs w:val="26"/>
        </w:rPr>
        <w:t>лиц,</w:t>
      </w:r>
      <w:r w:rsidRPr="001F7E18">
        <w:rPr>
          <w:rFonts w:ascii="Times New Roman" w:eastAsia="Times New Roman" w:hAnsi="Times New Roman" w:cs="Times New Roman"/>
          <w:sz w:val="26"/>
          <w:szCs w:val="26"/>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8063A" w:rsidRPr="001F7E18" w:rsidRDefault="0058063A" w:rsidP="009E2583">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1F7E18">
        <w:rPr>
          <w:rFonts w:ascii="Times New Roman" w:hAnsi="Times New Roman"/>
          <w:sz w:val="26"/>
          <w:szCs w:val="26"/>
        </w:rPr>
        <w:t>Досудебный порядок подачи жалобы:</w:t>
      </w:r>
    </w:p>
    <w:p w:rsidR="0058063A" w:rsidRPr="001F7E18" w:rsidRDefault="0058063A" w:rsidP="004C025E">
      <w:pPr>
        <w:pStyle w:val="a4"/>
        <w:numPr>
          <w:ilvl w:val="2"/>
          <w:numId w:val="2"/>
        </w:numPr>
        <w:tabs>
          <w:tab w:val="left" w:pos="1344"/>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 xml:space="preserve">Жалоба подается контролируемым лицом в </w:t>
      </w:r>
      <w:r w:rsidR="002C7741">
        <w:rPr>
          <w:rFonts w:ascii="Times New Roman" w:hAnsi="Times New Roman"/>
          <w:sz w:val="26"/>
          <w:szCs w:val="26"/>
        </w:rPr>
        <w:t>Управление</w:t>
      </w:r>
      <w:r w:rsidRPr="001F7E18">
        <w:rPr>
          <w:rFonts w:ascii="Times New Roman" w:hAnsi="Times New Roman"/>
          <w:sz w:val="26"/>
          <w:szCs w:val="26"/>
        </w:rPr>
        <w:t xml:space="preserve">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8063A" w:rsidRPr="001F7E18" w:rsidRDefault="0058063A" w:rsidP="004C025E">
      <w:pPr>
        <w:pStyle w:val="a4"/>
        <w:numPr>
          <w:ilvl w:val="2"/>
          <w:numId w:val="2"/>
        </w:numPr>
        <w:tabs>
          <w:tab w:val="left" w:pos="1344"/>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 xml:space="preserve">Жалоба рассматривается начальником (заместителем начальника) </w:t>
      </w:r>
      <w:r w:rsidR="002C7741">
        <w:rPr>
          <w:rFonts w:ascii="Times New Roman" w:hAnsi="Times New Roman"/>
          <w:sz w:val="26"/>
          <w:szCs w:val="26"/>
        </w:rPr>
        <w:t>Управления</w:t>
      </w:r>
      <w:r w:rsidRPr="001F7E18">
        <w:rPr>
          <w:rFonts w:ascii="Times New Roman" w:hAnsi="Times New Roman"/>
          <w:sz w:val="26"/>
          <w:szCs w:val="26"/>
        </w:rPr>
        <w:t xml:space="preserve"> в течение 20 рабочих дней со дня ее регистрации.</w:t>
      </w:r>
    </w:p>
    <w:p w:rsidR="0058063A" w:rsidRPr="001F7E18" w:rsidRDefault="0058063A" w:rsidP="004C025E">
      <w:pPr>
        <w:pStyle w:val="a4"/>
        <w:numPr>
          <w:ilvl w:val="2"/>
          <w:numId w:val="2"/>
        </w:numPr>
        <w:tabs>
          <w:tab w:val="left" w:pos="1344"/>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lastRenderedPageBreak/>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8063A" w:rsidRPr="004C025E" w:rsidRDefault="0058063A" w:rsidP="004C025E">
      <w:pPr>
        <w:pStyle w:val="a4"/>
        <w:numPr>
          <w:ilvl w:val="3"/>
          <w:numId w:val="35"/>
        </w:numPr>
        <w:tabs>
          <w:tab w:val="left" w:pos="993"/>
        </w:tabs>
        <w:spacing w:after="0" w:line="240" w:lineRule="auto"/>
        <w:ind w:left="0" w:firstLine="709"/>
        <w:jc w:val="both"/>
        <w:rPr>
          <w:rFonts w:ascii="Times New Roman" w:hAnsi="Times New Roman"/>
          <w:sz w:val="26"/>
          <w:szCs w:val="26"/>
        </w:rPr>
      </w:pPr>
      <w:r w:rsidRPr="004C025E">
        <w:rPr>
          <w:rFonts w:ascii="Times New Roman" w:hAnsi="Times New Roman"/>
          <w:sz w:val="26"/>
          <w:szCs w:val="26"/>
        </w:rPr>
        <w:t>Решений об отнесении объектов контроля к категориям риска.</w:t>
      </w:r>
    </w:p>
    <w:p w:rsidR="0058063A" w:rsidRPr="004C025E" w:rsidRDefault="0058063A" w:rsidP="004C025E">
      <w:pPr>
        <w:pStyle w:val="a4"/>
        <w:numPr>
          <w:ilvl w:val="3"/>
          <w:numId w:val="35"/>
        </w:numPr>
        <w:tabs>
          <w:tab w:val="left" w:pos="993"/>
        </w:tabs>
        <w:spacing w:after="0" w:line="240" w:lineRule="auto"/>
        <w:ind w:left="0" w:firstLine="709"/>
        <w:jc w:val="both"/>
        <w:rPr>
          <w:rFonts w:ascii="Times New Roman" w:hAnsi="Times New Roman"/>
          <w:sz w:val="26"/>
          <w:szCs w:val="26"/>
        </w:rPr>
      </w:pPr>
      <w:r w:rsidRPr="004C025E">
        <w:rPr>
          <w:rFonts w:ascii="Times New Roman" w:hAnsi="Times New Roman"/>
          <w:sz w:val="26"/>
          <w:szCs w:val="26"/>
        </w:rPr>
        <w:t>Решений о включении контрольных (надзорных) мероприятий в план проведения плановых контрольных (надзорных) мероприятий.</w:t>
      </w:r>
    </w:p>
    <w:p w:rsidR="0058063A" w:rsidRPr="004C025E" w:rsidRDefault="0058063A" w:rsidP="004C025E">
      <w:pPr>
        <w:pStyle w:val="a4"/>
        <w:numPr>
          <w:ilvl w:val="3"/>
          <w:numId w:val="35"/>
        </w:numPr>
        <w:tabs>
          <w:tab w:val="left" w:pos="993"/>
        </w:tabs>
        <w:spacing w:after="0" w:line="240" w:lineRule="auto"/>
        <w:ind w:left="0" w:firstLine="709"/>
        <w:jc w:val="both"/>
        <w:rPr>
          <w:rFonts w:ascii="Times New Roman" w:hAnsi="Times New Roman"/>
          <w:sz w:val="26"/>
          <w:szCs w:val="26"/>
        </w:rPr>
      </w:pPr>
      <w:r w:rsidRPr="004C025E">
        <w:rPr>
          <w:rFonts w:ascii="Times New Roman" w:hAnsi="Times New Roman"/>
          <w:sz w:val="26"/>
          <w:szCs w:val="26"/>
        </w:rPr>
        <w:t>Решений, принятых по результатам контрольных (надзорных) мероприятий, в том числе в части сроков исполнения этих решений.</w:t>
      </w:r>
    </w:p>
    <w:p w:rsidR="0058063A" w:rsidRPr="004C025E" w:rsidRDefault="0058063A" w:rsidP="004C025E">
      <w:pPr>
        <w:pStyle w:val="a4"/>
        <w:numPr>
          <w:ilvl w:val="3"/>
          <w:numId w:val="35"/>
        </w:numPr>
        <w:tabs>
          <w:tab w:val="left" w:pos="993"/>
        </w:tabs>
        <w:spacing w:after="0" w:line="240" w:lineRule="auto"/>
        <w:ind w:left="0" w:firstLine="709"/>
        <w:jc w:val="both"/>
        <w:rPr>
          <w:rFonts w:ascii="Times New Roman" w:hAnsi="Times New Roman"/>
          <w:sz w:val="26"/>
          <w:szCs w:val="26"/>
        </w:rPr>
      </w:pPr>
      <w:r w:rsidRPr="004C025E">
        <w:rPr>
          <w:rFonts w:ascii="Times New Roman" w:hAnsi="Times New Roman"/>
          <w:sz w:val="26"/>
          <w:szCs w:val="26"/>
        </w:rPr>
        <w:t xml:space="preserve">Иных решений </w:t>
      </w:r>
      <w:r w:rsidR="004C025E">
        <w:rPr>
          <w:rFonts w:ascii="Times New Roman" w:hAnsi="Times New Roman"/>
          <w:sz w:val="26"/>
          <w:szCs w:val="26"/>
        </w:rPr>
        <w:t>Управления</w:t>
      </w:r>
      <w:r w:rsidRPr="004C025E">
        <w:rPr>
          <w:rFonts w:ascii="Times New Roman" w:hAnsi="Times New Roman"/>
          <w:sz w:val="26"/>
          <w:szCs w:val="26"/>
        </w:rPr>
        <w:t>, действий (бездействия) должностных лиц.</w:t>
      </w:r>
    </w:p>
    <w:p w:rsidR="0058063A" w:rsidRPr="002C7741" w:rsidRDefault="0058063A" w:rsidP="00F43197">
      <w:pPr>
        <w:pStyle w:val="a4"/>
        <w:numPr>
          <w:ilvl w:val="2"/>
          <w:numId w:val="2"/>
        </w:numPr>
        <w:tabs>
          <w:tab w:val="left" w:pos="1344"/>
        </w:tabs>
        <w:spacing w:after="0" w:line="240" w:lineRule="auto"/>
        <w:ind w:left="0" w:firstLine="709"/>
        <w:jc w:val="both"/>
        <w:rPr>
          <w:rFonts w:ascii="Times New Roman" w:hAnsi="Times New Roman"/>
          <w:spacing w:val="-4"/>
          <w:sz w:val="26"/>
          <w:szCs w:val="26"/>
        </w:rPr>
      </w:pPr>
      <w:r w:rsidRPr="002C7741">
        <w:rPr>
          <w:rFonts w:ascii="Times New Roman" w:hAnsi="Times New Roman"/>
          <w:spacing w:val="-4"/>
          <w:sz w:val="26"/>
          <w:szCs w:val="26"/>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8063A" w:rsidRPr="001F7E18" w:rsidRDefault="0058063A" w:rsidP="00F43197">
      <w:pPr>
        <w:pStyle w:val="a4"/>
        <w:numPr>
          <w:ilvl w:val="2"/>
          <w:numId w:val="2"/>
        </w:numPr>
        <w:tabs>
          <w:tab w:val="left" w:pos="1344"/>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58063A" w:rsidRPr="001F7E18" w:rsidRDefault="0058063A" w:rsidP="00F43197">
      <w:pPr>
        <w:pStyle w:val="a4"/>
        <w:numPr>
          <w:ilvl w:val="2"/>
          <w:numId w:val="2"/>
        </w:numPr>
        <w:tabs>
          <w:tab w:val="left" w:pos="1344"/>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8063A" w:rsidRPr="001F7E18" w:rsidRDefault="0058063A" w:rsidP="00F43197">
      <w:pPr>
        <w:pStyle w:val="a4"/>
        <w:numPr>
          <w:ilvl w:val="2"/>
          <w:numId w:val="2"/>
        </w:numPr>
        <w:tabs>
          <w:tab w:val="left" w:pos="1344"/>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8063A" w:rsidRPr="001F7E18" w:rsidRDefault="0058063A" w:rsidP="00F43197">
      <w:pPr>
        <w:pStyle w:val="a4"/>
        <w:numPr>
          <w:ilvl w:val="2"/>
          <w:numId w:val="2"/>
        </w:numPr>
        <w:tabs>
          <w:tab w:val="left" w:pos="1344"/>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Жалоба может содержать ходатайство о приостановлении исполнения обжалуемого решения уполномоченного органа.</w:t>
      </w:r>
    </w:p>
    <w:p w:rsidR="0058063A" w:rsidRPr="001F7E18" w:rsidRDefault="00F43197" w:rsidP="00F43197">
      <w:pPr>
        <w:pStyle w:val="a4"/>
        <w:numPr>
          <w:ilvl w:val="2"/>
          <w:numId w:val="2"/>
        </w:numPr>
        <w:tabs>
          <w:tab w:val="left" w:pos="1344"/>
        </w:tabs>
        <w:spacing w:after="0" w:line="240" w:lineRule="auto"/>
        <w:ind w:left="0" w:firstLine="709"/>
        <w:jc w:val="both"/>
        <w:rPr>
          <w:rFonts w:ascii="Times New Roman" w:hAnsi="Times New Roman"/>
          <w:sz w:val="26"/>
          <w:szCs w:val="26"/>
        </w:rPr>
      </w:pPr>
      <w:r>
        <w:rPr>
          <w:rFonts w:ascii="Times New Roman" w:hAnsi="Times New Roman"/>
          <w:sz w:val="26"/>
          <w:szCs w:val="26"/>
        </w:rPr>
        <w:t>Управление</w:t>
      </w:r>
      <w:r w:rsidR="0058063A" w:rsidRPr="001F7E18">
        <w:rPr>
          <w:rFonts w:ascii="Times New Roman" w:hAnsi="Times New Roman"/>
          <w:sz w:val="26"/>
          <w:szCs w:val="26"/>
        </w:rPr>
        <w:t xml:space="preserve"> в срок не позднее двух рабочих дней со дня регистрации жалобы принимает решение:</w:t>
      </w:r>
    </w:p>
    <w:p w:rsidR="0058063A" w:rsidRPr="00F43197" w:rsidRDefault="0058063A" w:rsidP="00F43197">
      <w:pPr>
        <w:pStyle w:val="a4"/>
        <w:numPr>
          <w:ilvl w:val="3"/>
          <w:numId w:val="37"/>
        </w:numPr>
        <w:tabs>
          <w:tab w:val="left" w:pos="993"/>
        </w:tabs>
        <w:spacing w:after="0" w:line="240" w:lineRule="auto"/>
        <w:ind w:left="0" w:firstLine="709"/>
        <w:jc w:val="both"/>
        <w:rPr>
          <w:rFonts w:ascii="Times New Roman" w:hAnsi="Times New Roman"/>
          <w:sz w:val="26"/>
          <w:szCs w:val="26"/>
        </w:rPr>
      </w:pPr>
      <w:r w:rsidRPr="00F43197">
        <w:rPr>
          <w:rFonts w:ascii="Times New Roman" w:hAnsi="Times New Roman"/>
          <w:sz w:val="26"/>
          <w:szCs w:val="26"/>
        </w:rPr>
        <w:t>О приостановлении исполнения обжалуемого решения уполномоченного органа.</w:t>
      </w:r>
    </w:p>
    <w:p w:rsidR="0058063A" w:rsidRPr="00F43197" w:rsidRDefault="0058063A" w:rsidP="00F43197">
      <w:pPr>
        <w:pStyle w:val="a4"/>
        <w:numPr>
          <w:ilvl w:val="3"/>
          <w:numId w:val="37"/>
        </w:numPr>
        <w:tabs>
          <w:tab w:val="left" w:pos="993"/>
        </w:tabs>
        <w:spacing w:after="0" w:line="240" w:lineRule="auto"/>
        <w:ind w:left="0" w:firstLine="709"/>
        <w:jc w:val="both"/>
        <w:rPr>
          <w:rFonts w:ascii="Times New Roman" w:hAnsi="Times New Roman"/>
          <w:sz w:val="26"/>
          <w:szCs w:val="26"/>
        </w:rPr>
      </w:pPr>
      <w:r w:rsidRPr="00F43197">
        <w:rPr>
          <w:rFonts w:ascii="Times New Roman" w:hAnsi="Times New Roman"/>
          <w:sz w:val="26"/>
          <w:szCs w:val="26"/>
        </w:rPr>
        <w:t>Об отказе в приостановлении исполнения обжалуемого решения уполномоченного органа.</w:t>
      </w:r>
    </w:p>
    <w:p w:rsidR="0058063A" w:rsidRPr="001F7E18" w:rsidRDefault="0058063A" w:rsidP="00F43197">
      <w:pPr>
        <w:pStyle w:val="a4"/>
        <w:numPr>
          <w:ilvl w:val="2"/>
          <w:numId w:val="2"/>
        </w:numPr>
        <w:tabs>
          <w:tab w:val="left" w:pos="1456"/>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58063A" w:rsidRPr="001F7E18" w:rsidRDefault="0058063A" w:rsidP="00F43197">
      <w:pPr>
        <w:pStyle w:val="a4"/>
        <w:numPr>
          <w:ilvl w:val="2"/>
          <w:numId w:val="2"/>
        </w:numPr>
        <w:tabs>
          <w:tab w:val="left" w:pos="1456"/>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Жалоба должна содержать:</w:t>
      </w:r>
    </w:p>
    <w:p w:rsidR="0058063A" w:rsidRPr="00F43197" w:rsidRDefault="0058063A" w:rsidP="00F43197">
      <w:pPr>
        <w:pStyle w:val="a4"/>
        <w:numPr>
          <w:ilvl w:val="3"/>
          <w:numId w:val="39"/>
        </w:numPr>
        <w:tabs>
          <w:tab w:val="left" w:pos="1008"/>
        </w:tabs>
        <w:spacing w:after="0" w:line="240" w:lineRule="auto"/>
        <w:ind w:left="0" w:firstLine="709"/>
        <w:jc w:val="both"/>
        <w:rPr>
          <w:rFonts w:ascii="Times New Roman" w:hAnsi="Times New Roman"/>
          <w:sz w:val="26"/>
          <w:szCs w:val="26"/>
        </w:rPr>
      </w:pPr>
      <w:r w:rsidRPr="00F43197">
        <w:rPr>
          <w:rFonts w:ascii="Times New Roman" w:hAnsi="Times New Roman"/>
          <w:sz w:val="26"/>
          <w:szCs w:val="26"/>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58063A" w:rsidRPr="00F43197" w:rsidRDefault="0058063A" w:rsidP="00F43197">
      <w:pPr>
        <w:pStyle w:val="a4"/>
        <w:numPr>
          <w:ilvl w:val="3"/>
          <w:numId w:val="39"/>
        </w:numPr>
        <w:tabs>
          <w:tab w:val="left" w:pos="1008"/>
        </w:tabs>
        <w:spacing w:after="0" w:line="240" w:lineRule="auto"/>
        <w:ind w:left="0" w:firstLine="709"/>
        <w:jc w:val="both"/>
        <w:rPr>
          <w:rFonts w:ascii="Times New Roman" w:hAnsi="Times New Roman"/>
          <w:sz w:val="26"/>
          <w:szCs w:val="26"/>
        </w:rPr>
      </w:pPr>
      <w:r w:rsidRPr="00F43197">
        <w:rPr>
          <w:rFonts w:ascii="Times New Roman" w:hAnsi="Times New Roman"/>
          <w:sz w:val="26"/>
          <w:szCs w:val="26"/>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8063A" w:rsidRPr="00F43197" w:rsidRDefault="0058063A" w:rsidP="00F43197">
      <w:pPr>
        <w:pStyle w:val="a4"/>
        <w:numPr>
          <w:ilvl w:val="3"/>
          <w:numId w:val="39"/>
        </w:numPr>
        <w:tabs>
          <w:tab w:val="left" w:pos="1008"/>
        </w:tabs>
        <w:spacing w:after="0" w:line="240" w:lineRule="auto"/>
        <w:ind w:left="0" w:firstLine="709"/>
        <w:jc w:val="both"/>
        <w:rPr>
          <w:rFonts w:ascii="Times New Roman" w:hAnsi="Times New Roman"/>
          <w:sz w:val="26"/>
          <w:szCs w:val="26"/>
        </w:rPr>
      </w:pPr>
      <w:r w:rsidRPr="00F43197">
        <w:rPr>
          <w:rFonts w:ascii="Times New Roman" w:hAnsi="Times New Roman"/>
          <w:sz w:val="26"/>
          <w:szCs w:val="26"/>
        </w:rPr>
        <w:t>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8063A" w:rsidRPr="00F43197" w:rsidRDefault="0058063A" w:rsidP="00F43197">
      <w:pPr>
        <w:pStyle w:val="a4"/>
        <w:numPr>
          <w:ilvl w:val="3"/>
          <w:numId w:val="39"/>
        </w:numPr>
        <w:tabs>
          <w:tab w:val="left" w:pos="1008"/>
        </w:tabs>
        <w:spacing w:after="0" w:line="240" w:lineRule="auto"/>
        <w:ind w:left="0" w:firstLine="709"/>
        <w:jc w:val="both"/>
        <w:rPr>
          <w:rFonts w:ascii="Times New Roman" w:hAnsi="Times New Roman"/>
          <w:sz w:val="26"/>
          <w:szCs w:val="26"/>
        </w:rPr>
      </w:pPr>
      <w:r w:rsidRPr="00F43197">
        <w:rPr>
          <w:rFonts w:ascii="Times New Roman" w:hAnsi="Times New Roman"/>
          <w:sz w:val="26"/>
          <w:szCs w:val="26"/>
        </w:rPr>
        <w:t>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8063A" w:rsidRPr="00F43197" w:rsidRDefault="0058063A" w:rsidP="00F43197">
      <w:pPr>
        <w:pStyle w:val="a4"/>
        <w:numPr>
          <w:ilvl w:val="3"/>
          <w:numId w:val="39"/>
        </w:numPr>
        <w:tabs>
          <w:tab w:val="left" w:pos="1008"/>
        </w:tabs>
        <w:spacing w:after="0" w:line="240" w:lineRule="auto"/>
        <w:ind w:left="0" w:firstLine="709"/>
        <w:jc w:val="both"/>
        <w:rPr>
          <w:rFonts w:ascii="Times New Roman" w:hAnsi="Times New Roman"/>
          <w:sz w:val="26"/>
          <w:szCs w:val="26"/>
        </w:rPr>
      </w:pPr>
      <w:r w:rsidRPr="00F43197">
        <w:rPr>
          <w:rFonts w:ascii="Times New Roman" w:hAnsi="Times New Roman"/>
          <w:sz w:val="26"/>
          <w:szCs w:val="26"/>
        </w:rPr>
        <w:t>Требования лица, подавшего жалобу.</w:t>
      </w:r>
    </w:p>
    <w:p w:rsidR="0058063A" w:rsidRPr="001F7E18" w:rsidRDefault="0058063A" w:rsidP="00F43197">
      <w:pPr>
        <w:pStyle w:val="a4"/>
        <w:numPr>
          <w:ilvl w:val="2"/>
          <w:numId w:val="2"/>
        </w:numPr>
        <w:tabs>
          <w:tab w:val="left" w:pos="1456"/>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lastRenderedPageBreak/>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58063A" w:rsidRPr="001F7E18" w:rsidRDefault="0058063A" w:rsidP="00F43197">
      <w:pPr>
        <w:pStyle w:val="a4"/>
        <w:numPr>
          <w:ilvl w:val="2"/>
          <w:numId w:val="2"/>
        </w:numPr>
        <w:tabs>
          <w:tab w:val="left" w:pos="1456"/>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58063A" w:rsidRPr="001F7E18" w:rsidRDefault="0058063A" w:rsidP="00F43197">
      <w:pPr>
        <w:pStyle w:val="a4"/>
        <w:numPr>
          <w:ilvl w:val="2"/>
          <w:numId w:val="2"/>
        </w:numPr>
        <w:tabs>
          <w:tab w:val="left" w:pos="1456"/>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 xml:space="preserve">Начальник (заместитель начальника) </w:t>
      </w:r>
      <w:r w:rsidR="00F43197">
        <w:rPr>
          <w:rFonts w:ascii="Times New Roman" w:hAnsi="Times New Roman"/>
          <w:sz w:val="26"/>
          <w:szCs w:val="26"/>
        </w:rPr>
        <w:t>Управления</w:t>
      </w:r>
      <w:r w:rsidRPr="001F7E18">
        <w:rPr>
          <w:rFonts w:ascii="Times New Roman" w:hAnsi="Times New Roman"/>
          <w:sz w:val="26"/>
          <w:szCs w:val="26"/>
        </w:rPr>
        <w:t xml:space="preserve"> принимает решение об отказе в рассмотрении жалобы в течение 5 рабочих дней с момента получения жалобы, если:</w:t>
      </w:r>
    </w:p>
    <w:p w:rsidR="0058063A" w:rsidRPr="00F43197" w:rsidRDefault="0058063A" w:rsidP="00F43197">
      <w:pPr>
        <w:pStyle w:val="a4"/>
        <w:numPr>
          <w:ilvl w:val="0"/>
          <w:numId w:val="40"/>
        </w:numPr>
        <w:tabs>
          <w:tab w:val="left" w:pos="993"/>
        </w:tabs>
        <w:spacing w:after="0" w:line="240" w:lineRule="auto"/>
        <w:ind w:left="0" w:firstLine="709"/>
        <w:jc w:val="both"/>
        <w:rPr>
          <w:rFonts w:ascii="Times New Roman" w:hAnsi="Times New Roman"/>
          <w:sz w:val="26"/>
          <w:szCs w:val="26"/>
        </w:rPr>
      </w:pPr>
      <w:r w:rsidRPr="00F43197">
        <w:rPr>
          <w:rFonts w:ascii="Times New Roman" w:hAnsi="Times New Roman"/>
          <w:sz w:val="26"/>
          <w:szCs w:val="26"/>
        </w:rPr>
        <w:t>Жалоба подана после истечения срока подачи жалобы, указанного в пунктах 8.2.4</w:t>
      </w:r>
      <w:r w:rsidR="00F43197" w:rsidRPr="00F43197">
        <w:rPr>
          <w:rFonts w:ascii="Times New Roman" w:hAnsi="Times New Roman"/>
          <w:sz w:val="26"/>
          <w:szCs w:val="26"/>
        </w:rPr>
        <w:t>.</w:t>
      </w:r>
      <w:r w:rsidRPr="00F43197">
        <w:rPr>
          <w:rFonts w:ascii="Times New Roman" w:hAnsi="Times New Roman"/>
          <w:sz w:val="26"/>
          <w:szCs w:val="26"/>
        </w:rPr>
        <w:t xml:space="preserve"> и 8.2.5</w:t>
      </w:r>
      <w:r w:rsidR="00F43197" w:rsidRPr="00F43197">
        <w:rPr>
          <w:rFonts w:ascii="Times New Roman" w:hAnsi="Times New Roman"/>
          <w:sz w:val="26"/>
          <w:szCs w:val="26"/>
        </w:rPr>
        <w:t>.</w:t>
      </w:r>
      <w:r w:rsidRPr="00F43197">
        <w:rPr>
          <w:rFonts w:ascii="Times New Roman" w:hAnsi="Times New Roman"/>
          <w:sz w:val="26"/>
          <w:szCs w:val="26"/>
        </w:rPr>
        <w:t xml:space="preserve"> настоящего Положения, и не содержит ходатайства о его восстановлении или в восстановлении пропущенного срока подачи жалобы отказано.</w:t>
      </w:r>
    </w:p>
    <w:p w:rsidR="0058063A" w:rsidRPr="00F43197" w:rsidRDefault="0058063A" w:rsidP="00F43197">
      <w:pPr>
        <w:pStyle w:val="a4"/>
        <w:numPr>
          <w:ilvl w:val="0"/>
          <w:numId w:val="40"/>
        </w:numPr>
        <w:tabs>
          <w:tab w:val="left" w:pos="993"/>
        </w:tabs>
        <w:spacing w:after="0" w:line="240" w:lineRule="auto"/>
        <w:ind w:left="0" w:firstLine="709"/>
        <w:jc w:val="both"/>
        <w:rPr>
          <w:rFonts w:ascii="Times New Roman" w:hAnsi="Times New Roman"/>
          <w:sz w:val="26"/>
          <w:szCs w:val="26"/>
        </w:rPr>
      </w:pPr>
      <w:r w:rsidRPr="00F43197">
        <w:rPr>
          <w:rFonts w:ascii="Times New Roman" w:hAnsi="Times New Roman"/>
          <w:sz w:val="26"/>
          <w:szCs w:val="26"/>
        </w:rPr>
        <w:t>До принятия решения по жалобе от контролируемого лица, ее подавшего, поступило заявление об отзыве жалобы.</w:t>
      </w:r>
    </w:p>
    <w:p w:rsidR="0058063A" w:rsidRPr="00F43197" w:rsidRDefault="0058063A" w:rsidP="00F43197">
      <w:pPr>
        <w:pStyle w:val="a4"/>
        <w:numPr>
          <w:ilvl w:val="0"/>
          <w:numId w:val="40"/>
        </w:numPr>
        <w:tabs>
          <w:tab w:val="left" w:pos="993"/>
        </w:tabs>
        <w:spacing w:after="0" w:line="240" w:lineRule="auto"/>
        <w:ind w:left="0" w:firstLine="709"/>
        <w:jc w:val="both"/>
        <w:rPr>
          <w:rFonts w:ascii="Times New Roman" w:hAnsi="Times New Roman"/>
          <w:sz w:val="26"/>
          <w:szCs w:val="26"/>
        </w:rPr>
      </w:pPr>
      <w:r w:rsidRPr="00F43197">
        <w:rPr>
          <w:rFonts w:ascii="Times New Roman" w:hAnsi="Times New Roman"/>
          <w:sz w:val="26"/>
          <w:szCs w:val="26"/>
        </w:rPr>
        <w:t>Имеется решение суда по вопросам, поставленным в жалобе.</w:t>
      </w:r>
    </w:p>
    <w:p w:rsidR="0058063A" w:rsidRPr="00F43197" w:rsidRDefault="0058063A" w:rsidP="00F43197">
      <w:pPr>
        <w:pStyle w:val="a4"/>
        <w:numPr>
          <w:ilvl w:val="0"/>
          <w:numId w:val="40"/>
        </w:numPr>
        <w:tabs>
          <w:tab w:val="left" w:pos="993"/>
        </w:tabs>
        <w:spacing w:after="0" w:line="240" w:lineRule="auto"/>
        <w:ind w:left="0" w:firstLine="709"/>
        <w:jc w:val="both"/>
        <w:rPr>
          <w:rFonts w:ascii="Times New Roman" w:hAnsi="Times New Roman"/>
          <w:sz w:val="26"/>
          <w:szCs w:val="26"/>
        </w:rPr>
      </w:pPr>
      <w:r w:rsidRPr="00F43197">
        <w:rPr>
          <w:rFonts w:ascii="Times New Roman" w:hAnsi="Times New Roman"/>
          <w:sz w:val="26"/>
          <w:szCs w:val="26"/>
        </w:rPr>
        <w:t>Ранее в уполномоченный орган была подана другая жалоба от того же контролируемого лица по тем же основаниям.</w:t>
      </w:r>
    </w:p>
    <w:p w:rsidR="0058063A" w:rsidRPr="00F43197" w:rsidRDefault="0058063A" w:rsidP="00F43197">
      <w:pPr>
        <w:pStyle w:val="a4"/>
        <w:numPr>
          <w:ilvl w:val="0"/>
          <w:numId w:val="40"/>
        </w:numPr>
        <w:tabs>
          <w:tab w:val="left" w:pos="993"/>
        </w:tabs>
        <w:spacing w:after="0" w:line="240" w:lineRule="auto"/>
        <w:ind w:left="0" w:firstLine="709"/>
        <w:jc w:val="both"/>
        <w:rPr>
          <w:rFonts w:ascii="Times New Roman" w:hAnsi="Times New Roman"/>
          <w:sz w:val="26"/>
          <w:szCs w:val="26"/>
        </w:rPr>
      </w:pPr>
      <w:r w:rsidRPr="00F43197">
        <w:rPr>
          <w:rFonts w:ascii="Times New Roman" w:hAnsi="Times New Roman"/>
          <w:sz w:val="26"/>
          <w:szCs w:val="26"/>
        </w:rPr>
        <w:t>Нарушены требования, предусмотренные пунктом 8.2.1</w:t>
      </w:r>
      <w:r w:rsidR="003F67FD">
        <w:rPr>
          <w:rFonts w:ascii="Times New Roman" w:hAnsi="Times New Roman"/>
          <w:sz w:val="26"/>
          <w:szCs w:val="26"/>
        </w:rPr>
        <w:t>.</w:t>
      </w:r>
      <w:r w:rsidRPr="00F43197">
        <w:rPr>
          <w:rFonts w:ascii="Times New Roman" w:hAnsi="Times New Roman"/>
          <w:sz w:val="26"/>
          <w:szCs w:val="26"/>
        </w:rPr>
        <w:t xml:space="preserve"> настоящего Положения.</w:t>
      </w:r>
    </w:p>
    <w:p w:rsidR="0058063A" w:rsidRPr="001F7E18" w:rsidRDefault="0058063A" w:rsidP="003F67FD">
      <w:pPr>
        <w:pStyle w:val="a4"/>
        <w:numPr>
          <w:ilvl w:val="2"/>
          <w:numId w:val="2"/>
        </w:numPr>
        <w:tabs>
          <w:tab w:val="left" w:pos="1456"/>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 xml:space="preserve">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sidR="003F67FD">
        <w:rPr>
          <w:rFonts w:ascii="Times New Roman" w:hAnsi="Times New Roman"/>
          <w:sz w:val="26"/>
          <w:szCs w:val="26"/>
        </w:rPr>
        <w:t xml:space="preserve">подпункта 5 </w:t>
      </w:r>
      <w:r w:rsidRPr="001F7E18">
        <w:rPr>
          <w:rFonts w:ascii="Times New Roman" w:hAnsi="Times New Roman"/>
          <w:sz w:val="26"/>
          <w:szCs w:val="26"/>
        </w:rPr>
        <w:t>пункта 8.2.1</w:t>
      </w:r>
      <w:r w:rsidR="0089541F">
        <w:rPr>
          <w:rFonts w:ascii="Times New Roman" w:hAnsi="Times New Roman"/>
          <w:sz w:val="26"/>
          <w:szCs w:val="26"/>
        </w:rPr>
        <w:t>4</w:t>
      </w:r>
      <w:r w:rsidRPr="001F7E18">
        <w:rPr>
          <w:rFonts w:ascii="Times New Roman" w:hAnsi="Times New Roman"/>
          <w:sz w:val="26"/>
          <w:szCs w:val="26"/>
        </w:rPr>
        <w:t>. настоящего Положения).</w:t>
      </w:r>
    </w:p>
    <w:p w:rsidR="0058063A" w:rsidRPr="001F7E18" w:rsidRDefault="0058063A" w:rsidP="003F67FD">
      <w:pPr>
        <w:pStyle w:val="a4"/>
        <w:numPr>
          <w:ilvl w:val="2"/>
          <w:numId w:val="2"/>
        </w:numPr>
        <w:tabs>
          <w:tab w:val="left" w:pos="1456"/>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 xml:space="preserve">Отказ в рассмотрении жалобы по основаниям, указанным в </w:t>
      </w:r>
      <w:r w:rsidR="003F67FD">
        <w:rPr>
          <w:rFonts w:ascii="Times New Roman" w:hAnsi="Times New Roman"/>
          <w:sz w:val="26"/>
          <w:szCs w:val="26"/>
        </w:rPr>
        <w:t xml:space="preserve">подпунктах 2-5 </w:t>
      </w:r>
      <w:r w:rsidRPr="001F7E18">
        <w:rPr>
          <w:rFonts w:ascii="Times New Roman" w:hAnsi="Times New Roman"/>
          <w:sz w:val="26"/>
          <w:szCs w:val="26"/>
        </w:rPr>
        <w:t>пункта 8.2.1</w:t>
      </w:r>
      <w:r w:rsidR="0089541F">
        <w:rPr>
          <w:rFonts w:ascii="Times New Roman" w:hAnsi="Times New Roman"/>
          <w:sz w:val="26"/>
          <w:szCs w:val="26"/>
        </w:rPr>
        <w:t>4</w:t>
      </w:r>
      <w:r w:rsidRPr="001F7E18">
        <w:rPr>
          <w:rFonts w:ascii="Times New Roman" w:hAnsi="Times New Roman"/>
          <w:sz w:val="26"/>
          <w:szCs w:val="26"/>
        </w:rPr>
        <w:t>.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58063A" w:rsidRPr="001F7E18" w:rsidRDefault="004C025E" w:rsidP="009E2583">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Pr>
          <w:rFonts w:ascii="Times New Roman" w:hAnsi="Times New Roman"/>
          <w:sz w:val="26"/>
          <w:szCs w:val="26"/>
        </w:rPr>
        <w:t>Управление</w:t>
      </w:r>
      <w:r w:rsidR="0058063A" w:rsidRPr="001F7E18">
        <w:rPr>
          <w:rFonts w:ascii="Times New Roman" w:hAnsi="Times New Roman"/>
          <w:sz w:val="26"/>
          <w:szCs w:val="26"/>
        </w:rPr>
        <w:t xml:space="preserve"> при рассмотрении жалобы использует информационную систему досудебного обжалования контрольной (надзорной) деятельности.</w:t>
      </w:r>
    </w:p>
    <w:p w:rsidR="0058063A" w:rsidRPr="001F7E18" w:rsidRDefault="0058063A" w:rsidP="009E2583">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1F7E18">
        <w:rPr>
          <w:rFonts w:ascii="Times New Roman" w:hAnsi="Times New Roman"/>
          <w:sz w:val="26"/>
          <w:szCs w:val="26"/>
        </w:rPr>
        <w:t>Жалоба подлежит рассмотрению уполномоченным органом в срок, предусмотренный пунктом 8.2.2</w:t>
      </w:r>
      <w:r w:rsidR="004C025E">
        <w:rPr>
          <w:rFonts w:ascii="Times New Roman" w:hAnsi="Times New Roman"/>
          <w:sz w:val="26"/>
          <w:szCs w:val="26"/>
        </w:rPr>
        <w:t>.</w:t>
      </w:r>
      <w:r w:rsidRPr="001F7E18">
        <w:rPr>
          <w:rFonts w:ascii="Times New Roman" w:hAnsi="Times New Roman"/>
          <w:sz w:val="26"/>
          <w:szCs w:val="26"/>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58063A" w:rsidRPr="001F7E18" w:rsidRDefault="004C025E" w:rsidP="009E2583">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Pr>
          <w:rFonts w:ascii="Times New Roman" w:hAnsi="Times New Roman"/>
          <w:sz w:val="26"/>
          <w:szCs w:val="26"/>
        </w:rPr>
        <w:t>Управление</w:t>
      </w:r>
      <w:r w:rsidR="0058063A" w:rsidRPr="001F7E18">
        <w:rPr>
          <w:rFonts w:ascii="Times New Roman" w:hAnsi="Times New Roman"/>
          <w:sz w:val="26"/>
          <w:szCs w:val="26"/>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8063A" w:rsidRPr="004C025E" w:rsidRDefault="004C025E" w:rsidP="004C025E">
      <w:pPr>
        <w:tabs>
          <w:tab w:val="left" w:pos="709"/>
        </w:tabs>
        <w:spacing w:after="0" w:line="240" w:lineRule="auto"/>
        <w:jc w:val="both"/>
        <w:textAlignment w:val="baseline"/>
        <w:rPr>
          <w:rFonts w:ascii="Times New Roman" w:eastAsia="Times New Roman" w:hAnsi="Times New Roman"/>
          <w:sz w:val="26"/>
          <w:szCs w:val="26"/>
        </w:rPr>
      </w:pPr>
      <w:r>
        <w:rPr>
          <w:rFonts w:ascii="Times New Roman" w:eastAsia="Times New Roman" w:hAnsi="Times New Roman"/>
          <w:sz w:val="26"/>
          <w:szCs w:val="26"/>
        </w:rPr>
        <w:tab/>
      </w:r>
      <w:r w:rsidR="0058063A" w:rsidRPr="004C025E">
        <w:rPr>
          <w:rFonts w:ascii="Times New Roman" w:eastAsia="Times New Roman" w:hAnsi="Times New Roman"/>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8063A" w:rsidRPr="001F7E18" w:rsidRDefault="0058063A" w:rsidP="009E2583">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1F7E18">
        <w:rPr>
          <w:rFonts w:ascii="Times New Roman" w:hAnsi="Times New Roman"/>
          <w:sz w:val="26"/>
          <w:szCs w:val="26"/>
        </w:rPr>
        <w:t xml:space="preserve">Обязанность доказывания законности и обоснованности принятого решения и (или) совершенного действия (бездействия) возлагается на </w:t>
      </w:r>
      <w:r w:rsidRPr="001F7E18">
        <w:rPr>
          <w:rFonts w:ascii="Times New Roman" w:hAnsi="Times New Roman"/>
          <w:sz w:val="26"/>
          <w:szCs w:val="26"/>
        </w:rPr>
        <w:lastRenderedPageBreak/>
        <w:t>уполномоченный орган, решение и (или) действие (бездействие) должностного лица которого обжалуются.</w:t>
      </w:r>
    </w:p>
    <w:p w:rsidR="0058063A" w:rsidRPr="001F7E18" w:rsidRDefault="0058063A" w:rsidP="009E2583">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1F7E18">
        <w:rPr>
          <w:rFonts w:ascii="Times New Roman" w:hAnsi="Times New Roman"/>
          <w:sz w:val="26"/>
          <w:szCs w:val="26"/>
        </w:rPr>
        <w:t xml:space="preserve">По итогам рассмотрения жалобы начальник (заместитель начальника) </w:t>
      </w:r>
      <w:r w:rsidR="002C7741">
        <w:rPr>
          <w:rFonts w:ascii="Times New Roman" w:hAnsi="Times New Roman"/>
          <w:sz w:val="26"/>
          <w:szCs w:val="26"/>
        </w:rPr>
        <w:t>Управления</w:t>
      </w:r>
      <w:r w:rsidRPr="001F7E18">
        <w:rPr>
          <w:rFonts w:ascii="Times New Roman" w:hAnsi="Times New Roman"/>
          <w:sz w:val="26"/>
          <w:szCs w:val="26"/>
        </w:rPr>
        <w:t xml:space="preserve"> принимает одно из следующих решений:</w:t>
      </w:r>
    </w:p>
    <w:p w:rsidR="0058063A" w:rsidRPr="001F7E18" w:rsidRDefault="0058063A" w:rsidP="003F67FD">
      <w:pPr>
        <w:pStyle w:val="a4"/>
        <w:numPr>
          <w:ilvl w:val="2"/>
          <w:numId w:val="2"/>
        </w:numPr>
        <w:tabs>
          <w:tab w:val="left" w:pos="1372"/>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Оставляет жалобу без удовлетворения.</w:t>
      </w:r>
    </w:p>
    <w:p w:rsidR="0058063A" w:rsidRPr="001F7E18" w:rsidRDefault="0058063A" w:rsidP="003F67FD">
      <w:pPr>
        <w:pStyle w:val="a4"/>
        <w:numPr>
          <w:ilvl w:val="2"/>
          <w:numId w:val="2"/>
        </w:numPr>
        <w:tabs>
          <w:tab w:val="left" w:pos="1372"/>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Отменяет решение органа полностью или частично.</w:t>
      </w:r>
    </w:p>
    <w:p w:rsidR="0058063A" w:rsidRPr="001F7E18" w:rsidRDefault="0058063A" w:rsidP="003F67FD">
      <w:pPr>
        <w:pStyle w:val="a4"/>
        <w:numPr>
          <w:ilvl w:val="2"/>
          <w:numId w:val="2"/>
        </w:numPr>
        <w:tabs>
          <w:tab w:val="left" w:pos="1372"/>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Отменяет решение уполномоченного органа полностью и принимает новое решение.</w:t>
      </w:r>
    </w:p>
    <w:p w:rsidR="0058063A" w:rsidRPr="001F7E18" w:rsidRDefault="0058063A" w:rsidP="003F67FD">
      <w:pPr>
        <w:pStyle w:val="a4"/>
        <w:numPr>
          <w:ilvl w:val="2"/>
          <w:numId w:val="2"/>
        </w:numPr>
        <w:tabs>
          <w:tab w:val="left" w:pos="1456"/>
        </w:tabs>
        <w:spacing w:after="0" w:line="240" w:lineRule="auto"/>
        <w:ind w:left="0" w:firstLine="709"/>
        <w:jc w:val="both"/>
        <w:rPr>
          <w:rFonts w:ascii="Times New Roman" w:hAnsi="Times New Roman"/>
          <w:sz w:val="26"/>
          <w:szCs w:val="26"/>
        </w:rPr>
      </w:pPr>
      <w:r w:rsidRPr="001F7E18">
        <w:rPr>
          <w:rFonts w:ascii="Times New Roman" w:hAnsi="Times New Roman"/>
          <w:sz w:val="26"/>
          <w:szCs w:val="26"/>
        </w:rPr>
        <w:t xml:space="preserve">Признает действия (бездействие) должностных лиц </w:t>
      </w:r>
      <w:r w:rsidR="002C7741">
        <w:rPr>
          <w:rFonts w:ascii="Times New Roman" w:hAnsi="Times New Roman"/>
          <w:sz w:val="26"/>
          <w:szCs w:val="26"/>
        </w:rPr>
        <w:t>Управления</w:t>
      </w:r>
      <w:r w:rsidRPr="001F7E18">
        <w:rPr>
          <w:rFonts w:ascii="Times New Roman" w:hAnsi="Times New Roman"/>
          <w:sz w:val="26"/>
          <w:szCs w:val="26"/>
        </w:rPr>
        <w:t xml:space="preserve"> незаконными и выносит решение по существу, в том числе об осуществлении при необходимости определенных действий.</w:t>
      </w:r>
    </w:p>
    <w:p w:rsidR="0058063A" w:rsidRPr="001F7E18" w:rsidRDefault="0058063A" w:rsidP="004C025E">
      <w:pPr>
        <w:pStyle w:val="a4"/>
        <w:numPr>
          <w:ilvl w:val="1"/>
          <w:numId w:val="2"/>
        </w:numPr>
        <w:tabs>
          <w:tab w:val="left" w:pos="1134"/>
        </w:tabs>
        <w:spacing w:after="0" w:line="240" w:lineRule="auto"/>
        <w:ind w:left="0" w:firstLine="709"/>
        <w:jc w:val="both"/>
        <w:textAlignment w:val="baseline"/>
        <w:rPr>
          <w:rFonts w:ascii="Times New Roman" w:hAnsi="Times New Roman"/>
          <w:sz w:val="26"/>
          <w:szCs w:val="26"/>
        </w:rPr>
      </w:pPr>
      <w:r w:rsidRPr="001F7E18">
        <w:rPr>
          <w:rFonts w:ascii="Times New Roman" w:hAnsi="Times New Roman"/>
          <w:sz w:val="26"/>
          <w:szCs w:val="26"/>
        </w:rPr>
        <w:t xml:space="preserve">Решение начальника (заместителя начальника) </w:t>
      </w:r>
      <w:r w:rsidR="003F67FD">
        <w:rPr>
          <w:rFonts w:ascii="Times New Roman" w:hAnsi="Times New Roman"/>
          <w:sz w:val="26"/>
          <w:szCs w:val="26"/>
        </w:rPr>
        <w:t>Управления</w:t>
      </w:r>
      <w:r w:rsidRPr="001F7E18">
        <w:rPr>
          <w:rFonts w:ascii="Times New Roman" w:hAnsi="Times New Roman"/>
          <w:sz w:val="26"/>
          <w:szCs w:val="26"/>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sectPr w:rsidR="0058063A" w:rsidRPr="001F7E18" w:rsidSect="00D340C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0A7"/>
    <w:multiLevelType w:val="hybridMultilevel"/>
    <w:tmpl w:val="435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7667C"/>
    <w:multiLevelType w:val="hybridMultilevel"/>
    <w:tmpl w:val="BA525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621F8"/>
    <w:multiLevelType w:val="hybridMultilevel"/>
    <w:tmpl w:val="A7DC22F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FD5CC3"/>
    <w:multiLevelType w:val="hybridMultilevel"/>
    <w:tmpl w:val="BA60995E"/>
    <w:lvl w:ilvl="0" w:tplc="C8D89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8D893E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82868"/>
    <w:multiLevelType w:val="hybridMultilevel"/>
    <w:tmpl w:val="A7DC22F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2F0DC2"/>
    <w:multiLevelType w:val="hybridMultilevel"/>
    <w:tmpl w:val="07767D32"/>
    <w:lvl w:ilvl="0" w:tplc="C8D893E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E677F5E"/>
    <w:multiLevelType w:val="hybridMultilevel"/>
    <w:tmpl w:val="0D6E761A"/>
    <w:lvl w:ilvl="0" w:tplc="04190011">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216259BB"/>
    <w:multiLevelType w:val="hybridMultilevel"/>
    <w:tmpl w:val="57F60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05832"/>
    <w:multiLevelType w:val="hybridMultilevel"/>
    <w:tmpl w:val="8C6E0286"/>
    <w:lvl w:ilvl="0" w:tplc="C8D893E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2C48700D"/>
    <w:multiLevelType w:val="hybridMultilevel"/>
    <w:tmpl w:val="E2DE0850"/>
    <w:lvl w:ilvl="0" w:tplc="C8D893E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
    <w:nsid w:val="2C68534A"/>
    <w:multiLevelType w:val="hybridMultilevel"/>
    <w:tmpl w:val="11FC4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05C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364AE4"/>
    <w:multiLevelType w:val="hybridMultilevel"/>
    <w:tmpl w:val="8684E964"/>
    <w:lvl w:ilvl="0" w:tplc="C8D89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9928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073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0A68D2"/>
    <w:multiLevelType w:val="multilevel"/>
    <w:tmpl w:val="BE74E4A8"/>
    <w:styleLink w:val="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A62E2B"/>
    <w:multiLevelType w:val="hybridMultilevel"/>
    <w:tmpl w:val="A1803FDA"/>
    <w:lvl w:ilvl="0" w:tplc="C8D89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DD07E2"/>
    <w:multiLevelType w:val="hybridMultilevel"/>
    <w:tmpl w:val="0D6E761A"/>
    <w:lvl w:ilvl="0" w:tplc="04190011">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4EED14AC"/>
    <w:multiLevelType w:val="hybridMultilevel"/>
    <w:tmpl w:val="A7DC22F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C81673"/>
    <w:multiLevelType w:val="multilevel"/>
    <w:tmpl w:val="ED3243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C32404"/>
    <w:multiLevelType w:val="hybridMultilevel"/>
    <w:tmpl w:val="D69E15F8"/>
    <w:lvl w:ilvl="0" w:tplc="C8D89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DF5F03"/>
    <w:multiLevelType w:val="hybridMultilevel"/>
    <w:tmpl w:val="710E98B0"/>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nsid w:val="56B354A4"/>
    <w:multiLevelType w:val="multilevel"/>
    <w:tmpl w:val="84AC55EE"/>
    <w:lvl w:ilvl="0">
      <w:start w:val="1"/>
      <w:numFmt w:val="decimal"/>
      <w:lvlText w:val="%1."/>
      <w:lvlJc w:val="left"/>
      <w:pPr>
        <w:ind w:left="720" w:hanging="360"/>
      </w:pPr>
    </w:lvl>
    <w:lvl w:ilvl="1">
      <w:start w:val="10"/>
      <w:numFmt w:val="decimal"/>
      <w:isLgl/>
      <w:lvlText w:val="%1.%2."/>
      <w:lvlJc w:val="left"/>
      <w:pPr>
        <w:ind w:left="1080" w:hanging="720"/>
      </w:pPr>
      <w:rPr>
        <w:rFonts w:ascii="Times New Roman" w:hAnsi="Times New Roman" w:cs="Times New Roman" w:hint="default"/>
        <w:sz w:val="26"/>
      </w:rPr>
    </w:lvl>
    <w:lvl w:ilvl="2">
      <w:start w:val="1"/>
      <w:numFmt w:val="decimal"/>
      <w:isLgl/>
      <w:lvlText w:val="%1.%2.%3."/>
      <w:lvlJc w:val="left"/>
      <w:pPr>
        <w:ind w:left="1080" w:hanging="720"/>
      </w:pPr>
      <w:rPr>
        <w:rFonts w:ascii="Times New Roman" w:hAnsi="Times New Roman" w:cs="Times New Roman" w:hint="default"/>
        <w:sz w:val="26"/>
      </w:rPr>
    </w:lvl>
    <w:lvl w:ilvl="3">
      <w:start w:val="1"/>
      <w:numFmt w:val="decimal"/>
      <w:isLgl/>
      <w:lvlText w:val="%1.%2.%3.%4."/>
      <w:lvlJc w:val="left"/>
      <w:pPr>
        <w:ind w:left="1440" w:hanging="1080"/>
      </w:pPr>
      <w:rPr>
        <w:rFonts w:ascii="Times New Roman" w:hAnsi="Times New Roman" w:cs="Times New Roman" w:hint="default"/>
        <w:sz w:val="26"/>
      </w:rPr>
    </w:lvl>
    <w:lvl w:ilvl="4">
      <w:start w:val="1"/>
      <w:numFmt w:val="decimal"/>
      <w:isLgl/>
      <w:lvlText w:val="%1.%2.%3.%4.%5."/>
      <w:lvlJc w:val="left"/>
      <w:pPr>
        <w:ind w:left="1440" w:hanging="1080"/>
      </w:pPr>
      <w:rPr>
        <w:rFonts w:ascii="Times New Roman" w:hAnsi="Times New Roman" w:cs="Times New Roman" w:hint="default"/>
        <w:sz w:val="26"/>
      </w:rPr>
    </w:lvl>
    <w:lvl w:ilvl="5">
      <w:start w:val="1"/>
      <w:numFmt w:val="decimal"/>
      <w:isLgl/>
      <w:lvlText w:val="%1.%2.%3.%4.%5.%6."/>
      <w:lvlJc w:val="left"/>
      <w:pPr>
        <w:ind w:left="1800" w:hanging="1440"/>
      </w:pPr>
      <w:rPr>
        <w:rFonts w:ascii="Times New Roman" w:hAnsi="Times New Roman" w:cs="Times New Roman" w:hint="default"/>
        <w:sz w:val="26"/>
      </w:rPr>
    </w:lvl>
    <w:lvl w:ilvl="6">
      <w:start w:val="1"/>
      <w:numFmt w:val="decimal"/>
      <w:isLgl/>
      <w:lvlText w:val="%1.%2.%3.%4.%5.%6.%7."/>
      <w:lvlJc w:val="left"/>
      <w:pPr>
        <w:ind w:left="1800" w:hanging="1440"/>
      </w:pPr>
      <w:rPr>
        <w:rFonts w:ascii="Times New Roman" w:hAnsi="Times New Roman" w:cs="Times New Roman" w:hint="default"/>
        <w:sz w:val="26"/>
      </w:rPr>
    </w:lvl>
    <w:lvl w:ilvl="7">
      <w:start w:val="1"/>
      <w:numFmt w:val="decimal"/>
      <w:isLgl/>
      <w:lvlText w:val="%1.%2.%3.%4.%5.%6.%7.%8."/>
      <w:lvlJc w:val="left"/>
      <w:pPr>
        <w:ind w:left="2160" w:hanging="1800"/>
      </w:pPr>
      <w:rPr>
        <w:rFonts w:ascii="Times New Roman" w:hAnsi="Times New Roman" w:cs="Times New Roman" w:hint="default"/>
        <w:sz w:val="26"/>
      </w:rPr>
    </w:lvl>
    <w:lvl w:ilvl="8">
      <w:start w:val="1"/>
      <w:numFmt w:val="decimal"/>
      <w:isLgl/>
      <w:lvlText w:val="%1.%2.%3.%4.%5.%6.%7.%8.%9."/>
      <w:lvlJc w:val="left"/>
      <w:pPr>
        <w:ind w:left="2160" w:hanging="1800"/>
      </w:pPr>
      <w:rPr>
        <w:rFonts w:ascii="Times New Roman" w:hAnsi="Times New Roman" w:cs="Times New Roman" w:hint="default"/>
        <w:sz w:val="26"/>
      </w:rPr>
    </w:lvl>
  </w:abstractNum>
  <w:abstractNum w:abstractNumId="23">
    <w:nsid w:val="57B46277"/>
    <w:multiLevelType w:val="hybridMultilevel"/>
    <w:tmpl w:val="71926C9E"/>
    <w:lvl w:ilvl="0" w:tplc="C8D89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8D893E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30393C"/>
    <w:multiLevelType w:val="multilevel"/>
    <w:tmpl w:val="BE74E4A8"/>
    <w:numStyleLink w:val="1"/>
  </w:abstractNum>
  <w:abstractNum w:abstractNumId="25">
    <w:nsid w:val="5A454B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136F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6E1409"/>
    <w:multiLevelType w:val="hybridMultilevel"/>
    <w:tmpl w:val="AF560D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8433AB"/>
    <w:multiLevelType w:val="multilevel"/>
    <w:tmpl w:val="BA84EB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1E960B3"/>
    <w:multiLevelType w:val="hybridMultilevel"/>
    <w:tmpl w:val="D8DCE950"/>
    <w:lvl w:ilvl="0" w:tplc="C8D89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265009"/>
    <w:multiLevelType w:val="hybridMultilevel"/>
    <w:tmpl w:val="39ACF992"/>
    <w:lvl w:ilvl="0" w:tplc="C8D89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473C42"/>
    <w:multiLevelType w:val="hybridMultilevel"/>
    <w:tmpl w:val="F0E0794E"/>
    <w:lvl w:ilvl="0" w:tplc="C8D893E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66AA5781"/>
    <w:multiLevelType w:val="hybridMultilevel"/>
    <w:tmpl w:val="848EC3C8"/>
    <w:lvl w:ilvl="0" w:tplc="C8D893E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6F33F96"/>
    <w:multiLevelType w:val="hybridMultilevel"/>
    <w:tmpl w:val="46E2B484"/>
    <w:lvl w:ilvl="0" w:tplc="C8D89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11">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3C5E62"/>
    <w:multiLevelType w:val="hybridMultilevel"/>
    <w:tmpl w:val="19EAA0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DD685F"/>
    <w:multiLevelType w:val="hybridMultilevel"/>
    <w:tmpl w:val="BF70A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816014"/>
    <w:multiLevelType w:val="hybridMultilevel"/>
    <w:tmpl w:val="33B875E8"/>
    <w:lvl w:ilvl="0" w:tplc="C8D89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F21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7D026CE"/>
    <w:multiLevelType w:val="hybridMultilevel"/>
    <w:tmpl w:val="E056C412"/>
    <w:lvl w:ilvl="0" w:tplc="C8D893E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2"/>
  </w:num>
  <w:num w:numId="2">
    <w:abstractNumId w:val="14"/>
  </w:num>
  <w:num w:numId="3">
    <w:abstractNumId w:val="2"/>
  </w:num>
  <w:num w:numId="4">
    <w:abstractNumId w:val="4"/>
  </w:num>
  <w:num w:numId="5">
    <w:abstractNumId w:val="12"/>
  </w:num>
  <w:num w:numId="6">
    <w:abstractNumId w:val="37"/>
  </w:num>
  <w:num w:numId="7">
    <w:abstractNumId w:val="24"/>
  </w:num>
  <w:num w:numId="8">
    <w:abstractNumId w:val="15"/>
  </w:num>
  <w:num w:numId="9">
    <w:abstractNumId w:val="14"/>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1"/>
  </w:num>
  <w:num w:numId="11">
    <w:abstractNumId w:val="9"/>
  </w:num>
  <w:num w:numId="12">
    <w:abstractNumId w:val="18"/>
  </w:num>
  <w:num w:numId="13">
    <w:abstractNumId w:val="26"/>
  </w:num>
  <w:num w:numId="14">
    <w:abstractNumId w:val="28"/>
  </w:num>
  <w:num w:numId="15">
    <w:abstractNumId w:val="6"/>
  </w:num>
  <w:num w:numId="16">
    <w:abstractNumId w:val="17"/>
  </w:num>
  <w:num w:numId="17">
    <w:abstractNumId w:val="30"/>
  </w:num>
  <w:num w:numId="18">
    <w:abstractNumId w:val="25"/>
  </w:num>
  <w:num w:numId="19">
    <w:abstractNumId w:val="8"/>
  </w:num>
  <w:num w:numId="20">
    <w:abstractNumId w:val="19"/>
  </w:num>
  <w:num w:numId="21">
    <w:abstractNumId w:val="16"/>
  </w:num>
  <w:num w:numId="22">
    <w:abstractNumId w:val="13"/>
  </w:num>
  <w:num w:numId="23">
    <w:abstractNumId w:val="29"/>
  </w:num>
  <w:num w:numId="24">
    <w:abstractNumId w:val="31"/>
  </w:num>
  <w:num w:numId="25">
    <w:abstractNumId w:val="32"/>
  </w:num>
  <w:num w:numId="26">
    <w:abstractNumId w:val="5"/>
  </w:num>
  <w:num w:numId="27">
    <w:abstractNumId w:val="38"/>
  </w:num>
  <w:num w:numId="28">
    <w:abstractNumId w:val="20"/>
  </w:num>
  <w:num w:numId="29">
    <w:abstractNumId w:val="3"/>
  </w:num>
  <w:num w:numId="30">
    <w:abstractNumId w:val="33"/>
  </w:num>
  <w:num w:numId="31">
    <w:abstractNumId w:val="36"/>
  </w:num>
  <w:num w:numId="32">
    <w:abstractNumId w:val="23"/>
  </w:num>
  <w:num w:numId="33">
    <w:abstractNumId w:val="21"/>
  </w:num>
  <w:num w:numId="34">
    <w:abstractNumId w:val="10"/>
  </w:num>
  <w:num w:numId="35">
    <w:abstractNumId w:val="34"/>
  </w:num>
  <w:num w:numId="36">
    <w:abstractNumId w:val="7"/>
  </w:num>
  <w:num w:numId="37">
    <w:abstractNumId w:val="1"/>
  </w:num>
  <w:num w:numId="38">
    <w:abstractNumId w:val="35"/>
  </w:num>
  <w:num w:numId="39">
    <w:abstractNumId w:val="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53"/>
    <w:rsid w:val="00000158"/>
    <w:rsid w:val="00011CB0"/>
    <w:rsid w:val="00014C39"/>
    <w:rsid w:val="00047086"/>
    <w:rsid w:val="000950F0"/>
    <w:rsid w:val="000D394C"/>
    <w:rsid w:val="000E76FA"/>
    <w:rsid w:val="000F3647"/>
    <w:rsid w:val="00113414"/>
    <w:rsid w:val="00177199"/>
    <w:rsid w:val="00193B75"/>
    <w:rsid w:val="0019591F"/>
    <w:rsid w:val="001A4EA1"/>
    <w:rsid w:val="001E6B26"/>
    <w:rsid w:val="001F7E18"/>
    <w:rsid w:val="002301BF"/>
    <w:rsid w:val="002518EA"/>
    <w:rsid w:val="00264735"/>
    <w:rsid w:val="00272DBF"/>
    <w:rsid w:val="002A04F6"/>
    <w:rsid w:val="002A5BF4"/>
    <w:rsid w:val="002C0B09"/>
    <w:rsid w:val="002C7741"/>
    <w:rsid w:val="002F1A2D"/>
    <w:rsid w:val="00331B44"/>
    <w:rsid w:val="00337CEE"/>
    <w:rsid w:val="003835DF"/>
    <w:rsid w:val="003F2047"/>
    <w:rsid w:val="003F67FD"/>
    <w:rsid w:val="00402718"/>
    <w:rsid w:val="00407FA5"/>
    <w:rsid w:val="00420A07"/>
    <w:rsid w:val="0045302A"/>
    <w:rsid w:val="004612CC"/>
    <w:rsid w:val="00462943"/>
    <w:rsid w:val="00466033"/>
    <w:rsid w:val="004A41D4"/>
    <w:rsid w:val="004C025E"/>
    <w:rsid w:val="00505886"/>
    <w:rsid w:val="005317CA"/>
    <w:rsid w:val="00554D85"/>
    <w:rsid w:val="005711C2"/>
    <w:rsid w:val="0058063A"/>
    <w:rsid w:val="005B07BF"/>
    <w:rsid w:val="005B46D2"/>
    <w:rsid w:val="005C4085"/>
    <w:rsid w:val="00612ADE"/>
    <w:rsid w:val="00645001"/>
    <w:rsid w:val="00655413"/>
    <w:rsid w:val="006562FF"/>
    <w:rsid w:val="00690203"/>
    <w:rsid w:val="00690806"/>
    <w:rsid w:val="006965D9"/>
    <w:rsid w:val="006B334F"/>
    <w:rsid w:val="006F6387"/>
    <w:rsid w:val="00777612"/>
    <w:rsid w:val="007844D3"/>
    <w:rsid w:val="00792790"/>
    <w:rsid w:val="007976E3"/>
    <w:rsid w:val="007B4289"/>
    <w:rsid w:val="007F3B14"/>
    <w:rsid w:val="00824373"/>
    <w:rsid w:val="008333A5"/>
    <w:rsid w:val="00884ECB"/>
    <w:rsid w:val="00886D25"/>
    <w:rsid w:val="00891CE8"/>
    <w:rsid w:val="0089541F"/>
    <w:rsid w:val="008E050B"/>
    <w:rsid w:val="008E5E44"/>
    <w:rsid w:val="0091066E"/>
    <w:rsid w:val="009947CE"/>
    <w:rsid w:val="009B42CD"/>
    <w:rsid w:val="009E2583"/>
    <w:rsid w:val="00A176FF"/>
    <w:rsid w:val="00A22FC8"/>
    <w:rsid w:val="00A65FD5"/>
    <w:rsid w:val="00A82B86"/>
    <w:rsid w:val="00AC13D4"/>
    <w:rsid w:val="00AD08B4"/>
    <w:rsid w:val="00AE7DA9"/>
    <w:rsid w:val="00AF2EDF"/>
    <w:rsid w:val="00B670F3"/>
    <w:rsid w:val="00B87333"/>
    <w:rsid w:val="00BD5999"/>
    <w:rsid w:val="00C00009"/>
    <w:rsid w:val="00C01D80"/>
    <w:rsid w:val="00C109D9"/>
    <w:rsid w:val="00C42C53"/>
    <w:rsid w:val="00C76B13"/>
    <w:rsid w:val="00C82D57"/>
    <w:rsid w:val="00C9593F"/>
    <w:rsid w:val="00CB1884"/>
    <w:rsid w:val="00D01AA8"/>
    <w:rsid w:val="00D340C0"/>
    <w:rsid w:val="00D43F18"/>
    <w:rsid w:val="00D60AE2"/>
    <w:rsid w:val="00D61091"/>
    <w:rsid w:val="00DE2043"/>
    <w:rsid w:val="00E155A9"/>
    <w:rsid w:val="00E16967"/>
    <w:rsid w:val="00E43133"/>
    <w:rsid w:val="00E43CF4"/>
    <w:rsid w:val="00E87EC7"/>
    <w:rsid w:val="00EA0753"/>
    <w:rsid w:val="00EA615B"/>
    <w:rsid w:val="00EB4388"/>
    <w:rsid w:val="00EB45E6"/>
    <w:rsid w:val="00EB7805"/>
    <w:rsid w:val="00F017E2"/>
    <w:rsid w:val="00F300AA"/>
    <w:rsid w:val="00F43197"/>
    <w:rsid w:val="00F55D16"/>
    <w:rsid w:val="00F63BE3"/>
    <w:rsid w:val="00FA23E6"/>
    <w:rsid w:val="00FD6DC7"/>
    <w:rsid w:val="00FF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67"/>
  </w:style>
  <w:style w:type="paragraph" w:styleId="10">
    <w:name w:val="heading 1"/>
    <w:basedOn w:val="a"/>
    <w:next w:val="a"/>
    <w:link w:val="11"/>
    <w:uiPriority w:val="9"/>
    <w:qFormat/>
    <w:rsid w:val="002A0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42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42C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2C5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2C53"/>
    <w:rPr>
      <w:rFonts w:ascii="Times New Roman" w:eastAsia="Times New Roman" w:hAnsi="Times New Roman" w:cs="Times New Roman"/>
      <w:b/>
      <w:bCs/>
      <w:sz w:val="27"/>
      <w:szCs w:val="27"/>
    </w:rPr>
  </w:style>
  <w:style w:type="paragraph" w:customStyle="1" w:styleId="formattext">
    <w:name w:val="formattext"/>
    <w:basedOn w:val="a"/>
    <w:rsid w:val="00C42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42C5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42C53"/>
    <w:rPr>
      <w:color w:val="0000FF"/>
      <w:u w:val="single"/>
    </w:rPr>
  </w:style>
  <w:style w:type="paragraph" w:styleId="a4">
    <w:name w:val="List Paragraph"/>
    <w:basedOn w:val="a"/>
    <w:uiPriority w:val="99"/>
    <w:qFormat/>
    <w:rsid w:val="00F55D16"/>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F55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D16"/>
    <w:rPr>
      <w:rFonts w:ascii="Tahoma" w:hAnsi="Tahoma" w:cs="Tahoma"/>
      <w:sz w:val="16"/>
      <w:szCs w:val="16"/>
    </w:rPr>
  </w:style>
  <w:style w:type="character" w:customStyle="1" w:styleId="11">
    <w:name w:val="Заголовок 1 Знак"/>
    <w:basedOn w:val="a0"/>
    <w:link w:val="10"/>
    <w:uiPriority w:val="9"/>
    <w:rsid w:val="002A04F6"/>
    <w:rPr>
      <w:rFonts w:asciiTheme="majorHAnsi" w:eastAsiaTheme="majorEastAsia" w:hAnsiTheme="majorHAnsi" w:cstheme="majorBidi"/>
      <w:b/>
      <w:bCs/>
      <w:color w:val="365F91" w:themeColor="accent1" w:themeShade="BF"/>
      <w:sz w:val="28"/>
      <w:szCs w:val="28"/>
    </w:rPr>
  </w:style>
  <w:style w:type="numbering" w:customStyle="1" w:styleId="1">
    <w:name w:val="Стиль1"/>
    <w:uiPriority w:val="99"/>
    <w:rsid w:val="003835DF"/>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967"/>
  </w:style>
  <w:style w:type="paragraph" w:styleId="10">
    <w:name w:val="heading 1"/>
    <w:basedOn w:val="a"/>
    <w:next w:val="a"/>
    <w:link w:val="11"/>
    <w:uiPriority w:val="9"/>
    <w:qFormat/>
    <w:rsid w:val="002A04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42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42C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2C5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2C53"/>
    <w:rPr>
      <w:rFonts w:ascii="Times New Roman" w:eastAsia="Times New Roman" w:hAnsi="Times New Roman" w:cs="Times New Roman"/>
      <w:b/>
      <w:bCs/>
      <w:sz w:val="27"/>
      <w:szCs w:val="27"/>
    </w:rPr>
  </w:style>
  <w:style w:type="paragraph" w:customStyle="1" w:styleId="formattext">
    <w:name w:val="formattext"/>
    <w:basedOn w:val="a"/>
    <w:rsid w:val="00C42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42C5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42C53"/>
    <w:rPr>
      <w:color w:val="0000FF"/>
      <w:u w:val="single"/>
    </w:rPr>
  </w:style>
  <w:style w:type="paragraph" w:styleId="a4">
    <w:name w:val="List Paragraph"/>
    <w:basedOn w:val="a"/>
    <w:uiPriority w:val="99"/>
    <w:qFormat/>
    <w:rsid w:val="00F55D16"/>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F55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D16"/>
    <w:rPr>
      <w:rFonts w:ascii="Tahoma" w:hAnsi="Tahoma" w:cs="Tahoma"/>
      <w:sz w:val="16"/>
      <w:szCs w:val="16"/>
    </w:rPr>
  </w:style>
  <w:style w:type="character" w:customStyle="1" w:styleId="11">
    <w:name w:val="Заголовок 1 Знак"/>
    <w:basedOn w:val="a0"/>
    <w:link w:val="10"/>
    <w:uiPriority w:val="9"/>
    <w:rsid w:val="002A04F6"/>
    <w:rPr>
      <w:rFonts w:asciiTheme="majorHAnsi" w:eastAsiaTheme="majorEastAsia" w:hAnsiTheme="majorHAnsi" w:cstheme="majorBidi"/>
      <w:b/>
      <w:bCs/>
      <w:color w:val="365F91" w:themeColor="accent1" w:themeShade="BF"/>
      <w:sz w:val="28"/>
      <w:szCs w:val="28"/>
    </w:rPr>
  </w:style>
  <w:style w:type="numbering" w:customStyle="1" w:styleId="1">
    <w:name w:val="Стиль1"/>
    <w:uiPriority w:val="99"/>
    <w:rsid w:val="003835D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506">
      <w:bodyDiv w:val="1"/>
      <w:marLeft w:val="0"/>
      <w:marRight w:val="0"/>
      <w:marTop w:val="0"/>
      <w:marBottom w:val="0"/>
      <w:divBdr>
        <w:top w:val="none" w:sz="0" w:space="0" w:color="auto"/>
        <w:left w:val="none" w:sz="0" w:space="0" w:color="auto"/>
        <w:bottom w:val="none" w:sz="0" w:space="0" w:color="auto"/>
        <w:right w:val="none" w:sz="0" w:space="0" w:color="auto"/>
      </w:divBdr>
      <w:divsChild>
        <w:div w:id="1471434377">
          <w:marLeft w:val="0"/>
          <w:marRight w:val="0"/>
          <w:marTop w:val="0"/>
          <w:marBottom w:val="0"/>
          <w:divBdr>
            <w:top w:val="none" w:sz="0" w:space="0" w:color="auto"/>
            <w:left w:val="none" w:sz="0" w:space="0" w:color="auto"/>
            <w:bottom w:val="none" w:sz="0" w:space="0" w:color="auto"/>
            <w:right w:val="none" w:sz="0" w:space="0" w:color="auto"/>
          </w:divBdr>
          <w:divsChild>
            <w:div w:id="1473523200">
              <w:marLeft w:val="0"/>
              <w:marRight w:val="0"/>
              <w:marTop w:val="0"/>
              <w:marBottom w:val="0"/>
              <w:divBdr>
                <w:top w:val="none" w:sz="0" w:space="0" w:color="auto"/>
                <w:left w:val="none" w:sz="0" w:space="0" w:color="auto"/>
                <w:bottom w:val="none" w:sz="0" w:space="0" w:color="auto"/>
                <w:right w:val="none" w:sz="0" w:space="0" w:color="auto"/>
              </w:divBdr>
              <w:divsChild>
                <w:div w:id="879170086">
                  <w:marLeft w:val="0"/>
                  <w:marRight w:val="0"/>
                  <w:marTop w:val="0"/>
                  <w:marBottom w:val="0"/>
                  <w:divBdr>
                    <w:top w:val="none" w:sz="0" w:space="0" w:color="auto"/>
                    <w:left w:val="none" w:sz="0" w:space="0" w:color="auto"/>
                    <w:bottom w:val="none" w:sz="0" w:space="0" w:color="auto"/>
                    <w:right w:val="none" w:sz="0" w:space="0" w:color="auto"/>
                  </w:divBdr>
                  <w:divsChild>
                    <w:div w:id="1489710892">
                      <w:marLeft w:val="0"/>
                      <w:marRight w:val="0"/>
                      <w:marTop w:val="0"/>
                      <w:marBottom w:val="0"/>
                      <w:divBdr>
                        <w:top w:val="none" w:sz="0" w:space="0" w:color="auto"/>
                        <w:left w:val="none" w:sz="0" w:space="0" w:color="auto"/>
                        <w:bottom w:val="none" w:sz="0" w:space="0" w:color="auto"/>
                        <w:right w:val="none" w:sz="0" w:space="0" w:color="auto"/>
                      </w:divBdr>
                      <w:divsChild>
                        <w:div w:id="1107771035">
                          <w:marLeft w:val="0"/>
                          <w:marRight w:val="0"/>
                          <w:marTop w:val="0"/>
                          <w:marBottom w:val="0"/>
                          <w:divBdr>
                            <w:top w:val="none" w:sz="0" w:space="0" w:color="auto"/>
                            <w:left w:val="none" w:sz="0" w:space="0" w:color="auto"/>
                            <w:bottom w:val="none" w:sz="0" w:space="0" w:color="auto"/>
                            <w:right w:val="none" w:sz="0" w:space="0" w:color="auto"/>
                          </w:divBdr>
                          <w:divsChild>
                            <w:div w:id="491795328">
                              <w:marLeft w:val="0"/>
                              <w:marRight w:val="0"/>
                              <w:marTop w:val="0"/>
                              <w:marBottom w:val="0"/>
                              <w:divBdr>
                                <w:top w:val="none" w:sz="0" w:space="0" w:color="auto"/>
                                <w:left w:val="none" w:sz="0" w:space="0" w:color="auto"/>
                                <w:bottom w:val="none" w:sz="0" w:space="0" w:color="auto"/>
                                <w:right w:val="none" w:sz="0" w:space="0" w:color="auto"/>
                              </w:divBdr>
                              <w:divsChild>
                                <w:div w:id="948514670">
                                  <w:marLeft w:val="0"/>
                                  <w:marRight w:val="0"/>
                                  <w:marTop w:val="0"/>
                                  <w:marBottom w:val="0"/>
                                  <w:divBdr>
                                    <w:top w:val="none" w:sz="0" w:space="0" w:color="auto"/>
                                    <w:left w:val="none" w:sz="0" w:space="0" w:color="auto"/>
                                    <w:bottom w:val="none" w:sz="0" w:space="0" w:color="auto"/>
                                    <w:right w:val="none" w:sz="0" w:space="0" w:color="auto"/>
                                  </w:divBdr>
                                  <w:divsChild>
                                    <w:div w:id="925531813">
                                      <w:marLeft w:val="0"/>
                                      <w:marRight w:val="0"/>
                                      <w:marTop w:val="0"/>
                                      <w:marBottom w:val="0"/>
                                      <w:divBdr>
                                        <w:top w:val="none" w:sz="0" w:space="0" w:color="auto"/>
                                        <w:left w:val="none" w:sz="0" w:space="0" w:color="auto"/>
                                        <w:bottom w:val="none" w:sz="0" w:space="0" w:color="auto"/>
                                        <w:right w:val="none" w:sz="0" w:space="0" w:color="auto"/>
                                      </w:divBdr>
                                      <w:divsChild>
                                        <w:div w:id="171914572">
                                          <w:marLeft w:val="0"/>
                                          <w:marRight w:val="0"/>
                                          <w:marTop w:val="0"/>
                                          <w:marBottom w:val="0"/>
                                          <w:divBdr>
                                            <w:top w:val="none" w:sz="0" w:space="0" w:color="auto"/>
                                            <w:left w:val="none" w:sz="0" w:space="0" w:color="auto"/>
                                            <w:bottom w:val="none" w:sz="0" w:space="0" w:color="auto"/>
                                            <w:right w:val="none" w:sz="0" w:space="0" w:color="auto"/>
                                          </w:divBdr>
                                          <w:divsChild>
                                            <w:div w:id="357240349">
                                              <w:marLeft w:val="0"/>
                                              <w:marRight w:val="0"/>
                                              <w:marTop w:val="0"/>
                                              <w:marBottom w:val="0"/>
                                              <w:divBdr>
                                                <w:top w:val="none" w:sz="0" w:space="0" w:color="auto"/>
                                                <w:left w:val="none" w:sz="0" w:space="0" w:color="auto"/>
                                                <w:bottom w:val="none" w:sz="0" w:space="0" w:color="auto"/>
                                                <w:right w:val="none" w:sz="0" w:space="0" w:color="auto"/>
                                              </w:divBdr>
                                              <w:divsChild>
                                                <w:div w:id="685519539">
                                                  <w:marLeft w:val="0"/>
                                                  <w:marRight w:val="0"/>
                                                  <w:marTop w:val="0"/>
                                                  <w:marBottom w:val="0"/>
                                                  <w:divBdr>
                                                    <w:top w:val="none" w:sz="0" w:space="0" w:color="auto"/>
                                                    <w:left w:val="none" w:sz="0" w:space="0" w:color="auto"/>
                                                    <w:bottom w:val="none" w:sz="0" w:space="0" w:color="auto"/>
                                                    <w:right w:val="none" w:sz="0" w:space="0" w:color="auto"/>
                                                  </w:divBdr>
                                                  <w:divsChild>
                                                    <w:div w:id="609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1387">
                                              <w:marLeft w:val="0"/>
                                              <w:marRight w:val="0"/>
                                              <w:marTop w:val="0"/>
                                              <w:marBottom w:val="0"/>
                                              <w:divBdr>
                                                <w:top w:val="none" w:sz="0" w:space="0" w:color="auto"/>
                                                <w:left w:val="none" w:sz="0" w:space="0" w:color="auto"/>
                                                <w:bottom w:val="none" w:sz="0" w:space="0" w:color="auto"/>
                                                <w:right w:val="none" w:sz="0" w:space="0" w:color="auto"/>
                                              </w:divBdr>
                                              <w:divsChild>
                                                <w:div w:id="171533237">
                                                  <w:marLeft w:val="0"/>
                                                  <w:marRight w:val="0"/>
                                                  <w:marTop w:val="0"/>
                                                  <w:marBottom w:val="0"/>
                                                  <w:divBdr>
                                                    <w:top w:val="none" w:sz="0" w:space="0" w:color="auto"/>
                                                    <w:left w:val="none" w:sz="0" w:space="0" w:color="auto"/>
                                                    <w:bottom w:val="none" w:sz="0" w:space="0" w:color="auto"/>
                                                    <w:right w:val="none" w:sz="0" w:space="0" w:color="auto"/>
                                                  </w:divBdr>
                                                  <w:divsChild>
                                                    <w:div w:id="19453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5145">
      <w:bodyDiv w:val="1"/>
      <w:marLeft w:val="0"/>
      <w:marRight w:val="0"/>
      <w:marTop w:val="0"/>
      <w:marBottom w:val="0"/>
      <w:divBdr>
        <w:top w:val="none" w:sz="0" w:space="0" w:color="auto"/>
        <w:left w:val="none" w:sz="0" w:space="0" w:color="auto"/>
        <w:bottom w:val="none" w:sz="0" w:space="0" w:color="auto"/>
        <w:right w:val="none" w:sz="0" w:space="0" w:color="auto"/>
      </w:divBdr>
    </w:div>
    <w:div w:id="557401581">
      <w:bodyDiv w:val="1"/>
      <w:marLeft w:val="0"/>
      <w:marRight w:val="0"/>
      <w:marTop w:val="0"/>
      <w:marBottom w:val="0"/>
      <w:divBdr>
        <w:top w:val="none" w:sz="0" w:space="0" w:color="auto"/>
        <w:left w:val="none" w:sz="0" w:space="0" w:color="auto"/>
        <w:bottom w:val="none" w:sz="0" w:space="0" w:color="auto"/>
        <w:right w:val="none" w:sz="0" w:space="0" w:color="auto"/>
      </w:divBdr>
    </w:div>
    <w:div w:id="944463026">
      <w:bodyDiv w:val="1"/>
      <w:marLeft w:val="0"/>
      <w:marRight w:val="0"/>
      <w:marTop w:val="0"/>
      <w:marBottom w:val="0"/>
      <w:divBdr>
        <w:top w:val="none" w:sz="0" w:space="0" w:color="auto"/>
        <w:left w:val="none" w:sz="0" w:space="0" w:color="auto"/>
        <w:bottom w:val="none" w:sz="0" w:space="0" w:color="auto"/>
        <w:right w:val="none" w:sz="0" w:space="0" w:color="auto"/>
      </w:divBdr>
      <w:divsChild>
        <w:div w:id="1901090645">
          <w:marLeft w:val="0"/>
          <w:marRight w:val="0"/>
          <w:marTop w:val="0"/>
          <w:marBottom w:val="0"/>
          <w:divBdr>
            <w:top w:val="none" w:sz="0" w:space="0" w:color="auto"/>
            <w:left w:val="none" w:sz="0" w:space="0" w:color="auto"/>
            <w:bottom w:val="none" w:sz="0" w:space="0" w:color="auto"/>
            <w:right w:val="none" w:sz="0" w:space="0" w:color="auto"/>
          </w:divBdr>
          <w:divsChild>
            <w:div w:id="556472885">
              <w:marLeft w:val="0"/>
              <w:marRight w:val="0"/>
              <w:marTop w:val="0"/>
              <w:marBottom w:val="0"/>
              <w:divBdr>
                <w:top w:val="none" w:sz="0" w:space="0" w:color="auto"/>
                <w:left w:val="none" w:sz="0" w:space="0" w:color="auto"/>
                <w:bottom w:val="none" w:sz="0" w:space="0" w:color="auto"/>
                <w:right w:val="none" w:sz="0" w:space="0" w:color="auto"/>
              </w:divBdr>
              <w:divsChild>
                <w:div w:id="20478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16">
          <w:marLeft w:val="0"/>
          <w:marRight w:val="0"/>
          <w:marTop w:val="0"/>
          <w:marBottom w:val="0"/>
          <w:divBdr>
            <w:top w:val="none" w:sz="0" w:space="0" w:color="auto"/>
            <w:left w:val="none" w:sz="0" w:space="0" w:color="auto"/>
            <w:bottom w:val="none" w:sz="0" w:space="0" w:color="auto"/>
            <w:right w:val="none" w:sz="0" w:space="0" w:color="auto"/>
          </w:divBdr>
          <w:divsChild>
            <w:div w:id="189224229">
              <w:marLeft w:val="0"/>
              <w:marRight w:val="0"/>
              <w:marTop w:val="0"/>
              <w:marBottom w:val="0"/>
              <w:divBdr>
                <w:top w:val="none" w:sz="0" w:space="0" w:color="auto"/>
                <w:left w:val="none" w:sz="0" w:space="0" w:color="auto"/>
                <w:bottom w:val="none" w:sz="0" w:space="0" w:color="auto"/>
                <w:right w:val="none" w:sz="0" w:space="0" w:color="auto"/>
              </w:divBdr>
              <w:divsChild>
                <w:div w:id="18566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9329">
      <w:bodyDiv w:val="1"/>
      <w:marLeft w:val="0"/>
      <w:marRight w:val="0"/>
      <w:marTop w:val="0"/>
      <w:marBottom w:val="0"/>
      <w:divBdr>
        <w:top w:val="none" w:sz="0" w:space="0" w:color="auto"/>
        <w:left w:val="none" w:sz="0" w:space="0" w:color="auto"/>
        <w:bottom w:val="none" w:sz="0" w:space="0" w:color="auto"/>
        <w:right w:val="none" w:sz="0" w:space="0" w:color="auto"/>
      </w:divBdr>
    </w:div>
    <w:div w:id="951206598">
      <w:bodyDiv w:val="1"/>
      <w:marLeft w:val="0"/>
      <w:marRight w:val="0"/>
      <w:marTop w:val="0"/>
      <w:marBottom w:val="0"/>
      <w:divBdr>
        <w:top w:val="none" w:sz="0" w:space="0" w:color="auto"/>
        <w:left w:val="none" w:sz="0" w:space="0" w:color="auto"/>
        <w:bottom w:val="none" w:sz="0" w:space="0" w:color="auto"/>
        <w:right w:val="none" w:sz="0" w:space="0" w:color="auto"/>
      </w:divBdr>
    </w:div>
    <w:div w:id="1095983074">
      <w:bodyDiv w:val="1"/>
      <w:marLeft w:val="0"/>
      <w:marRight w:val="0"/>
      <w:marTop w:val="0"/>
      <w:marBottom w:val="0"/>
      <w:divBdr>
        <w:top w:val="none" w:sz="0" w:space="0" w:color="auto"/>
        <w:left w:val="none" w:sz="0" w:space="0" w:color="auto"/>
        <w:bottom w:val="none" w:sz="0" w:space="0" w:color="auto"/>
        <w:right w:val="none" w:sz="0" w:space="0" w:color="auto"/>
      </w:divBdr>
    </w:div>
    <w:div w:id="1152910537">
      <w:bodyDiv w:val="1"/>
      <w:marLeft w:val="0"/>
      <w:marRight w:val="0"/>
      <w:marTop w:val="0"/>
      <w:marBottom w:val="0"/>
      <w:divBdr>
        <w:top w:val="none" w:sz="0" w:space="0" w:color="auto"/>
        <w:left w:val="none" w:sz="0" w:space="0" w:color="auto"/>
        <w:bottom w:val="none" w:sz="0" w:space="0" w:color="auto"/>
        <w:right w:val="none" w:sz="0" w:space="0" w:color="auto"/>
      </w:divBdr>
    </w:div>
    <w:div w:id="1328360736">
      <w:bodyDiv w:val="1"/>
      <w:marLeft w:val="0"/>
      <w:marRight w:val="0"/>
      <w:marTop w:val="0"/>
      <w:marBottom w:val="0"/>
      <w:divBdr>
        <w:top w:val="none" w:sz="0" w:space="0" w:color="auto"/>
        <w:left w:val="none" w:sz="0" w:space="0" w:color="auto"/>
        <w:bottom w:val="none" w:sz="0" w:space="0" w:color="auto"/>
        <w:right w:val="none" w:sz="0" w:space="0" w:color="auto"/>
      </w:divBdr>
    </w:div>
    <w:div w:id="1569270998">
      <w:bodyDiv w:val="1"/>
      <w:marLeft w:val="0"/>
      <w:marRight w:val="0"/>
      <w:marTop w:val="0"/>
      <w:marBottom w:val="0"/>
      <w:divBdr>
        <w:top w:val="none" w:sz="0" w:space="0" w:color="auto"/>
        <w:left w:val="none" w:sz="0" w:space="0" w:color="auto"/>
        <w:bottom w:val="none" w:sz="0" w:space="0" w:color="auto"/>
        <w:right w:val="none" w:sz="0" w:space="0" w:color="auto"/>
      </w:divBdr>
    </w:div>
    <w:div w:id="1600328072">
      <w:bodyDiv w:val="1"/>
      <w:marLeft w:val="0"/>
      <w:marRight w:val="0"/>
      <w:marTop w:val="0"/>
      <w:marBottom w:val="0"/>
      <w:divBdr>
        <w:top w:val="none" w:sz="0" w:space="0" w:color="auto"/>
        <w:left w:val="none" w:sz="0" w:space="0" w:color="auto"/>
        <w:bottom w:val="none" w:sz="0" w:space="0" w:color="auto"/>
        <w:right w:val="none" w:sz="0" w:space="0" w:color="auto"/>
      </w:divBdr>
    </w:div>
    <w:div w:id="1684933066">
      <w:bodyDiv w:val="1"/>
      <w:marLeft w:val="0"/>
      <w:marRight w:val="0"/>
      <w:marTop w:val="0"/>
      <w:marBottom w:val="0"/>
      <w:divBdr>
        <w:top w:val="none" w:sz="0" w:space="0" w:color="auto"/>
        <w:left w:val="none" w:sz="0" w:space="0" w:color="auto"/>
        <w:bottom w:val="none" w:sz="0" w:space="0" w:color="auto"/>
        <w:right w:val="none" w:sz="0" w:space="0" w:color="auto"/>
      </w:divBdr>
    </w:div>
    <w:div w:id="20891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4624&amp;sub=2"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ivo.garant.ru/document?id=12024624&amp;sub=2"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docs.cntd.ru/document/4203917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5415215" TargetMode="External"/><Relationship Id="rId5" Type="http://schemas.openxmlformats.org/officeDocument/2006/relationships/settings" Target="settings.xml"/><Relationship Id="rId15" Type="http://schemas.openxmlformats.org/officeDocument/2006/relationships/hyperlink" Target="https://docs.cntd.ru/document/565415215" TargetMode="External"/><Relationship Id="rId10" Type="http://schemas.openxmlformats.org/officeDocument/2006/relationships/hyperlink" Target="http://ivo.garant.ru/document?id=12064247&amp;sub=200" TargetMode="External"/><Relationship Id="rId19" Type="http://schemas.openxmlformats.org/officeDocument/2006/relationships/hyperlink" Target="http://docs.cntd.ru/document/420391737" TargetMode="External"/><Relationship Id="rId4" Type="http://schemas.microsoft.com/office/2007/relationships/stylesWithEffects" Target="stylesWithEffects.xml"/><Relationship Id="rId9" Type="http://schemas.openxmlformats.org/officeDocument/2006/relationships/hyperlink" Target="http://ivo.garant.ru/document?id=12024624&amp;sub=72" TargetMode="External"/><Relationship Id="rId14" Type="http://schemas.openxmlformats.org/officeDocument/2006/relationships/hyperlink" Target="https://docs.cntd.ru/document/5654152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B8EB-6AF7-49F4-BB17-3D8D8E8E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9322</Words>
  <Characters>53136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Дальнегорск</dc:creator>
  <cp:lastModifiedBy>User</cp:lastModifiedBy>
  <cp:revision>2</cp:revision>
  <cp:lastPrinted>2021-07-06T22:46:00Z</cp:lastPrinted>
  <dcterms:created xsi:type="dcterms:W3CDTF">2021-07-06T22:59:00Z</dcterms:created>
  <dcterms:modified xsi:type="dcterms:W3CDTF">2021-07-06T22:59:00Z</dcterms:modified>
</cp:coreProperties>
</file>