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D" w:rsidRDefault="000E701D" w:rsidP="000E701D">
      <w:pPr>
        <w:pStyle w:val="14-15"/>
        <w:tabs>
          <w:tab w:val="left" w:pos="426"/>
        </w:tabs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1D" w:rsidRDefault="000E701D" w:rsidP="000E701D">
      <w:pPr>
        <w:pStyle w:val="14-15"/>
        <w:ind w:firstLine="0"/>
        <w:jc w:val="center"/>
      </w:pPr>
      <w:r>
        <w:rPr>
          <w:b/>
        </w:rPr>
        <w:t xml:space="preserve">ТЕРРИТОРИАЛЬНАЯ ИЗБИРАТЕЛЬНАЯ КОМИССИЯ </w:t>
      </w:r>
    </w:p>
    <w:p w:rsidR="000E701D" w:rsidRDefault="000E701D" w:rsidP="000E701D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0E701D" w:rsidRDefault="000E701D" w:rsidP="000E701D">
      <w:pPr>
        <w:pStyle w:val="14-15"/>
        <w:ind w:firstLine="0"/>
        <w:jc w:val="center"/>
      </w:pPr>
    </w:p>
    <w:p w:rsidR="000E701D" w:rsidRDefault="000E701D" w:rsidP="000E701D">
      <w:pPr>
        <w:pStyle w:val="14-15"/>
        <w:ind w:firstLine="0"/>
        <w:jc w:val="center"/>
      </w:pPr>
      <w:r>
        <w:rPr>
          <w:b/>
        </w:rPr>
        <w:t>РЕШЕНИЕ</w:t>
      </w:r>
    </w:p>
    <w:p w:rsidR="000C7535" w:rsidRDefault="000C7535" w:rsidP="000E701D">
      <w:pPr>
        <w:pStyle w:val="14-15"/>
        <w:ind w:firstLine="0"/>
        <w:jc w:val="center"/>
      </w:pPr>
    </w:p>
    <w:p w:rsidR="000C7535" w:rsidRPr="00E13E0A" w:rsidRDefault="00C64DD3" w:rsidP="000C7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7535" w:rsidRPr="00E13E0A">
        <w:rPr>
          <w:rFonts w:ascii="Times New Roman" w:hAnsi="Times New Roman" w:cs="Times New Roman"/>
          <w:sz w:val="28"/>
          <w:szCs w:val="28"/>
        </w:rPr>
        <w:t xml:space="preserve"> августа 2019 г.                         </w:t>
      </w:r>
      <w:r w:rsidR="000C7535" w:rsidRPr="00E13E0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C7535" w:rsidRPr="00E13E0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609/102</w:t>
      </w:r>
    </w:p>
    <w:p w:rsidR="000E701D" w:rsidRDefault="000E701D" w:rsidP="000E701D">
      <w:pPr>
        <w:pStyle w:val="14-15"/>
        <w:ind w:firstLine="0"/>
        <w:jc w:val="center"/>
      </w:pPr>
    </w:p>
    <w:p w:rsidR="008F1988" w:rsidRPr="008F1988" w:rsidRDefault="008F1988" w:rsidP="008F1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распределении избирательных бюллетеней </w:t>
      </w:r>
      <w:proofErr w:type="gramStart"/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5633" w:rsidRDefault="008F1988" w:rsidP="008F1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голосования на </w:t>
      </w:r>
      <w:r w:rsidR="00BC5633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</w:t>
      </w: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>выборах депутат</w:t>
      </w:r>
      <w:r w:rsidR="00BC5633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64DD3" w:rsidRDefault="008F1988" w:rsidP="008F1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BC5633">
        <w:rPr>
          <w:rFonts w:ascii="Times New Roman" w:eastAsia="Times New Roman" w:hAnsi="Times New Roman" w:cs="Times New Roman"/>
          <w:b/>
          <w:sz w:val="28"/>
          <w:szCs w:val="28"/>
        </w:rPr>
        <w:t xml:space="preserve">Дальнегорского </w:t>
      </w: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="00C64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4DD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C64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4DD3" w:rsidRDefault="00C64DD3" w:rsidP="008F1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одномандатному избирательному округу № 9</w:t>
      </w:r>
      <w:r w:rsidR="008F1988" w:rsidRPr="008F198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1988" w:rsidRPr="008F1988" w:rsidRDefault="008F1988" w:rsidP="008F1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BC563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</w:t>
      </w:r>
      <w:r w:rsidR="00BC563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F198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Look w:val="04A0"/>
      </w:tblPr>
      <w:tblGrid>
        <w:gridCol w:w="4786"/>
      </w:tblGrid>
      <w:tr w:rsidR="008F1988" w:rsidRPr="008F1988" w:rsidTr="008F1988">
        <w:tc>
          <w:tcPr>
            <w:tcW w:w="4786" w:type="dxa"/>
          </w:tcPr>
          <w:p w:rsidR="008F1988" w:rsidRPr="008F1988" w:rsidRDefault="008F1988" w:rsidP="008F1988">
            <w:pPr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F1988" w:rsidRPr="008F1988" w:rsidRDefault="008F1988" w:rsidP="00C64D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29, 74 Избирательного кодекса Приморского края, территориальная избирательная комиссия города Дальнегорска</w:t>
      </w:r>
    </w:p>
    <w:p w:rsidR="008F1988" w:rsidRPr="008F1988" w:rsidRDefault="008F1988" w:rsidP="00C64DD3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8F1988" w:rsidRPr="008F1988" w:rsidRDefault="008F1988" w:rsidP="00C64DD3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 w:rsidRPr="008F1988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РЕШИЛА:</w:t>
      </w:r>
    </w:p>
    <w:p w:rsidR="008F1988" w:rsidRPr="00BC5633" w:rsidRDefault="008F1988" w:rsidP="00BC563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избирательные бюллетени для голосования на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>выборах депутат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BC5633" w:rsidRPr="008F1988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5633" w:rsidRPr="008F1988">
        <w:rPr>
          <w:rFonts w:ascii="Times New Roman" w:eastAsia="Times New Roman" w:hAnsi="Times New Roman" w:cs="Times New Roman"/>
          <w:sz w:val="28"/>
          <w:szCs w:val="28"/>
        </w:rPr>
        <w:t>года, для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города Дальнегорска и участков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и избирательного участка</w:t>
      </w:r>
      <w:r w:rsidR="0018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5633" w:rsidRPr="00BC5633">
        <w:rPr>
          <w:rFonts w:ascii="Times New Roman" w:eastAsia="Times New Roman" w:hAnsi="Times New Roman" w:cs="Times New Roman"/>
          <w:sz w:val="28"/>
          <w:szCs w:val="28"/>
        </w:rPr>
        <w:t xml:space="preserve"> 1010</w:t>
      </w:r>
      <w:r w:rsidRPr="00BC5633">
        <w:rPr>
          <w:rFonts w:ascii="Times New Roman" w:eastAsia="Times New Roman" w:hAnsi="Times New Roman" w:cs="Times New Roman"/>
          <w:sz w:val="28"/>
          <w:szCs w:val="28"/>
        </w:rPr>
        <w:t xml:space="preserve"> для голосования избирателей, в том числе для досрочного голосования в помещени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63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563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5633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BC563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54CB2" w:rsidRDefault="008F1988" w:rsidP="00B54CB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sz w:val="28"/>
          <w:szCs w:val="28"/>
        </w:rPr>
        <w:t>Осуществить передачу избирательных бюллетеней из территориальной избирательной комиссии города Дальнегорска в участков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ю избирательного участка № 1010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>сентября 201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B54CB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>.00 часов до 1</w:t>
      </w:r>
      <w:r w:rsidR="00B54C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="00B54CB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B54CB2">
        <w:rPr>
          <w:rFonts w:ascii="Times New Roman" w:eastAsia="Times New Roman" w:hAnsi="Times New Roman" w:cs="Times New Roman"/>
          <w:sz w:val="28"/>
          <w:szCs w:val="28"/>
        </w:rPr>
        <w:t>досрочного голосования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8F19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1988">
        <w:rPr>
          <w:rFonts w:ascii="Times New Roman" w:eastAsia="Times New Roman" w:hAnsi="Times New Roman" w:cs="Times New Roman"/>
          <w:sz w:val="28"/>
          <w:szCs w:val="28"/>
        </w:rPr>
        <w:t>. Дальнегорск, пр</w:t>
      </w:r>
      <w:r w:rsidR="00B54CB2">
        <w:rPr>
          <w:rFonts w:ascii="Times New Roman" w:eastAsia="Times New Roman" w:hAnsi="Times New Roman" w:cs="Times New Roman"/>
          <w:sz w:val="28"/>
          <w:szCs w:val="28"/>
        </w:rPr>
        <w:t>оспект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50 лет Октября, д. 125.</w:t>
      </w:r>
    </w:p>
    <w:p w:rsidR="00B54CB2" w:rsidRPr="00B54CB2" w:rsidRDefault="00B54CB2" w:rsidP="00B54CB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B2">
        <w:rPr>
          <w:rFonts w:ascii="Times New Roman" w:eastAsia="Times New Roman" w:hAnsi="Times New Roman" w:cs="Times New Roman"/>
          <w:sz w:val="28"/>
          <w:szCs w:val="28"/>
        </w:rPr>
        <w:t>Осуществить передачу избирательных бюллетеней из территориальной избирательной комиссии города Дальнегорска в участковую избирательную комиссию избирательного участка № 1010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года с 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>.00 часов до 1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 xml:space="preserve">.00 часов для </w:t>
      </w:r>
      <w:r w:rsidR="00C64DD3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голосования  в день проведения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по адресу: </w:t>
      </w:r>
      <w:proofErr w:type="gramStart"/>
      <w:r w:rsidRPr="00B54C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4CB2">
        <w:rPr>
          <w:rFonts w:ascii="Times New Roman" w:eastAsia="Times New Roman" w:hAnsi="Times New Roman" w:cs="Times New Roman"/>
          <w:sz w:val="28"/>
          <w:szCs w:val="28"/>
        </w:rPr>
        <w:t>. Дальнегорск, пр</w:t>
      </w:r>
      <w:r>
        <w:rPr>
          <w:rFonts w:ascii="Times New Roman" w:eastAsia="Times New Roman" w:hAnsi="Times New Roman" w:cs="Times New Roman"/>
          <w:sz w:val="28"/>
          <w:szCs w:val="28"/>
        </w:rPr>
        <w:t>оспект</w:t>
      </w:r>
      <w:r w:rsidRPr="00B54CB2">
        <w:rPr>
          <w:rFonts w:ascii="Times New Roman" w:eastAsia="Times New Roman" w:hAnsi="Times New Roman" w:cs="Times New Roman"/>
          <w:sz w:val="28"/>
          <w:szCs w:val="28"/>
        </w:rPr>
        <w:t xml:space="preserve"> 50 лет Октября, д. 125.</w:t>
      </w:r>
    </w:p>
    <w:p w:rsidR="008F1988" w:rsidRPr="008F1988" w:rsidRDefault="008F1988" w:rsidP="008F198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C5633">
        <w:rPr>
          <w:rFonts w:ascii="Times New Roman" w:eastAsia="Times New Roman" w:hAnsi="Times New Roman" w:cs="Times New Roman"/>
          <w:sz w:val="28"/>
          <w:szCs w:val="28"/>
        </w:rPr>
        <w:t>ю избирательного участка № 1010</w:t>
      </w:r>
      <w:r w:rsidRPr="008F1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988" w:rsidRPr="008F1988" w:rsidRDefault="008F1988" w:rsidP="008F198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8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МО МВД России «</w:t>
      </w:r>
      <w:proofErr w:type="spellStart"/>
      <w:r w:rsidRPr="008F1988">
        <w:rPr>
          <w:rFonts w:ascii="Times New Roman" w:eastAsia="Times New Roman" w:hAnsi="Times New Roman" w:cs="Times New Roman"/>
          <w:sz w:val="28"/>
          <w:szCs w:val="28"/>
        </w:rPr>
        <w:t>Дальнегорский</w:t>
      </w:r>
      <w:proofErr w:type="spellEnd"/>
      <w:r w:rsidRPr="008F19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1988" w:rsidRPr="008F1988" w:rsidRDefault="008F1988" w:rsidP="008F198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98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F198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Интернет в разделе «Территориальная избирательная комиссия города Дальнегорска».  </w:t>
      </w:r>
    </w:p>
    <w:p w:rsidR="000E701D" w:rsidRDefault="000E701D" w:rsidP="000E701D">
      <w:pPr>
        <w:pStyle w:val="-14"/>
        <w:spacing w:line="240" w:lineRule="auto"/>
        <w:ind w:firstLine="0"/>
      </w:pPr>
    </w:p>
    <w:p w:rsidR="000E701D" w:rsidRDefault="000E701D" w:rsidP="000E701D">
      <w:pPr>
        <w:pStyle w:val="-14"/>
        <w:spacing w:line="240" w:lineRule="auto"/>
        <w:ind w:firstLine="0"/>
      </w:pPr>
    </w:p>
    <w:p w:rsidR="000E701D" w:rsidRDefault="000E701D" w:rsidP="000E701D">
      <w:pPr>
        <w:pStyle w:val="-14"/>
        <w:spacing w:line="240" w:lineRule="auto"/>
        <w:ind w:firstLine="0"/>
      </w:pPr>
    </w:p>
    <w:p w:rsidR="000E701D" w:rsidRDefault="000E701D" w:rsidP="00C64DD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С.Н. Зарецкая</w:t>
      </w:r>
    </w:p>
    <w:p w:rsidR="000E701D" w:rsidRDefault="000E701D" w:rsidP="00C64DD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701D" w:rsidRDefault="000E701D" w:rsidP="00C64DD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 Д. Деремешко</w:t>
      </w:r>
    </w:p>
    <w:p w:rsidR="000E701D" w:rsidRDefault="000E701D" w:rsidP="00C64DD3">
      <w:pPr>
        <w:rPr>
          <w:rFonts w:ascii="Calibri" w:hAnsi="Calibri" w:cs="Times New Roman"/>
          <w:sz w:val="24"/>
          <w:szCs w:val="24"/>
        </w:rPr>
      </w:pPr>
      <w:r>
        <w:br w:type="page"/>
      </w:r>
    </w:p>
    <w:tbl>
      <w:tblPr>
        <w:tblW w:w="5846" w:type="dxa"/>
        <w:jc w:val="right"/>
        <w:tblLook w:val="04A0"/>
      </w:tblPr>
      <w:tblGrid>
        <w:gridCol w:w="5846"/>
      </w:tblGrid>
      <w:tr w:rsidR="000E701D" w:rsidTr="000E701D">
        <w:trPr>
          <w:jc w:val="right"/>
        </w:trPr>
        <w:tc>
          <w:tcPr>
            <w:tcW w:w="5846" w:type="dxa"/>
            <w:hideMark/>
          </w:tcPr>
          <w:p w:rsidR="000E701D" w:rsidRDefault="000E701D">
            <w:pPr>
              <w:pStyle w:val="ConsPlusNonformat"/>
              <w:widowControl/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избирательной</w:t>
            </w:r>
          </w:p>
          <w:p w:rsidR="000E701D" w:rsidRDefault="000E701D" w:rsidP="00C64DD3">
            <w:pPr>
              <w:pStyle w:val="ConsPlusNonformat"/>
              <w:widowControl/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города Дальнегорска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="00C64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201</w:t>
            </w:r>
            <w:r w:rsidR="000C7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№ </w:t>
            </w:r>
            <w:r w:rsidR="00C64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609/102</w:t>
            </w:r>
          </w:p>
        </w:tc>
      </w:tr>
    </w:tbl>
    <w:p w:rsidR="000E701D" w:rsidRDefault="000E701D" w:rsidP="000E701D">
      <w:pPr>
        <w:jc w:val="center"/>
        <w:rPr>
          <w:rFonts w:ascii="Calibri" w:eastAsia="Times New Roman" w:hAnsi="Calibri"/>
          <w:sz w:val="28"/>
          <w:szCs w:val="28"/>
        </w:rPr>
      </w:pPr>
    </w:p>
    <w:p w:rsidR="000E701D" w:rsidRDefault="000E701D" w:rsidP="000E701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</w:t>
      </w:r>
      <w:r w:rsidR="00B54CB2">
        <w:rPr>
          <w:rFonts w:ascii="Times New Roman" w:hAnsi="Times New Roman"/>
          <w:sz w:val="26"/>
          <w:szCs w:val="26"/>
        </w:rPr>
        <w:t>избирательных бюллетеней для г</w:t>
      </w:r>
      <w:r>
        <w:rPr>
          <w:rFonts w:ascii="Times New Roman" w:hAnsi="Times New Roman"/>
          <w:sz w:val="26"/>
          <w:szCs w:val="26"/>
        </w:rPr>
        <w:t xml:space="preserve">олосования </w:t>
      </w:r>
    </w:p>
    <w:p w:rsidR="000E701D" w:rsidRDefault="000E701D" w:rsidP="000E701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</w:t>
      </w:r>
      <w:r w:rsidR="009E5AFE">
        <w:rPr>
          <w:rFonts w:ascii="Times New Roman" w:hAnsi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/>
          <w:sz w:val="26"/>
          <w:szCs w:val="26"/>
        </w:rPr>
        <w:t>выборах</w:t>
      </w:r>
      <w:r w:rsidR="00C64DD3">
        <w:rPr>
          <w:rFonts w:ascii="Times New Roman" w:hAnsi="Times New Roman"/>
          <w:sz w:val="26"/>
          <w:szCs w:val="26"/>
        </w:rPr>
        <w:t xml:space="preserve"> депутата Думы Дальнегорского городского округа по одномандатному избирательному округу </w:t>
      </w:r>
      <w:r w:rsidR="00554EF9">
        <w:rPr>
          <w:rFonts w:ascii="Times New Roman" w:hAnsi="Times New Roman"/>
          <w:sz w:val="26"/>
          <w:szCs w:val="26"/>
        </w:rPr>
        <w:t>№ 9</w:t>
      </w:r>
      <w:r>
        <w:rPr>
          <w:rFonts w:ascii="Times New Roman" w:hAnsi="Times New Roman"/>
          <w:sz w:val="26"/>
          <w:szCs w:val="26"/>
        </w:rPr>
        <w:t xml:space="preserve">, назначенных на </w:t>
      </w:r>
      <w:r w:rsidR="000C7535">
        <w:rPr>
          <w:rFonts w:ascii="Times New Roman" w:hAnsi="Times New Roman"/>
          <w:sz w:val="26"/>
          <w:szCs w:val="26"/>
        </w:rPr>
        <w:t>8 сентября 2019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05"/>
        <w:gridCol w:w="2472"/>
        <w:gridCol w:w="2506"/>
      </w:tblGrid>
      <w:tr w:rsidR="00B54CB2" w:rsidTr="00B54C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2" w:rsidRDefault="00B5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2" w:rsidRDefault="00B5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CB2" w:rsidRDefault="00B54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B54CB2" w:rsidRDefault="00B54CB2" w:rsidP="006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B2" w:rsidRDefault="006B1465" w:rsidP="006B1465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в  т.ч.   для досрочного голосования</w:t>
            </w:r>
          </w:p>
        </w:tc>
      </w:tr>
      <w:tr w:rsidR="00B54CB2" w:rsidTr="00B54C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2" w:rsidRDefault="00554EF9" w:rsidP="00554EF9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2" w:rsidRDefault="00B54CB2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CB2" w:rsidRPr="006B1465" w:rsidRDefault="006B1465" w:rsidP="00BB4DE2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4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B2" w:rsidRDefault="006B146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 </w:t>
            </w:r>
          </w:p>
        </w:tc>
      </w:tr>
      <w:tr w:rsidR="00B54CB2" w:rsidTr="00B54CB2">
        <w:trPr>
          <w:trHeight w:val="800"/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B2" w:rsidRDefault="00B54CB2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CB2" w:rsidRDefault="00B54CB2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B2" w:rsidRDefault="00B54CB2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4EF9" w:rsidTr="00B54CB2">
        <w:trPr>
          <w:trHeight w:val="800"/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9" w:rsidRDefault="00554EF9" w:rsidP="0099605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F9" w:rsidRDefault="00BB4DE2" w:rsidP="00BB4DE2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B14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EF9" w:rsidRDefault="00554EF9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B1465" w:rsidTr="00B54CB2">
        <w:trPr>
          <w:trHeight w:val="800"/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5" w:rsidRDefault="006B1465" w:rsidP="00996058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65" w:rsidRDefault="00BB4DE2" w:rsidP="0099605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65" w:rsidRDefault="006B1465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E701D" w:rsidRDefault="000E701D" w:rsidP="000E701D">
      <w:pPr>
        <w:rPr>
          <w:rFonts w:ascii="Calibri" w:eastAsia="Times New Roman" w:hAnsi="Calibri"/>
        </w:rPr>
      </w:pPr>
    </w:p>
    <w:p w:rsidR="00DF5DFF" w:rsidRDefault="00DF5DFF"/>
    <w:sectPr w:rsidR="00DF5DFF" w:rsidSect="007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B81EFF82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E701D"/>
    <w:rsid w:val="0005374E"/>
    <w:rsid w:val="000C7535"/>
    <w:rsid w:val="000E701D"/>
    <w:rsid w:val="001807E9"/>
    <w:rsid w:val="00283AA8"/>
    <w:rsid w:val="00391575"/>
    <w:rsid w:val="00554EF9"/>
    <w:rsid w:val="006B1465"/>
    <w:rsid w:val="0074325F"/>
    <w:rsid w:val="008E3858"/>
    <w:rsid w:val="008F1988"/>
    <w:rsid w:val="009E5AFE"/>
    <w:rsid w:val="00B54CB2"/>
    <w:rsid w:val="00BA5801"/>
    <w:rsid w:val="00BB4DE2"/>
    <w:rsid w:val="00BC5633"/>
    <w:rsid w:val="00C64DD3"/>
    <w:rsid w:val="00CB1D3E"/>
    <w:rsid w:val="00D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701D"/>
    <w:pPr>
      <w:tabs>
        <w:tab w:val="left" w:pos="708"/>
      </w:tabs>
      <w:suppressAutoHyphens/>
      <w:spacing w:after="160" w:line="252" w:lineRule="auto"/>
    </w:pPr>
    <w:rPr>
      <w:rFonts w:ascii="Calibri" w:eastAsia="AR PL KaitiM GB" w:hAnsi="Calibri" w:cs="Calibri"/>
      <w:lang w:eastAsia="en-US"/>
    </w:rPr>
  </w:style>
  <w:style w:type="paragraph" w:customStyle="1" w:styleId="14-15">
    <w:name w:val="текст14-15"/>
    <w:basedOn w:val="a3"/>
    <w:rsid w:val="000E70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3"/>
    <w:rsid w:val="000E70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E7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2019-08-12T02:44:00Z</cp:lastPrinted>
  <dcterms:created xsi:type="dcterms:W3CDTF">2019-08-06T04:58:00Z</dcterms:created>
  <dcterms:modified xsi:type="dcterms:W3CDTF">2019-08-12T07:29:00Z</dcterms:modified>
</cp:coreProperties>
</file>