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47" w:rsidRDefault="009B0A47" w:rsidP="009B0A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3DD" w:rsidRDefault="009B0A47" w:rsidP="009B0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A47">
        <w:rPr>
          <w:rFonts w:ascii="Times New Roman" w:hAnsi="Times New Roman" w:cs="Times New Roman"/>
          <w:b/>
          <w:sz w:val="32"/>
          <w:szCs w:val="32"/>
        </w:rPr>
        <w:t>Товарищество собственников жилья «Вымпел-2»</w:t>
      </w:r>
    </w:p>
    <w:p w:rsidR="009B0A47" w:rsidRDefault="009B0A47" w:rsidP="009B0A4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A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Россия, 692446, Приморский край, </w:t>
      </w:r>
      <w:proofErr w:type="spellStart"/>
      <w:r w:rsidRPr="009B0A47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Pr="009B0A47">
        <w:rPr>
          <w:rFonts w:ascii="Times New Roman" w:hAnsi="Times New Roman" w:cs="Times New Roman"/>
          <w:b/>
          <w:i/>
          <w:sz w:val="24"/>
          <w:szCs w:val="24"/>
          <w:u w:val="single"/>
        </w:rPr>
        <w:t>.Д</w:t>
      </w:r>
      <w:proofErr w:type="gramEnd"/>
      <w:r w:rsidRPr="009B0A47">
        <w:rPr>
          <w:rFonts w:ascii="Times New Roman" w:hAnsi="Times New Roman" w:cs="Times New Roman"/>
          <w:b/>
          <w:i/>
          <w:sz w:val="24"/>
          <w:szCs w:val="24"/>
          <w:u w:val="single"/>
        </w:rPr>
        <w:t>альнегорск</w:t>
      </w:r>
      <w:proofErr w:type="spellEnd"/>
      <w:r w:rsidRPr="009B0A47">
        <w:rPr>
          <w:rFonts w:ascii="Times New Roman" w:hAnsi="Times New Roman" w:cs="Times New Roman"/>
          <w:b/>
          <w:i/>
          <w:sz w:val="24"/>
          <w:szCs w:val="24"/>
          <w:u w:val="single"/>
        </w:rPr>
        <w:t>, Проспект 50 лет Октября 76-4</w:t>
      </w:r>
    </w:p>
    <w:p w:rsidR="009B0A47" w:rsidRDefault="009B0A47" w:rsidP="009B0A4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0A47" w:rsidRDefault="009B0A47" w:rsidP="009B0A4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0A47" w:rsidRDefault="009B0A47" w:rsidP="009B0A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</w:t>
      </w:r>
    </w:p>
    <w:p w:rsidR="009B0A47" w:rsidRDefault="009B0A47" w:rsidP="009B0A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</w:t>
      </w:r>
    </w:p>
    <w:p w:rsidR="009B0A47" w:rsidRDefault="009B0A47" w:rsidP="009B0A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Крутикову Г.М.</w:t>
      </w:r>
    </w:p>
    <w:p w:rsidR="009B0A47" w:rsidRDefault="009B0A47" w:rsidP="009B0A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A47" w:rsidRDefault="009B0A47" w:rsidP="009B0A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A47" w:rsidRDefault="009B0A47" w:rsidP="009B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Григорий Михайлович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9B0A47" w:rsidRDefault="009B0A47" w:rsidP="009B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47" w:rsidRDefault="009B0A47" w:rsidP="009B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Товарищество собственников жилья «Вымпел-2» просит внести изменения в конкурсную документацию по выбору подрядной организации для проведения капитального ремонта многоквартирного дома по адресу Проспект 50 лет Октября 76, размещённую на сайте Администрации ДГО 05.06.2012г. на страницах 2,</w:t>
      </w:r>
      <w:r w:rsidR="00F3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354A3">
        <w:rPr>
          <w:rFonts w:ascii="Times New Roman" w:hAnsi="Times New Roman" w:cs="Times New Roman"/>
          <w:sz w:val="24"/>
          <w:szCs w:val="24"/>
        </w:rPr>
        <w:t xml:space="preserve">, 11, 18. </w:t>
      </w:r>
    </w:p>
    <w:p w:rsidR="00F354A3" w:rsidRDefault="00F354A3" w:rsidP="009B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с предлагаемыми изменениями прилагается.</w:t>
      </w:r>
    </w:p>
    <w:p w:rsidR="00F354A3" w:rsidRDefault="00F354A3" w:rsidP="009B0A47">
      <w:pPr>
        <w:rPr>
          <w:rFonts w:ascii="Times New Roman" w:hAnsi="Times New Roman" w:cs="Times New Roman"/>
          <w:sz w:val="24"/>
          <w:szCs w:val="24"/>
        </w:rPr>
      </w:pPr>
    </w:p>
    <w:p w:rsidR="00F354A3" w:rsidRDefault="00F354A3" w:rsidP="009B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F354A3" w:rsidRDefault="00F354A3" w:rsidP="009B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«Вымпел-2»                                  ___________________   М.С. Морозов</w:t>
      </w:r>
    </w:p>
    <w:p w:rsidR="00F354A3" w:rsidRDefault="00F354A3" w:rsidP="00F354A3">
      <w:pPr>
        <w:spacing w:line="1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354A3">
        <w:rPr>
          <w:rFonts w:ascii="Times New Roman" w:hAnsi="Times New Roman" w:cs="Times New Roman"/>
          <w:sz w:val="16"/>
          <w:szCs w:val="16"/>
        </w:rPr>
        <w:t>подпись</w:t>
      </w:r>
    </w:p>
    <w:p w:rsidR="00F354A3" w:rsidRDefault="003C601F" w:rsidP="003C60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М.П.</w:t>
      </w:r>
    </w:p>
    <w:p w:rsidR="00F354A3" w:rsidRDefault="003C601F" w:rsidP="003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 июня 2012года</w:t>
      </w:r>
    </w:p>
    <w:p w:rsidR="00A61E26" w:rsidRDefault="00A61E26" w:rsidP="003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3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3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3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3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3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3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A61E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61E26" w:rsidRDefault="00A61E26" w:rsidP="00A61E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E26" w:rsidRPr="00071600" w:rsidRDefault="00A61E26" w:rsidP="00A61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00">
        <w:rPr>
          <w:rFonts w:ascii="Times New Roman" w:hAnsi="Times New Roman" w:cs="Times New Roman"/>
          <w:b/>
          <w:sz w:val="24"/>
          <w:szCs w:val="24"/>
        </w:rPr>
        <w:t>Внесение изменений в конкурсную документацию по выбору подрядчика для проведения капитального ремонта многоквартирного дома № 76 по адресу Проспект 50 лет Октября</w:t>
      </w:r>
    </w:p>
    <w:p w:rsidR="00A61E26" w:rsidRDefault="00A61E26" w:rsidP="00A61E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A61E2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 </w:t>
      </w:r>
      <w:r w:rsidR="00071600">
        <w:rPr>
          <w:rFonts w:ascii="Times New Roman" w:hAnsi="Times New Roman" w:cs="Times New Roman"/>
          <w:sz w:val="24"/>
          <w:szCs w:val="24"/>
        </w:rPr>
        <w:t xml:space="preserve">на стр. </w:t>
      </w:r>
      <w:r w:rsidR="0007160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61E26" w:rsidRDefault="00A61E26" w:rsidP="00A61E26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A6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</w:t>
      </w:r>
      <w:r>
        <w:rPr>
          <w:rFonts w:ascii="Times New Roman" w:hAnsi="Times New Roman" w:cs="Times New Roman"/>
          <w:sz w:val="24"/>
          <w:szCs w:val="24"/>
        </w:rPr>
        <w:t xml:space="preserve">рганизатором конкурса является: Товарищество собственников жилья  </w:t>
      </w:r>
    </w:p>
    <w:p w:rsidR="00A61E26" w:rsidRDefault="00A61E26" w:rsidP="00A6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«Вымпел-2» ИНН </w:t>
      </w:r>
      <w:smartTag w:uri="urn:schemas-microsoft-com:office:smarttags" w:element="metricconverter">
        <w:smartTagPr>
          <w:attr w:name="ProductID" w:val="2505011880, г"/>
        </w:smartTagPr>
        <w:r>
          <w:rPr>
            <w:rFonts w:ascii="Times New Roman" w:hAnsi="Times New Roman" w:cs="Times New Roman"/>
            <w:sz w:val="24"/>
            <w:szCs w:val="24"/>
          </w:rPr>
          <w:t>2505011880, г</w:t>
        </w:r>
      </w:smartTag>
      <w:r>
        <w:rPr>
          <w:rFonts w:ascii="Times New Roman" w:hAnsi="Times New Roman" w:cs="Times New Roman"/>
          <w:sz w:val="24"/>
          <w:szCs w:val="24"/>
        </w:rPr>
        <w:t>. Дальнего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рск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оспект 50 лет Октября, д. № 76 кв. 4.</w:t>
      </w:r>
    </w:p>
    <w:p w:rsidR="00A61E26" w:rsidRDefault="00A61E26" w:rsidP="00A61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26" w:rsidRPr="00A61E26" w:rsidRDefault="00A61E26" w:rsidP="00A61E26">
      <w:pPr>
        <w:pStyle w:val="a7"/>
        <w:numPr>
          <w:ilvl w:val="0"/>
          <w:numId w:val="1"/>
        </w:numPr>
        <w:tabs>
          <w:tab w:val="left" w:pos="12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26">
        <w:rPr>
          <w:rFonts w:ascii="Times New Roman" w:hAnsi="Times New Roman" w:cs="Times New Roman"/>
          <w:sz w:val="24"/>
          <w:szCs w:val="24"/>
        </w:rPr>
        <w:t>п.</w:t>
      </w:r>
      <w:r w:rsidRPr="00A61E26">
        <w:rPr>
          <w:rFonts w:ascii="Times New Roman" w:hAnsi="Times New Roman" w:cs="Times New Roman"/>
          <w:sz w:val="24"/>
          <w:szCs w:val="24"/>
        </w:rPr>
        <w:t>10</w:t>
      </w:r>
      <w:r w:rsidR="00071600">
        <w:rPr>
          <w:rFonts w:ascii="Times New Roman" w:hAnsi="Times New Roman" w:cs="Times New Roman"/>
          <w:sz w:val="24"/>
          <w:szCs w:val="24"/>
        </w:rPr>
        <w:t xml:space="preserve"> </w:t>
      </w:r>
      <w:r w:rsidR="00071600">
        <w:rPr>
          <w:rFonts w:ascii="Times New Roman" w:hAnsi="Times New Roman" w:cs="Times New Roman"/>
          <w:sz w:val="24"/>
          <w:szCs w:val="24"/>
        </w:rPr>
        <w:t>на стр. 3</w:t>
      </w:r>
      <w:r w:rsidRPr="00A61E2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A61E26">
        <w:rPr>
          <w:rFonts w:ascii="Times New Roman" w:hAnsi="Times New Roman" w:cs="Times New Roman"/>
          <w:sz w:val="24"/>
          <w:szCs w:val="24"/>
        </w:rPr>
        <w:tab/>
      </w:r>
    </w:p>
    <w:p w:rsidR="00A61E26" w:rsidRDefault="00A61E26" w:rsidP="00A6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Должностное лицо организатора конкурса, ответственное за контакты с участниками</w:t>
      </w:r>
    </w:p>
    <w:p w:rsidR="00A61E26" w:rsidRDefault="00A61E26" w:rsidP="00A6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конкурса: председатель правления ТСЖ «Вымпел-2» Морозов М.С.</w:t>
      </w:r>
    </w:p>
    <w:p w:rsidR="00A61E26" w:rsidRDefault="00A61E26" w:rsidP="00A6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контактные телефоны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8 ( 42373 ) 28638 ; </w:t>
      </w:r>
      <w:r w:rsidRPr="00AA7516">
        <w:rPr>
          <w:rFonts w:ascii="Times New Roman" w:hAnsi="Times New Roman" w:cs="Times New Roman"/>
          <w:sz w:val="24"/>
          <w:szCs w:val="24"/>
        </w:rPr>
        <w:t>сот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89089660862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E26" w:rsidRDefault="00A61E26" w:rsidP="00A6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B461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8B461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8B461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rk</w:t>
        </w:r>
        <w:r w:rsidRPr="008B4615">
          <w:rPr>
            <w:rStyle w:val="a8"/>
            <w:rFonts w:ascii="Times New Roman" w:hAnsi="Times New Roman" w:cs="Times New Roman"/>
            <w:sz w:val="24"/>
            <w:szCs w:val="24"/>
          </w:rPr>
          <w:softHyphen/>
          <w:t>_74_74</w:t>
        </w:r>
        <w:r w:rsidRPr="008B461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8B461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B461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461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61E26" w:rsidRDefault="00A61E26" w:rsidP="00A6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26" w:rsidRDefault="00A61E26" w:rsidP="00A61E2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E26">
        <w:rPr>
          <w:rFonts w:ascii="Times New Roman" w:hAnsi="Times New Roman" w:cs="Times New Roman"/>
          <w:sz w:val="24"/>
          <w:szCs w:val="24"/>
        </w:rPr>
        <w:t>п.</w:t>
      </w:r>
      <w:r w:rsidR="00071600">
        <w:rPr>
          <w:rFonts w:ascii="Times New Roman" w:hAnsi="Times New Roman" w:cs="Times New Roman"/>
          <w:sz w:val="24"/>
          <w:szCs w:val="24"/>
        </w:rPr>
        <w:t>2.5.</w:t>
      </w:r>
      <w:r w:rsidRPr="00A61E26">
        <w:rPr>
          <w:rFonts w:ascii="Times New Roman" w:hAnsi="Times New Roman" w:cs="Times New Roman"/>
          <w:sz w:val="24"/>
          <w:szCs w:val="24"/>
        </w:rPr>
        <w:t xml:space="preserve"> </w:t>
      </w:r>
      <w:r w:rsidR="00071600">
        <w:rPr>
          <w:rFonts w:ascii="Times New Roman" w:hAnsi="Times New Roman" w:cs="Times New Roman"/>
          <w:sz w:val="24"/>
          <w:szCs w:val="24"/>
        </w:rPr>
        <w:t xml:space="preserve">на стр. 3 </w:t>
      </w:r>
      <w:r w:rsidRPr="00A61E2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71600" w:rsidRDefault="00071600" w:rsidP="000716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5527">
        <w:rPr>
          <w:rFonts w:ascii="Times New Roman" w:hAnsi="Times New Roman" w:cs="Times New Roman"/>
          <w:sz w:val="24"/>
          <w:szCs w:val="24"/>
        </w:rPr>
        <w:t>соответствие участника требованиям</w:t>
      </w:r>
      <w:r>
        <w:rPr>
          <w:rFonts w:ascii="Times New Roman" w:hAnsi="Times New Roman" w:cs="Times New Roman"/>
          <w:sz w:val="24"/>
          <w:szCs w:val="24"/>
        </w:rPr>
        <w:t>, предъявляемым</w:t>
      </w:r>
      <w:r w:rsidRPr="00475527">
        <w:rPr>
          <w:rFonts w:ascii="Times New Roman" w:hAnsi="Times New Roman" w:cs="Times New Roman"/>
          <w:sz w:val="24"/>
          <w:szCs w:val="24"/>
        </w:rPr>
        <w:t xml:space="preserve">  к работам, которые оказывают влияние на </w:t>
      </w:r>
      <w:r>
        <w:rPr>
          <w:rFonts w:ascii="Times New Roman" w:hAnsi="Times New Roman" w:cs="Times New Roman"/>
          <w:sz w:val="24"/>
          <w:szCs w:val="24"/>
        </w:rPr>
        <w:t>пожаро</w:t>
      </w:r>
      <w:r w:rsidRPr="00475527">
        <w:rPr>
          <w:rFonts w:ascii="Times New Roman" w:hAnsi="Times New Roman" w:cs="Times New Roman"/>
          <w:sz w:val="24"/>
          <w:szCs w:val="24"/>
        </w:rPr>
        <w:t>безопасность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600" w:rsidRDefault="00071600" w:rsidP="000716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1600" w:rsidRDefault="00071600" w:rsidP="0007160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E2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стр.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из конкурсной документации полностью.</w:t>
      </w:r>
    </w:p>
    <w:p w:rsidR="00071600" w:rsidRDefault="00071600" w:rsidP="00071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600" w:rsidRDefault="00071600" w:rsidP="0007160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на стр. 18 </w:t>
      </w:r>
      <w:r w:rsidRPr="00A61E2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71600" w:rsidRPr="00071600" w:rsidRDefault="00071600" w:rsidP="000716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1600" w:rsidRPr="00264A1E" w:rsidRDefault="00071600" w:rsidP="00071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071600" w:rsidRPr="00264A1E" w:rsidRDefault="00071600" w:rsidP="00071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порядку привлечения</w:t>
      </w:r>
    </w:p>
    <w:p w:rsidR="00071600" w:rsidRPr="00264A1E" w:rsidRDefault="00071600" w:rsidP="00071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подрядных организаций</w:t>
      </w:r>
    </w:p>
    <w:p w:rsidR="00071600" w:rsidRPr="00264A1E" w:rsidRDefault="00071600" w:rsidP="00071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выполнения работ </w:t>
      </w:r>
      <w:proofErr w:type="gramStart"/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071600" w:rsidRPr="00264A1E" w:rsidRDefault="00071600" w:rsidP="00071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капитальному ремонту</w:t>
      </w:r>
    </w:p>
    <w:p w:rsidR="00071600" w:rsidRPr="00264A1E" w:rsidRDefault="00071600" w:rsidP="00071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многоквартирн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071600" w:rsidRPr="00264A1E" w:rsidRDefault="00071600" w:rsidP="000716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600" w:rsidRPr="00264A1E" w:rsidRDefault="00071600" w:rsidP="0007160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</w:p>
    <w:p w:rsidR="00071600" w:rsidRPr="00264A1E" w:rsidRDefault="00071600" w:rsidP="0007160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выполнение работ по капитальному ремонту</w:t>
      </w:r>
    </w:p>
    <w:p w:rsidR="00071600" w:rsidRPr="00264A1E" w:rsidRDefault="00071600" w:rsidP="000716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600" w:rsidRPr="00264A1E" w:rsidRDefault="00071600" w:rsidP="00071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публикации извещения: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 июня 2012 г.</w:t>
      </w:r>
    </w:p>
    <w:p w:rsidR="00071600" w:rsidRPr="00264A1E" w:rsidRDefault="00071600" w:rsidP="0007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 конкурса: </w:t>
      </w:r>
      <w:r w:rsidRPr="00264A1E">
        <w:rPr>
          <w:rFonts w:ascii="Times New Roman" w:hAnsi="Times New Roman" w:cs="Times New Roman"/>
          <w:sz w:val="24"/>
          <w:szCs w:val="24"/>
          <w:lang w:eastAsia="ru-RU"/>
        </w:rPr>
        <w:t>право заключения договора подряда на выполнение работ по капитальному ремонту многоквартирного дома.</w:t>
      </w:r>
    </w:p>
    <w:p w:rsidR="00071600" w:rsidRPr="00264A1E" w:rsidRDefault="00071600" w:rsidP="000716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 многоквартирного дома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г. Дальнегорск, проспект 50 лет Октября, 76</w:t>
      </w:r>
    </w:p>
    <w:p w:rsidR="00071600" w:rsidRPr="00264A1E" w:rsidRDefault="00071600" w:rsidP="00071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1600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(</w:t>
      </w:r>
      <w:r w:rsidRPr="001F544F">
        <w:rPr>
          <w:rFonts w:ascii="Times New Roman" w:hAnsi="Times New Roman" w:cs="Times New Roman"/>
          <w:b/>
          <w:bCs/>
          <w:sz w:val="24"/>
          <w:szCs w:val="24"/>
        </w:rPr>
        <w:t>объекты):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кровли; установка и наладка узла учета тепловой энергии.</w:t>
      </w:r>
    </w:p>
    <w:p w:rsidR="00071600" w:rsidRPr="002C505B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44F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Товарищество собственников жилья «Вымпел-2»   ИНН 2505011880</w:t>
      </w:r>
      <w:r w:rsidRPr="002C5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1600" w:rsidRPr="002C505B" w:rsidRDefault="00071600" w:rsidP="00071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505B">
        <w:rPr>
          <w:rFonts w:ascii="Times New Roman" w:hAnsi="Times New Roman" w:cs="Times New Roman"/>
          <w:sz w:val="24"/>
          <w:szCs w:val="24"/>
        </w:rPr>
        <w:t xml:space="preserve">г. Дальнегорск, </w:t>
      </w:r>
      <w:r>
        <w:rPr>
          <w:rFonts w:ascii="Times New Roman" w:hAnsi="Times New Roman" w:cs="Times New Roman"/>
          <w:sz w:val="24"/>
          <w:szCs w:val="24"/>
        </w:rPr>
        <w:t>проспект 50 лет Октября</w:t>
      </w:r>
      <w:r w:rsidRPr="002C505B">
        <w:rPr>
          <w:rFonts w:ascii="Times New Roman" w:hAnsi="Times New Roman" w:cs="Times New Roman"/>
          <w:sz w:val="24"/>
          <w:szCs w:val="24"/>
        </w:rPr>
        <w:t xml:space="preserve">,  д. № </w:t>
      </w:r>
      <w:r>
        <w:rPr>
          <w:rFonts w:ascii="Times New Roman" w:hAnsi="Times New Roman" w:cs="Times New Roman"/>
          <w:sz w:val="24"/>
          <w:szCs w:val="24"/>
        </w:rPr>
        <w:t>76 -4.</w:t>
      </w:r>
      <w:r w:rsidRPr="002C5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600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контактное лицо заказчика</w:t>
      </w:r>
      <w:r>
        <w:rPr>
          <w:rFonts w:ascii="Times New Roman" w:hAnsi="Times New Roman" w:cs="Times New Roman"/>
          <w:sz w:val="24"/>
          <w:szCs w:val="24"/>
        </w:rPr>
        <w:t xml:space="preserve">: председатель правления ТСЖ Морозов Марк Сергеевич        </w:t>
      </w:r>
    </w:p>
    <w:p w:rsidR="00071600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533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: Товарищество собственников жилья «Вымпел-2» </w:t>
      </w:r>
    </w:p>
    <w:p w:rsidR="00071600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ИНН 2505011880</w:t>
      </w:r>
      <w:r w:rsidRPr="002C5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05B">
        <w:rPr>
          <w:rFonts w:ascii="Times New Roman" w:hAnsi="Times New Roman" w:cs="Times New Roman"/>
          <w:sz w:val="24"/>
          <w:szCs w:val="24"/>
        </w:rPr>
        <w:t xml:space="preserve">г. Дальнегорск, </w:t>
      </w:r>
      <w:r>
        <w:rPr>
          <w:rFonts w:ascii="Times New Roman" w:hAnsi="Times New Roman" w:cs="Times New Roman"/>
          <w:sz w:val="24"/>
          <w:szCs w:val="24"/>
        </w:rPr>
        <w:t>проспект 50 лет Октября</w:t>
      </w:r>
      <w:r w:rsidRPr="002C505B">
        <w:rPr>
          <w:rFonts w:ascii="Times New Roman" w:hAnsi="Times New Roman" w:cs="Times New Roman"/>
          <w:sz w:val="24"/>
          <w:szCs w:val="24"/>
        </w:rPr>
        <w:t xml:space="preserve">,  д. № </w:t>
      </w:r>
      <w:r>
        <w:rPr>
          <w:rFonts w:ascii="Times New Roman" w:hAnsi="Times New Roman" w:cs="Times New Roman"/>
          <w:sz w:val="24"/>
          <w:szCs w:val="24"/>
        </w:rPr>
        <w:t>76 -4.</w:t>
      </w:r>
    </w:p>
    <w:p w:rsidR="00071600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</w:t>
      </w:r>
      <w:r w:rsidRPr="002B274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Морозов Марк Сергеевич,  тел. 8 (42-373) 28-6-38; </w:t>
      </w:r>
    </w:p>
    <w:p w:rsidR="00071600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сот. 8 908 96 60 862        </w:t>
      </w:r>
    </w:p>
    <w:p w:rsidR="00071600" w:rsidRDefault="00071600" w:rsidP="0007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Це</w:t>
      </w:r>
      <w:r w:rsidRPr="001A1533">
        <w:rPr>
          <w:rFonts w:ascii="Times New Roman" w:hAnsi="Times New Roman" w:cs="Times New Roman"/>
          <w:b/>
          <w:bCs/>
          <w:sz w:val="24"/>
          <w:szCs w:val="24"/>
        </w:rPr>
        <w:t>на договора подряда: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EAF">
        <w:rPr>
          <w:rFonts w:ascii="Times New Roman" w:hAnsi="Times New Roman" w:cs="Times New Roman"/>
          <w:b/>
          <w:bCs/>
          <w:sz w:val="24"/>
          <w:szCs w:val="24"/>
        </w:rPr>
        <w:t>4 796 678</w:t>
      </w:r>
      <w:r>
        <w:rPr>
          <w:rFonts w:ascii="Times New Roman" w:hAnsi="Times New Roman" w:cs="Times New Roman"/>
          <w:sz w:val="24"/>
          <w:szCs w:val="24"/>
        </w:rPr>
        <w:t xml:space="preserve"> (четыре миллиона семьсот девяносто шесть тысяч   шестьсот семьдесят восемь)  рублей,</w:t>
      </w:r>
    </w:p>
    <w:p w:rsidR="00071600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D80">
        <w:rPr>
          <w:rFonts w:ascii="Times New Roman" w:hAnsi="Times New Roman" w:cs="Times New Roman"/>
          <w:b/>
          <w:bCs/>
          <w:sz w:val="24"/>
          <w:szCs w:val="24"/>
        </w:rPr>
        <w:t>Дата начала работ: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дней со дня получения предоплаты.</w:t>
      </w:r>
    </w:p>
    <w:p w:rsidR="00071600" w:rsidRPr="0001106F" w:rsidRDefault="00071600" w:rsidP="000716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D80">
        <w:rPr>
          <w:rFonts w:ascii="Times New Roman" w:hAnsi="Times New Roman" w:cs="Times New Roman"/>
          <w:b/>
          <w:bCs/>
          <w:sz w:val="24"/>
          <w:szCs w:val="24"/>
        </w:rPr>
        <w:t>Дата окончания приема заявок: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106F">
        <w:rPr>
          <w:rFonts w:ascii="Times New Roman" w:hAnsi="Times New Roman" w:cs="Times New Roman"/>
          <w:sz w:val="24"/>
          <w:szCs w:val="24"/>
        </w:rPr>
        <w:t>25  июня  2012г. до 19-00 часов</w:t>
      </w:r>
    </w:p>
    <w:p w:rsidR="00071600" w:rsidRDefault="00071600" w:rsidP="0007160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1B9">
        <w:rPr>
          <w:rFonts w:ascii="Times New Roman" w:hAnsi="Times New Roman" w:cs="Times New Roman"/>
          <w:b/>
          <w:bCs/>
          <w:sz w:val="24"/>
          <w:szCs w:val="24"/>
        </w:rPr>
        <w:t>Место, дата и время  вскрытия конвер</w:t>
      </w:r>
      <w:r>
        <w:rPr>
          <w:rFonts w:ascii="Times New Roman" w:hAnsi="Times New Roman" w:cs="Times New Roman"/>
          <w:b/>
          <w:bCs/>
          <w:sz w:val="24"/>
          <w:szCs w:val="24"/>
        </w:rPr>
        <w:t>тов с заявками:</w:t>
      </w:r>
    </w:p>
    <w:p w:rsidR="00071600" w:rsidRPr="008F575A" w:rsidRDefault="00071600" w:rsidP="000716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6F">
        <w:rPr>
          <w:rFonts w:ascii="Times New Roman" w:hAnsi="Times New Roman" w:cs="Times New Roman"/>
          <w:bCs/>
          <w:sz w:val="24"/>
          <w:szCs w:val="24"/>
        </w:rPr>
        <w:t>г. Дальнегорск, проспект 50 лет Октября, д. № 36 офис 120 , 26 июня 2012 года в  14-00 часов.</w:t>
      </w:r>
    </w:p>
    <w:p w:rsidR="00071600" w:rsidRPr="00264A1E" w:rsidRDefault="00071600" w:rsidP="000716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Приложение: </w:t>
      </w:r>
      <w:r w:rsidRPr="00264A1E">
        <w:rPr>
          <w:rFonts w:ascii="Times New Roman" w:hAnsi="Times New Roman" w:cs="Times New Roman"/>
          <w:sz w:val="24"/>
          <w:szCs w:val="24"/>
          <w:lang w:eastAsia="ru-RU"/>
        </w:rPr>
        <w:t>конкурсная документация в составе:</w:t>
      </w:r>
    </w:p>
    <w:p w:rsidR="00071600" w:rsidRPr="00264A1E" w:rsidRDefault="00071600" w:rsidP="000716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sz w:val="24"/>
          <w:szCs w:val="24"/>
          <w:lang w:eastAsia="ru-RU"/>
        </w:rPr>
        <w:t>1) Общие положения, требования к участникам конкурса, формы документов;</w:t>
      </w:r>
    </w:p>
    <w:p w:rsidR="00071600" w:rsidRPr="00264A1E" w:rsidRDefault="00071600" w:rsidP="00071600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4A1E">
        <w:rPr>
          <w:rFonts w:ascii="Times New Roman" w:hAnsi="Times New Roman" w:cs="Times New Roman"/>
          <w:sz w:val="24"/>
          <w:szCs w:val="24"/>
          <w:lang w:eastAsia="ru-RU"/>
        </w:rPr>
        <w:t>2) Техническая и сметная документация в составе</w:t>
      </w:r>
      <w:r>
        <w:rPr>
          <w:rFonts w:ascii="Times New Roman" w:hAnsi="Times New Roman" w:cs="Times New Roman"/>
          <w:sz w:val="24"/>
          <w:szCs w:val="24"/>
          <w:lang w:eastAsia="ru-RU"/>
        </w:rPr>
        <w:t>: сводный сметный расчет.</w:t>
      </w:r>
    </w:p>
    <w:p w:rsidR="00071600" w:rsidRDefault="00071600" w:rsidP="0007160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1600">
        <w:rPr>
          <w:rFonts w:ascii="Times New Roman" w:hAnsi="Times New Roman" w:cs="Times New Roman"/>
          <w:sz w:val="24"/>
          <w:szCs w:val="24"/>
          <w:lang w:eastAsia="ru-RU"/>
        </w:rPr>
        <w:t>3) Договор подряда (проект).</w:t>
      </w:r>
    </w:p>
    <w:p w:rsidR="00071600" w:rsidRDefault="00071600" w:rsidP="0007160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600" w:rsidRDefault="00071600" w:rsidP="000716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0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  <w:r w:rsidRPr="00071600">
        <w:rPr>
          <w:rFonts w:ascii="Times New Roman" w:hAnsi="Times New Roman" w:cs="Times New Roman"/>
          <w:b/>
          <w:sz w:val="24"/>
          <w:szCs w:val="24"/>
        </w:rPr>
        <w:t xml:space="preserve"> по выбору подрядчика для проведения капитального ремонта многоквартирного дома № 76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71600">
        <w:rPr>
          <w:rFonts w:ascii="Times New Roman" w:hAnsi="Times New Roman" w:cs="Times New Roman"/>
          <w:b/>
          <w:sz w:val="24"/>
          <w:szCs w:val="24"/>
        </w:rPr>
        <w:t>по адресу Проспект 50 лет Октября</w:t>
      </w:r>
    </w:p>
    <w:p w:rsidR="00071600" w:rsidRDefault="00071600" w:rsidP="000716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00" w:rsidRDefault="0061165A" w:rsidP="00071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5A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61E2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1165A" w:rsidRDefault="0061165A" w:rsidP="00611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A1533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: Товарищество собственников жилья «Вымпел-2» </w:t>
      </w:r>
    </w:p>
    <w:p w:rsidR="0061165A" w:rsidRDefault="0061165A" w:rsidP="00611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ИНН 2505011880</w:t>
      </w:r>
      <w:r w:rsidRPr="002C5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05B">
        <w:rPr>
          <w:rFonts w:ascii="Times New Roman" w:hAnsi="Times New Roman" w:cs="Times New Roman"/>
          <w:sz w:val="24"/>
          <w:szCs w:val="24"/>
        </w:rPr>
        <w:t xml:space="preserve">г. Дальнегорск, </w:t>
      </w:r>
      <w:r>
        <w:rPr>
          <w:rFonts w:ascii="Times New Roman" w:hAnsi="Times New Roman" w:cs="Times New Roman"/>
          <w:sz w:val="24"/>
          <w:szCs w:val="24"/>
        </w:rPr>
        <w:t>проспект 50 лет Октября</w:t>
      </w:r>
      <w:r w:rsidRPr="002C505B">
        <w:rPr>
          <w:rFonts w:ascii="Times New Roman" w:hAnsi="Times New Roman" w:cs="Times New Roman"/>
          <w:sz w:val="24"/>
          <w:szCs w:val="24"/>
        </w:rPr>
        <w:t xml:space="preserve">,  д. № </w:t>
      </w:r>
      <w:r>
        <w:rPr>
          <w:rFonts w:ascii="Times New Roman" w:hAnsi="Times New Roman" w:cs="Times New Roman"/>
          <w:sz w:val="24"/>
          <w:szCs w:val="24"/>
        </w:rPr>
        <w:t>76 -4.</w:t>
      </w:r>
    </w:p>
    <w:p w:rsidR="0061165A" w:rsidRDefault="0061165A" w:rsidP="00611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2B2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организатора конкурса</w:t>
      </w:r>
      <w:r w:rsidRPr="002B274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Морозов Марк Сергеевич, тел.8(42-373)28638; </w:t>
      </w:r>
    </w:p>
    <w:p w:rsidR="0061165A" w:rsidRPr="00071600" w:rsidRDefault="00FD1081" w:rsidP="00611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61165A">
        <w:rPr>
          <w:rFonts w:ascii="Times New Roman" w:hAnsi="Times New Roman" w:cs="Times New Roman"/>
          <w:sz w:val="24"/>
          <w:szCs w:val="24"/>
        </w:rPr>
        <w:t>сот. 8 908 96 60 862</w:t>
      </w:r>
    </w:p>
    <w:p w:rsidR="00071600" w:rsidRPr="00071600" w:rsidRDefault="00071600" w:rsidP="000716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71600" w:rsidRPr="00071600" w:rsidSect="0007160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26" w:rsidRDefault="00A61E26" w:rsidP="00A61E26">
      <w:pPr>
        <w:spacing w:after="0" w:line="240" w:lineRule="auto"/>
      </w:pPr>
      <w:r>
        <w:separator/>
      </w:r>
    </w:p>
  </w:endnote>
  <w:endnote w:type="continuationSeparator" w:id="0">
    <w:p w:rsidR="00A61E26" w:rsidRDefault="00A61E26" w:rsidP="00A6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26" w:rsidRDefault="00A61E26" w:rsidP="00A61E26">
      <w:pPr>
        <w:spacing w:after="0" w:line="240" w:lineRule="auto"/>
      </w:pPr>
      <w:r>
        <w:separator/>
      </w:r>
    </w:p>
  </w:footnote>
  <w:footnote w:type="continuationSeparator" w:id="0">
    <w:p w:rsidR="00A61E26" w:rsidRDefault="00A61E26" w:rsidP="00A6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798"/>
    <w:multiLevelType w:val="hybridMultilevel"/>
    <w:tmpl w:val="C5B42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31"/>
    <w:rsid w:val="00071600"/>
    <w:rsid w:val="003C601F"/>
    <w:rsid w:val="004B03DD"/>
    <w:rsid w:val="0061165A"/>
    <w:rsid w:val="008D7831"/>
    <w:rsid w:val="009B0A47"/>
    <w:rsid w:val="00A61E26"/>
    <w:rsid w:val="00F354A3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A61E2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26"/>
  </w:style>
  <w:style w:type="paragraph" w:styleId="a5">
    <w:name w:val="footer"/>
    <w:basedOn w:val="a"/>
    <w:link w:val="a6"/>
    <w:uiPriority w:val="99"/>
    <w:unhideWhenUsed/>
    <w:rsid w:val="00A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26"/>
  </w:style>
  <w:style w:type="paragraph" w:styleId="a7">
    <w:name w:val="List Paragraph"/>
    <w:basedOn w:val="a"/>
    <w:uiPriority w:val="34"/>
    <w:qFormat/>
    <w:rsid w:val="00A61E2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A61E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61E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1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A61E2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26"/>
  </w:style>
  <w:style w:type="paragraph" w:styleId="a5">
    <w:name w:val="footer"/>
    <w:basedOn w:val="a"/>
    <w:link w:val="a6"/>
    <w:uiPriority w:val="99"/>
    <w:unhideWhenUsed/>
    <w:rsid w:val="00A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26"/>
  </w:style>
  <w:style w:type="paragraph" w:styleId="a7">
    <w:name w:val="List Paragraph"/>
    <w:basedOn w:val="a"/>
    <w:uiPriority w:val="34"/>
    <w:qFormat/>
    <w:rsid w:val="00A61E2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A61E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61E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1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_74_7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Парнищева</dc:creator>
  <cp:keywords/>
  <dc:description/>
  <cp:lastModifiedBy>Парнищева</cp:lastModifiedBy>
  <cp:revision>4</cp:revision>
  <dcterms:created xsi:type="dcterms:W3CDTF">2012-06-07T10:44:00Z</dcterms:created>
  <dcterms:modified xsi:type="dcterms:W3CDTF">2012-06-07T11:49:00Z</dcterms:modified>
</cp:coreProperties>
</file>