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A" w:rsidRDefault="00F4120A" w:rsidP="00F4120A">
      <w:pPr>
        <w:pStyle w:val="a3"/>
        <w:jc w:val="center"/>
        <w:rPr>
          <w:sz w:val="26"/>
        </w:rPr>
      </w:pPr>
      <w:r>
        <w:rPr>
          <w:rFonts w:ascii="Times New Roman" w:hAnsi="Times New Roman" w:cs="Times New Roman"/>
          <w:noProof/>
          <w:sz w:val="26"/>
        </w:rPr>
        <w:drawing>
          <wp:inline distT="0" distB="0" distL="0" distR="0">
            <wp:extent cx="714375" cy="923925"/>
            <wp:effectExtent l="19050" t="0" r="9525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0A" w:rsidRDefault="00F4120A" w:rsidP="00F4120A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F4120A" w:rsidRDefault="00F4120A" w:rsidP="00F412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ДАЛЬНЕГОРСКОГО ГОРОДСКОГО ОКРУГА</w:t>
      </w:r>
    </w:p>
    <w:p w:rsidR="00F4120A" w:rsidRDefault="00F4120A" w:rsidP="00F412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F4120A" w:rsidRDefault="00F4120A" w:rsidP="00F412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120A" w:rsidRDefault="00A40369" w:rsidP="00F4120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4120A" w:rsidRDefault="00F4120A" w:rsidP="00F4120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4120A" w:rsidRDefault="00F4120A" w:rsidP="00F412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120A" w:rsidRDefault="00890670" w:rsidP="00890670">
      <w:pPr>
        <w:pStyle w:val="a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03.07.2015 г</w:t>
      </w:r>
      <w:r w:rsidR="00F4120A">
        <w:rPr>
          <w:rFonts w:ascii="Times New Roman" w:hAnsi="Times New Roman" w:cs="Times New Roman"/>
          <w:sz w:val="26"/>
        </w:rPr>
        <w:t xml:space="preserve">              </w:t>
      </w:r>
      <w:r>
        <w:rPr>
          <w:rFonts w:ascii="Times New Roman" w:hAnsi="Times New Roman" w:cs="Times New Roman"/>
          <w:sz w:val="26"/>
        </w:rPr>
        <w:t xml:space="preserve">                        </w:t>
      </w:r>
      <w:r w:rsidR="00F4120A">
        <w:rPr>
          <w:rFonts w:ascii="Times New Roman" w:hAnsi="Times New Roman" w:cs="Times New Roman"/>
          <w:sz w:val="26"/>
        </w:rPr>
        <w:t xml:space="preserve">   </w:t>
      </w:r>
      <w:proofErr w:type="gramStart"/>
      <w:r w:rsidR="00F4120A">
        <w:rPr>
          <w:rFonts w:ascii="Times New Roman" w:hAnsi="Times New Roman" w:cs="Times New Roman"/>
          <w:sz w:val="26"/>
        </w:rPr>
        <w:t>г</w:t>
      </w:r>
      <w:proofErr w:type="gramEnd"/>
      <w:r w:rsidR="00F4120A">
        <w:rPr>
          <w:rFonts w:ascii="Times New Roman" w:hAnsi="Times New Roman" w:cs="Times New Roman"/>
          <w:sz w:val="26"/>
        </w:rPr>
        <w:t xml:space="preserve">. Дальнегорск         </w:t>
      </w:r>
      <w:r>
        <w:rPr>
          <w:rFonts w:ascii="Times New Roman" w:hAnsi="Times New Roman" w:cs="Times New Roman"/>
          <w:sz w:val="26"/>
        </w:rPr>
        <w:t xml:space="preserve">                        № </w:t>
      </w:r>
      <w:r w:rsidRPr="00890670">
        <w:rPr>
          <w:rFonts w:ascii="Times New Roman" w:hAnsi="Times New Roman" w:cs="Times New Roman"/>
          <w:sz w:val="26"/>
          <w:u w:val="single"/>
        </w:rPr>
        <w:t>178-ра</w:t>
      </w:r>
    </w:p>
    <w:p w:rsidR="00F4120A" w:rsidRDefault="00F4120A" w:rsidP="00F4120A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F4120A" w:rsidRDefault="00F4120A" w:rsidP="00F4120A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F4120A" w:rsidRDefault="00F4120A" w:rsidP="00F4120A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О подготовке документации по планировке</w:t>
      </w:r>
    </w:p>
    <w:p w:rsidR="00F4120A" w:rsidRDefault="00F4120A" w:rsidP="00F4120A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территории для строительства линейного объекта</w:t>
      </w:r>
    </w:p>
    <w:p w:rsidR="00F4120A" w:rsidRDefault="00F4120A" w:rsidP="00F4120A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F4120A" w:rsidRDefault="00F4120A" w:rsidP="00F412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120A" w:rsidRDefault="00F4120A" w:rsidP="00F412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120A" w:rsidRDefault="000D67E2" w:rsidP="0069660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proofErr w:type="gramStart"/>
      <w:r>
        <w:rPr>
          <w:rFonts w:ascii="Times New Roman" w:hAnsi="Times New Roman" w:cs="Times New Roman"/>
          <w:sz w:val="26"/>
        </w:rPr>
        <w:t>В соответствии с Градостроительным кодексом Российской Федерации, Федеральным законом от 06.10.2003 №</w:t>
      </w:r>
      <w:r w:rsidR="00A55BF6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131 «Об общих принципах организации местного самоуправления в Российской Федерации», </w:t>
      </w:r>
      <w:r w:rsidR="000B5A0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законом Приморского края от 29.06.2009 №</w:t>
      </w:r>
      <w:r w:rsidR="00A55BF6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446-КЗ «О градостроительной деятельности на территории Приморского края», Генеральным планом Дальнегорского г</w:t>
      </w:r>
      <w:r w:rsidR="000B5A08">
        <w:rPr>
          <w:rFonts w:ascii="Times New Roman" w:hAnsi="Times New Roman" w:cs="Times New Roman"/>
          <w:sz w:val="26"/>
        </w:rPr>
        <w:t>ородского округа, утверждённым р</w:t>
      </w:r>
      <w:r>
        <w:rPr>
          <w:rFonts w:ascii="Times New Roman" w:hAnsi="Times New Roman" w:cs="Times New Roman"/>
          <w:sz w:val="26"/>
        </w:rPr>
        <w:t>ешением Думы Дальнегорского городск</w:t>
      </w:r>
      <w:r w:rsidR="00EC05CD">
        <w:rPr>
          <w:rFonts w:ascii="Times New Roman" w:hAnsi="Times New Roman" w:cs="Times New Roman"/>
          <w:sz w:val="26"/>
        </w:rPr>
        <w:t>ого округа от 25.07.2013 №101, У</w:t>
      </w:r>
      <w:r>
        <w:rPr>
          <w:rFonts w:ascii="Times New Roman" w:hAnsi="Times New Roman" w:cs="Times New Roman"/>
          <w:sz w:val="26"/>
        </w:rPr>
        <w:t>ставом Дальнегорского городского округа,-</w:t>
      </w:r>
      <w:proofErr w:type="gramEnd"/>
    </w:p>
    <w:p w:rsidR="000D67E2" w:rsidRDefault="000D67E2" w:rsidP="0069660B">
      <w:pPr>
        <w:pStyle w:val="a3"/>
        <w:spacing w:line="360" w:lineRule="auto"/>
        <w:jc w:val="both"/>
        <w:rPr>
          <w:rStyle w:val="FontStyle12"/>
          <w:b w:val="0"/>
          <w:sz w:val="26"/>
        </w:rPr>
      </w:pPr>
      <w:r>
        <w:rPr>
          <w:rFonts w:ascii="Times New Roman" w:hAnsi="Times New Roman" w:cs="Times New Roman"/>
          <w:sz w:val="26"/>
        </w:rPr>
        <w:tab/>
        <w:t>1. Подготовить проект планировки территории для строительства линейного объекта</w:t>
      </w:r>
      <w:r w:rsidR="00000F40">
        <w:rPr>
          <w:rFonts w:ascii="Times New Roman" w:hAnsi="Times New Roman" w:cs="Times New Roman"/>
          <w:sz w:val="26"/>
        </w:rPr>
        <w:t xml:space="preserve"> - </w:t>
      </w:r>
      <w:r w:rsidR="00000F40" w:rsidRPr="00000F40">
        <w:rPr>
          <w:rStyle w:val="FontStyle12"/>
          <w:b w:val="0"/>
          <w:sz w:val="26"/>
        </w:rPr>
        <w:t>автомобильной дороги для подъезда к земельным участкам, предоставленным многодетным семьям  в районе ул. Ильченко, ул. Цветная, ул. Крайняя  в г. Дальнегорске</w:t>
      </w:r>
      <w:r w:rsidR="00000F40">
        <w:rPr>
          <w:rStyle w:val="FontStyle12"/>
          <w:b w:val="0"/>
          <w:sz w:val="26"/>
        </w:rPr>
        <w:t>.</w:t>
      </w:r>
    </w:p>
    <w:p w:rsidR="00000F40" w:rsidRDefault="00000F40" w:rsidP="0069660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2. Определить муниципальным заказчиком документации по планировке территории администрацию Дальнегорского городского округа.</w:t>
      </w:r>
    </w:p>
    <w:p w:rsidR="0069660B" w:rsidRDefault="00000F40" w:rsidP="0069660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6"/>
        </w:rPr>
        <w:t>Отделу архитектуры и строительства администрации Дальнегорского городского округа провести проверку документации по планировке территории на соответствие требованиям Генерального плана Дальнегорского го</w:t>
      </w:r>
      <w:r w:rsidR="000B5A08">
        <w:rPr>
          <w:rFonts w:ascii="Times New Roman" w:hAnsi="Times New Roman" w:cs="Times New Roman"/>
          <w:sz w:val="26"/>
        </w:rPr>
        <w:t>родского округа, утверждённого р</w:t>
      </w:r>
      <w:r>
        <w:rPr>
          <w:rFonts w:ascii="Times New Roman" w:hAnsi="Times New Roman" w:cs="Times New Roman"/>
          <w:sz w:val="26"/>
        </w:rPr>
        <w:t>ешением Думы Дальнегорского городского округа от 25.07.2013 №</w:t>
      </w:r>
      <w:r w:rsidR="00A55BF6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101, Правил землепользования и застройки на территории Дальнегорского го</w:t>
      </w:r>
      <w:r w:rsidR="000B5A08">
        <w:rPr>
          <w:rFonts w:ascii="Times New Roman" w:hAnsi="Times New Roman" w:cs="Times New Roman"/>
          <w:sz w:val="26"/>
        </w:rPr>
        <w:t>родского  округа, утверждённых р</w:t>
      </w:r>
      <w:r>
        <w:rPr>
          <w:rFonts w:ascii="Times New Roman" w:hAnsi="Times New Roman" w:cs="Times New Roman"/>
          <w:sz w:val="26"/>
        </w:rPr>
        <w:t>ешением Думы Дальнегорского городского округа от 26.09.2013 № 137, технических регламентов, градостроительных регламентов, с учётом границ территорий культурного наследия (памятников</w:t>
      </w:r>
      <w:proofErr w:type="gramEnd"/>
      <w:r>
        <w:rPr>
          <w:rFonts w:ascii="Times New Roman" w:hAnsi="Times New Roman" w:cs="Times New Roman"/>
          <w:sz w:val="26"/>
        </w:rPr>
        <w:t xml:space="preserve"> истории</w:t>
      </w:r>
      <w:r w:rsidR="0069660B">
        <w:rPr>
          <w:rFonts w:ascii="Times New Roman" w:hAnsi="Times New Roman" w:cs="Times New Roman"/>
          <w:sz w:val="26"/>
        </w:rPr>
        <w:t xml:space="preserve"> и культуры) Российской Ф</w:t>
      </w:r>
      <w:r>
        <w:rPr>
          <w:rFonts w:ascii="Times New Roman" w:hAnsi="Times New Roman" w:cs="Times New Roman"/>
          <w:sz w:val="26"/>
        </w:rPr>
        <w:t xml:space="preserve">едерации, границ территорий вновь выявленных </w:t>
      </w:r>
    </w:p>
    <w:p w:rsidR="0069660B" w:rsidRDefault="0069660B" w:rsidP="0069660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</w:rPr>
      </w:pPr>
    </w:p>
    <w:p w:rsidR="00000F40" w:rsidRDefault="00000F40" w:rsidP="0069660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объектов культурного наследия, границ зон с особыми условиями использования территорий.</w:t>
      </w:r>
    </w:p>
    <w:p w:rsidR="00000F40" w:rsidRDefault="00000F40" w:rsidP="0069660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4. Опубликовать н</w:t>
      </w:r>
      <w:r w:rsidR="0069660B">
        <w:rPr>
          <w:rFonts w:ascii="Times New Roman" w:hAnsi="Times New Roman" w:cs="Times New Roman"/>
          <w:sz w:val="26"/>
        </w:rPr>
        <w:t>астоящее распоряжение в газете «Трудовое слово»</w:t>
      </w:r>
      <w:r>
        <w:rPr>
          <w:rFonts w:ascii="Times New Roman" w:hAnsi="Times New Roman" w:cs="Times New Roman"/>
          <w:sz w:val="26"/>
        </w:rPr>
        <w:t xml:space="preserve"> в течение трёх дней со дня его принятия и разместить на официальном сайте Дальнегорского городского округа в сети Интернет.</w:t>
      </w:r>
    </w:p>
    <w:p w:rsidR="006619E5" w:rsidRDefault="00000F40" w:rsidP="0069660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6619E5">
        <w:rPr>
          <w:rFonts w:ascii="Times New Roman" w:hAnsi="Times New Roman" w:cs="Times New Roman"/>
          <w:sz w:val="26"/>
        </w:rPr>
        <w:t xml:space="preserve">5. </w:t>
      </w:r>
      <w:proofErr w:type="gramStart"/>
      <w:r w:rsidR="006619E5">
        <w:rPr>
          <w:rFonts w:ascii="Times New Roman" w:hAnsi="Times New Roman" w:cs="Times New Roman"/>
          <w:sz w:val="26"/>
        </w:rPr>
        <w:t>Контроль за</w:t>
      </w:r>
      <w:proofErr w:type="gramEnd"/>
      <w:r w:rsidR="006619E5">
        <w:rPr>
          <w:rFonts w:ascii="Times New Roman" w:hAnsi="Times New Roman" w:cs="Times New Roman"/>
          <w:sz w:val="26"/>
        </w:rPr>
        <w:t xml:space="preserve"> исполнением настоящего</w:t>
      </w:r>
      <w:r w:rsidR="0069660B">
        <w:rPr>
          <w:rFonts w:ascii="Times New Roman" w:hAnsi="Times New Roman" w:cs="Times New Roman"/>
          <w:sz w:val="26"/>
        </w:rPr>
        <w:t xml:space="preserve"> распоряжения возложить на первого заместителя главы администрации Дальнегорского городского округа</w:t>
      </w:r>
      <w:r w:rsidR="006619E5">
        <w:rPr>
          <w:rFonts w:ascii="Times New Roman" w:hAnsi="Times New Roman" w:cs="Times New Roman"/>
          <w:sz w:val="26"/>
        </w:rPr>
        <w:t>.</w:t>
      </w:r>
    </w:p>
    <w:p w:rsidR="00F4120A" w:rsidRDefault="00F4120A" w:rsidP="006966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B10241" w:rsidRDefault="00B10241" w:rsidP="00AC4A8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B10241" w:rsidRDefault="00B10241" w:rsidP="00AC4A8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F4120A" w:rsidRDefault="0069660B" w:rsidP="00AC4A8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</w:t>
      </w:r>
      <w:r w:rsidR="00F4120A">
        <w:rPr>
          <w:rFonts w:ascii="Times New Roman" w:hAnsi="Times New Roman" w:cs="Times New Roman"/>
          <w:sz w:val="26"/>
        </w:rPr>
        <w:t xml:space="preserve"> Дальнегорского </w:t>
      </w:r>
    </w:p>
    <w:p w:rsidR="00F4120A" w:rsidRDefault="00F4120A" w:rsidP="00AC4A82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         </w:t>
      </w:r>
      <w:r w:rsidR="0069660B">
        <w:rPr>
          <w:rFonts w:ascii="Times New Roman" w:hAnsi="Times New Roman" w:cs="Times New Roman"/>
          <w:sz w:val="26"/>
        </w:rPr>
        <w:t xml:space="preserve">                  И.В. Сахута</w:t>
      </w:r>
      <w:r>
        <w:rPr>
          <w:rFonts w:ascii="Times New Roman" w:hAnsi="Times New Roman" w:cs="Times New Roman"/>
          <w:sz w:val="26"/>
        </w:rPr>
        <w:t xml:space="preserve">                                                                       </w:t>
      </w:r>
    </w:p>
    <w:p w:rsidR="00911008" w:rsidRDefault="00911008" w:rsidP="00AC4A82">
      <w:pPr>
        <w:rPr>
          <w:sz w:val="26"/>
        </w:rPr>
      </w:pPr>
    </w:p>
    <w:p w:rsidR="00911008" w:rsidRDefault="00911008" w:rsidP="00AC4A82"/>
    <w:p w:rsidR="003458B1" w:rsidRDefault="003458B1"/>
    <w:sectPr w:rsidR="003458B1" w:rsidSect="009110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7B14"/>
    <w:multiLevelType w:val="hybridMultilevel"/>
    <w:tmpl w:val="74BE287E"/>
    <w:lvl w:ilvl="0" w:tplc="AFB43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A05A14"/>
    <w:multiLevelType w:val="hybridMultilevel"/>
    <w:tmpl w:val="74BE287E"/>
    <w:lvl w:ilvl="0" w:tplc="AFB43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008"/>
    <w:rsid w:val="00000F40"/>
    <w:rsid w:val="000318E9"/>
    <w:rsid w:val="00055766"/>
    <w:rsid w:val="00065B9F"/>
    <w:rsid w:val="00075CA4"/>
    <w:rsid w:val="0007721D"/>
    <w:rsid w:val="00084FC4"/>
    <w:rsid w:val="000A6EA0"/>
    <w:rsid w:val="000B5A08"/>
    <w:rsid w:val="000D67E2"/>
    <w:rsid w:val="00134D3D"/>
    <w:rsid w:val="00146016"/>
    <w:rsid w:val="001E4935"/>
    <w:rsid w:val="001E52C7"/>
    <w:rsid w:val="002A50CF"/>
    <w:rsid w:val="002A68AF"/>
    <w:rsid w:val="002B4E7E"/>
    <w:rsid w:val="002D4852"/>
    <w:rsid w:val="002F7553"/>
    <w:rsid w:val="00312B34"/>
    <w:rsid w:val="003458B1"/>
    <w:rsid w:val="003635CB"/>
    <w:rsid w:val="00371991"/>
    <w:rsid w:val="00373BFB"/>
    <w:rsid w:val="00396EBB"/>
    <w:rsid w:val="00443123"/>
    <w:rsid w:val="00457F20"/>
    <w:rsid w:val="00474F28"/>
    <w:rsid w:val="004B0A5D"/>
    <w:rsid w:val="004D25A4"/>
    <w:rsid w:val="004E5912"/>
    <w:rsid w:val="00564672"/>
    <w:rsid w:val="00593A89"/>
    <w:rsid w:val="005D05B2"/>
    <w:rsid w:val="006236A3"/>
    <w:rsid w:val="006350BD"/>
    <w:rsid w:val="00650EEE"/>
    <w:rsid w:val="006558A3"/>
    <w:rsid w:val="006619E5"/>
    <w:rsid w:val="00676E59"/>
    <w:rsid w:val="0069660B"/>
    <w:rsid w:val="00710AF6"/>
    <w:rsid w:val="00713A63"/>
    <w:rsid w:val="008404A6"/>
    <w:rsid w:val="008664B2"/>
    <w:rsid w:val="008873D3"/>
    <w:rsid w:val="00890670"/>
    <w:rsid w:val="008A6017"/>
    <w:rsid w:val="008C6F2B"/>
    <w:rsid w:val="009006D0"/>
    <w:rsid w:val="00911008"/>
    <w:rsid w:val="009403ED"/>
    <w:rsid w:val="00953515"/>
    <w:rsid w:val="009E306F"/>
    <w:rsid w:val="00A00BAF"/>
    <w:rsid w:val="00A234AC"/>
    <w:rsid w:val="00A40369"/>
    <w:rsid w:val="00A55BF6"/>
    <w:rsid w:val="00A67EDA"/>
    <w:rsid w:val="00A86213"/>
    <w:rsid w:val="00A966A5"/>
    <w:rsid w:val="00AB5492"/>
    <w:rsid w:val="00AC4A82"/>
    <w:rsid w:val="00B10241"/>
    <w:rsid w:val="00B35D36"/>
    <w:rsid w:val="00B53C43"/>
    <w:rsid w:val="00B675A4"/>
    <w:rsid w:val="00BD4A68"/>
    <w:rsid w:val="00BE6AC8"/>
    <w:rsid w:val="00C01D36"/>
    <w:rsid w:val="00C059B0"/>
    <w:rsid w:val="00C07BF2"/>
    <w:rsid w:val="00C70121"/>
    <w:rsid w:val="00CD3384"/>
    <w:rsid w:val="00CE4070"/>
    <w:rsid w:val="00CF25DE"/>
    <w:rsid w:val="00D35C78"/>
    <w:rsid w:val="00D642E4"/>
    <w:rsid w:val="00DC0849"/>
    <w:rsid w:val="00DE5891"/>
    <w:rsid w:val="00E11B56"/>
    <w:rsid w:val="00E16F11"/>
    <w:rsid w:val="00E43B07"/>
    <w:rsid w:val="00E54EF5"/>
    <w:rsid w:val="00E82383"/>
    <w:rsid w:val="00E91F9D"/>
    <w:rsid w:val="00EB1D2E"/>
    <w:rsid w:val="00EC05CD"/>
    <w:rsid w:val="00F270EF"/>
    <w:rsid w:val="00F33B8A"/>
    <w:rsid w:val="00F4120A"/>
    <w:rsid w:val="00F565AC"/>
    <w:rsid w:val="00F664AA"/>
    <w:rsid w:val="00F92470"/>
    <w:rsid w:val="00FB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10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008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000F4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2015-06-25T05:41:00Z</cp:lastPrinted>
  <dcterms:created xsi:type="dcterms:W3CDTF">2015-07-09T01:11:00Z</dcterms:created>
  <dcterms:modified xsi:type="dcterms:W3CDTF">2015-07-09T01:11:00Z</dcterms:modified>
</cp:coreProperties>
</file>