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C7" w:rsidRPr="008E278B" w:rsidRDefault="000904C7" w:rsidP="000904C7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37464B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</w:p>
    <w:p w:rsidR="000904C7" w:rsidRPr="008E278B" w:rsidRDefault="000904C7" w:rsidP="000904C7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8E278B">
        <w:rPr>
          <w:rFonts w:ascii="Times New Roman" w:eastAsia="Times New Roman" w:hAnsi="Times New Roman"/>
          <w:bCs/>
          <w:sz w:val="24"/>
          <w:szCs w:val="24"/>
        </w:rPr>
        <w:t>к Методике бальной оценки качества</w:t>
      </w:r>
    </w:p>
    <w:p w:rsidR="000904C7" w:rsidRPr="008E278B" w:rsidRDefault="000904C7" w:rsidP="000904C7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8E278B">
        <w:rPr>
          <w:rFonts w:ascii="Times New Roman" w:eastAsia="Times New Roman" w:hAnsi="Times New Roman"/>
          <w:bCs/>
          <w:sz w:val="24"/>
          <w:szCs w:val="24"/>
        </w:rPr>
        <w:t xml:space="preserve">финансового менеджмента </w:t>
      </w:r>
      <w:proofErr w:type="gramStart"/>
      <w:r w:rsidRPr="008E278B">
        <w:rPr>
          <w:rFonts w:ascii="Times New Roman" w:eastAsia="Times New Roman" w:hAnsi="Times New Roman"/>
          <w:bCs/>
          <w:sz w:val="24"/>
          <w:szCs w:val="24"/>
        </w:rPr>
        <w:t>главных</w:t>
      </w:r>
      <w:proofErr w:type="gramEnd"/>
      <w:r w:rsidRPr="008E278B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904C7" w:rsidRPr="008E278B" w:rsidRDefault="000904C7" w:rsidP="000904C7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8E278B">
        <w:rPr>
          <w:rFonts w:ascii="Times New Roman" w:eastAsia="Times New Roman" w:hAnsi="Times New Roman"/>
          <w:bCs/>
          <w:sz w:val="24"/>
          <w:szCs w:val="24"/>
        </w:rPr>
        <w:t xml:space="preserve">распорядителей средств бюджета </w:t>
      </w:r>
    </w:p>
    <w:p w:rsidR="000904C7" w:rsidRPr="008E278B" w:rsidRDefault="000904C7" w:rsidP="000904C7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8E278B">
        <w:rPr>
          <w:rFonts w:ascii="Times New Roman" w:eastAsia="Times New Roman" w:hAnsi="Times New Roman"/>
          <w:bCs/>
          <w:sz w:val="24"/>
          <w:szCs w:val="24"/>
        </w:rPr>
        <w:t>Дальнегорского городского округа</w:t>
      </w:r>
    </w:p>
    <w:p w:rsidR="000904C7" w:rsidRPr="008E278B" w:rsidRDefault="000904C7" w:rsidP="000904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04C7" w:rsidRPr="008E278B" w:rsidRDefault="000904C7" w:rsidP="000904C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04C7" w:rsidRPr="00F72B85" w:rsidRDefault="000904C7" w:rsidP="000904C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СВОДНЫЙ РЕЙТИНГ</w:t>
      </w:r>
    </w:p>
    <w:p w:rsidR="000904C7" w:rsidRDefault="000904C7" w:rsidP="000904C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72B85">
        <w:rPr>
          <w:rFonts w:ascii="Times New Roman" w:eastAsia="Times New Roman" w:hAnsi="Times New Roman"/>
          <w:b/>
          <w:bCs/>
          <w:sz w:val="24"/>
          <w:szCs w:val="24"/>
        </w:rPr>
        <w:t> ГЛАВНЫХ   РАСПОРЯДИТЕЛЕЙ  СРЕДСТВ</w:t>
      </w:r>
      <w:r w:rsidRPr="000A1E2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БЮДЖЕТА ДАЛЬНЕГОРСКОГО ГОРОДСКОГО ОКРУГА ПО КАЧЕСТВУ </w:t>
      </w:r>
    </w:p>
    <w:p w:rsidR="000904C7" w:rsidRDefault="000904C7" w:rsidP="000904C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ФИНАНСОВОГО МЕНЕДЖМЕНТА</w:t>
      </w:r>
    </w:p>
    <w:p w:rsidR="000904C7" w:rsidRDefault="000904C7" w:rsidP="000904C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3735"/>
        <w:gridCol w:w="2135"/>
        <w:gridCol w:w="2135"/>
        <w:gridCol w:w="2135"/>
      </w:tblGrid>
      <w:tr w:rsidR="000904C7" w:rsidRPr="00042185" w:rsidTr="00095C98">
        <w:trPr>
          <w:trHeight w:val="1736"/>
        </w:trPr>
        <w:tc>
          <w:tcPr>
            <w:tcW w:w="56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2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21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42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213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Рейтинговая оценка (</w:t>
            </w:r>
            <w:r w:rsidRPr="0004218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04218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3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213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Максимальная оценка качества финансового менеджмента (</w:t>
            </w:r>
            <w:r w:rsidRPr="00042185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04218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0904C7" w:rsidRPr="00042185" w:rsidTr="00095C98">
        <w:tc>
          <w:tcPr>
            <w:tcW w:w="565" w:type="dxa"/>
          </w:tcPr>
          <w:p w:rsidR="000904C7" w:rsidRPr="00042185" w:rsidRDefault="000904C7" w:rsidP="0067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0904C7" w:rsidRPr="00042185" w:rsidRDefault="000904C7" w:rsidP="0067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0904C7" w:rsidRPr="00042185" w:rsidRDefault="000904C7" w:rsidP="0067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0904C7" w:rsidRPr="00042185" w:rsidRDefault="000904C7" w:rsidP="0067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0904C7" w:rsidRPr="00042185" w:rsidRDefault="000904C7" w:rsidP="0067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904C7" w:rsidRPr="00042185" w:rsidTr="00266DD6">
        <w:tc>
          <w:tcPr>
            <w:tcW w:w="565" w:type="dxa"/>
            <w:vAlign w:val="center"/>
          </w:tcPr>
          <w:p w:rsidR="000904C7" w:rsidRPr="00042185" w:rsidRDefault="000904C7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ДГО</w:t>
            </w:r>
          </w:p>
        </w:tc>
        <w:tc>
          <w:tcPr>
            <w:tcW w:w="2135" w:type="dxa"/>
            <w:vAlign w:val="center"/>
          </w:tcPr>
          <w:p w:rsidR="000904C7" w:rsidRPr="00042185" w:rsidRDefault="000930D9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vAlign w:val="center"/>
          </w:tcPr>
          <w:p w:rsidR="000904C7" w:rsidRPr="00042185" w:rsidRDefault="005D4820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30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  <w:vAlign w:val="center"/>
          </w:tcPr>
          <w:p w:rsidR="000904C7" w:rsidRPr="00042185" w:rsidRDefault="005D4820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904C7" w:rsidRPr="00042185" w:rsidTr="00266DD6">
        <w:tc>
          <w:tcPr>
            <w:tcW w:w="565" w:type="dxa"/>
            <w:vAlign w:val="center"/>
          </w:tcPr>
          <w:p w:rsidR="000904C7" w:rsidRPr="00042185" w:rsidRDefault="000904C7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ДГО</w:t>
            </w:r>
          </w:p>
        </w:tc>
        <w:tc>
          <w:tcPr>
            <w:tcW w:w="2135" w:type="dxa"/>
            <w:vAlign w:val="center"/>
          </w:tcPr>
          <w:p w:rsidR="000904C7" w:rsidRPr="00042185" w:rsidRDefault="006729E5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vAlign w:val="center"/>
          </w:tcPr>
          <w:p w:rsidR="000904C7" w:rsidRPr="00042185" w:rsidRDefault="005D4820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30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  <w:vAlign w:val="center"/>
          </w:tcPr>
          <w:p w:rsidR="000904C7" w:rsidRPr="00042185" w:rsidRDefault="006729E5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0904C7" w:rsidRPr="00042185" w:rsidTr="00266DD6">
        <w:tc>
          <w:tcPr>
            <w:tcW w:w="565" w:type="dxa"/>
            <w:vAlign w:val="center"/>
          </w:tcPr>
          <w:p w:rsidR="000904C7" w:rsidRPr="00042185" w:rsidRDefault="000904C7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ДГО</w:t>
            </w:r>
          </w:p>
        </w:tc>
        <w:tc>
          <w:tcPr>
            <w:tcW w:w="2135" w:type="dxa"/>
            <w:vAlign w:val="center"/>
          </w:tcPr>
          <w:p w:rsidR="000904C7" w:rsidRPr="00042185" w:rsidRDefault="006729E5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vAlign w:val="center"/>
          </w:tcPr>
          <w:p w:rsidR="000904C7" w:rsidRPr="00042185" w:rsidRDefault="006729E5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30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  <w:vAlign w:val="center"/>
          </w:tcPr>
          <w:p w:rsidR="000904C7" w:rsidRPr="00042185" w:rsidRDefault="006729E5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904C7" w:rsidRPr="00042185" w:rsidTr="00266DD6">
        <w:tc>
          <w:tcPr>
            <w:tcW w:w="565" w:type="dxa"/>
            <w:vAlign w:val="center"/>
          </w:tcPr>
          <w:p w:rsidR="000904C7" w:rsidRPr="00042185" w:rsidRDefault="000904C7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УМИ администрации ДГО</w:t>
            </w:r>
          </w:p>
        </w:tc>
        <w:tc>
          <w:tcPr>
            <w:tcW w:w="2135" w:type="dxa"/>
            <w:vAlign w:val="center"/>
          </w:tcPr>
          <w:p w:rsidR="000904C7" w:rsidRPr="00042185" w:rsidRDefault="006729E5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vAlign w:val="center"/>
          </w:tcPr>
          <w:p w:rsidR="000904C7" w:rsidRPr="00042185" w:rsidRDefault="006729E5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3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vAlign w:val="center"/>
          </w:tcPr>
          <w:p w:rsidR="000904C7" w:rsidRPr="00042185" w:rsidRDefault="006729E5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904C7" w:rsidRPr="00042185" w:rsidTr="00266DD6">
        <w:tc>
          <w:tcPr>
            <w:tcW w:w="565" w:type="dxa"/>
            <w:vAlign w:val="center"/>
          </w:tcPr>
          <w:p w:rsidR="000904C7" w:rsidRPr="00042185" w:rsidRDefault="000904C7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 ДГО</w:t>
            </w:r>
          </w:p>
        </w:tc>
        <w:tc>
          <w:tcPr>
            <w:tcW w:w="2135" w:type="dxa"/>
            <w:vAlign w:val="center"/>
          </w:tcPr>
          <w:p w:rsidR="000904C7" w:rsidRPr="00042185" w:rsidRDefault="00997B34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vAlign w:val="center"/>
          </w:tcPr>
          <w:p w:rsidR="000904C7" w:rsidRPr="00042185" w:rsidRDefault="00997B34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35" w:type="dxa"/>
            <w:vAlign w:val="center"/>
          </w:tcPr>
          <w:p w:rsidR="000904C7" w:rsidRPr="00042185" w:rsidRDefault="00997B34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729E5" w:rsidRPr="00042185" w:rsidTr="00266DD6">
        <w:tc>
          <w:tcPr>
            <w:tcW w:w="565" w:type="dxa"/>
            <w:vAlign w:val="center"/>
          </w:tcPr>
          <w:p w:rsidR="006729E5" w:rsidRDefault="00095C98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</w:tcPr>
          <w:p w:rsidR="006729E5" w:rsidRDefault="006729E5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ДГО</w:t>
            </w:r>
          </w:p>
        </w:tc>
        <w:tc>
          <w:tcPr>
            <w:tcW w:w="2135" w:type="dxa"/>
            <w:vAlign w:val="center"/>
          </w:tcPr>
          <w:p w:rsidR="006729E5" w:rsidRPr="00042185" w:rsidRDefault="00997B34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vAlign w:val="center"/>
          </w:tcPr>
          <w:p w:rsidR="006729E5" w:rsidRPr="00042185" w:rsidRDefault="00997B34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930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vAlign w:val="center"/>
          </w:tcPr>
          <w:p w:rsidR="006729E5" w:rsidRPr="00042185" w:rsidRDefault="006729E5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729E5" w:rsidRPr="00042185" w:rsidTr="00266DD6">
        <w:tc>
          <w:tcPr>
            <w:tcW w:w="565" w:type="dxa"/>
            <w:vAlign w:val="center"/>
          </w:tcPr>
          <w:p w:rsidR="006729E5" w:rsidRDefault="00095C98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</w:tcPr>
          <w:p w:rsidR="006729E5" w:rsidRDefault="006729E5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ДГО</w:t>
            </w:r>
          </w:p>
        </w:tc>
        <w:tc>
          <w:tcPr>
            <w:tcW w:w="2135" w:type="dxa"/>
            <w:vAlign w:val="center"/>
          </w:tcPr>
          <w:p w:rsidR="006729E5" w:rsidRPr="00042185" w:rsidRDefault="00997B34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vAlign w:val="center"/>
          </w:tcPr>
          <w:p w:rsidR="006729E5" w:rsidRPr="00042185" w:rsidRDefault="005D4820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930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vAlign w:val="center"/>
          </w:tcPr>
          <w:p w:rsidR="006729E5" w:rsidRPr="00042185" w:rsidRDefault="006729E5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0904C7" w:rsidRPr="00042185" w:rsidTr="00266DD6">
        <w:trPr>
          <w:trHeight w:val="572"/>
        </w:trPr>
        <w:tc>
          <w:tcPr>
            <w:tcW w:w="4300" w:type="dxa"/>
            <w:gridSpan w:val="2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Оценка среднего уровня качества финансового менеджмента ГРБС (М</w:t>
            </w:r>
            <w:proofErr w:type="gramStart"/>
            <w:r w:rsidRPr="0004218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gramEnd"/>
            <w:r w:rsidRPr="000421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5" w:type="dxa"/>
            <w:vAlign w:val="center"/>
          </w:tcPr>
          <w:p w:rsidR="000904C7" w:rsidRPr="00042185" w:rsidRDefault="00095C98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vAlign w:val="center"/>
          </w:tcPr>
          <w:p w:rsidR="000904C7" w:rsidRPr="00042185" w:rsidRDefault="000904C7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042185">
              <w:rPr>
                <w:rFonts w:ascii="Times New Roman" w:hAnsi="Times New Roman"/>
                <w:sz w:val="40"/>
                <w:szCs w:val="40"/>
              </w:rPr>
              <w:t>х</w:t>
            </w:r>
            <w:proofErr w:type="spellEnd"/>
          </w:p>
        </w:tc>
        <w:tc>
          <w:tcPr>
            <w:tcW w:w="2135" w:type="dxa"/>
            <w:vAlign w:val="center"/>
          </w:tcPr>
          <w:p w:rsidR="000904C7" w:rsidRPr="00042185" w:rsidRDefault="000904C7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042185">
              <w:rPr>
                <w:rFonts w:ascii="Times New Roman" w:hAnsi="Times New Roman"/>
                <w:sz w:val="40"/>
                <w:szCs w:val="40"/>
              </w:rPr>
              <w:t>х</w:t>
            </w:r>
            <w:proofErr w:type="spellEnd"/>
          </w:p>
        </w:tc>
      </w:tr>
    </w:tbl>
    <w:p w:rsidR="000904C7" w:rsidRDefault="000904C7" w:rsidP="000904C7">
      <w:pPr>
        <w:rPr>
          <w:sz w:val="24"/>
          <w:szCs w:val="24"/>
        </w:rPr>
      </w:pPr>
    </w:p>
    <w:p w:rsidR="00F374C7" w:rsidRDefault="00F374C7"/>
    <w:sectPr w:rsidR="00F374C7" w:rsidSect="006729E5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4C7"/>
    <w:rsid w:val="000904C7"/>
    <w:rsid w:val="000930D9"/>
    <w:rsid w:val="00095C98"/>
    <w:rsid w:val="0024396F"/>
    <w:rsid w:val="00266DD6"/>
    <w:rsid w:val="005D4820"/>
    <w:rsid w:val="006729E5"/>
    <w:rsid w:val="00997B34"/>
    <w:rsid w:val="00C23728"/>
    <w:rsid w:val="00C73D39"/>
    <w:rsid w:val="00C8718D"/>
    <w:rsid w:val="00C91009"/>
    <w:rsid w:val="00CD2FDD"/>
    <w:rsid w:val="00D24DB8"/>
    <w:rsid w:val="00F3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6</cp:revision>
  <cp:lastPrinted>2015-03-27T01:19:00Z</cp:lastPrinted>
  <dcterms:created xsi:type="dcterms:W3CDTF">2014-03-25T23:11:00Z</dcterms:created>
  <dcterms:modified xsi:type="dcterms:W3CDTF">2015-03-30T00:33:00Z</dcterms:modified>
</cp:coreProperties>
</file>