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F6" w:rsidRDefault="00170B77" w:rsidP="00170B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77">
        <w:rPr>
          <w:rFonts w:ascii="Times New Roman" w:hAnsi="Times New Roman" w:cs="Times New Roman"/>
          <w:b/>
          <w:sz w:val="26"/>
          <w:szCs w:val="26"/>
        </w:rPr>
        <w:t>Об итогах паспортизации организаций-источников комплектования архивного отдела администрации Дальнегорского городского округа Приморского края на 01 декабря 2016 года</w:t>
      </w:r>
    </w:p>
    <w:p w:rsidR="00170B77" w:rsidRDefault="00170B77" w:rsidP="00CB7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Регламентом государственного учета документов Архивного фонда Российской Федерации на территории Дальнегорского городского округа Приморского края организована паспортизация архивов организаций-источников комплектования архивного отдела администрации Дальнегорского городского округа Приморского края по состоянию на 01 декабря 2016 года.</w:t>
      </w:r>
    </w:p>
    <w:p w:rsidR="00170B77" w:rsidRDefault="00170B77" w:rsidP="00662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 декабря 2016 года в список организаций источников комплектования архивного отдела администрации Дальнегорского городского округа Приморского края входит 18 организаций (5 федеральной, 2 краевой и 11 муниципальной форм собственности):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8923"/>
      </w:tblGrid>
      <w:tr w:rsidR="00170B77" w:rsidRPr="00170B77" w:rsidTr="0066266B">
        <w:trPr>
          <w:trHeight w:val="453"/>
        </w:trPr>
        <w:tc>
          <w:tcPr>
            <w:tcW w:w="541" w:type="dxa"/>
          </w:tcPr>
          <w:p w:rsidR="00170B77" w:rsidRPr="00170B77" w:rsidRDefault="0066266B" w:rsidP="00662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923" w:type="dxa"/>
          </w:tcPr>
          <w:p w:rsidR="00170B77" w:rsidRPr="00170B77" w:rsidRDefault="0066266B" w:rsidP="00662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0B77">
              <w:rPr>
                <w:rFonts w:ascii="Times New Roman" w:hAnsi="Times New Roman" w:cs="Times New Roman"/>
                <w:b/>
              </w:rPr>
              <w:t>Наименование  организаций – источников комплектования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Дума Дальнегорского городского округа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Администрация Дальнегорского городского округа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Дальнегорский районный суд Приморского края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Прокуратура города Дальнегорска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Федеральной налоговой службы России №6 по Приморскому краю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 администрации Дальнегорского городского округа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Отдел государственной статистики в г.Владивостоке (г.Дальнегорск)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Архивный отдел администрации Дальнегорского городского округа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– Управление Пенсионного фонда РФ по городу Дальнегорску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«Центр занятости населения города Дальнегорска»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Территориальная избирательная комиссия Дальнегорского городского округа</w:t>
            </w:r>
          </w:p>
        </w:tc>
      </w:tr>
      <w:tr w:rsidR="00170B77" w:rsidRPr="00170B77" w:rsidTr="0066266B">
        <w:tc>
          <w:tcPr>
            <w:tcW w:w="541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923" w:type="dxa"/>
          </w:tcPr>
          <w:p w:rsidR="00170B77" w:rsidRPr="00170B77" w:rsidRDefault="00170B77" w:rsidP="0066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B77">
              <w:rPr>
                <w:rFonts w:ascii="Times New Roman" w:hAnsi="Times New Roman" w:cs="Times New Roman"/>
                <w:sz w:val="26"/>
                <w:szCs w:val="26"/>
              </w:rPr>
              <w:t>Муниципальная избирательная комиссия Дальнегорского городского округа</w:t>
            </w:r>
          </w:p>
        </w:tc>
      </w:tr>
    </w:tbl>
    <w:p w:rsidR="0066266B" w:rsidRDefault="0066266B" w:rsidP="0066266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отчетный период соглашения о проведении работ в области архивного дела  не заключались. </w:t>
      </w:r>
    </w:p>
    <w:p w:rsidR="00170B77" w:rsidRDefault="0066266B" w:rsidP="006626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результате проведенных мероприятий по проведению паспортизации  архивов, от  14 организаций-источников комплектования</w:t>
      </w:r>
      <w:r w:rsidRPr="006626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архивного отдела администрации Дальнегорского городского округа Приморского края поступили сведения о хранении документов. </w:t>
      </w:r>
      <w:r w:rsidR="00C6181F">
        <w:rPr>
          <w:rFonts w:ascii="Times New Roman" w:hAnsi="Times New Roman" w:cs="Times New Roman"/>
          <w:sz w:val="26"/>
          <w:szCs w:val="26"/>
        </w:rPr>
        <w:t xml:space="preserve"> Несмотря на то, что архивным отделом администрации Дальнегорского городского округа Приморского края в адрес всех организаций-источников комплектования архивного отдела были направлены письма</w:t>
      </w:r>
      <w:r w:rsidR="00372C2F">
        <w:rPr>
          <w:rFonts w:ascii="Times New Roman" w:hAnsi="Times New Roman" w:cs="Times New Roman"/>
          <w:sz w:val="26"/>
          <w:szCs w:val="26"/>
        </w:rPr>
        <w:t xml:space="preserve"> (от 16 ноября 2016 №73) </w:t>
      </w:r>
      <w:r w:rsidR="00C6181F">
        <w:rPr>
          <w:rFonts w:ascii="Times New Roman" w:hAnsi="Times New Roman" w:cs="Times New Roman"/>
          <w:sz w:val="26"/>
          <w:szCs w:val="26"/>
        </w:rPr>
        <w:t xml:space="preserve"> о необходимости предоставить </w:t>
      </w:r>
      <w:r w:rsidR="00372C2F">
        <w:rPr>
          <w:rFonts w:ascii="Times New Roman" w:hAnsi="Times New Roman" w:cs="Times New Roman"/>
          <w:sz w:val="26"/>
          <w:szCs w:val="26"/>
        </w:rPr>
        <w:t>паспорт архива организации, 4 организации  (Прокуратура г.Дальнегорска, Финансовое управление администрации Дальнегорского городского округа, Отдел архитектуры и строительства администрации Дальнегорского городского округа, КГБУЗ «Дальнегорская центральная городская больница») паспорта архивов  не предоставили.</w:t>
      </w:r>
    </w:p>
    <w:p w:rsidR="00372C2F" w:rsidRDefault="00372C2F" w:rsidP="00372C2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года работники архивного отдела продолжали оказывать методическую и практическую помощь организациям в составлении нормативно-методических документов. В результате согласовано ЭПК архивного отдела администрации Дальнегорского городского округа Приморского края:</w:t>
      </w:r>
    </w:p>
    <w:p w:rsidR="00372C2F" w:rsidRDefault="00372C2F" w:rsidP="00372C2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  номенклатуры дел (номенклатуры 2-х организаций рассмотрены ЭПК архивного отдела, </w:t>
      </w:r>
      <w:r w:rsidR="004D4883">
        <w:rPr>
          <w:rFonts w:ascii="Times New Roman" w:hAnsi="Times New Roman"/>
          <w:sz w:val="26"/>
          <w:szCs w:val="26"/>
        </w:rPr>
        <w:t xml:space="preserve">но </w:t>
      </w:r>
      <w:r>
        <w:rPr>
          <w:rFonts w:ascii="Times New Roman" w:hAnsi="Times New Roman"/>
          <w:sz w:val="26"/>
          <w:szCs w:val="26"/>
        </w:rPr>
        <w:t>возвращены на доработку</w:t>
      </w:r>
      <w:r w:rsidR="004D4883">
        <w:rPr>
          <w:rFonts w:ascii="Times New Roman" w:hAnsi="Times New Roman"/>
          <w:sz w:val="26"/>
          <w:szCs w:val="26"/>
        </w:rPr>
        <w:t xml:space="preserve"> замечаний,  вновь на согласование не предоставлены</w:t>
      </w:r>
      <w:r>
        <w:rPr>
          <w:rFonts w:ascii="Times New Roman" w:hAnsi="Times New Roman"/>
          <w:sz w:val="26"/>
          <w:szCs w:val="26"/>
        </w:rPr>
        <w:t>);</w:t>
      </w:r>
    </w:p>
    <w:p w:rsidR="00372C2F" w:rsidRDefault="00372C2F" w:rsidP="00372C2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 положения о постоянно действующей комиссии;</w:t>
      </w:r>
    </w:p>
    <w:p w:rsidR="00372C2F" w:rsidRDefault="00372C2F" w:rsidP="00372C2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 акта о выделении документов, не подлежащих хранению,  к уничтожению.</w:t>
      </w:r>
    </w:p>
    <w:p w:rsidR="00372C2F" w:rsidRDefault="00372C2F" w:rsidP="00372C2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Оказано 112 консультаций организациям источникам - комплектования архивного отдела.</w:t>
      </w:r>
    </w:p>
    <w:p w:rsidR="00372C2F" w:rsidRDefault="00372C2F" w:rsidP="00372C2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муниципальными служащими архивного отдела была продолжена организация внедрения в практику работы в организациях источниках комплектования архивного отдела 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</w:t>
      </w:r>
      <w:r>
        <w:rPr>
          <w:rFonts w:ascii="Times New Roman" w:hAnsi="Times New Roman"/>
          <w:sz w:val="26"/>
          <w:szCs w:val="26"/>
        </w:rPr>
        <w:lastRenderedPageBreak/>
        <w:t>России от 31.03.2015 №526 (зарегистрирован в Минюсте России 7 сентября 2015 г. №38830). Для осуществления этой задачи проведено 2 семинара:</w:t>
      </w:r>
    </w:p>
    <w:p w:rsidR="00372C2F" w:rsidRDefault="00372C2F" w:rsidP="00372C2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семинар для организаций-источников комплектования архивного отдела "Составление описей дел постоянного хранения и по личному составу в организациях-источниках  комплектования";</w:t>
      </w:r>
    </w:p>
    <w:p w:rsidR="00372C2F" w:rsidRDefault="00372C2F" w:rsidP="00372C2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семинар для организаций-источников комплектования архивного отдела "Составление номенклатуры дел в организациях-источниках комплектования".</w:t>
      </w:r>
    </w:p>
    <w:p w:rsidR="00372C2F" w:rsidRDefault="00372C2F" w:rsidP="00372C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Несмотря на </w:t>
      </w:r>
      <w:r w:rsidR="00F759D1">
        <w:rPr>
          <w:rFonts w:ascii="Times New Roman" w:hAnsi="Times New Roman"/>
          <w:sz w:val="26"/>
          <w:szCs w:val="26"/>
        </w:rPr>
        <w:t xml:space="preserve">оказанную методическую и практическую помощь организациям, </w:t>
      </w:r>
      <w:r>
        <w:rPr>
          <w:rFonts w:ascii="Times New Roman" w:hAnsi="Times New Roman"/>
          <w:sz w:val="26"/>
          <w:szCs w:val="26"/>
        </w:rPr>
        <w:t>неоднократные письма и рекомендации архивного отдела, среди организаций-источников комплектования архивного отдела администр</w:t>
      </w:r>
      <w:r w:rsidR="00D3458F">
        <w:rPr>
          <w:rFonts w:ascii="Times New Roman" w:hAnsi="Times New Roman"/>
          <w:sz w:val="26"/>
          <w:szCs w:val="26"/>
        </w:rPr>
        <w:t>ации Дальнегорского г.о., имеются организации (Прокуратура города Дальнегорска,  Управление муниципального</w:t>
      </w:r>
      <w:r w:rsidR="000901C3">
        <w:rPr>
          <w:rFonts w:ascii="Times New Roman" w:hAnsi="Times New Roman"/>
          <w:sz w:val="26"/>
          <w:szCs w:val="26"/>
        </w:rPr>
        <w:t xml:space="preserve"> имущества администрации Дальнегорского городского округа, </w:t>
      </w:r>
      <w:r w:rsidR="000901C3" w:rsidRPr="00170B77">
        <w:rPr>
          <w:rFonts w:ascii="Times New Roman" w:hAnsi="Times New Roman" w:cs="Times New Roman"/>
          <w:sz w:val="26"/>
          <w:szCs w:val="26"/>
        </w:rPr>
        <w:t>Отдел архитектуры и строительства администрации Дальнегорского городского округа</w:t>
      </w:r>
      <w:r w:rsidR="000901C3">
        <w:rPr>
          <w:rFonts w:ascii="Times New Roman" w:hAnsi="Times New Roman" w:cs="Times New Roman"/>
          <w:sz w:val="26"/>
          <w:szCs w:val="26"/>
        </w:rPr>
        <w:t>,</w:t>
      </w:r>
      <w:r w:rsidR="000901C3" w:rsidRPr="000901C3">
        <w:rPr>
          <w:rFonts w:ascii="Times New Roman" w:hAnsi="Times New Roman" w:cs="Times New Roman"/>
          <w:sz w:val="26"/>
          <w:szCs w:val="26"/>
        </w:rPr>
        <w:t xml:space="preserve"> </w:t>
      </w:r>
      <w:r w:rsidR="000901C3" w:rsidRPr="00170B77">
        <w:rPr>
          <w:rFonts w:ascii="Times New Roman" w:hAnsi="Times New Roman" w:cs="Times New Roman"/>
          <w:sz w:val="26"/>
          <w:szCs w:val="26"/>
        </w:rPr>
        <w:t>Краевое государственное бюджетное учреждение здравоохранения «Дальнегорская центральная городская больница»</w:t>
      </w:r>
      <w:r w:rsidR="000901C3">
        <w:rPr>
          <w:rFonts w:ascii="Times New Roman" w:hAnsi="Times New Roman" w:cs="Times New Roman"/>
          <w:sz w:val="26"/>
          <w:szCs w:val="26"/>
        </w:rPr>
        <w:t>), которые не разработали номенклатуры.  Таким образом,  показатель обеспеченности номенклатурами организаций - источников комплектования  составляет 78%.</w:t>
      </w:r>
    </w:p>
    <w:p w:rsidR="000901C3" w:rsidRDefault="000901C3" w:rsidP="00372C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203CE">
        <w:rPr>
          <w:rFonts w:ascii="Times New Roman" w:hAnsi="Times New Roman" w:cs="Times New Roman"/>
          <w:sz w:val="26"/>
          <w:szCs w:val="26"/>
        </w:rPr>
        <w:t>Анализ пояснительных записок к паспортам архивов организаций показал, что отдельные помещения для хранения документов имеют 4 организации, лишь в одной из этих организаций архив оборудован металлическими стеллажами, в других – деревянными и комбинированными. В остальных организациях документы хранятся в рабочих кабинетах. В 3-х организациях хранят документы в металлических шкафах и сейфах, остальные – в деревянных, на запирающихся шкафах.</w:t>
      </w:r>
    </w:p>
    <w:p w:rsidR="00B203CE" w:rsidRDefault="00B203CE" w:rsidP="00372C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Пожарная сигнализация установлена в помещениях, где хранятся архивные документы в 8 организациях – это составляет 45% от общего числа организаций. Огнетушителями оборудованы практически все помещения для хранения документов.</w:t>
      </w:r>
    </w:p>
    <w:p w:rsidR="00B203CE" w:rsidRDefault="00B203CE" w:rsidP="00372C2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Температурно-влажностный режим в помещениях, где хранятся документы соблюдается во всех организациях, за исключением КГБУЗ «Дальнегорская центральная городская больница».</w:t>
      </w:r>
      <w:r w:rsidRPr="00B203CE">
        <w:rPr>
          <w:color w:val="000000"/>
          <w:sz w:val="26"/>
          <w:szCs w:val="26"/>
        </w:rPr>
        <w:t xml:space="preserve"> </w:t>
      </w:r>
      <w:r w:rsidR="002C0AFC" w:rsidRPr="002C0AFC">
        <w:rPr>
          <w:rFonts w:ascii="Times New Roman" w:hAnsi="Times New Roman" w:cs="Times New Roman"/>
          <w:color w:val="000000"/>
          <w:sz w:val="26"/>
          <w:szCs w:val="26"/>
        </w:rPr>
        <w:t>В отчетный период проведена</w:t>
      </w:r>
      <w:r w:rsidRPr="002C0AFC">
        <w:rPr>
          <w:rFonts w:ascii="Times New Roman" w:hAnsi="Times New Roman" w:cs="Times New Roman"/>
          <w:color w:val="000000"/>
          <w:sz w:val="26"/>
          <w:szCs w:val="26"/>
        </w:rPr>
        <w:t xml:space="preserve">  проверк</w:t>
      </w:r>
      <w:r w:rsidR="002C0AFC" w:rsidRPr="002C0AF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C0AFC">
        <w:rPr>
          <w:rFonts w:ascii="Times New Roman" w:hAnsi="Times New Roman" w:cs="Times New Roman"/>
          <w:color w:val="000000"/>
          <w:sz w:val="26"/>
          <w:szCs w:val="26"/>
        </w:rPr>
        <w:t xml:space="preserve">  организации делопроизводства, состояния и сохранности документов в архив</w:t>
      </w:r>
      <w:r w:rsidR="002C0AFC" w:rsidRPr="002C0AF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C0AFC">
        <w:rPr>
          <w:rFonts w:ascii="Times New Roman" w:hAnsi="Times New Roman" w:cs="Times New Roman"/>
          <w:color w:val="000000"/>
          <w:sz w:val="26"/>
          <w:szCs w:val="26"/>
        </w:rPr>
        <w:t xml:space="preserve"> КГБУЗ «Дальнегорская центральная городская больница»</w:t>
      </w:r>
      <w:r w:rsidR="002C0AFC" w:rsidRPr="002C0AFC">
        <w:rPr>
          <w:rFonts w:ascii="Times New Roman" w:hAnsi="Times New Roman" w:cs="Times New Roman"/>
          <w:color w:val="000000"/>
          <w:sz w:val="26"/>
          <w:szCs w:val="26"/>
        </w:rPr>
        <w:t xml:space="preserve"> и выявлен ряд нарушений в части хранения архивных документов в этой организации.</w:t>
      </w:r>
      <w:r w:rsidR="002C0AFC">
        <w:rPr>
          <w:rFonts w:ascii="Times New Roman" w:hAnsi="Times New Roman" w:cs="Times New Roman"/>
          <w:color w:val="000000"/>
          <w:sz w:val="26"/>
          <w:szCs w:val="26"/>
        </w:rPr>
        <w:t xml:space="preserve"> В адрес руководителя КГБУЗ «Дальнегорская центральная городская больница» направлено письмо с рекомендациями по устранению выявленных замечаний в области архивного дела. 30.12.2016 года архивным отделом администрации Дальнегорского г.о. получен отчет КГБУЗ «Дальнегорская </w:t>
      </w:r>
      <w:r w:rsidR="0061232A"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="002C0AFC">
        <w:rPr>
          <w:rFonts w:ascii="Times New Roman" w:hAnsi="Times New Roman" w:cs="Times New Roman"/>
          <w:color w:val="000000"/>
          <w:sz w:val="26"/>
          <w:szCs w:val="26"/>
        </w:rPr>
        <w:t>ентральная городская больница» о проделанной работе по устранению нарушений в части хранения документов из которого следует, что для хранения архивных документов в 2017 году будет выделено новое помещение, удовлетворяющее всем требованиям законодательства об архивном деле.</w:t>
      </w:r>
    </w:p>
    <w:p w:rsidR="00987505" w:rsidRDefault="0061232A" w:rsidP="00372C2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Из предоставленных паспортов архивов организаций следует, что лишь 3 организации имеют в штатном расписании по одной единице работников ответственных за архив организации. В остальных организацией за </w:t>
      </w:r>
      <w:r w:rsidR="00987505">
        <w:rPr>
          <w:rFonts w:ascii="Times New Roman" w:hAnsi="Times New Roman" w:cs="Times New Roman"/>
          <w:color w:val="000000"/>
          <w:sz w:val="26"/>
          <w:szCs w:val="26"/>
        </w:rPr>
        <w:t>ведение архива приказом (распоряжением) назначены ответственные  лица из числа сотрудников.</w:t>
      </w:r>
    </w:p>
    <w:p w:rsidR="004B6981" w:rsidRDefault="00987505" w:rsidP="00372C2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По состоянию на 01 января 2017 года в организациях-источниках комплектования на хранении находится описанных и неописанных  1286 единиц хранения, причем на государственные организации приходится 902 ед.хр.</w:t>
      </w:r>
    </w:p>
    <w:p w:rsidR="0061232A" w:rsidRDefault="00987505" w:rsidP="004B698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Следует отметить, что описи на дела постоянного хранения составлены и утверждены на ЭПМК архивного отдела Приморского края </w:t>
      </w:r>
      <w:r w:rsidR="004B6981">
        <w:rPr>
          <w:rFonts w:ascii="Times New Roman" w:hAnsi="Times New Roman" w:cs="Times New Roman"/>
          <w:color w:val="000000"/>
          <w:sz w:val="26"/>
          <w:szCs w:val="26"/>
        </w:rPr>
        <w:t>из числа находящ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ихся на хранении </w:t>
      </w:r>
      <w:r w:rsidR="004B6981">
        <w:rPr>
          <w:rFonts w:ascii="Times New Roman" w:hAnsi="Times New Roman" w:cs="Times New Roman"/>
          <w:color w:val="000000"/>
          <w:sz w:val="26"/>
          <w:szCs w:val="26"/>
        </w:rPr>
        <w:t xml:space="preserve"> в организациях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1286 ед.хр. </w:t>
      </w:r>
      <w:r w:rsidR="004B6981">
        <w:rPr>
          <w:rFonts w:ascii="Times New Roman" w:hAnsi="Times New Roman" w:cs="Times New Roman"/>
          <w:color w:val="000000"/>
          <w:sz w:val="26"/>
          <w:szCs w:val="26"/>
        </w:rPr>
        <w:t>, только на 881 ед.хр.</w:t>
      </w:r>
    </w:p>
    <w:p w:rsidR="004B6981" w:rsidRDefault="004B6981" w:rsidP="004B698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Тревожная ситуация по упорядочению (описанию) документов постоянного хранения  по прежнему остается в Финансовом управлении администрации Дальнегорского городского округа, Прокуратуре г.Дальнегорска, Отделе архитектуры и строительства администрации Дальнегорского городского округа, КГБУЗ «Дальнегорска центральная городская больница», ГУ-УПФ РФ по Дальнегорскому городскому округу,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избирательной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 Дальнегорскому городскому округу. Если  Финансовое управление администрации Дальнегорского городского округа и Муниципальная избирательная комиссия Дальнегорского городского округа в течение 2016 года проводили работу по упорядочению документов, но их описи были возвращены ЭПМК архивного отдела Приморского края  на доработку. То </w:t>
      </w:r>
      <w:r w:rsidR="00C75985">
        <w:rPr>
          <w:rFonts w:ascii="Times New Roman" w:hAnsi="Times New Roman" w:cs="Times New Roman"/>
          <w:color w:val="000000"/>
          <w:sz w:val="26"/>
          <w:szCs w:val="26"/>
        </w:rPr>
        <w:t>остальные из выше перечисленных организаций, несмотря на неоднократные письма о необходимости  предоставления описей на дела постоянного хранения и 2015, и 2016 годах,  так и не приступили к этой работе.</w:t>
      </w:r>
    </w:p>
    <w:p w:rsidR="00C75985" w:rsidRDefault="00C75985" w:rsidP="004B698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22 Федерального закона №125-ФЗ «Об архивном деле в Российской Федерации» сроки временного хранения документов органов местного самоуправления и муниципальных организаций до их поступления в государственные и муниципальные архивы – 5 лет. Нахождение их в организации более 5 лет считается сверх допустимого срока. </w:t>
      </w:r>
      <w:r w:rsidR="00223C48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данной статья Закона прослеживается в 4 муниципальных организациях: Финансовом управлении администрации Дальнегорского городского округа</w:t>
      </w:r>
      <w:r w:rsidR="004D67C6">
        <w:rPr>
          <w:rFonts w:ascii="Times New Roman" w:hAnsi="Times New Roman" w:cs="Times New Roman"/>
          <w:color w:val="000000"/>
          <w:sz w:val="26"/>
          <w:szCs w:val="26"/>
        </w:rPr>
        <w:t xml:space="preserve">, в Управлении Муниципального имущества администрации Дальнегорского городского округа,  </w:t>
      </w:r>
      <w:r w:rsidR="00223C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67C6">
        <w:rPr>
          <w:rFonts w:ascii="Times New Roman" w:hAnsi="Times New Roman" w:cs="Times New Roman"/>
          <w:color w:val="000000"/>
          <w:sz w:val="26"/>
          <w:szCs w:val="26"/>
        </w:rPr>
        <w:t>отделе архитектуры и строительства администрации Дальнегорского городского округа, Муниципальной избирательной комиссии Дальнегорского городского округа).</w:t>
      </w:r>
    </w:p>
    <w:p w:rsidR="004D67C6" w:rsidRDefault="00091FE3" w:rsidP="004B698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Тем не мене</w:t>
      </w:r>
      <w:r w:rsidR="00F759D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положительные изменения в части  упорядочивания  (описания) и своевременной передачи дел постоянного хранения в архивный отдел администрации Дальнегорского городского округа в течение 2016 года произошли в следующих муниципальных организациях: Думе, Отделе экономики и поддержки предпринимательства, Управлении образования, Архивном отделе, Управлении культуры, спорта и молодежной политики администрации Дальнегорского городского округа.</w:t>
      </w:r>
    </w:p>
    <w:p w:rsidR="00091FE3" w:rsidRDefault="00091FE3" w:rsidP="004B698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Исходя из выше приведенного анализа итогов паспортизации организаций-источников комплектования архивного отдела, можно сделать вывод, что за 2016 год произошли</w:t>
      </w:r>
      <w:r w:rsidR="00845E1F">
        <w:rPr>
          <w:rFonts w:ascii="Times New Roman" w:hAnsi="Times New Roman" w:cs="Times New Roman"/>
          <w:color w:val="000000"/>
          <w:sz w:val="26"/>
          <w:szCs w:val="26"/>
        </w:rPr>
        <w:t xml:space="preserve"> хоть и не значительные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положительные сдвиги в части организации </w:t>
      </w:r>
      <w:r w:rsidR="001B6607">
        <w:rPr>
          <w:rFonts w:ascii="Times New Roman" w:hAnsi="Times New Roman" w:cs="Times New Roman"/>
          <w:color w:val="000000"/>
          <w:sz w:val="26"/>
          <w:szCs w:val="26"/>
        </w:rPr>
        <w:t xml:space="preserve"> работ по упорядочению, </w:t>
      </w:r>
      <w:r>
        <w:rPr>
          <w:rFonts w:ascii="Times New Roman" w:hAnsi="Times New Roman" w:cs="Times New Roman"/>
          <w:color w:val="000000"/>
          <w:sz w:val="26"/>
          <w:szCs w:val="26"/>
        </w:rPr>
        <w:t>хранени</w:t>
      </w:r>
      <w:r w:rsidR="001B6607">
        <w:rPr>
          <w:rFonts w:ascii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документов</w:t>
      </w:r>
      <w:r w:rsidR="00845E1F">
        <w:rPr>
          <w:rFonts w:ascii="Times New Roman" w:hAnsi="Times New Roman" w:cs="Times New Roman"/>
          <w:color w:val="000000"/>
          <w:sz w:val="26"/>
          <w:szCs w:val="26"/>
        </w:rPr>
        <w:t>. Однако, по</w:t>
      </w:r>
      <w:r w:rsidR="001B660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45E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66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5E1F">
        <w:rPr>
          <w:rFonts w:ascii="Times New Roman" w:hAnsi="Times New Roman" w:cs="Times New Roman"/>
          <w:color w:val="000000"/>
          <w:sz w:val="26"/>
          <w:szCs w:val="26"/>
        </w:rPr>
        <w:t>прежнему</w:t>
      </w:r>
      <w:r w:rsidR="001B660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45E1F">
        <w:rPr>
          <w:rFonts w:ascii="Times New Roman" w:hAnsi="Times New Roman" w:cs="Times New Roman"/>
          <w:color w:val="000000"/>
          <w:sz w:val="26"/>
          <w:szCs w:val="26"/>
        </w:rPr>
        <w:t xml:space="preserve"> не во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всех организациях обеспечивается их полная сохранность, своевременное </w:t>
      </w:r>
      <w:r w:rsidR="001B6607">
        <w:rPr>
          <w:rFonts w:ascii="Times New Roman" w:hAnsi="Times New Roman" w:cs="Times New Roman"/>
          <w:color w:val="000000"/>
          <w:sz w:val="26"/>
          <w:szCs w:val="26"/>
        </w:rPr>
        <w:t xml:space="preserve"> оформление дел,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упорядочивание и передача на постоянное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хранение в архивный отдел. Не все организации имеют действующие инструкции по делопроизводству, </w:t>
      </w:r>
      <w:r w:rsidR="00845E1F">
        <w:rPr>
          <w:rFonts w:ascii="Times New Roman" w:hAnsi="Times New Roman" w:cs="Times New Roman"/>
          <w:color w:val="000000"/>
          <w:sz w:val="26"/>
          <w:szCs w:val="26"/>
        </w:rPr>
        <w:t>разработанные положения о постоянно действующих экспертных комиссиях</w:t>
      </w:r>
      <w:r w:rsidR="00F759D1">
        <w:rPr>
          <w:rFonts w:ascii="Times New Roman" w:hAnsi="Times New Roman" w:cs="Times New Roman"/>
          <w:color w:val="000000"/>
          <w:sz w:val="26"/>
          <w:szCs w:val="26"/>
        </w:rPr>
        <w:t>, своевременно  оформляют, упорядочивают и передают дела на хранение в архивный отдел.</w:t>
      </w:r>
    </w:p>
    <w:p w:rsidR="00845E1F" w:rsidRDefault="00845E1F" w:rsidP="004B698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паспортизации в целях устранения выявленных недостатков </w:t>
      </w:r>
      <w:r w:rsidR="001432DF">
        <w:rPr>
          <w:rFonts w:ascii="Times New Roman" w:hAnsi="Times New Roman" w:cs="Times New Roman"/>
          <w:color w:val="000000"/>
          <w:sz w:val="26"/>
          <w:szCs w:val="26"/>
        </w:rPr>
        <w:t xml:space="preserve">в области архивного дела и делопроизводства, </w:t>
      </w:r>
      <w:r>
        <w:rPr>
          <w:rFonts w:ascii="Times New Roman" w:hAnsi="Times New Roman" w:cs="Times New Roman"/>
          <w:color w:val="000000"/>
          <w:sz w:val="26"/>
          <w:szCs w:val="26"/>
        </w:rPr>
        <w:t>всем организациям рекомендуется</w:t>
      </w:r>
      <w:r w:rsidR="001B660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2017 года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B29D4" w:rsidRPr="00AB29D4" w:rsidRDefault="00AB29D4" w:rsidP="00AB29D4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 w:rsidRPr="00AB29D4">
        <w:rPr>
          <w:spacing w:val="-1"/>
          <w:sz w:val="26"/>
          <w:szCs w:val="26"/>
        </w:rPr>
        <w:t>Обеспечить нормативные условия хранения документов:</w:t>
      </w:r>
    </w:p>
    <w:p w:rsidR="00AB29D4" w:rsidRDefault="00AB29D4" w:rsidP="00AB29D4">
      <w:pPr>
        <w:pStyle w:val="a7"/>
        <w:numPr>
          <w:ilvl w:val="1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Оснастить архивохранилища специальным оборудованием для хранения документов (металлическими стеллажами, шкафами). Составить топографические  (по стеллажные) указатели;</w:t>
      </w:r>
    </w:p>
    <w:p w:rsidR="00AB29D4" w:rsidRDefault="00AB29D4" w:rsidP="00AB29D4">
      <w:pPr>
        <w:pStyle w:val="a7"/>
        <w:numPr>
          <w:ilvl w:val="1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Оборудовать помещение архива средствами пожаротушения, охранной и пожарной сигнализацией;</w:t>
      </w:r>
    </w:p>
    <w:p w:rsidR="00AB29D4" w:rsidRDefault="00AB29D4" w:rsidP="00AB29D4">
      <w:pPr>
        <w:pStyle w:val="a7"/>
        <w:numPr>
          <w:ilvl w:val="1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Обеспечить создание нормативных температурно-влажностного режима, светового режима, проведение санитарно-гигиенических мероприятий;</w:t>
      </w:r>
    </w:p>
    <w:p w:rsidR="00AB29D4" w:rsidRDefault="004D4883" w:rsidP="00AB29D4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 случае отсутствия, р</w:t>
      </w:r>
      <w:r w:rsidR="00AB29D4">
        <w:rPr>
          <w:spacing w:val="-1"/>
          <w:sz w:val="26"/>
          <w:szCs w:val="26"/>
        </w:rPr>
        <w:t>азработать план мероприятий и нормативных документов, определяющих работу архива в чрезвычайных ситуациях.</w:t>
      </w:r>
    </w:p>
    <w:p w:rsidR="00AB29D4" w:rsidRDefault="00AB29D4" w:rsidP="00AB29D4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Приказом по основной деятельности обозначить круг лиц, имеющих доступ к архивным документам;</w:t>
      </w:r>
    </w:p>
    <w:p w:rsidR="00AB29D4" w:rsidRDefault="00AB29D4" w:rsidP="00AB29D4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Организовать мероприятия </w:t>
      </w:r>
      <w:r w:rsidR="001432DF">
        <w:rPr>
          <w:spacing w:val="-1"/>
          <w:sz w:val="26"/>
          <w:szCs w:val="26"/>
        </w:rPr>
        <w:t xml:space="preserve"> по </w:t>
      </w:r>
      <w:r w:rsidR="00763DB7">
        <w:rPr>
          <w:spacing w:val="-1"/>
          <w:sz w:val="26"/>
          <w:szCs w:val="26"/>
        </w:rPr>
        <w:t>своевременному составлению</w:t>
      </w:r>
      <w:r>
        <w:rPr>
          <w:spacing w:val="-1"/>
          <w:sz w:val="26"/>
          <w:szCs w:val="26"/>
        </w:rPr>
        <w:t xml:space="preserve"> описей дел постоянного хранения</w:t>
      </w:r>
      <w:r w:rsidR="001432DF">
        <w:rPr>
          <w:spacing w:val="-1"/>
          <w:sz w:val="26"/>
          <w:szCs w:val="26"/>
        </w:rPr>
        <w:t xml:space="preserve"> и </w:t>
      </w:r>
      <w:r>
        <w:rPr>
          <w:spacing w:val="-1"/>
          <w:sz w:val="26"/>
          <w:szCs w:val="26"/>
        </w:rPr>
        <w:t xml:space="preserve"> по личному составу, оформ</w:t>
      </w:r>
      <w:r w:rsidR="001432DF">
        <w:rPr>
          <w:spacing w:val="-1"/>
          <w:sz w:val="26"/>
          <w:szCs w:val="26"/>
        </w:rPr>
        <w:t xml:space="preserve">лению </w:t>
      </w:r>
      <w:r>
        <w:rPr>
          <w:spacing w:val="-1"/>
          <w:sz w:val="26"/>
          <w:szCs w:val="26"/>
        </w:rPr>
        <w:t xml:space="preserve"> дел</w:t>
      </w:r>
      <w:r w:rsidR="001432DF">
        <w:rPr>
          <w:spacing w:val="-1"/>
          <w:sz w:val="26"/>
          <w:szCs w:val="26"/>
        </w:rPr>
        <w:t>, передачи на постоянное хранение в архивный отдел в соответствии с утвержденным графиком</w:t>
      </w:r>
      <w:r>
        <w:rPr>
          <w:spacing w:val="-1"/>
          <w:sz w:val="26"/>
          <w:szCs w:val="26"/>
        </w:rPr>
        <w:t>;</w:t>
      </w:r>
    </w:p>
    <w:p w:rsidR="00AB29D4" w:rsidRDefault="00AB29D4" w:rsidP="00AB29D4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Организовать работу по размещению архивных дел в архивохранилищах в соответствии с описями дел;</w:t>
      </w:r>
    </w:p>
    <w:p w:rsidR="00AB29D4" w:rsidRDefault="00AB29D4" w:rsidP="00AB29D4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Организовать работу в структурных подразделениях по созданию номенклатур дел, описей дел, актов приема передачи дел от структурных подразделений в архив организации;</w:t>
      </w:r>
    </w:p>
    <w:p w:rsidR="00AB29D4" w:rsidRDefault="00AB29D4" w:rsidP="00AB29D4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Организовать в структурных подразделениях работы по своевременному уничтожению документов, неподлежащих хранению по актам об </w:t>
      </w:r>
      <w:r>
        <w:rPr>
          <w:spacing w:val="-1"/>
          <w:sz w:val="26"/>
          <w:szCs w:val="26"/>
        </w:rPr>
        <w:lastRenderedPageBreak/>
        <w:t xml:space="preserve">уничтожении, согласовывая данную процедуру с экспертной комиссией </w:t>
      </w:r>
      <w:r w:rsidR="001432DF">
        <w:rPr>
          <w:spacing w:val="-1"/>
          <w:sz w:val="26"/>
          <w:szCs w:val="26"/>
        </w:rPr>
        <w:t>организации</w:t>
      </w:r>
      <w:r>
        <w:rPr>
          <w:spacing w:val="-1"/>
          <w:sz w:val="26"/>
          <w:szCs w:val="26"/>
        </w:rPr>
        <w:t>;</w:t>
      </w:r>
    </w:p>
    <w:p w:rsidR="00AB29D4" w:rsidRDefault="001432DF" w:rsidP="00AB29D4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4 квартале </w:t>
      </w:r>
      <w:r w:rsidR="004D4883">
        <w:rPr>
          <w:spacing w:val="-1"/>
          <w:sz w:val="26"/>
          <w:szCs w:val="26"/>
        </w:rPr>
        <w:t>2017</w:t>
      </w:r>
      <w:r>
        <w:rPr>
          <w:spacing w:val="-1"/>
          <w:sz w:val="26"/>
          <w:szCs w:val="26"/>
        </w:rPr>
        <w:t xml:space="preserve"> года р</w:t>
      </w:r>
      <w:r w:rsidR="00AB29D4">
        <w:rPr>
          <w:spacing w:val="-1"/>
          <w:sz w:val="26"/>
          <w:szCs w:val="26"/>
        </w:rPr>
        <w:t>азработать  сводную номенклатуру дел</w:t>
      </w:r>
      <w:r>
        <w:rPr>
          <w:spacing w:val="-1"/>
          <w:sz w:val="26"/>
          <w:szCs w:val="26"/>
        </w:rPr>
        <w:t xml:space="preserve"> на следующий </w:t>
      </w:r>
      <w:r w:rsidR="004D4883">
        <w:rPr>
          <w:spacing w:val="-1"/>
          <w:sz w:val="26"/>
          <w:szCs w:val="26"/>
        </w:rPr>
        <w:t xml:space="preserve"> 2018 </w:t>
      </w:r>
      <w:r>
        <w:rPr>
          <w:spacing w:val="-1"/>
          <w:sz w:val="26"/>
          <w:szCs w:val="26"/>
        </w:rPr>
        <w:t>год</w:t>
      </w:r>
      <w:r w:rsidR="00F759D1">
        <w:rPr>
          <w:spacing w:val="-1"/>
          <w:sz w:val="26"/>
          <w:szCs w:val="26"/>
        </w:rPr>
        <w:t xml:space="preserve"> и предоставить ее на согласование в архивный отдел</w:t>
      </w:r>
      <w:r w:rsidR="00AB29D4">
        <w:rPr>
          <w:spacing w:val="-1"/>
          <w:sz w:val="26"/>
          <w:szCs w:val="26"/>
        </w:rPr>
        <w:t>;</w:t>
      </w:r>
    </w:p>
    <w:p w:rsidR="00AB29D4" w:rsidRDefault="00AB29D4" w:rsidP="00AB29D4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Разработать план работы экспертной комиссии </w:t>
      </w:r>
      <w:r w:rsidR="001432DF">
        <w:rPr>
          <w:spacing w:val="-1"/>
          <w:sz w:val="26"/>
          <w:szCs w:val="26"/>
        </w:rPr>
        <w:t>организации</w:t>
      </w:r>
      <w:r w:rsidR="004D4883">
        <w:rPr>
          <w:spacing w:val="-1"/>
          <w:sz w:val="26"/>
          <w:szCs w:val="26"/>
        </w:rPr>
        <w:t xml:space="preserve"> на 2017 год </w:t>
      </w:r>
      <w:r>
        <w:rPr>
          <w:spacing w:val="-1"/>
          <w:sz w:val="26"/>
          <w:szCs w:val="26"/>
        </w:rPr>
        <w:t xml:space="preserve"> с обязательным оформлением заседаний комиссии протоколами, решениями, формированием их в дела, включая  в описи дел постоянного хранения</w:t>
      </w:r>
      <w:r w:rsidR="00F759D1">
        <w:rPr>
          <w:spacing w:val="-1"/>
          <w:sz w:val="26"/>
          <w:szCs w:val="26"/>
        </w:rPr>
        <w:t>;</w:t>
      </w:r>
    </w:p>
    <w:p w:rsidR="001432DF" w:rsidRDefault="001432DF" w:rsidP="00AB29D4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 случае отсутствия инструкций по делопроизводству</w:t>
      </w:r>
      <w:r w:rsidR="001B6607">
        <w:rPr>
          <w:spacing w:val="-1"/>
          <w:sz w:val="26"/>
          <w:szCs w:val="26"/>
        </w:rPr>
        <w:t>, положения об экспертной комиссии организации разработать в течение 2017 года</w:t>
      </w:r>
      <w:r w:rsidR="00F759D1">
        <w:rPr>
          <w:spacing w:val="-1"/>
          <w:sz w:val="26"/>
          <w:szCs w:val="26"/>
        </w:rPr>
        <w:t xml:space="preserve"> и предоставить в архивный отдел на согласование</w:t>
      </w:r>
      <w:r w:rsidR="001B6607">
        <w:rPr>
          <w:spacing w:val="-1"/>
          <w:sz w:val="26"/>
          <w:szCs w:val="26"/>
        </w:rPr>
        <w:t>.</w:t>
      </w:r>
    </w:p>
    <w:p w:rsidR="004D4883" w:rsidRDefault="004D4883" w:rsidP="004D4883">
      <w:p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</w:p>
    <w:p w:rsidR="004D4883" w:rsidRDefault="004D4883" w:rsidP="004D4883">
      <w:pPr>
        <w:shd w:val="clear" w:color="auto" w:fill="FFFFFF"/>
        <w:spacing w:line="360" w:lineRule="auto"/>
        <w:jc w:val="both"/>
        <w:rPr>
          <w:spacing w:val="-1"/>
          <w:sz w:val="26"/>
          <w:szCs w:val="26"/>
        </w:rPr>
      </w:pPr>
    </w:p>
    <w:p w:rsidR="004D4883" w:rsidRDefault="004D4883" w:rsidP="004D48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D4883">
        <w:rPr>
          <w:rFonts w:ascii="Times New Roman" w:hAnsi="Times New Roman" w:cs="Times New Roman"/>
          <w:spacing w:val="-1"/>
          <w:sz w:val="26"/>
          <w:szCs w:val="26"/>
        </w:rPr>
        <w:t>Начальник архивного отдела</w:t>
      </w:r>
      <w:r w:rsidRPr="004D4883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4D4883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4D4883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4D4883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4D4883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4D4883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4D4883">
        <w:rPr>
          <w:rFonts w:ascii="Times New Roman" w:hAnsi="Times New Roman" w:cs="Times New Roman"/>
          <w:spacing w:val="-1"/>
          <w:sz w:val="26"/>
          <w:szCs w:val="26"/>
        </w:rPr>
        <w:tab/>
        <w:t>Е.В.Солод</w:t>
      </w:r>
    </w:p>
    <w:p w:rsidR="004D4883" w:rsidRPr="004D4883" w:rsidRDefault="004D4883" w:rsidP="004D48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10.01.2016 год</w:t>
      </w:r>
    </w:p>
    <w:p w:rsidR="00372C2F" w:rsidRPr="002C0AFC" w:rsidRDefault="00372C2F" w:rsidP="006626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72C2F" w:rsidRPr="002C0AFC" w:rsidSect="00170B7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99" w:rsidRDefault="00835499" w:rsidP="00170B77">
      <w:pPr>
        <w:spacing w:after="0" w:line="240" w:lineRule="auto"/>
      </w:pPr>
      <w:r>
        <w:separator/>
      </w:r>
    </w:p>
  </w:endnote>
  <w:endnote w:type="continuationSeparator" w:id="1">
    <w:p w:rsidR="00835499" w:rsidRDefault="00835499" w:rsidP="001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99" w:rsidRDefault="00835499" w:rsidP="00170B77">
      <w:pPr>
        <w:spacing w:after="0" w:line="240" w:lineRule="auto"/>
      </w:pPr>
      <w:r>
        <w:separator/>
      </w:r>
    </w:p>
  </w:footnote>
  <w:footnote w:type="continuationSeparator" w:id="1">
    <w:p w:rsidR="00835499" w:rsidRDefault="00835499" w:rsidP="0017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7454"/>
      <w:docPartObj>
        <w:docPartGallery w:val="Page Numbers (Top of Page)"/>
        <w:docPartUnique/>
      </w:docPartObj>
    </w:sdtPr>
    <w:sdtContent>
      <w:p w:rsidR="00091FE3" w:rsidRDefault="00091FE3">
        <w:pPr>
          <w:pStyle w:val="a3"/>
          <w:jc w:val="right"/>
        </w:pPr>
        <w:fldSimple w:instr=" PAGE   \* MERGEFORMAT ">
          <w:r w:rsidR="00F759D1">
            <w:rPr>
              <w:noProof/>
            </w:rPr>
            <w:t>7</w:t>
          </w:r>
        </w:fldSimple>
      </w:p>
    </w:sdtContent>
  </w:sdt>
  <w:p w:rsidR="00091FE3" w:rsidRDefault="00091F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12F2"/>
    <w:multiLevelType w:val="multilevel"/>
    <w:tmpl w:val="7AC20A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7CF21676"/>
    <w:multiLevelType w:val="hybridMultilevel"/>
    <w:tmpl w:val="BE2C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B77"/>
    <w:rsid w:val="000901C3"/>
    <w:rsid w:val="00091FE3"/>
    <w:rsid w:val="001432DF"/>
    <w:rsid w:val="00170B77"/>
    <w:rsid w:val="001B6607"/>
    <w:rsid w:val="00223C48"/>
    <w:rsid w:val="002C0AFC"/>
    <w:rsid w:val="00372C2F"/>
    <w:rsid w:val="0038489D"/>
    <w:rsid w:val="003C68F6"/>
    <w:rsid w:val="004B6981"/>
    <w:rsid w:val="004D4883"/>
    <w:rsid w:val="004D67C6"/>
    <w:rsid w:val="0061232A"/>
    <w:rsid w:val="0066266B"/>
    <w:rsid w:val="00763DB7"/>
    <w:rsid w:val="00835499"/>
    <w:rsid w:val="00845E1F"/>
    <w:rsid w:val="00987505"/>
    <w:rsid w:val="00AB29D4"/>
    <w:rsid w:val="00B203CE"/>
    <w:rsid w:val="00C6181F"/>
    <w:rsid w:val="00C75985"/>
    <w:rsid w:val="00CB7580"/>
    <w:rsid w:val="00D3458F"/>
    <w:rsid w:val="00E941A1"/>
    <w:rsid w:val="00F7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B77"/>
  </w:style>
  <w:style w:type="paragraph" w:styleId="a5">
    <w:name w:val="footer"/>
    <w:basedOn w:val="a"/>
    <w:link w:val="a6"/>
    <w:uiPriority w:val="99"/>
    <w:semiHidden/>
    <w:unhideWhenUsed/>
    <w:rsid w:val="0017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B77"/>
  </w:style>
  <w:style w:type="paragraph" w:styleId="a7">
    <w:name w:val="List Paragraph"/>
    <w:basedOn w:val="a"/>
    <w:uiPriority w:val="34"/>
    <w:qFormat/>
    <w:rsid w:val="00AB2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2</cp:revision>
  <dcterms:created xsi:type="dcterms:W3CDTF">2017-01-12T02:29:00Z</dcterms:created>
  <dcterms:modified xsi:type="dcterms:W3CDTF">2017-01-12T02:29:00Z</dcterms:modified>
</cp:coreProperties>
</file>