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F" w:rsidRDefault="006D3E0F" w:rsidP="006D3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3E0F">
        <w:rPr>
          <w:rFonts w:ascii="Times New Roman" w:hAnsi="Times New Roman" w:cs="Times New Roman"/>
          <w:b/>
          <w:bCs/>
          <w:sz w:val="40"/>
          <w:szCs w:val="40"/>
        </w:rPr>
        <w:t>Муниципальное общеобразовательное бюджетно</w:t>
      </w:r>
      <w:r w:rsidR="004F6059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6D3E0F">
        <w:rPr>
          <w:rFonts w:ascii="Times New Roman" w:hAnsi="Times New Roman" w:cs="Times New Roman"/>
          <w:b/>
          <w:bCs/>
          <w:sz w:val="40"/>
          <w:szCs w:val="40"/>
        </w:rPr>
        <w:t xml:space="preserve">учреждение гимназия «Исток» </w:t>
      </w:r>
      <w:proofErr w:type="gramStart"/>
      <w:r w:rsidRPr="006D3E0F">
        <w:rPr>
          <w:rFonts w:ascii="Times New Roman" w:hAnsi="Times New Roman" w:cs="Times New Roman"/>
          <w:b/>
          <w:bCs/>
          <w:sz w:val="40"/>
          <w:szCs w:val="40"/>
        </w:rPr>
        <w:t>г</w:t>
      </w:r>
      <w:proofErr w:type="gramEnd"/>
      <w:r w:rsidRPr="006D3E0F">
        <w:rPr>
          <w:rFonts w:ascii="Times New Roman" w:hAnsi="Times New Roman" w:cs="Times New Roman"/>
          <w:b/>
          <w:bCs/>
          <w:sz w:val="40"/>
          <w:szCs w:val="40"/>
        </w:rPr>
        <w:t>. Дальнегорска</w:t>
      </w:r>
    </w:p>
    <w:p w:rsidR="00011344" w:rsidRPr="006D3E0F" w:rsidRDefault="00011344" w:rsidP="006D3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(МОБУ гимназия «Исток»)</w:t>
      </w:r>
    </w:p>
    <w:p w:rsidR="00BC6DFE" w:rsidRDefault="00BC6DFE"/>
    <w:p w:rsidR="006D3E0F" w:rsidRDefault="006D3E0F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CA">
        <w:rPr>
          <w:rFonts w:ascii="Times New Roman" w:hAnsi="Times New Roman" w:cs="Times New Roman"/>
          <w:bCs/>
          <w:sz w:val="28"/>
          <w:szCs w:val="28"/>
        </w:rPr>
        <w:t xml:space="preserve">Фактический и юридический </w:t>
      </w:r>
      <w:r w:rsidRPr="006016CA">
        <w:rPr>
          <w:rFonts w:ascii="Times New Roman" w:hAnsi="Times New Roman" w:cs="Times New Roman"/>
          <w:b/>
          <w:bCs/>
          <w:i/>
          <w:sz w:val="28"/>
          <w:szCs w:val="28"/>
        </w:rPr>
        <w:t>адрес гимназии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92441 г"/>
        </w:smartTagPr>
        <w:r w:rsidRPr="006016CA">
          <w:rPr>
            <w:rFonts w:ascii="Times New Roman" w:hAnsi="Times New Roman" w:cs="Times New Roman"/>
            <w:bCs/>
            <w:sz w:val="28"/>
            <w:szCs w:val="28"/>
          </w:rPr>
          <w:t>692441 г</w:t>
        </w:r>
      </w:smartTag>
      <w:r w:rsidRPr="006016CA">
        <w:rPr>
          <w:rFonts w:ascii="Times New Roman" w:hAnsi="Times New Roman" w:cs="Times New Roman"/>
          <w:bCs/>
          <w:sz w:val="28"/>
          <w:szCs w:val="28"/>
        </w:rPr>
        <w:t>. Дальнегорск</w:t>
      </w:r>
      <w:r w:rsidR="00EA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 Приморского края, Проспект 50 лет Октября, 53. </w:t>
      </w:r>
    </w:p>
    <w:p w:rsidR="00011344" w:rsidRDefault="0001134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44">
        <w:rPr>
          <w:rFonts w:ascii="Times New Roman" w:hAnsi="Times New Roman" w:cs="Times New Roman"/>
          <w:b/>
          <w:bCs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(42373) 30063, факс: (42373) 31933</w:t>
      </w:r>
    </w:p>
    <w:p w:rsidR="00011344" w:rsidRPr="00A164A0" w:rsidRDefault="0001134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istok</w:t>
      </w:r>
      <w:proofErr w:type="spellEnd"/>
      <w:r w:rsidRPr="00E04A9F">
        <w:rPr>
          <w:rFonts w:ascii="Times New Roman" w:hAnsi="Times New Roman" w:cs="Times New Roman"/>
          <w:bCs/>
          <w:sz w:val="28"/>
          <w:szCs w:val="28"/>
        </w:rPr>
        <w:t>1994</w:t>
      </w:r>
      <w:r w:rsidR="00A164A0" w:rsidRPr="00E04A9F">
        <w:rPr>
          <w:rFonts w:ascii="Times New Roman" w:hAnsi="Times New Roman" w:cs="Times New Roman"/>
          <w:bCs/>
          <w:sz w:val="28"/>
          <w:szCs w:val="28"/>
        </w:rPr>
        <w:t>@</w:t>
      </w:r>
      <w:r w:rsidR="00A164A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A164A0" w:rsidRPr="00E04A9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164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11344" w:rsidRDefault="0001134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270" w:rsidRDefault="0001134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44">
        <w:rPr>
          <w:rFonts w:ascii="Times New Roman" w:hAnsi="Times New Roman" w:cs="Times New Roman"/>
          <w:b/>
          <w:bCs/>
          <w:i/>
          <w:sz w:val="28"/>
          <w:szCs w:val="28"/>
        </w:rPr>
        <w:t>Директор гимназии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Кайт Елена Вадимовна,</w:t>
      </w:r>
    </w:p>
    <w:p w:rsidR="00A164A0" w:rsidRDefault="00A164A0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Дата назначения</w:t>
      </w:r>
      <w:r>
        <w:rPr>
          <w:rFonts w:ascii="Times New Roman" w:hAnsi="Times New Roman" w:cs="Times New Roman"/>
          <w:bCs/>
          <w:sz w:val="28"/>
          <w:szCs w:val="28"/>
        </w:rPr>
        <w:t>: 29 августа 2011 года распоряжением главы Дальнегорского городского округа от 29.08.2011 № 274-ра</w:t>
      </w:r>
    </w:p>
    <w:p w:rsidR="00A164A0" w:rsidRDefault="00A164A0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Телефон (факс)</w:t>
      </w:r>
      <w:r>
        <w:rPr>
          <w:rFonts w:ascii="Times New Roman" w:hAnsi="Times New Roman" w:cs="Times New Roman"/>
          <w:bCs/>
          <w:sz w:val="28"/>
          <w:szCs w:val="28"/>
        </w:rPr>
        <w:t>: (42373) 31933</w:t>
      </w:r>
    </w:p>
    <w:p w:rsidR="006D3E0F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Дни приёма</w:t>
      </w:r>
      <w:r w:rsidR="00A164A0" w:rsidRPr="00A164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A164A0">
        <w:rPr>
          <w:rFonts w:ascii="Times New Roman" w:hAnsi="Times New Roman" w:cs="Times New Roman"/>
          <w:bCs/>
          <w:sz w:val="28"/>
          <w:szCs w:val="28"/>
        </w:rPr>
        <w:t xml:space="preserve"> вторник, четверг с 15.00 до 18.00 часов по адресу: </w:t>
      </w:r>
      <w:r w:rsidR="00A164A0" w:rsidRPr="006016CA">
        <w:rPr>
          <w:rFonts w:ascii="Times New Roman" w:hAnsi="Times New Roman" w:cs="Times New Roman"/>
          <w:bCs/>
          <w:sz w:val="28"/>
          <w:szCs w:val="28"/>
        </w:rPr>
        <w:t>Проспект 50 лет Октября, 53.</w:t>
      </w:r>
    </w:p>
    <w:p w:rsid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4A0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854">
        <w:rPr>
          <w:rFonts w:ascii="Times New Roman" w:hAnsi="Times New Roman" w:cs="Times New Roman"/>
          <w:b/>
          <w:bCs/>
          <w:i/>
          <w:sz w:val="28"/>
          <w:szCs w:val="28"/>
        </w:rPr>
        <w:t>Заместитель директора по учебно-воспитат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E61854">
        <w:rPr>
          <w:rFonts w:ascii="Times New Roman" w:hAnsi="Times New Roman" w:cs="Times New Roman"/>
          <w:b/>
          <w:bCs/>
          <w:i/>
          <w:sz w:val="28"/>
          <w:szCs w:val="28"/>
        </w:rPr>
        <w:t>льной рабо</w:t>
      </w:r>
      <w:r>
        <w:rPr>
          <w:rFonts w:ascii="Times New Roman" w:hAnsi="Times New Roman" w:cs="Times New Roman"/>
          <w:bCs/>
          <w:sz w:val="28"/>
          <w:szCs w:val="28"/>
        </w:rPr>
        <w:t>те – Ни Ирина Викторовна</w:t>
      </w:r>
    </w:p>
    <w:p w:rsid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Дата назначения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E04A9F" w:rsidRPr="00E04A9F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2011 года приказом директора гимназии от </w:t>
      </w:r>
      <w:r w:rsidR="00E04A9F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.08.2011 № </w:t>
      </w:r>
      <w:r w:rsidR="00E04A9F">
        <w:rPr>
          <w:rFonts w:ascii="Times New Roman" w:hAnsi="Times New Roman" w:cs="Times New Roman"/>
          <w:bCs/>
          <w:sz w:val="28"/>
          <w:szCs w:val="28"/>
        </w:rPr>
        <w:t>16-п</w:t>
      </w:r>
    </w:p>
    <w:p w:rsid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44">
        <w:rPr>
          <w:rFonts w:ascii="Times New Roman" w:hAnsi="Times New Roman" w:cs="Times New Roman"/>
          <w:b/>
          <w:bCs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(42373) 30063</w:t>
      </w:r>
    </w:p>
    <w:p w:rsidR="00E61854" w:rsidRDefault="00E61854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Дни приёма</w:t>
      </w: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понедельник, </w:t>
      </w:r>
      <w:r w:rsidR="0070307A">
        <w:rPr>
          <w:rFonts w:ascii="Times New Roman" w:hAnsi="Times New Roman" w:cs="Times New Roman"/>
          <w:bCs/>
          <w:sz w:val="28"/>
          <w:szCs w:val="28"/>
        </w:rPr>
        <w:t>пятница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15.00 до 18.00 часов по адресу: </w:t>
      </w:r>
      <w:r w:rsidRPr="006016CA">
        <w:rPr>
          <w:rFonts w:ascii="Times New Roman" w:hAnsi="Times New Roman" w:cs="Times New Roman"/>
          <w:bCs/>
          <w:sz w:val="28"/>
          <w:szCs w:val="28"/>
        </w:rPr>
        <w:t>Проспект 50 лет Октября, 53.</w:t>
      </w:r>
    </w:p>
    <w:p w:rsid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854" w:rsidRDefault="00E61854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854">
        <w:rPr>
          <w:rFonts w:ascii="Times New Roman" w:hAnsi="Times New Roman" w:cs="Times New Roman"/>
          <w:b/>
          <w:bCs/>
          <w:i/>
          <w:sz w:val="28"/>
          <w:szCs w:val="28"/>
        </w:rPr>
        <w:t>Заместитель директора по воспитат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E61854">
        <w:rPr>
          <w:rFonts w:ascii="Times New Roman" w:hAnsi="Times New Roman" w:cs="Times New Roman"/>
          <w:b/>
          <w:bCs/>
          <w:i/>
          <w:sz w:val="28"/>
          <w:szCs w:val="28"/>
        </w:rPr>
        <w:t>льной рабо</w:t>
      </w:r>
      <w:r>
        <w:rPr>
          <w:rFonts w:ascii="Times New Roman" w:hAnsi="Times New Roman" w:cs="Times New Roman"/>
          <w:bCs/>
          <w:sz w:val="28"/>
          <w:szCs w:val="28"/>
        </w:rPr>
        <w:t>те – Куликова Светлана Владимировна</w:t>
      </w:r>
    </w:p>
    <w:p w:rsidR="00E61854" w:rsidRDefault="00E61854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Дата назначения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E04A9F" w:rsidRPr="00E04A9F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2010 года приказом директора гимназии от </w:t>
      </w:r>
      <w:r w:rsidR="00E04A9F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.08.2011 № </w:t>
      </w:r>
      <w:r w:rsidR="00E04A9F">
        <w:rPr>
          <w:rFonts w:ascii="Times New Roman" w:hAnsi="Times New Roman" w:cs="Times New Roman"/>
          <w:bCs/>
          <w:sz w:val="28"/>
          <w:szCs w:val="28"/>
        </w:rPr>
        <w:t>16-п</w:t>
      </w:r>
    </w:p>
    <w:p w:rsidR="00E61854" w:rsidRDefault="00E61854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44">
        <w:rPr>
          <w:rFonts w:ascii="Times New Roman" w:hAnsi="Times New Roman" w:cs="Times New Roman"/>
          <w:b/>
          <w:bCs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(42373) 30063</w:t>
      </w:r>
    </w:p>
    <w:p w:rsidR="00E61854" w:rsidRDefault="00E61854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Дни приёма</w:t>
      </w:r>
      <w:r w:rsidRPr="00A164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среда с 15.00 до 18.00 часов, суббота с 1</w:t>
      </w:r>
      <w:r w:rsidR="0070307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.00 до 1</w:t>
      </w:r>
      <w:r w:rsidR="0070307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.00 часов по адресу: </w:t>
      </w:r>
      <w:r w:rsidRPr="006016CA">
        <w:rPr>
          <w:rFonts w:ascii="Times New Roman" w:hAnsi="Times New Roman" w:cs="Times New Roman"/>
          <w:bCs/>
          <w:sz w:val="28"/>
          <w:szCs w:val="28"/>
        </w:rPr>
        <w:t>Проспект 50 лет Октября, 53.</w:t>
      </w:r>
    </w:p>
    <w:p w:rsidR="0070307A" w:rsidRDefault="0070307A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07A" w:rsidRPr="005F5DFA" w:rsidRDefault="0070307A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Лицензия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F5DF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gramEnd"/>
      <w:r w:rsidRPr="005F5D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F5DFA" w:rsidRPr="005F5D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F5DFA">
        <w:rPr>
          <w:rFonts w:ascii="Times New Roman" w:hAnsi="Times New Roman" w:cs="Times New Roman"/>
          <w:b/>
          <w:bCs/>
          <w:sz w:val="28"/>
          <w:szCs w:val="28"/>
          <w:u w:val="single"/>
        </w:rPr>
        <w:t>318660 от 12 ноября 2009 года</w:t>
      </w:r>
    </w:p>
    <w:p w:rsidR="0070307A" w:rsidRPr="005F5DFA" w:rsidRDefault="0070307A" w:rsidP="00E6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о государственной аккредитации </w:t>
      </w:r>
      <w:r w:rsidR="005F5D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F5DFA">
        <w:rPr>
          <w:rFonts w:ascii="Times New Roman" w:hAnsi="Times New Roman" w:cs="Times New Roman"/>
          <w:b/>
          <w:bCs/>
          <w:sz w:val="28"/>
          <w:szCs w:val="28"/>
          <w:u w:val="single"/>
        </w:rPr>
        <w:t>ОП 018147от 30 апреля 2010 года</w:t>
      </w:r>
    </w:p>
    <w:p w:rsidR="00E61854" w:rsidRP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E0F" w:rsidRDefault="006D3E0F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CA">
        <w:rPr>
          <w:rFonts w:ascii="Times New Roman" w:hAnsi="Times New Roman" w:cs="Times New Roman"/>
          <w:b/>
          <w:bCs/>
          <w:i/>
          <w:sz w:val="28"/>
          <w:szCs w:val="28"/>
        </w:rPr>
        <w:t>Учредител</w:t>
      </w:r>
      <w:r w:rsidR="00E61854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 гимназии</w:t>
      </w:r>
      <w:r w:rsidR="00E618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815E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6016CA">
        <w:rPr>
          <w:rFonts w:ascii="Times New Roman" w:hAnsi="Times New Roman" w:cs="Times New Roman"/>
          <w:bCs/>
          <w:sz w:val="28"/>
          <w:szCs w:val="28"/>
        </w:rPr>
        <w:t>Дальнегорск</w:t>
      </w:r>
      <w:r w:rsidR="008815EA">
        <w:rPr>
          <w:rFonts w:ascii="Times New Roman" w:hAnsi="Times New Roman" w:cs="Times New Roman"/>
          <w:bCs/>
          <w:sz w:val="28"/>
          <w:szCs w:val="28"/>
        </w:rPr>
        <w:t>ого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8815EA">
        <w:rPr>
          <w:rFonts w:ascii="Times New Roman" w:hAnsi="Times New Roman" w:cs="Times New Roman"/>
          <w:bCs/>
          <w:sz w:val="28"/>
          <w:szCs w:val="28"/>
        </w:rPr>
        <w:t>го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8815EA">
        <w:rPr>
          <w:rFonts w:ascii="Times New Roman" w:hAnsi="Times New Roman" w:cs="Times New Roman"/>
          <w:bCs/>
          <w:sz w:val="28"/>
          <w:szCs w:val="28"/>
        </w:rPr>
        <w:t>а</w:t>
      </w:r>
      <w:r w:rsidRPr="00601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854" w:rsidRDefault="00E61854" w:rsidP="006D3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DFA" w:rsidRDefault="00E61854" w:rsidP="00E04A9F">
      <w:pPr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b/>
          <w:i/>
          <w:sz w:val="28"/>
          <w:szCs w:val="28"/>
        </w:rPr>
        <w:t>Дата основания</w:t>
      </w:r>
      <w:r w:rsidRPr="006016CA">
        <w:rPr>
          <w:rFonts w:ascii="Times New Roman" w:hAnsi="Times New Roman" w:cs="Times New Roman"/>
          <w:sz w:val="28"/>
          <w:szCs w:val="28"/>
        </w:rPr>
        <w:t xml:space="preserve"> – 26 июля 1994 год</w:t>
      </w:r>
      <w:r w:rsidR="005F5DFA">
        <w:rPr>
          <w:rFonts w:ascii="Times New Roman" w:hAnsi="Times New Roman" w:cs="Times New Roman"/>
          <w:sz w:val="28"/>
          <w:szCs w:val="28"/>
        </w:rPr>
        <w:t>а</w:t>
      </w:r>
    </w:p>
    <w:p w:rsidR="00E04A9F" w:rsidRDefault="00E04A9F" w:rsidP="005F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A9F" w:rsidRDefault="00E04A9F" w:rsidP="005F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FA" w:rsidRPr="006016CA" w:rsidRDefault="005F5DFA" w:rsidP="005F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Гимназия осуществляет </w:t>
      </w:r>
      <w:r w:rsidRPr="006016CA">
        <w:rPr>
          <w:rFonts w:ascii="Times New Roman" w:hAnsi="Times New Roman" w:cs="Times New Roman"/>
          <w:b/>
          <w:i/>
          <w:sz w:val="28"/>
          <w:szCs w:val="28"/>
        </w:rPr>
        <w:t>образовательный процесс</w:t>
      </w:r>
      <w:r w:rsidRPr="006016CA">
        <w:rPr>
          <w:rFonts w:ascii="Times New Roman" w:hAnsi="Times New Roman" w:cs="Times New Roman"/>
          <w:sz w:val="28"/>
          <w:szCs w:val="28"/>
        </w:rPr>
        <w:t xml:space="preserve"> в соответствии с уровнями общеобразовательных программ трех ступеней образования:</w:t>
      </w:r>
    </w:p>
    <w:p w:rsidR="005F5DFA" w:rsidRPr="006016CA" w:rsidRDefault="005F5DFA" w:rsidP="005F5DF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lastRenderedPageBreak/>
        <w:t>I ступень — начальное общее образование (нормативный срок освоения — 4 года);</w:t>
      </w:r>
    </w:p>
    <w:p w:rsidR="005F5DFA" w:rsidRPr="006016CA" w:rsidRDefault="005F5DFA" w:rsidP="005F5DF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II ступень — основное общее образование (нормативный срок освоения — 5 лет);</w:t>
      </w:r>
    </w:p>
    <w:p w:rsidR="005F5DFA" w:rsidRDefault="005F5DFA" w:rsidP="005F5DF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III ступень — среднее (полное) общее образование (нормативный срок освоения — 2 года).</w:t>
      </w:r>
    </w:p>
    <w:p w:rsidR="000832E1" w:rsidRPr="006016CA" w:rsidRDefault="000832E1" w:rsidP="000832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16CA" w:rsidRDefault="005F5DFA" w:rsidP="0060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E1">
        <w:rPr>
          <w:rFonts w:ascii="Times New Roman" w:hAnsi="Times New Roman" w:cs="Times New Roman"/>
          <w:b/>
          <w:sz w:val="28"/>
          <w:szCs w:val="28"/>
        </w:rPr>
        <w:t>210 учащихся</w:t>
      </w:r>
      <w:r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Pr="000832E1">
        <w:rPr>
          <w:rFonts w:ascii="Times New Roman" w:hAnsi="Times New Roman" w:cs="Times New Roman"/>
          <w:b/>
          <w:i/>
          <w:sz w:val="28"/>
          <w:szCs w:val="28"/>
        </w:rPr>
        <w:t>по 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0832E1">
        <w:rPr>
          <w:rFonts w:ascii="Times New Roman" w:hAnsi="Times New Roman" w:cs="Times New Roman"/>
          <w:sz w:val="28"/>
          <w:szCs w:val="28"/>
        </w:rPr>
        <w:t>средств бюджетной системы Российской Федерации.</w:t>
      </w:r>
    </w:p>
    <w:p w:rsidR="000832E1" w:rsidRDefault="000832E1" w:rsidP="0060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E1">
        <w:rPr>
          <w:rFonts w:ascii="Times New Roman" w:hAnsi="Times New Roman" w:cs="Times New Roman"/>
          <w:b/>
          <w:sz w:val="28"/>
          <w:szCs w:val="28"/>
        </w:rPr>
        <w:t>210 учащихся</w:t>
      </w:r>
      <w:r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Pr="000832E1">
        <w:rPr>
          <w:rFonts w:ascii="Times New Roman" w:hAnsi="Times New Roman" w:cs="Times New Roman"/>
          <w:b/>
          <w:i/>
          <w:sz w:val="28"/>
          <w:szCs w:val="28"/>
        </w:rPr>
        <w:t>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за счёт привлечённых средств (по договорам с родителями (законными представителями) с оплатой ими стоимости </w:t>
      </w:r>
      <w:r w:rsidR="0056457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32E1" w:rsidRDefault="000832E1" w:rsidP="0060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0F" w:rsidRPr="006016CA" w:rsidRDefault="006016CA" w:rsidP="0060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D3E0F" w:rsidRPr="006016CA">
        <w:rPr>
          <w:rFonts w:ascii="Times New Roman" w:hAnsi="Times New Roman" w:cs="Times New Roman"/>
          <w:b/>
          <w:i/>
          <w:sz w:val="28"/>
          <w:szCs w:val="28"/>
        </w:rPr>
        <w:t>сновные виды деятельности</w:t>
      </w:r>
      <w:r w:rsidR="006D3E0F" w:rsidRPr="006016CA">
        <w:rPr>
          <w:rFonts w:ascii="Times New Roman" w:hAnsi="Times New Roman" w:cs="Times New Roman"/>
          <w:sz w:val="28"/>
          <w:szCs w:val="28"/>
        </w:rPr>
        <w:t>, основанные на полученной лицензии, по следующим образовательным программам:</w:t>
      </w:r>
    </w:p>
    <w:p w:rsidR="006D3E0F" w:rsidRPr="006016CA" w:rsidRDefault="006D3E0F" w:rsidP="006D3E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6D3E0F" w:rsidRPr="006016CA" w:rsidRDefault="006D3E0F" w:rsidP="006D3E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6D3E0F" w:rsidRPr="006016CA" w:rsidRDefault="006D3E0F" w:rsidP="006D3E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6D3E0F" w:rsidRPr="006016CA" w:rsidRDefault="006D3E0F" w:rsidP="006D3E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среднее (полное) общее образование</w:t>
      </w:r>
    </w:p>
    <w:p w:rsidR="006D3E0F" w:rsidRPr="006016CA" w:rsidRDefault="006D3E0F" w:rsidP="006016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>дополнительное образовани</w:t>
      </w:r>
      <w:r w:rsidR="006016CA">
        <w:rPr>
          <w:rFonts w:ascii="Times New Roman" w:hAnsi="Times New Roman" w:cs="Times New Roman"/>
          <w:sz w:val="28"/>
          <w:szCs w:val="28"/>
        </w:rPr>
        <w:t>е</w:t>
      </w:r>
    </w:p>
    <w:p w:rsidR="00621698" w:rsidRPr="006016CA" w:rsidRDefault="00621698" w:rsidP="00621698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виды деятельности </w:t>
      </w:r>
      <w:r w:rsidR="000832E1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и платные) </w:t>
      </w:r>
      <w:r w:rsidRPr="006016CA">
        <w:rPr>
          <w:rFonts w:ascii="Times New Roman" w:hAnsi="Times New Roman" w:cs="Times New Roman"/>
          <w:color w:val="auto"/>
          <w:sz w:val="28"/>
          <w:szCs w:val="28"/>
        </w:rPr>
        <w:t>осуществляются  в таких формах, как: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16C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016CA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услуги по оздоровлению детей;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работы лагеря с дневным пребыванием детей;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работы группы продленного дня;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музыкально-ритмические занятия;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обучение иностранному языку;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компьютерные курсы;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преподавание специальных курсов и циклов дисциплин;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создание групп по адаптации детей к условиям школьной жизни;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>репетиторство;</w:t>
      </w:r>
    </w:p>
    <w:p w:rsidR="00621698" w:rsidRPr="006016CA" w:rsidRDefault="00621698" w:rsidP="006216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CA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учащимися углубленным изучением предметов. </w:t>
      </w:r>
    </w:p>
    <w:p w:rsidR="00621698" w:rsidRPr="006016CA" w:rsidRDefault="00621698" w:rsidP="0060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Pr="006016CA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  <w:r w:rsidRPr="006016CA">
        <w:rPr>
          <w:rFonts w:ascii="Times New Roman" w:hAnsi="Times New Roman" w:cs="Times New Roman"/>
          <w:sz w:val="28"/>
          <w:szCs w:val="28"/>
        </w:rPr>
        <w:t xml:space="preserve"> гимназия организует работу с детьми в течение всего календарного года </w:t>
      </w:r>
      <w:proofErr w:type="gramStart"/>
      <w:r w:rsidRPr="00601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6CA">
        <w:rPr>
          <w:rFonts w:ascii="Times New Roman" w:hAnsi="Times New Roman" w:cs="Times New Roman"/>
          <w:sz w:val="28"/>
          <w:szCs w:val="28"/>
        </w:rPr>
        <w:t> </w:t>
      </w:r>
    </w:p>
    <w:p w:rsidR="00621698" w:rsidRPr="006016CA" w:rsidRDefault="00621698" w:rsidP="006216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CA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Pr="006016CA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эстетического цикла;</w:t>
      </w:r>
    </w:p>
    <w:p w:rsidR="00621698" w:rsidRPr="006016CA" w:rsidRDefault="00621698" w:rsidP="006216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6016CA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="005F5DFA">
        <w:rPr>
          <w:rFonts w:ascii="Times New Roman" w:hAnsi="Times New Roman" w:cs="Times New Roman"/>
          <w:sz w:val="28"/>
          <w:szCs w:val="28"/>
        </w:rPr>
        <w:t>;</w:t>
      </w:r>
    </w:p>
    <w:p w:rsidR="006016CA" w:rsidRPr="005F5DFA" w:rsidRDefault="00621698" w:rsidP="006016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FA">
        <w:rPr>
          <w:rFonts w:ascii="Times New Roman" w:hAnsi="Times New Roman" w:cs="Times New Roman"/>
          <w:sz w:val="28"/>
          <w:szCs w:val="28"/>
        </w:rPr>
        <w:t>клубах</w:t>
      </w:r>
      <w:proofErr w:type="gramEnd"/>
      <w:r w:rsidRPr="005F5DFA">
        <w:rPr>
          <w:rFonts w:ascii="Times New Roman" w:hAnsi="Times New Roman" w:cs="Times New Roman"/>
          <w:sz w:val="28"/>
          <w:szCs w:val="28"/>
        </w:rPr>
        <w:t xml:space="preserve"> по интересам</w:t>
      </w:r>
    </w:p>
    <w:p w:rsidR="005F5DFA" w:rsidRDefault="005F5DFA" w:rsidP="00601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32E1" w:rsidRPr="006016CA" w:rsidRDefault="000832E1" w:rsidP="00E0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b/>
          <w:i/>
          <w:sz w:val="28"/>
          <w:szCs w:val="28"/>
        </w:rPr>
        <w:t>Педагогический коллектив</w:t>
      </w:r>
      <w:r w:rsidRPr="006016CA">
        <w:rPr>
          <w:rFonts w:ascii="Times New Roman" w:hAnsi="Times New Roman" w:cs="Times New Roman"/>
          <w:sz w:val="28"/>
          <w:szCs w:val="28"/>
        </w:rPr>
        <w:t>: 23 педагога, в том числе педагог-психолог, библиотекарь, воспитатель ГПД.</w:t>
      </w:r>
    </w:p>
    <w:p w:rsidR="000832E1" w:rsidRPr="006016CA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 – </w:t>
      </w:r>
      <w:r w:rsidR="00E01F1F">
        <w:rPr>
          <w:rFonts w:ascii="Times New Roman" w:hAnsi="Times New Roman" w:cs="Times New Roman"/>
          <w:sz w:val="28"/>
          <w:szCs w:val="28"/>
        </w:rPr>
        <w:t>60%</w:t>
      </w:r>
      <w:r w:rsidRPr="006016CA">
        <w:rPr>
          <w:rFonts w:ascii="Times New Roman" w:hAnsi="Times New Roman" w:cs="Times New Roman"/>
          <w:sz w:val="28"/>
          <w:szCs w:val="28"/>
        </w:rPr>
        <w:t>педагогов</w:t>
      </w:r>
    </w:p>
    <w:p w:rsidR="000832E1" w:rsidRPr="006016CA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– </w:t>
      </w:r>
      <w:r w:rsidR="00E01F1F">
        <w:rPr>
          <w:rFonts w:ascii="Times New Roman" w:hAnsi="Times New Roman" w:cs="Times New Roman"/>
          <w:sz w:val="28"/>
          <w:szCs w:val="28"/>
        </w:rPr>
        <w:t>35%</w:t>
      </w:r>
      <w:r w:rsidRPr="006016CA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0832E1" w:rsidRPr="006016CA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016CA">
        <w:rPr>
          <w:rFonts w:ascii="Times New Roman" w:hAnsi="Times New Roman" w:cs="Times New Roman"/>
          <w:bCs/>
          <w:sz w:val="28"/>
          <w:szCs w:val="28"/>
        </w:rPr>
        <w:t>вание «Заслуженный учитель России» - 1 педагог;</w:t>
      </w:r>
    </w:p>
    <w:p w:rsidR="000832E1" w:rsidRPr="006016CA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bCs/>
          <w:sz w:val="28"/>
          <w:szCs w:val="28"/>
        </w:rPr>
        <w:lastRenderedPageBreak/>
        <w:t>Звание «Отличник народного просвещения», «Почетный работник образования» - 3 педагога;</w:t>
      </w:r>
    </w:p>
    <w:p w:rsidR="000832E1" w:rsidRPr="006016CA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A">
        <w:rPr>
          <w:rFonts w:ascii="Times New Roman" w:hAnsi="Times New Roman" w:cs="Times New Roman"/>
          <w:bCs/>
          <w:sz w:val="28"/>
          <w:szCs w:val="28"/>
        </w:rPr>
        <w:t>Победители национального проекта «Образование» – 2 педагога.</w:t>
      </w:r>
    </w:p>
    <w:p w:rsidR="000832E1" w:rsidRDefault="000832E1" w:rsidP="0008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3969"/>
        <w:gridCol w:w="2835"/>
        <w:gridCol w:w="1985"/>
      </w:tblGrid>
      <w:tr w:rsidR="007F14A9" w:rsidRPr="007F0321" w:rsidTr="00C2602D">
        <w:tc>
          <w:tcPr>
            <w:tcW w:w="567" w:type="dxa"/>
          </w:tcPr>
          <w:p w:rsidR="007F14A9" w:rsidRPr="007F0321" w:rsidRDefault="00E01F1F" w:rsidP="00C62D8C">
            <w:pPr>
              <w:jc w:val="center"/>
            </w:pPr>
            <w:r>
              <w:t>1.</w:t>
            </w:r>
            <w:r w:rsidR="007F14A9" w:rsidRPr="007F0321">
              <w:t xml:space="preserve"> </w:t>
            </w:r>
          </w:p>
        </w:tc>
        <w:tc>
          <w:tcPr>
            <w:tcW w:w="3969" w:type="dxa"/>
          </w:tcPr>
          <w:p w:rsidR="007F14A9" w:rsidRPr="007F0321" w:rsidRDefault="007F14A9" w:rsidP="00C62D8C">
            <w:r w:rsidRPr="007F0321">
              <w:t>Бердичевская Любовь Александровна</w:t>
            </w:r>
          </w:p>
        </w:tc>
        <w:tc>
          <w:tcPr>
            <w:tcW w:w="2835" w:type="dxa"/>
          </w:tcPr>
          <w:p w:rsidR="007F14A9" w:rsidRPr="007F0321" w:rsidRDefault="00C62D8C" w:rsidP="00C62D8C">
            <w:r>
              <w:t>учитель начальных классов</w:t>
            </w:r>
          </w:p>
        </w:tc>
        <w:tc>
          <w:tcPr>
            <w:tcW w:w="1985" w:type="dxa"/>
          </w:tcPr>
          <w:p w:rsidR="007F14A9" w:rsidRPr="007F0321" w:rsidRDefault="00C62D8C" w:rsidP="00C62D8C">
            <w:pPr>
              <w:jc w:val="center"/>
            </w:pPr>
            <w:r>
              <w:t>высшая категория</w:t>
            </w:r>
          </w:p>
        </w:tc>
      </w:tr>
      <w:tr w:rsidR="00551CE1" w:rsidRPr="007F0321" w:rsidTr="00C2602D">
        <w:tc>
          <w:tcPr>
            <w:tcW w:w="567" w:type="dxa"/>
          </w:tcPr>
          <w:p w:rsidR="00551CE1" w:rsidRPr="007F0321" w:rsidRDefault="00E01F1F" w:rsidP="00C62D8C">
            <w:pPr>
              <w:jc w:val="center"/>
            </w:pPr>
            <w:r>
              <w:t>2</w:t>
            </w:r>
            <w:r w:rsidR="00551CE1" w:rsidRPr="007F0321">
              <w:t>.</w:t>
            </w:r>
          </w:p>
        </w:tc>
        <w:tc>
          <w:tcPr>
            <w:tcW w:w="3969" w:type="dxa"/>
          </w:tcPr>
          <w:p w:rsidR="00551CE1" w:rsidRPr="007F0321" w:rsidRDefault="00551CE1" w:rsidP="00C62D8C">
            <w:r w:rsidRPr="007F0321">
              <w:t>Буренина Ольга Геннадьевна</w:t>
            </w:r>
          </w:p>
        </w:tc>
        <w:tc>
          <w:tcPr>
            <w:tcW w:w="2835" w:type="dxa"/>
          </w:tcPr>
          <w:p w:rsidR="00551CE1" w:rsidRPr="007F0321" w:rsidRDefault="00551CE1" w:rsidP="00C62D8C">
            <w:r>
              <w:t>учитель ИЗО, МХК</w:t>
            </w:r>
          </w:p>
        </w:tc>
        <w:tc>
          <w:tcPr>
            <w:tcW w:w="1985" w:type="dxa"/>
          </w:tcPr>
          <w:p w:rsidR="00551CE1" w:rsidRPr="007F0321" w:rsidRDefault="00551CE1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3</w:t>
            </w:r>
            <w:r w:rsidRPr="007F0321">
              <w:t xml:space="preserve">. 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>
              <w:t>Гнаевская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библиотекарь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4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Добрюк</w:t>
            </w:r>
            <w:proofErr w:type="spellEnd"/>
            <w:r w:rsidRPr="007F0321">
              <w:t xml:space="preserve"> Нина Федоровна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начальных классов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5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Дунайцева</w:t>
            </w:r>
            <w:proofErr w:type="spellEnd"/>
            <w:r w:rsidRPr="007F0321">
              <w:t xml:space="preserve"> Галина Павловна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физики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6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Жигулина</w:t>
            </w:r>
            <w:proofErr w:type="spellEnd"/>
            <w:r w:rsidRPr="007F0321">
              <w:t xml:space="preserve"> Светлана Николаевна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педагог-психолог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7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Зикунова</w:t>
            </w:r>
            <w:proofErr w:type="spellEnd"/>
            <w:r w:rsidRPr="007F0321">
              <w:t xml:space="preserve"> Маргарита Николаевна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русского языка и литературы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8</w:t>
            </w:r>
            <w:r w:rsidRPr="007F0321">
              <w:t xml:space="preserve">. 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Кайт Елена Вадимовна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директор, учитель русского языка и литературы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9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Карчевская</w:t>
            </w:r>
            <w:proofErr w:type="spellEnd"/>
            <w:r w:rsidRPr="007F0321">
              <w:t xml:space="preserve"> Вера Петровна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воспитатель ГПД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0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Кожемякина Галина Дмитриевна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математики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1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Корягина</w:t>
            </w:r>
            <w:proofErr w:type="spellEnd"/>
            <w:r w:rsidRPr="007F0321">
              <w:t xml:space="preserve"> Маргарита Борисовна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английского языка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2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Куликова Светлана Владимировна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замдиректора по ВР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3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Матвиенко Наталья Алексеевна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математики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4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Никифорова Наталья Ефимовна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технологии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1</w:t>
            </w:r>
            <w:r>
              <w:t>5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Ни Ирина Викторовна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замдиректора по УВР, учитель начальных классов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r w:rsidRPr="007F0321">
              <w:t>1</w:t>
            </w:r>
            <w:r>
              <w:t>6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Омбыш</w:t>
            </w:r>
            <w:proofErr w:type="spellEnd"/>
            <w:r w:rsidRPr="007F0321">
              <w:t xml:space="preserve"> Оксана Юрьевна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начальных классов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17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Петруненко</w:t>
            </w:r>
            <w:proofErr w:type="spellEnd"/>
            <w:r w:rsidRPr="007F0321">
              <w:t xml:space="preserve"> Галина Ивановна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английского языка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18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Покрачко</w:t>
            </w:r>
            <w:proofErr w:type="spellEnd"/>
            <w:r w:rsidRPr="007F0321">
              <w:t xml:space="preserve"> Наталья Васильевна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биологии, географии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C62D8C">
            <w:pPr>
              <w:jc w:val="center"/>
            </w:pPr>
            <w:r>
              <w:t>19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Потехина Елена Аркадьевна</w:t>
            </w:r>
          </w:p>
        </w:tc>
        <w:tc>
          <w:tcPr>
            <w:tcW w:w="2835" w:type="dxa"/>
          </w:tcPr>
          <w:p w:rsidR="00E01F1F" w:rsidRPr="007F0321" w:rsidRDefault="00E01F1F" w:rsidP="00C62D8C">
            <w:r>
              <w:t>учитель истории, обществознания</w:t>
            </w:r>
          </w:p>
        </w:tc>
        <w:tc>
          <w:tcPr>
            <w:tcW w:w="1985" w:type="dxa"/>
          </w:tcPr>
          <w:p w:rsidR="00E01F1F" w:rsidRPr="007F0321" w:rsidRDefault="00E01F1F" w:rsidP="00C62D8C">
            <w:pPr>
              <w:jc w:val="center"/>
            </w:pP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2</w:t>
            </w:r>
            <w:r>
              <w:t>0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Радчук</w:t>
            </w:r>
            <w:proofErr w:type="spellEnd"/>
            <w:r w:rsidRPr="007F0321">
              <w:t xml:space="preserve"> Галина Владимировна</w:t>
            </w:r>
          </w:p>
        </w:tc>
        <w:tc>
          <w:tcPr>
            <w:tcW w:w="2835" w:type="dxa"/>
          </w:tcPr>
          <w:p w:rsidR="00E01F1F" w:rsidRPr="007F0321" w:rsidRDefault="00E01F1F" w:rsidP="00697091">
            <w:r>
              <w:t>учитель английского языка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2</w:t>
            </w:r>
            <w:r>
              <w:t>1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r w:rsidRPr="007F0321">
              <w:t>Ткачук Владимир Петрович</w:t>
            </w:r>
          </w:p>
        </w:tc>
        <w:tc>
          <w:tcPr>
            <w:tcW w:w="2835" w:type="dxa"/>
          </w:tcPr>
          <w:p w:rsidR="00E01F1F" w:rsidRPr="007F0321" w:rsidRDefault="00E01F1F" w:rsidP="00551CE1">
            <w:r>
              <w:t>учитель физкультуры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2</w:t>
            </w:r>
            <w:r>
              <w:t>2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spellStart"/>
            <w:r w:rsidRPr="007F0321">
              <w:t>Удинцева</w:t>
            </w:r>
            <w:proofErr w:type="spellEnd"/>
            <w:r w:rsidRPr="007F0321">
              <w:t xml:space="preserve"> Наталья Федоровна</w:t>
            </w:r>
          </w:p>
        </w:tc>
        <w:tc>
          <w:tcPr>
            <w:tcW w:w="2835" w:type="dxa"/>
          </w:tcPr>
          <w:p w:rsidR="00E01F1F" w:rsidRPr="007F0321" w:rsidRDefault="00E01F1F" w:rsidP="00551CE1">
            <w:r>
              <w:t>учитель химии, ОБЖ</w:t>
            </w:r>
          </w:p>
        </w:tc>
        <w:tc>
          <w:tcPr>
            <w:tcW w:w="1985" w:type="dxa"/>
          </w:tcPr>
          <w:p w:rsidR="00E01F1F" w:rsidRPr="007F0321" w:rsidRDefault="00E01F1F" w:rsidP="00C62D8C">
            <w:pPr>
              <w:jc w:val="center"/>
            </w:pPr>
            <w:r>
              <w:t>первая категория</w:t>
            </w:r>
          </w:p>
        </w:tc>
      </w:tr>
      <w:tr w:rsidR="00E01F1F" w:rsidRPr="007F0321" w:rsidTr="00C2602D">
        <w:tc>
          <w:tcPr>
            <w:tcW w:w="567" w:type="dxa"/>
          </w:tcPr>
          <w:p w:rsidR="00E01F1F" w:rsidRPr="007F0321" w:rsidRDefault="00E01F1F" w:rsidP="00E01F1F">
            <w:pPr>
              <w:jc w:val="center"/>
            </w:pPr>
            <w:r w:rsidRPr="007F0321">
              <w:t>2</w:t>
            </w:r>
            <w:r>
              <w:t>3</w:t>
            </w:r>
            <w:r w:rsidRPr="007F0321">
              <w:t>.</w:t>
            </w:r>
          </w:p>
        </w:tc>
        <w:tc>
          <w:tcPr>
            <w:tcW w:w="3969" w:type="dxa"/>
          </w:tcPr>
          <w:p w:rsidR="00E01F1F" w:rsidRPr="007F0321" w:rsidRDefault="00E01F1F" w:rsidP="00C62D8C">
            <w:proofErr w:type="gramStart"/>
            <w:r w:rsidRPr="007F0321">
              <w:t>Чертовских</w:t>
            </w:r>
            <w:proofErr w:type="gramEnd"/>
            <w:r w:rsidRPr="007F0321">
              <w:t xml:space="preserve"> Ольга Геннадьевна</w:t>
            </w:r>
          </w:p>
        </w:tc>
        <w:tc>
          <w:tcPr>
            <w:tcW w:w="2835" w:type="dxa"/>
          </w:tcPr>
          <w:p w:rsidR="00E01F1F" w:rsidRPr="007F0321" w:rsidRDefault="00E01F1F" w:rsidP="00551CE1">
            <w:r>
              <w:t>учитель музыки</w:t>
            </w:r>
          </w:p>
        </w:tc>
        <w:tc>
          <w:tcPr>
            <w:tcW w:w="1985" w:type="dxa"/>
          </w:tcPr>
          <w:p w:rsidR="00E01F1F" w:rsidRPr="007F0321" w:rsidRDefault="00E01F1F" w:rsidP="00697091">
            <w:pPr>
              <w:jc w:val="center"/>
            </w:pPr>
            <w:r>
              <w:t>высшая категория</w:t>
            </w:r>
          </w:p>
        </w:tc>
      </w:tr>
    </w:tbl>
    <w:p w:rsidR="005F5DFA" w:rsidRDefault="005F5DFA" w:rsidP="00601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1698" w:rsidRPr="006016CA" w:rsidRDefault="00621698" w:rsidP="00601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CA">
        <w:rPr>
          <w:rFonts w:ascii="Times New Roman" w:hAnsi="Times New Roman" w:cs="Times New Roman"/>
          <w:b/>
          <w:bCs/>
          <w:i/>
          <w:sz w:val="28"/>
          <w:szCs w:val="28"/>
        </w:rPr>
        <w:t>Управление гимназией</w:t>
      </w:r>
      <w:r w:rsidRPr="006016C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федеральными законами и иными нормативными и правовыми актами Российской Федерации, Приморского края, Дальнегорского городского округа, а также уставом гимназии.</w:t>
      </w:r>
      <w:r w:rsidR="007B2536" w:rsidRPr="00601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536" w:rsidRPr="006016CA">
        <w:rPr>
          <w:rFonts w:ascii="Times New Roman" w:hAnsi="Times New Roman" w:cs="Times New Roman"/>
          <w:sz w:val="28"/>
          <w:szCs w:val="28"/>
        </w:rPr>
        <w:t xml:space="preserve">Общее руководство гимназией осуществляет </w:t>
      </w:r>
      <w:r w:rsidR="007B2536" w:rsidRPr="006016CA">
        <w:rPr>
          <w:rFonts w:ascii="Times New Roman" w:hAnsi="Times New Roman" w:cs="Times New Roman"/>
          <w:b/>
          <w:i/>
          <w:sz w:val="28"/>
          <w:szCs w:val="28"/>
        </w:rPr>
        <w:t xml:space="preserve">правление </w:t>
      </w:r>
      <w:r w:rsidR="007B2536" w:rsidRPr="006016CA">
        <w:rPr>
          <w:rFonts w:ascii="Times New Roman" w:hAnsi="Times New Roman" w:cs="Times New Roman"/>
          <w:sz w:val="28"/>
          <w:szCs w:val="28"/>
        </w:rPr>
        <w:t>гимназии.</w:t>
      </w:r>
    </w:p>
    <w:p w:rsidR="00EA5E4E" w:rsidRDefault="00EA5E4E" w:rsidP="00C2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2D" w:rsidRDefault="00C2602D" w:rsidP="00C2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F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оснащённость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специализированных учебных кабинетов (русского языка, английского языка, биологии, химии и</w:t>
      </w:r>
      <w:r w:rsidR="007B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кабинета ИКТ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мастерская</w:t>
      </w:r>
    </w:p>
    <w:p w:rsidR="00C2602D" w:rsidRDefault="007B05FC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602D">
        <w:rPr>
          <w:rFonts w:ascii="Times New Roman" w:hAnsi="Times New Roman" w:cs="Times New Roman"/>
          <w:sz w:val="28"/>
          <w:szCs w:val="28"/>
        </w:rPr>
        <w:t>иблиотека</w:t>
      </w:r>
    </w:p>
    <w:p w:rsidR="007B05FC" w:rsidRDefault="007B05FC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информационным системам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C2602D" w:rsidRDefault="00C2602D" w:rsidP="00C26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столовая</w:t>
      </w:r>
    </w:p>
    <w:p w:rsidR="007B05FC" w:rsidRDefault="007B05FC" w:rsidP="007B05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FC" w:rsidRPr="007B05FC" w:rsidRDefault="007B05FC" w:rsidP="007B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B05FC">
        <w:rPr>
          <w:rFonts w:ascii="Times New Roman" w:hAnsi="Times New Roman" w:cs="Times New Roman"/>
          <w:b/>
          <w:i/>
          <w:sz w:val="28"/>
          <w:szCs w:val="28"/>
        </w:rPr>
        <w:t>тоимость платных образовательных услуг</w:t>
      </w:r>
      <w:r w:rsidRPr="007B05FC">
        <w:rPr>
          <w:rFonts w:ascii="Times New Roman" w:hAnsi="Times New Roman" w:cs="Times New Roman"/>
          <w:sz w:val="28"/>
          <w:szCs w:val="28"/>
        </w:rPr>
        <w:t xml:space="preserve"> – 22 000 рублей 00 коп</w:t>
      </w:r>
      <w:proofErr w:type="gramStart"/>
      <w:r w:rsidRPr="007B05F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учебный год. Постановление администрации Дальнегорского городского округа от 20 апреля 2010 года № 253-па</w:t>
      </w:r>
    </w:p>
    <w:p w:rsidR="00C2602D" w:rsidRDefault="00C2602D" w:rsidP="00EA5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9F" w:rsidRDefault="00E04A9F" w:rsidP="00EA5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9F" w:rsidRDefault="00E04A9F" w:rsidP="00EA5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E" w:rsidRPr="00EA5E4E" w:rsidRDefault="00EA5E4E" w:rsidP="00EA5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4E">
        <w:rPr>
          <w:rFonts w:ascii="Times New Roman" w:hAnsi="Times New Roman" w:cs="Times New Roman"/>
          <w:b/>
          <w:sz w:val="28"/>
          <w:szCs w:val="28"/>
        </w:rPr>
        <w:t xml:space="preserve">Рейтинг гимназии по итогам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A5E4E">
        <w:rPr>
          <w:rFonts w:ascii="Times New Roman" w:hAnsi="Times New Roman" w:cs="Times New Roman"/>
          <w:b/>
          <w:sz w:val="28"/>
          <w:szCs w:val="28"/>
        </w:rPr>
        <w:t>ГЭ в 2011 году</w:t>
      </w:r>
    </w:p>
    <w:p w:rsidR="00EA5E4E" w:rsidRDefault="00EA5E4E" w:rsidP="007B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1647"/>
        <w:gridCol w:w="1187"/>
        <w:gridCol w:w="1226"/>
        <w:gridCol w:w="1200"/>
        <w:gridCol w:w="1226"/>
        <w:gridCol w:w="1191"/>
        <w:gridCol w:w="1539"/>
      </w:tblGrid>
      <w:tr w:rsidR="00EA5E4E" w:rsidRPr="00EA5E4E" w:rsidTr="00642974">
        <w:trPr>
          <w:trHeight w:val="480"/>
        </w:trPr>
        <w:tc>
          <w:tcPr>
            <w:tcW w:w="16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ОУ</w:t>
            </w:r>
          </w:p>
        </w:tc>
        <w:tc>
          <w:tcPr>
            <w:tcW w:w="24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Русск. язык</w:t>
            </w:r>
          </w:p>
        </w:tc>
        <w:tc>
          <w:tcPr>
            <w:tcW w:w="24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Общий рейтинг</w:t>
            </w:r>
          </w:p>
        </w:tc>
      </w:tr>
      <w:tr w:rsidR="00EA5E4E" w:rsidRPr="00EA5E4E" w:rsidTr="00642974">
        <w:trPr>
          <w:trHeight w:val="313"/>
        </w:trPr>
        <w:tc>
          <w:tcPr>
            <w:tcW w:w="164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</w:tr>
      <w:tr w:rsidR="00EA5E4E" w:rsidRPr="00EA5E4E" w:rsidTr="00642974">
        <w:trPr>
          <w:trHeight w:val="491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58,67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42,9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50,79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4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60,64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41,1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50,87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3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3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49,81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36,5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43,15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11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5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52,56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35,2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43,88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10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7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53,8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36,8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45,3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8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8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53,77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42,9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48,33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6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12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51,6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35,9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43,15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11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16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56,6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33,9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45,25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9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17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63,6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45,1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54,35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21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54,7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37,1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45,9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7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25</w:t>
            </w: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59,1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50,05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5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>«Гелиос»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51,9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34,1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12</w:t>
            </w:r>
          </w:p>
        </w:tc>
      </w:tr>
      <w:tr w:rsidR="00EA5E4E" w:rsidRPr="00EA5E4E" w:rsidTr="00642974">
        <w:trPr>
          <w:trHeight w:val="285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«Исток»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62,1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53,55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</w:tr>
      <w:tr w:rsidR="00EA5E4E" w:rsidRPr="00EA5E4E" w:rsidTr="00642974">
        <w:trPr>
          <w:trHeight w:val="18"/>
        </w:trPr>
        <w:tc>
          <w:tcPr>
            <w:tcW w:w="16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>ОСОШ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22,3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31,65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E4E" w:rsidRPr="00EA5E4E" w:rsidRDefault="00EA5E4E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4E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4"/>
                <w:szCs w:val="24"/>
              </w:rPr>
              <w:t>13</w:t>
            </w:r>
          </w:p>
        </w:tc>
      </w:tr>
    </w:tbl>
    <w:p w:rsidR="006C5C6C" w:rsidRDefault="006C5C6C" w:rsidP="006C5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974" w:rsidRDefault="00642974" w:rsidP="00C2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4E">
        <w:rPr>
          <w:rFonts w:ascii="Times New Roman" w:hAnsi="Times New Roman" w:cs="Times New Roman"/>
          <w:b/>
          <w:sz w:val="28"/>
          <w:szCs w:val="28"/>
        </w:rPr>
        <w:t xml:space="preserve">Рейтинг гимназии 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ГИА – 9 </w:t>
      </w:r>
      <w:r w:rsidRPr="00EA5E4E">
        <w:rPr>
          <w:rFonts w:ascii="Times New Roman" w:hAnsi="Times New Roman" w:cs="Times New Roman"/>
          <w:b/>
          <w:sz w:val="28"/>
          <w:szCs w:val="28"/>
        </w:rPr>
        <w:t xml:space="preserve"> в 2011 году</w:t>
      </w:r>
    </w:p>
    <w:p w:rsidR="00642974" w:rsidRPr="00642974" w:rsidRDefault="00642974" w:rsidP="00642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134"/>
        <w:gridCol w:w="1417"/>
        <w:gridCol w:w="1134"/>
        <w:gridCol w:w="1418"/>
        <w:gridCol w:w="1276"/>
        <w:gridCol w:w="1418"/>
      </w:tblGrid>
      <w:tr w:rsidR="00642974" w:rsidRPr="00642974" w:rsidTr="006C5C6C">
        <w:trPr>
          <w:trHeight w:val="480"/>
        </w:trPr>
        <w:tc>
          <w:tcPr>
            <w:tcW w:w="15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ОУ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Русск. язык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Общий рейтинг</w:t>
            </w:r>
          </w:p>
        </w:tc>
      </w:tr>
      <w:tr w:rsidR="00642974" w:rsidRPr="00642974" w:rsidTr="006C5C6C">
        <w:trPr>
          <w:trHeight w:val="313"/>
        </w:trPr>
        <w:tc>
          <w:tcPr>
            <w:tcW w:w="156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рейтинг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рейтинг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3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3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10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lastRenderedPageBreak/>
              <w:t>5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11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7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13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8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4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12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9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16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12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17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6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21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8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/>
              </w:rPr>
              <w:t>25</w:t>
            </w: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7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>«Гелиос»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5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«Исток»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2</w:t>
            </w:r>
          </w:p>
        </w:tc>
      </w:tr>
      <w:tr w:rsidR="00642974" w:rsidRPr="00642974" w:rsidTr="006C5C6C">
        <w:trPr>
          <w:trHeight w:val="28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>ОСОШ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974" w:rsidRPr="00642974" w:rsidRDefault="00642974" w:rsidP="00C260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74">
              <w:rPr>
                <w:rFonts w:ascii="Times New Roman" w:eastAsia="Times New Roman" w:hAnsi="Times New Roman" w:cs="Times New Roman"/>
                <w:b/>
                <w:bCs/>
                <w:color w:val="A50021"/>
                <w:kern w:val="24"/>
                <w:sz w:val="28"/>
                <w:szCs w:val="28"/>
              </w:rPr>
              <w:t>14</w:t>
            </w:r>
          </w:p>
        </w:tc>
      </w:tr>
    </w:tbl>
    <w:p w:rsidR="007B05FC" w:rsidRDefault="007B05FC" w:rsidP="00C2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A" w:rsidRDefault="00642974" w:rsidP="007B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CA">
        <w:rPr>
          <w:rFonts w:ascii="Times New Roman" w:hAnsi="Times New Roman" w:cs="Times New Roman"/>
          <w:b/>
          <w:sz w:val="28"/>
          <w:szCs w:val="28"/>
        </w:rPr>
        <w:t xml:space="preserve">Успеваемость и качество знаний </w:t>
      </w:r>
      <w:r w:rsidR="006C5C6C">
        <w:rPr>
          <w:rFonts w:ascii="Times New Roman" w:hAnsi="Times New Roman" w:cs="Times New Roman"/>
          <w:b/>
          <w:sz w:val="28"/>
          <w:szCs w:val="28"/>
        </w:rPr>
        <w:t xml:space="preserve">учащихся гимназии </w:t>
      </w:r>
      <w:r w:rsidRPr="006016CA">
        <w:rPr>
          <w:rFonts w:ascii="Times New Roman" w:hAnsi="Times New Roman" w:cs="Times New Roman"/>
          <w:b/>
          <w:sz w:val="28"/>
          <w:szCs w:val="28"/>
        </w:rPr>
        <w:t>за 3 года.</w:t>
      </w:r>
    </w:p>
    <w:p w:rsidR="00642974" w:rsidRDefault="006C5C6C" w:rsidP="006C5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57800" cy="23336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5DFA" w:rsidRDefault="005F5DFA" w:rsidP="006C5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A" w:rsidRDefault="005F5DFA" w:rsidP="006C5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A" w:rsidRDefault="005F5DFA" w:rsidP="006C5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DFA" w:rsidSect="005F5DFA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B6"/>
    <w:multiLevelType w:val="multilevel"/>
    <w:tmpl w:val="247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03F8"/>
    <w:multiLevelType w:val="hybridMultilevel"/>
    <w:tmpl w:val="CFC0A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15D9B"/>
    <w:multiLevelType w:val="multilevel"/>
    <w:tmpl w:val="9EB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11963"/>
    <w:multiLevelType w:val="multilevel"/>
    <w:tmpl w:val="263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031DD"/>
    <w:multiLevelType w:val="singleLevel"/>
    <w:tmpl w:val="62CA39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FD6EAA"/>
    <w:multiLevelType w:val="multilevel"/>
    <w:tmpl w:val="657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F6C4A"/>
    <w:multiLevelType w:val="hybridMultilevel"/>
    <w:tmpl w:val="2AF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350C8"/>
    <w:multiLevelType w:val="hybridMultilevel"/>
    <w:tmpl w:val="837CA638"/>
    <w:lvl w:ilvl="0" w:tplc="4A889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F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A3B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3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2A6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6B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C1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3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E5F74"/>
    <w:multiLevelType w:val="multilevel"/>
    <w:tmpl w:val="55C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0F"/>
    <w:rsid w:val="00011344"/>
    <w:rsid w:val="00034A4F"/>
    <w:rsid w:val="000832E1"/>
    <w:rsid w:val="001A67B5"/>
    <w:rsid w:val="00205D92"/>
    <w:rsid w:val="00365DEB"/>
    <w:rsid w:val="003F6B16"/>
    <w:rsid w:val="004F6059"/>
    <w:rsid w:val="00551CE1"/>
    <w:rsid w:val="00564578"/>
    <w:rsid w:val="005B107E"/>
    <w:rsid w:val="005C41F7"/>
    <w:rsid w:val="005D5270"/>
    <w:rsid w:val="005F5DFA"/>
    <w:rsid w:val="006016CA"/>
    <w:rsid w:val="00621698"/>
    <w:rsid w:val="00642974"/>
    <w:rsid w:val="006C5C6C"/>
    <w:rsid w:val="006D3E0F"/>
    <w:rsid w:val="0070307A"/>
    <w:rsid w:val="007B05FC"/>
    <w:rsid w:val="007B2536"/>
    <w:rsid w:val="007F14A9"/>
    <w:rsid w:val="008644B0"/>
    <w:rsid w:val="008815EA"/>
    <w:rsid w:val="009B0965"/>
    <w:rsid w:val="009C1BE5"/>
    <w:rsid w:val="009F23F2"/>
    <w:rsid w:val="00A164A0"/>
    <w:rsid w:val="00BC6DFE"/>
    <w:rsid w:val="00C2602D"/>
    <w:rsid w:val="00C62D8C"/>
    <w:rsid w:val="00CD7463"/>
    <w:rsid w:val="00DA76C8"/>
    <w:rsid w:val="00E01F1F"/>
    <w:rsid w:val="00E04A9F"/>
    <w:rsid w:val="00E61854"/>
    <w:rsid w:val="00E73768"/>
    <w:rsid w:val="00EA5E4E"/>
    <w:rsid w:val="00F313BD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E0F"/>
    <w:pPr>
      <w:ind w:left="720"/>
      <w:contextualSpacing/>
    </w:pPr>
  </w:style>
  <w:style w:type="paragraph" w:styleId="a4">
    <w:name w:val="No Spacing"/>
    <w:qFormat/>
    <w:rsid w:val="0062169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5C4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E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257E-2"/>
          <c:y val="4.4057617797775464E-2"/>
          <c:w val="0.624732976086322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качесто знаний гимназия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49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качествао знаний ДГО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axId val="65621376"/>
        <c:axId val="65623168"/>
      </c:barChart>
      <c:catAx>
        <c:axId val="65621376"/>
        <c:scaling>
          <c:orientation val="minMax"/>
        </c:scaling>
        <c:axPos val="b"/>
        <c:tickLblPos val="nextTo"/>
        <c:crossAx val="65623168"/>
        <c:crosses val="autoZero"/>
        <c:auto val="1"/>
        <c:lblAlgn val="ctr"/>
        <c:lblOffset val="100"/>
      </c:catAx>
      <c:valAx>
        <c:axId val="656231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56213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2012-04-24T02:30:00Z</dcterms:created>
  <dcterms:modified xsi:type="dcterms:W3CDTF">2012-04-24T22:34:00Z</dcterms:modified>
</cp:coreProperties>
</file>