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2" w:rsidRDefault="00B75DF2" w:rsidP="00B75D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F2" w:rsidRDefault="00B75DF2" w:rsidP="00B75DF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75DF2" w:rsidRDefault="00B75DF2" w:rsidP="00B75DF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B75DF2" w:rsidRDefault="00B75DF2" w:rsidP="00B75DF2">
      <w:pPr>
        <w:pStyle w:val="14-15"/>
        <w:ind w:firstLine="0"/>
        <w:jc w:val="center"/>
        <w:rPr>
          <w:b/>
        </w:rPr>
      </w:pPr>
    </w:p>
    <w:p w:rsidR="00B75DF2" w:rsidRDefault="00B75DF2" w:rsidP="00B75DF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B75DF2" w:rsidRDefault="00B75DF2" w:rsidP="00B75DF2">
      <w:pPr>
        <w:pStyle w:val="14-15"/>
        <w:ind w:firstLine="0"/>
        <w:jc w:val="center"/>
      </w:pPr>
      <w:r>
        <w:t xml:space="preserve">29 </w:t>
      </w:r>
      <w:proofErr w:type="gramStart"/>
      <w:r>
        <w:t>августа  2017</w:t>
      </w:r>
      <w:proofErr w:type="gramEnd"/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 xml:space="preserve">№ </w:t>
      </w:r>
      <w:r w:rsidR="00D72890">
        <w:t>389/</w:t>
      </w:r>
      <w:bookmarkStart w:id="0" w:name="_GoBack"/>
      <w:bookmarkEnd w:id="0"/>
      <w:r w:rsidR="00D72890">
        <w:t>58</w:t>
      </w:r>
    </w:p>
    <w:p w:rsidR="00B75DF2" w:rsidRDefault="00B75DF2" w:rsidP="00B75DF2">
      <w:pPr>
        <w:pStyle w:val="14-15"/>
        <w:ind w:firstLine="0"/>
        <w:jc w:val="center"/>
        <w:rPr>
          <w:b/>
        </w:rPr>
      </w:pPr>
    </w:p>
    <w:p w:rsidR="00B75DF2" w:rsidRDefault="00B75DF2" w:rsidP="00B75DF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установлении отчетного </w:t>
      </w:r>
      <w:proofErr w:type="gramStart"/>
      <w:r>
        <w:rPr>
          <w:b/>
        </w:rPr>
        <w:t>времени  о</w:t>
      </w:r>
      <w:proofErr w:type="gramEnd"/>
      <w:r>
        <w:rPr>
          <w:b/>
        </w:rPr>
        <w:t xml:space="preserve"> ходе голосования</w:t>
      </w:r>
    </w:p>
    <w:p w:rsidR="00B75DF2" w:rsidRDefault="00B75DF2" w:rsidP="00B75DF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на выборах депутатов Думы Дальнегорского городского</w:t>
      </w:r>
    </w:p>
    <w:p w:rsidR="00B75DF2" w:rsidRDefault="00B75DF2" w:rsidP="00B75DF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округа, назначенных на 10 сентября 2017 года</w:t>
      </w:r>
    </w:p>
    <w:p w:rsidR="00B75DF2" w:rsidRDefault="00B75DF2" w:rsidP="00B75DF2">
      <w:pPr>
        <w:pStyle w:val="14-15"/>
        <w:spacing w:line="240" w:lineRule="auto"/>
        <w:ind w:firstLine="0"/>
        <w:jc w:val="center"/>
        <w:rPr>
          <w:b/>
        </w:rPr>
      </w:pPr>
    </w:p>
    <w:p w:rsidR="00B75DF2" w:rsidRDefault="00B75DF2" w:rsidP="00B75DF2">
      <w:pPr>
        <w:pStyle w:val="14-15"/>
        <w:spacing w:line="240" w:lineRule="auto"/>
        <w:ind w:firstLine="0"/>
        <w:jc w:val="left"/>
        <w:rPr>
          <w:b/>
        </w:rPr>
      </w:pPr>
      <w:r>
        <w:rPr>
          <w:b/>
        </w:rPr>
        <w:tab/>
        <w:t xml:space="preserve"> </w:t>
      </w:r>
    </w:p>
    <w:p w:rsidR="00B75DF2" w:rsidRPr="00C419E6" w:rsidRDefault="00B75DF2" w:rsidP="00C419E6">
      <w:pPr>
        <w:pStyle w:val="14-15"/>
        <w:ind w:firstLine="0"/>
      </w:pPr>
      <w:r>
        <w:rPr>
          <w:b/>
        </w:rPr>
        <w:tab/>
      </w:r>
      <w:r w:rsidRPr="00C419E6">
        <w:t>В целях наблюдения за ходом проведения выборов депутатов Думы Дальнегорского городского округа, назначенных на 10 сентября 2017 года, руководствуясь статьей   статьи 74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Дальнегорска</w:t>
      </w:r>
    </w:p>
    <w:p w:rsidR="00B75DF2" w:rsidRDefault="00B75DF2" w:rsidP="00B75DF2">
      <w:pPr>
        <w:pStyle w:val="14-15"/>
        <w:ind w:firstLine="0"/>
      </w:pPr>
      <w:r>
        <w:t>РЕШИЛА:</w:t>
      </w:r>
    </w:p>
    <w:p w:rsidR="00C419E6" w:rsidRDefault="00C419E6" w:rsidP="00B75DF2">
      <w:pPr>
        <w:pStyle w:val="14-15"/>
        <w:numPr>
          <w:ilvl w:val="0"/>
          <w:numId w:val="1"/>
        </w:numPr>
        <w:ind w:left="0" w:firstLine="360"/>
      </w:pPr>
      <w:r>
        <w:t xml:space="preserve">Установить следующее отчетное время о ходе голосования на выборах депутатов Думы Дальнегорского городского округа, назначенных на 10 сентября 2017 года, для внесения данных о ходе голосования в Государственную автоматизированную систему «Выборы»: </w:t>
      </w:r>
    </w:p>
    <w:p w:rsidR="00C419E6" w:rsidRDefault="00C419E6" w:rsidP="00C419E6">
      <w:pPr>
        <w:pStyle w:val="14-15"/>
        <w:ind w:left="360" w:firstLine="0"/>
      </w:pPr>
      <w:r>
        <w:t xml:space="preserve">8-00 </w:t>
      </w:r>
      <w:proofErr w:type="gramStart"/>
      <w:r>
        <w:t>час.,</w:t>
      </w:r>
      <w:proofErr w:type="gramEnd"/>
      <w:r>
        <w:t xml:space="preserve"> 10-00 час., 12-00 час., 15-00 час., 18-00 час.</w:t>
      </w:r>
    </w:p>
    <w:p w:rsidR="00C419E6" w:rsidRDefault="00C419E6" w:rsidP="00B75DF2">
      <w:pPr>
        <w:pStyle w:val="14-15"/>
        <w:numPr>
          <w:ilvl w:val="0"/>
          <w:numId w:val="1"/>
        </w:numPr>
        <w:ind w:left="0" w:firstLine="360"/>
      </w:pPr>
      <w:r>
        <w:t>Довести данное решение до участковых избирательных комиссий.</w:t>
      </w:r>
    </w:p>
    <w:p w:rsidR="00B75DF2" w:rsidRDefault="005806B6" w:rsidP="007D5394">
      <w:pPr>
        <w:pStyle w:val="14-15"/>
        <w:numPr>
          <w:ilvl w:val="0"/>
          <w:numId w:val="1"/>
        </w:numPr>
        <w:ind w:left="0" w:firstLine="360"/>
      </w:pPr>
      <w:r>
        <w:t>Разместить настоящее решение на официальном сайте Дальнегорского городского округа в информационно-телекоммуникационной сети Интернет в разделе «Территориальная избирательная комиссия города Дальнегорска» и на информационном стенде.</w:t>
      </w:r>
    </w:p>
    <w:p w:rsidR="005806B6" w:rsidRDefault="005806B6" w:rsidP="00B75DF2">
      <w:pPr>
        <w:pStyle w:val="14-15"/>
        <w:spacing w:line="240" w:lineRule="auto"/>
        <w:ind w:firstLine="0"/>
      </w:pPr>
    </w:p>
    <w:p w:rsidR="005806B6" w:rsidRDefault="005806B6" w:rsidP="00B75DF2">
      <w:pPr>
        <w:pStyle w:val="14-15"/>
        <w:spacing w:line="240" w:lineRule="auto"/>
        <w:ind w:firstLine="0"/>
      </w:pPr>
    </w:p>
    <w:p w:rsidR="00B75DF2" w:rsidRDefault="00B75DF2" w:rsidP="00B75DF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</w:t>
      </w:r>
      <w:r w:rsidR="005806B6">
        <w:t xml:space="preserve"> </w:t>
      </w:r>
      <w:r>
        <w:t>Н.</w:t>
      </w:r>
      <w:r w:rsidR="005806B6">
        <w:t xml:space="preserve"> </w:t>
      </w:r>
      <w:r>
        <w:t>Зарецкая</w:t>
      </w:r>
    </w:p>
    <w:p w:rsidR="00B75DF2" w:rsidRDefault="00B75DF2" w:rsidP="00B75DF2">
      <w:pPr>
        <w:pStyle w:val="14-15"/>
        <w:spacing w:line="240" w:lineRule="auto"/>
        <w:ind w:firstLine="0"/>
      </w:pPr>
    </w:p>
    <w:p w:rsidR="009418E5" w:rsidRDefault="00B75DF2" w:rsidP="005806B6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</w:t>
      </w:r>
      <w:proofErr w:type="spellStart"/>
      <w:r>
        <w:t>Деремешко</w:t>
      </w:r>
      <w:proofErr w:type="spellEnd"/>
      <w:r>
        <w:t xml:space="preserve">  </w:t>
      </w:r>
    </w:p>
    <w:sectPr w:rsidR="009418E5" w:rsidSect="005806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B27A1"/>
    <w:multiLevelType w:val="hybridMultilevel"/>
    <w:tmpl w:val="B286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0D"/>
    <w:rsid w:val="0013110D"/>
    <w:rsid w:val="005806B6"/>
    <w:rsid w:val="009418E5"/>
    <w:rsid w:val="00B75DF2"/>
    <w:rsid w:val="00C419E6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B972-045B-47AD-82B0-8DF40B0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2017-08-29T06:17:00Z</cp:lastPrinted>
  <dcterms:created xsi:type="dcterms:W3CDTF">2017-08-27T02:03:00Z</dcterms:created>
  <dcterms:modified xsi:type="dcterms:W3CDTF">2017-08-29T06:20:00Z</dcterms:modified>
</cp:coreProperties>
</file>