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7" w:rsidRDefault="00F74307" w:rsidP="00F74307">
      <w:pPr>
        <w:ind w:left="2750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07" w:rsidRPr="00A72D14" w:rsidRDefault="00F74307" w:rsidP="00F74307">
      <w:pPr>
        <w:ind w:left="2750" w:right="2698"/>
        <w:jc w:val="center"/>
        <w:rPr>
          <w:i/>
          <w:sz w:val="24"/>
          <w:szCs w:val="24"/>
        </w:rPr>
      </w:pPr>
    </w:p>
    <w:p w:rsidR="00F74307" w:rsidRPr="00BE43A0" w:rsidRDefault="00F74307" w:rsidP="00F74307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F74307" w:rsidRPr="00A72D14" w:rsidRDefault="00F74307" w:rsidP="00F74307">
      <w:pPr>
        <w:jc w:val="center"/>
        <w:rPr>
          <w:sz w:val="16"/>
          <w:szCs w:val="16"/>
        </w:rPr>
      </w:pPr>
    </w:p>
    <w:p w:rsidR="00F74307" w:rsidRPr="00A72D14" w:rsidRDefault="00F74307" w:rsidP="00F74307">
      <w:pPr>
        <w:jc w:val="center"/>
        <w:rPr>
          <w:sz w:val="16"/>
          <w:szCs w:val="16"/>
        </w:rPr>
      </w:pPr>
    </w:p>
    <w:p w:rsidR="00F74307" w:rsidRDefault="00F74307" w:rsidP="00F74307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F74307" w:rsidRPr="00A72D14" w:rsidRDefault="00F74307" w:rsidP="00F74307">
      <w:pPr>
        <w:jc w:val="center"/>
        <w:rPr>
          <w:sz w:val="16"/>
          <w:szCs w:val="16"/>
        </w:rPr>
      </w:pPr>
    </w:p>
    <w:p w:rsidR="00F74307" w:rsidRPr="00A72D14" w:rsidRDefault="00F74307" w:rsidP="00F74307">
      <w:pPr>
        <w:jc w:val="center"/>
        <w:rPr>
          <w:sz w:val="16"/>
          <w:szCs w:val="16"/>
        </w:rPr>
      </w:pPr>
    </w:p>
    <w:p w:rsidR="00F74307" w:rsidRDefault="001C04A4" w:rsidP="00F74307">
      <w:pPr>
        <w:jc w:val="center"/>
        <w:rPr>
          <w:sz w:val="26"/>
          <w:szCs w:val="26"/>
        </w:rPr>
      </w:pPr>
      <w:r>
        <w:rPr>
          <w:sz w:val="26"/>
          <w:szCs w:val="26"/>
        </w:rPr>
        <w:t>25 декабря 2015 г.</w:t>
      </w:r>
      <w:r w:rsidR="00F74307" w:rsidRPr="00BE43A0">
        <w:rPr>
          <w:sz w:val="26"/>
          <w:szCs w:val="26"/>
        </w:rPr>
        <w:t xml:space="preserve">        </w:t>
      </w:r>
      <w:r w:rsidR="00F74307">
        <w:rPr>
          <w:sz w:val="26"/>
          <w:szCs w:val="26"/>
        </w:rPr>
        <w:t xml:space="preserve">      </w:t>
      </w:r>
      <w:r w:rsidR="00F74307" w:rsidRPr="00BE43A0">
        <w:rPr>
          <w:sz w:val="26"/>
          <w:szCs w:val="26"/>
        </w:rPr>
        <w:t xml:space="preserve">    г. Дальнегорск                 </w:t>
      </w:r>
      <w:r w:rsidR="00F74307">
        <w:rPr>
          <w:sz w:val="26"/>
          <w:szCs w:val="26"/>
        </w:rPr>
        <w:t xml:space="preserve">     </w:t>
      </w:r>
      <w:r w:rsidR="00F74307" w:rsidRPr="00BE43A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 796-па</w:t>
      </w:r>
    </w:p>
    <w:p w:rsidR="00DD33C3" w:rsidRDefault="00DD33C3" w:rsidP="00DD33C3">
      <w:pPr>
        <w:widowControl/>
        <w:sectPr w:rsidR="00DD33C3" w:rsidSect="00F74307">
          <w:type w:val="continuous"/>
          <w:pgSz w:w="11906" w:h="16838"/>
          <w:pgMar w:top="568" w:right="851" w:bottom="1134" w:left="1418" w:header="397" w:footer="709" w:gutter="0"/>
          <w:cols w:space="720"/>
          <w:formProt w:val="0"/>
        </w:sectPr>
      </w:pPr>
    </w:p>
    <w:p w:rsidR="00DD33C3" w:rsidRDefault="00DD33C3" w:rsidP="00DD33C3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DD33C3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</w:p>
    <w:p w:rsidR="00F74307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(«дорожная карта»)</w:t>
      </w:r>
    </w:p>
    <w:p w:rsidR="00F74307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поэтапному повышению значений показателей доступности</w:t>
      </w:r>
    </w:p>
    <w:p w:rsidR="00F74307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объектов и услуг для инвалидов и других маломобильных групп</w:t>
      </w:r>
    </w:p>
    <w:p w:rsidR="00DD33C3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населения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437310">
        <w:rPr>
          <w:b/>
          <w:sz w:val="26"/>
          <w:szCs w:val="26"/>
        </w:rPr>
        <w:t>Дальнегорском</w:t>
      </w:r>
      <w:proofErr w:type="gramEnd"/>
      <w:r w:rsidR="004373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городском округе на 2015-2020 годы</w:t>
      </w:r>
    </w:p>
    <w:p w:rsidR="00DD33C3" w:rsidRDefault="00DD33C3" w:rsidP="00DD33C3">
      <w:pPr>
        <w:tabs>
          <w:tab w:val="left" w:pos="8041"/>
        </w:tabs>
        <w:jc w:val="center"/>
        <w:rPr>
          <w:b/>
          <w:sz w:val="26"/>
          <w:szCs w:val="26"/>
        </w:rPr>
      </w:pPr>
    </w:p>
    <w:p w:rsidR="00DD33C3" w:rsidRDefault="00F74307" w:rsidP="00DD33C3">
      <w:pPr>
        <w:tabs>
          <w:tab w:val="left" w:pos="8041"/>
        </w:tabs>
        <w:spacing w:line="360" w:lineRule="auto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DD33C3">
        <w:rPr>
          <w:sz w:val="26"/>
          <w:szCs w:val="26"/>
        </w:rPr>
        <w:t xml:space="preserve">В соответствии с Федеральным законом от 06 октября 2003 года № 131-ФЗ </w:t>
      </w:r>
      <w:r w:rsidR="00DD33C3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Федеральным законом Российской Федерации от 24 ноября 1995 года </w:t>
      </w:r>
      <w:r w:rsidR="00DD33C3">
        <w:rPr>
          <w:sz w:val="26"/>
          <w:szCs w:val="26"/>
        </w:rPr>
        <w:br/>
        <w:t>№ 181-ФЗ «О социальной защите инвалидов в Российской Федерации», Федеральным законом Российской Федерации от 01 декабря 2014 года № 419-ФЗ «О внесении в отдельные законодательные акты Российской Федерации по вопросам социальной защиты инвалидов</w:t>
      </w:r>
      <w:proofErr w:type="gramEnd"/>
      <w:r w:rsidR="00DD33C3">
        <w:rPr>
          <w:sz w:val="26"/>
          <w:szCs w:val="26"/>
        </w:rPr>
        <w:t xml:space="preserve"> </w:t>
      </w:r>
      <w:proofErr w:type="gramStart"/>
      <w:r w:rsidR="00DD33C3">
        <w:rPr>
          <w:sz w:val="26"/>
          <w:szCs w:val="26"/>
        </w:rPr>
        <w:t xml:space="preserve">в связи с ратификацией Конвенции о правах инвалидов», постановлением Правительства Российской Федерации от 17 июня 2015 года № 599 «О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на основании Устава </w:t>
      </w:r>
      <w:r w:rsidR="00437310">
        <w:rPr>
          <w:sz w:val="26"/>
          <w:szCs w:val="26"/>
        </w:rPr>
        <w:t xml:space="preserve">Дальнегорского </w:t>
      </w:r>
      <w:r w:rsidR="00DD33C3">
        <w:rPr>
          <w:sz w:val="26"/>
          <w:szCs w:val="26"/>
        </w:rPr>
        <w:t xml:space="preserve"> городского округа</w:t>
      </w:r>
      <w:proofErr w:type="gramEnd"/>
    </w:p>
    <w:p w:rsidR="00DD33C3" w:rsidRDefault="00DD33C3" w:rsidP="00DD33C3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DD33C3" w:rsidRDefault="00DD33C3" w:rsidP="00DD33C3">
      <w:pPr>
        <w:pStyle w:val="a3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DD33C3" w:rsidRDefault="00DD33C3" w:rsidP="00DD33C3">
      <w:pPr>
        <w:tabs>
          <w:tab w:val="left" w:pos="8041"/>
        </w:tabs>
        <w:spacing w:line="360" w:lineRule="auto"/>
        <w:rPr>
          <w:sz w:val="26"/>
          <w:szCs w:val="26"/>
        </w:rPr>
      </w:pPr>
    </w:p>
    <w:p w:rsidR="00DD33C3" w:rsidRDefault="00DD33C3" w:rsidP="00DD33C3">
      <w:pPr>
        <w:tabs>
          <w:tab w:val="left" w:pos="8041"/>
        </w:tabs>
        <w:spacing w:line="360" w:lineRule="auto"/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мероприятий («дорожная карта») по поэтапному повышению значений показателей доступности объектов и услуг для инвалидов и других маломобильных групп населения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437310">
        <w:rPr>
          <w:sz w:val="26"/>
          <w:szCs w:val="26"/>
        </w:rPr>
        <w:t>Дальнегорском</w:t>
      </w:r>
      <w:proofErr w:type="gramEnd"/>
      <w:r>
        <w:rPr>
          <w:sz w:val="26"/>
          <w:szCs w:val="26"/>
        </w:rPr>
        <w:t xml:space="preserve"> городском округе на 2015-2020 годы в прилагаемой редакции. </w:t>
      </w:r>
    </w:p>
    <w:p w:rsidR="00437310" w:rsidRDefault="00437310" w:rsidP="00DD33C3">
      <w:pPr>
        <w:tabs>
          <w:tab w:val="left" w:pos="8041"/>
        </w:tabs>
        <w:spacing w:line="360" w:lineRule="auto"/>
        <w:ind w:firstLine="748"/>
        <w:jc w:val="both"/>
        <w:rPr>
          <w:sz w:val="26"/>
          <w:szCs w:val="26"/>
        </w:rPr>
      </w:pPr>
    </w:p>
    <w:p w:rsidR="00437310" w:rsidRDefault="00437310" w:rsidP="00DD33C3">
      <w:pPr>
        <w:spacing w:line="360" w:lineRule="auto"/>
        <w:ind w:firstLine="748"/>
        <w:jc w:val="both"/>
        <w:outlineLvl w:val="0"/>
        <w:rPr>
          <w:sz w:val="26"/>
          <w:szCs w:val="26"/>
        </w:rPr>
      </w:pPr>
    </w:p>
    <w:p w:rsidR="00DD33C3" w:rsidRDefault="00DD33C3" w:rsidP="00DD33C3">
      <w:pPr>
        <w:spacing w:line="360" w:lineRule="auto"/>
        <w:ind w:firstLine="74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7310">
        <w:rPr>
          <w:sz w:val="26"/>
          <w:szCs w:val="26"/>
        </w:rPr>
        <w:t>Управлению делами</w:t>
      </w:r>
      <w:r>
        <w:rPr>
          <w:sz w:val="26"/>
          <w:szCs w:val="26"/>
        </w:rPr>
        <w:t xml:space="preserve"> администра</w:t>
      </w:r>
      <w:r w:rsidR="00437310">
        <w:rPr>
          <w:sz w:val="26"/>
          <w:szCs w:val="26"/>
        </w:rPr>
        <w:t>ции городского округа (Санников</w:t>
      </w:r>
      <w:r>
        <w:rPr>
          <w:sz w:val="26"/>
          <w:szCs w:val="26"/>
        </w:rPr>
        <w:t xml:space="preserve">) направить настоящее постановление для официального опубликования в средствах массовой информации и размещения на официальном сайте администрации </w:t>
      </w:r>
      <w:r w:rsidR="00437310">
        <w:rPr>
          <w:sz w:val="26"/>
          <w:szCs w:val="26"/>
        </w:rPr>
        <w:t xml:space="preserve">Дальнегорского </w:t>
      </w:r>
      <w:r>
        <w:rPr>
          <w:sz w:val="26"/>
          <w:szCs w:val="26"/>
        </w:rPr>
        <w:t xml:space="preserve">  городского округа.</w:t>
      </w:r>
    </w:p>
    <w:p w:rsidR="00DD33C3" w:rsidRDefault="00DD33C3" w:rsidP="00DD33C3">
      <w:pPr>
        <w:pStyle w:val="a3"/>
        <w:tabs>
          <w:tab w:val="left" w:pos="0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заместителя главы администрации  </w:t>
      </w:r>
      <w:r w:rsidR="00437310">
        <w:rPr>
          <w:szCs w:val="26"/>
        </w:rPr>
        <w:t>В.В. Кириченко.</w:t>
      </w:r>
    </w:p>
    <w:p w:rsidR="00DD33C3" w:rsidRDefault="00DD33C3" w:rsidP="00DD33C3">
      <w:pPr>
        <w:rPr>
          <w:sz w:val="26"/>
          <w:szCs w:val="26"/>
        </w:rPr>
      </w:pPr>
    </w:p>
    <w:p w:rsidR="00437310" w:rsidRDefault="00437310" w:rsidP="00437310">
      <w:pPr>
        <w:jc w:val="both"/>
        <w:rPr>
          <w:sz w:val="26"/>
          <w:szCs w:val="26"/>
        </w:rPr>
      </w:pPr>
    </w:p>
    <w:p w:rsidR="00437310" w:rsidRDefault="00437310" w:rsidP="00437310">
      <w:pPr>
        <w:jc w:val="both"/>
        <w:rPr>
          <w:sz w:val="26"/>
          <w:szCs w:val="26"/>
        </w:rPr>
      </w:pPr>
    </w:p>
    <w:p w:rsidR="00437310" w:rsidRDefault="00437310" w:rsidP="00437310">
      <w:pPr>
        <w:jc w:val="both"/>
        <w:rPr>
          <w:sz w:val="26"/>
          <w:szCs w:val="26"/>
        </w:rPr>
      </w:pPr>
    </w:p>
    <w:p w:rsidR="00437310" w:rsidRDefault="00437310" w:rsidP="00437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437310" w:rsidRPr="0039222C" w:rsidRDefault="00437310" w:rsidP="00437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И.В. Сахута</w:t>
      </w:r>
    </w:p>
    <w:p w:rsidR="00437310" w:rsidRDefault="00437310" w:rsidP="00DD33C3">
      <w:pPr>
        <w:rPr>
          <w:sz w:val="26"/>
          <w:szCs w:val="26"/>
        </w:rPr>
      </w:pPr>
    </w:p>
    <w:p w:rsidR="00DD33C3" w:rsidRDefault="00437310" w:rsidP="00DD33C3">
      <w:pPr>
        <w:widowControl/>
        <w:rPr>
          <w:sz w:val="26"/>
          <w:szCs w:val="26"/>
        </w:rPr>
        <w:sectPr w:rsidR="00DD33C3">
          <w:type w:val="continuous"/>
          <w:pgSz w:w="11906" w:h="16838"/>
          <w:pgMar w:top="357" w:right="851" w:bottom="567" w:left="1418" w:header="720" w:footer="720" w:gutter="0"/>
          <w:cols w:space="720"/>
        </w:sectPr>
      </w:pPr>
      <w:r>
        <w:rPr>
          <w:sz w:val="26"/>
          <w:szCs w:val="26"/>
        </w:rPr>
        <w:t xml:space="preserve">      </w:t>
      </w:r>
    </w:p>
    <w:p w:rsidR="00202D83" w:rsidRDefault="00202D83" w:rsidP="00DD33C3">
      <w:pPr>
        <w:pStyle w:val="a7"/>
        <w:spacing w:line="150" w:lineRule="atLeast"/>
        <w:ind w:left="5400" w:firstLine="0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УТВЕРЖДЁН</w:t>
      </w:r>
    </w:p>
    <w:p w:rsidR="00DD33C3" w:rsidRDefault="00202D83" w:rsidP="00DD33C3">
      <w:pPr>
        <w:pStyle w:val="a7"/>
        <w:spacing w:line="150" w:lineRule="atLeast"/>
        <w:ind w:left="5400" w:firstLine="0"/>
        <w:jc w:val="center"/>
        <w:rPr>
          <w:rFonts w:cs="Times New Roman"/>
        </w:rPr>
      </w:pPr>
      <w:r>
        <w:rPr>
          <w:rFonts w:ascii="Times New Roman" w:cs="Times New Roman"/>
        </w:rPr>
        <w:t>п</w:t>
      </w:r>
      <w:r w:rsidR="00DD33C3">
        <w:rPr>
          <w:rFonts w:ascii="Times New Roman" w:cs="Times New Roman"/>
        </w:rPr>
        <w:t>остановлени</w:t>
      </w:r>
      <w:r>
        <w:rPr>
          <w:rFonts w:ascii="Times New Roman" w:cs="Times New Roman"/>
        </w:rPr>
        <w:t xml:space="preserve">ем </w:t>
      </w:r>
      <w:r w:rsidR="00DD33C3">
        <w:rPr>
          <w:rFonts w:ascii="Times New Roman" w:cs="Times New Roman"/>
        </w:rPr>
        <w:t xml:space="preserve"> администрации</w:t>
      </w:r>
    </w:p>
    <w:p w:rsidR="00DD33C3" w:rsidRDefault="00437310" w:rsidP="00DD33C3">
      <w:pPr>
        <w:pStyle w:val="a7"/>
        <w:spacing w:line="150" w:lineRule="atLeast"/>
        <w:ind w:left="5400" w:firstLine="0"/>
        <w:jc w:val="center"/>
        <w:rPr>
          <w:rFonts w:cs="Times New Roman"/>
        </w:rPr>
      </w:pPr>
      <w:r>
        <w:rPr>
          <w:rFonts w:ascii="Times New Roman" w:cs="Times New Roman"/>
        </w:rPr>
        <w:t xml:space="preserve">Дальнегорского </w:t>
      </w:r>
      <w:r w:rsidR="00DD33C3">
        <w:rPr>
          <w:rFonts w:ascii="Times New Roman" w:cs="Times New Roman"/>
        </w:rPr>
        <w:t xml:space="preserve"> городского округа</w:t>
      </w:r>
    </w:p>
    <w:p w:rsidR="00DD33C3" w:rsidRDefault="00DD33C3" w:rsidP="00DD33C3">
      <w:pPr>
        <w:pStyle w:val="a7"/>
        <w:spacing w:line="150" w:lineRule="atLeast"/>
        <w:ind w:left="5400" w:firstLine="0"/>
        <w:jc w:val="center"/>
        <w:rPr>
          <w:rFonts w:cs="Times New Roman"/>
          <w:sz w:val="24"/>
          <w:szCs w:val="24"/>
          <w:u w:val="single"/>
        </w:rPr>
      </w:pPr>
      <w:r>
        <w:rPr>
          <w:rFonts w:ascii="Times New Roman" w:cs="Times New Roman"/>
        </w:rPr>
        <w:t xml:space="preserve">от  </w:t>
      </w:r>
      <w:r w:rsidR="001C04A4">
        <w:rPr>
          <w:rFonts w:ascii="Times New Roman" w:cs="Times New Roman"/>
        </w:rPr>
        <w:t xml:space="preserve">25.12.2015 </w:t>
      </w:r>
      <w:r w:rsidR="0032276D">
        <w:rPr>
          <w:rFonts w:ascii="Times New Roman" w:cs="Times New Roman"/>
        </w:rPr>
        <w:t xml:space="preserve">№ </w:t>
      </w:r>
      <w:r w:rsidR="001C04A4">
        <w:rPr>
          <w:rFonts w:ascii="Times New Roman" w:cs="Times New Roman"/>
        </w:rPr>
        <w:t xml:space="preserve"> 796-па</w:t>
      </w:r>
    </w:p>
    <w:p w:rsidR="00DD33C3" w:rsidRDefault="00DD33C3" w:rsidP="00DD33C3">
      <w:pPr>
        <w:ind w:left="11500"/>
        <w:jc w:val="center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>н</w:t>
      </w:r>
    </w:p>
    <w:p w:rsidR="00DD33C3" w:rsidRDefault="00DD33C3" w:rsidP="00DD33C3">
      <w:pPr>
        <w:jc w:val="center"/>
        <w:rPr>
          <w:sz w:val="26"/>
          <w:szCs w:val="26"/>
        </w:rPr>
      </w:pPr>
    </w:p>
    <w:p w:rsidR="00DD33C3" w:rsidRDefault="00DD33C3" w:rsidP="00DD3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(«дорожная карта») </w:t>
      </w:r>
    </w:p>
    <w:p w:rsidR="00DD33C3" w:rsidRDefault="00DD33C3" w:rsidP="00DD3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поэтапному повышению значений показателей доступности и услуг</w:t>
      </w:r>
    </w:p>
    <w:p w:rsidR="00DD33C3" w:rsidRDefault="00DD33C3" w:rsidP="00DD33C3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инвалидов и других маломобильных групп нас</w:t>
      </w:r>
      <w:bookmarkStart w:id="0" w:name="_GoBack"/>
      <w:bookmarkEnd w:id="0"/>
      <w:r>
        <w:rPr>
          <w:b/>
          <w:sz w:val="26"/>
          <w:szCs w:val="26"/>
        </w:rPr>
        <w:t xml:space="preserve">еления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437310">
        <w:rPr>
          <w:b/>
          <w:sz w:val="26"/>
          <w:szCs w:val="26"/>
        </w:rPr>
        <w:t>Дальнегорском</w:t>
      </w:r>
      <w:proofErr w:type="gramEnd"/>
      <w:r w:rsidR="004373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городском округе на 2015-2020 годы</w:t>
      </w:r>
    </w:p>
    <w:p w:rsidR="00DD33C3" w:rsidRDefault="00DD33C3" w:rsidP="00DD33C3">
      <w:pPr>
        <w:ind w:left="-284"/>
        <w:jc w:val="center"/>
        <w:rPr>
          <w:sz w:val="26"/>
          <w:szCs w:val="26"/>
        </w:rPr>
      </w:pPr>
    </w:p>
    <w:p w:rsidR="00DD33C3" w:rsidRDefault="00DD33C3" w:rsidP="00DD33C3">
      <w:pPr>
        <w:ind w:left="-284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1. Общие положения</w:t>
      </w:r>
    </w:p>
    <w:p w:rsidR="00DD33C3" w:rsidRDefault="00DD33C3" w:rsidP="00DD33C3">
      <w:pPr>
        <w:ind w:left="-284"/>
        <w:jc w:val="center"/>
        <w:rPr>
          <w:sz w:val="26"/>
          <w:szCs w:val="26"/>
        </w:rPr>
      </w:pPr>
    </w:p>
    <w:p w:rsidR="00DD33C3" w:rsidRDefault="00DD33C3" w:rsidP="00DD33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Настоящий План мероприятий  «дорожная карта» (далее - Дорожная карта) разработан в целях реализации Федеральных законов от 06  октября 2003 года № 131-ФЗ «Об общих принципах организации местного самоуправления в Российской Федерации», от 24 ноября 1995 года № 181-ФЗ «О социальной защите инвалидов в Российской Федерации», от 01 декабря 2014 года № 419-ФЗ «О внесении изменений в отдельные законодательные акты Российской Федерации по вопросам социальной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защиты инвалидов в связи с ратификацией Конвенции о правах инвалидов», 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  <w:proofErr w:type="gramEnd"/>
    </w:p>
    <w:p w:rsidR="00DD33C3" w:rsidRDefault="00DD33C3" w:rsidP="00DD33C3">
      <w:pPr>
        <w:pStyle w:val="a7"/>
        <w:spacing w:line="360" w:lineRule="auto"/>
        <w:ind w:firstLine="700"/>
        <w:rPr>
          <w:rFonts w:cs="Times New Roman"/>
          <w:color w:val="auto"/>
        </w:rPr>
      </w:pPr>
      <w:r>
        <w:rPr>
          <w:rFonts w:ascii="Times New Roman"/>
        </w:rPr>
        <w:t xml:space="preserve">1. Основной целью Дорожной карты является формирование к 2020 году условий устойчивого развития доступной среды для инвалидов и других маломобильных групп </w:t>
      </w:r>
      <w:r>
        <w:t>населения</w:t>
      </w:r>
      <w:r>
        <w:t xml:space="preserve">, </w:t>
      </w:r>
      <w:r>
        <w:t>повышение</w:t>
      </w:r>
      <w:r>
        <w:rPr>
          <w:rFonts w:ascii="Times New Roman"/>
        </w:rPr>
        <w:t xml:space="preserve"> доступности </w:t>
      </w:r>
      <w:r>
        <w:rPr>
          <w:rFonts w:ascii="Times New Roman"/>
          <w:spacing w:val="-20"/>
        </w:rPr>
        <w:t xml:space="preserve">реабилитационных услуг. </w:t>
      </w:r>
      <w:r>
        <w:rPr>
          <w:rFonts w:ascii="Times New Roman" w:cs="Times New Roman"/>
          <w:color w:val="auto"/>
        </w:rPr>
        <w:t>Достижение целей осуществляется путем скоординированного выполнения комплекса мероприятий, взаимосвязанных по срокам, ресурсам, исполнителям и результатам.</w:t>
      </w:r>
    </w:p>
    <w:p w:rsidR="00DD33C3" w:rsidRDefault="00DD33C3" w:rsidP="00DD33C3">
      <w:pPr>
        <w:spacing w:line="360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основных целей Дорожной карты обеспечивается за счет решения следующих основных задач: </w:t>
      </w:r>
    </w:p>
    <w:p w:rsidR="00DD33C3" w:rsidRDefault="00DD33C3" w:rsidP="00DD33C3">
      <w:pPr>
        <w:spacing w:line="360" w:lineRule="auto"/>
        <w:ind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Формирование условий для беспрепятственного доступа инвалидов и других маломобильных групп населения к объектам и услугам в сферах жизнедеятельности.</w:t>
      </w:r>
    </w:p>
    <w:p w:rsidR="00DD33C3" w:rsidRDefault="00BF066B" w:rsidP="00DD33C3">
      <w:pPr>
        <w:spacing w:line="360" w:lineRule="auto"/>
        <w:ind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D33C3">
        <w:rPr>
          <w:bCs/>
          <w:sz w:val="26"/>
          <w:szCs w:val="26"/>
        </w:rPr>
        <w:t>Обеспечение беспрепятственного доступа инвалидов и других маломобильных групп населения к объектам социальной инфраструктуры и информации.</w:t>
      </w:r>
    </w:p>
    <w:p w:rsidR="00DD33C3" w:rsidRDefault="00DD33C3" w:rsidP="00DD33C3">
      <w:pPr>
        <w:spacing w:line="360" w:lineRule="auto"/>
        <w:ind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Творческая и социокультурная реабилитация инвалидов и других маломобильных групп населения.</w:t>
      </w:r>
    </w:p>
    <w:p w:rsidR="00DD33C3" w:rsidRDefault="00DD33C3" w:rsidP="00DD33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 Социальная адаптация инвалидов, ветеранов войны и труда и других маломобильных групп населения, вовлечение их в общественно-культурную и спортивную жизнь</w:t>
      </w:r>
      <w:r w:rsidR="0032276D">
        <w:rPr>
          <w:bCs/>
          <w:sz w:val="26"/>
          <w:szCs w:val="26"/>
        </w:rPr>
        <w:t>.</w:t>
      </w:r>
    </w:p>
    <w:p w:rsidR="00DD33C3" w:rsidRDefault="00DD33C3" w:rsidP="00DD33C3">
      <w:pPr>
        <w:spacing w:line="360" w:lineRule="auto"/>
        <w:ind w:left="-284" w:firstLine="992"/>
        <w:jc w:val="both"/>
        <w:rPr>
          <w:sz w:val="26"/>
          <w:szCs w:val="26"/>
        </w:rPr>
      </w:pPr>
    </w:p>
    <w:p w:rsidR="00DD33C3" w:rsidRDefault="00DD33C3" w:rsidP="00DD33C3">
      <w:pPr>
        <w:spacing w:line="36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b/>
          <w:sz w:val="26"/>
          <w:szCs w:val="26"/>
        </w:rPr>
        <w:t>Обоснование целей обеспечения доступности для инвалидов объектов и услуг</w:t>
      </w:r>
    </w:p>
    <w:p w:rsidR="00DD33C3" w:rsidRDefault="00DD33C3" w:rsidP="00DD33C3">
      <w:pPr>
        <w:spacing w:line="360" w:lineRule="auto"/>
        <w:rPr>
          <w:sz w:val="26"/>
          <w:szCs w:val="26"/>
        </w:rPr>
      </w:pPr>
    </w:p>
    <w:p w:rsidR="00DD33C3" w:rsidRDefault="00DD33C3" w:rsidP="00DD33C3">
      <w:pPr>
        <w:pStyle w:val="a7"/>
        <w:spacing w:line="360" w:lineRule="auto"/>
        <w:rPr>
          <w:rFonts w:cs="Times New Roman"/>
        </w:rPr>
      </w:pPr>
      <w:proofErr w:type="gramStart"/>
      <w:r>
        <w:t>Разработка</w:t>
      </w:r>
      <w:r>
        <w:t xml:space="preserve"> </w:t>
      </w:r>
      <w:r>
        <w:t>Плана</w:t>
      </w:r>
      <w:r>
        <w:t xml:space="preserve"> </w:t>
      </w:r>
      <w:r>
        <w:t>мероприятий</w:t>
      </w:r>
      <w:r>
        <w:t xml:space="preserve"> (</w:t>
      </w:r>
      <w:r>
        <w:t>«дорожная</w:t>
      </w:r>
      <w:r>
        <w:t xml:space="preserve"> </w:t>
      </w:r>
      <w:r>
        <w:t>карта»</w:t>
      </w:r>
      <w:r>
        <w:t xml:space="preserve">) </w:t>
      </w:r>
      <w:r>
        <w:t>по</w:t>
      </w:r>
      <w:r>
        <w:t xml:space="preserve"> </w:t>
      </w:r>
      <w:r>
        <w:t>поэтапному</w:t>
      </w:r>
      <w:r>
        <w:t xml:space="preserve"> </w:t>
      </w:r>
      <w:r>
        <w:t>повышению</w:t>
      </w:r>
      <w:r>
        <w:t xml:space="preserve"> </w:t>
      </w:r>
      <w:r>
        <w:t>значений</w:t>
      </w:r>
      <w:r>
        <w:t xml:space="preserve"> </w:t>
      </w:r>
      <w:r>
        <w:t>показателей</w:t>
      </w:r>
      <w:r>
        <w:t xml:space="preserve"> </w:t>
      </w:r>
      <w:r>
        <w:t>доступности</w:t>
      </w:r>
      <w:r>
        <w:t xml:space="preserve"> </w:t>
      </w:r>
      <w:r>
        <w:t>для</w:t>
      </w:r>
      <w:r>
        <w:t xml:space="preserve"> </w:t>
      </w:r>
      <w:r>
        <w:t>инвалидов</w:t>
      </w:r>
      <w:r>
        <w:t xml:space="preserve"> </w:t>
      </w:r>
      <w:r>
        <w:t>объектов</w:t>
      </w:r>
      <w:r>
        <w:t xml:space="preserve"> </w:t>
      </w:r>
      <w:r>
        <w:t>и</w:t>
      </w:r>
      <w:r>
        <w:t xml:space="preserve"> </w:t>
      </w:r>
      <w:r>
        <w:t>услуг</w:t>
      </w:r>
      <w:r>
        <w:t xml:space="preserve"> </w:t>
      </w:r>
      <w:r>
        <w:t>до</w:t>
      </w:r>
      <w:r>
        <w:t xml:space="preserve"> </w:t>
      </w:r>
      <w:r>
        <w:t>уровня</w:t>
      </w:r>
      <w:r>
        <w:t xml:space="preserve"> </w:t>
      </w:r>
      <w:r>
        <w:t>требований</w:t>
      </w:r>
      <w:r>
        <w:t xml:space="preserve"> </w:t>
      </w:r>
      <w:r>
        <w:t>Конвенции</w:t>
      </w:r>
      <w:r>
        <w:t xml:space="preserve"> </w:t>
      </w:r>
      <w:r>
        <w:t>о</w:t>
      </w:r>
      <w:r>
        <w:t xml:space="preserve"> </w:t>
      </w:r>
      <w:r>
        <w:t>правах</w:t>
      </w:r>
      <w:r>
        <w:t xml:space="preserve"> </w:t>
      </w:r>
      <w:r>
        <w:t>инвалидов</w:t>
      </w:r>
      <w:r>
        <w:t xml:space="preserve"> </w:t>
      </w:r>
      <w:r>
        <w:t>и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</w:t>
      </w:r>
      <w:r>
        <w:rPr>
          <w:rFonts w:ascii="Times New Roman" w:cs="Times New Roman"/>
        </w:rPr>
        <w:t xml:space="preserve">01.12.2014 года № 419-ФЗ в </w:t>
      </w:r>
      <w:r w:rsidR="00437310">
        <w:rPr>
          <w:rFonts w:ascii="Times New Roman" w:cs="Times New Roman"/>
        </w:rPr>
        <w:t>Дальнегорском</w:t>
      </w:r>
      <w:r>
        <w:rPr>
          <w:rFonts w:ascii="Times New Roman" w:cs="Times New Roman"/>
        </w:rPr>
        <w:t xml:space="preserve">  городском округе на 2015-2020 годы</w:t>
      </w:r>
      <w:r>
        <w:t xml:space="preserve"> </w:t>
      </w:r>
      <w:r>
        <w:t>вызвана</w:t>
      </w:r>
      <w:r>
        <w:t xml:space="preserve"> </w:t>
      </w:r>
      <w:r>
        <w:t>необходимостью</w:t>
      </w:r>
      <w:r>
        <w:t xml:space="preserve"> </w:t>
      </w:r>
      <w:r>
        <w:t>создания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инвалидами</w:t>
      </w:r>
      <w:r>
        <w:t xml:space="preserve"> </w:t>
      </w:r>
      <w:r>
        <w:t>социальной</w:t>
      </w:r>
      <w:r>
        <w:t xml:space="preserve"> </w:t>
      </w:r>
      <w:r>
        <w:t>адаптации</w:t>
      </w:r>
      <w:r>
        <w:t xml:space="preserve"> </w:t>
      </w:r>
      <w:r>
        <w:t>и</w:t>
      </w:r>
      <w:r>
        <w:t xml:space="preserve"> </w:t>
      </w:r>
      <w:r>
        <w:t>доступности</w:t>
      </w:r>
      <w:r>
        <w:t xml:space="preserve"> </w:t>
      </w:r>
      <w:r>
        <w:t>объектов</w:t>
      </w:r>
      <w:r>
        <w:t xml:space="preserve"> </w:t>
      </w:r>
      <w:r>
        <w:t>социальной</w:t>
      </w:r>
      <w:r>
        <w:t xml:space="preserve"> </w:t>
      </w:r>
      <w:r>
        <w:t>инфраструктуры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>.</w:t>
      </w:r>
      <w:proofErr w:type="gramEnd"/>
      <w:r>
        <w:t xml:space="preserve"> </w:t>
      </w:r>
      <w:r>
        <w:rPr>
          <w:rFonts w:ascii="Times New Roman" w:cs="Times New Roman"/>
        </w:rPr>
        <w:t>Согласно Конвенц</w:t>
      </w:r>
      <w:proofErr w:type="gramStart"/>
      <w:r>
        <w:rPr>
          <w:rFonts w:ascii="Times New Roman" w:cs="Times New Roman"/>
        </w:rPr>
        <w:t>ии ОО</w:t>
      </w:r>
      <w:proofErr w:type="gramEnd"/>
      <w:r>
        <w:rPr>
          <w:rFonts w:ascii="Times New Roman" w:cs="Times New Roman"/>
        </w:rPr>
        <w:t xml:space="preserve">Н о правах инвалидов,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 </w:t>
      </w:r>
    </w:p>
    <w:p w:rsidR="00DD33C3" w:rsidRDefault="00DD33C3" w:rsidP="00DD33C3">
      <w:pPr>
        <w:pStyle w:val="a7"/>
        <w:spacing w:line="360" w:lineRule="auto"/>
        <w:rPr>
          <w:rFonts w:cs="Times New Roman"/>
        </w:rPr>
      </w:pPr>
      <w:r>
        <w:rPr>
          <w:rFonts w:ascii="Times New Roman" w:cs="Times New Roman"/>
        </w:rPr>
        <w:t xml:space="preserve">При этом Конвенция о правах инвалидов констатирует, что инвалидность — это эволюционирующее понятие и является результатом взаимодействия, которое происходит между имеющими нарушения здоровья людей и </w:t>
      </w:r>
      <w:proofErr w:type="spellStart"/>
      <w:r>
        <w:rPr>
          <w:rFonts w:ascii="Times New Roman" w:cs="Times New Roman"/>
        </w:rPr>
        <w:t>отношенческими</w:t>
      </w:r>
      <w:proofErr w:type="spellEnd"/>
      <w:r>
        <w:rPr>
          <w:rFonts w:ascii="Times New Roman" w:cs="Times New Roman"/>
        </w:rPr>
        <w:t xml:space="preserve">  и средовыми барьерами, которые мешают  их полному и эффективному участию в жизни общества наравне с другими.</w:t>
      </w:r>
    </w:p>
    <w:p w:rsidR="00DD33C3" w:rsidRDefault="00DD33C3" w:rsidP="00DD33C3">
      <w:pPr>
        <w:pStyle w:val="a7"/>
        <w:spacing w:line="360" w:lineRule="auto"/>
        <w:ind w:firstLine="540"/>
        <w:rPr>
          <w:rFonts w:ascii="Times New Roman" w:cs="Times New Roman"/>
        </w:rPr>
      </w:pPr>
      <w:r>
        <w:rPr>
          <w:rFonts w:ascii="Times New Roman" w:cs="Times New Roman"/>
        </w:rPr>
        <w:t>Важнейшим условием и средством обеспечения инвалидам равных с другими гражданами возможностей для участия в жизни общества является формирование доступной среды жизнедеятельности.</w:t>
      </w:r>
      <w:r>
        <w:rPr>
          <w:rFonts w:cs="Times New Roman"/>
        </w:rPr>
        <w:t xml:space="preserve"> </w:t>
      </w:r>
      <w:r>
        <w:rPr>
          <w:rFonts w:ascii="Times New Roman" w:cs="Times New Roman"/>
        </w:rPr>
        <w:t xml:space="preserve">Понятие </w:t>
      </w:r>
      <w:r w:rsidR="002662F5">
        <w:rPr>
          <w:rFonts w:ascii="Times New Roman" w:cs="Times New Roman"/>
        </w:rPr>
        <w:t>«</w:t>
      </w:r>
      <w:r>
        <w:rPr>
          <w:rFonts w:ascii="Times New Roman" w:cs="Times New Roman"/>
        </w:rPr>
        <w:t>доступная среда</w:t>
      </w:r>
      <w:r w:rsidR="002662F5">
        <w:rPr>
          <w:rFonts w:ascii="Times New Roman" w:cs="Times New Roman"/>
        </w:rPr>
        <w:t>»</w:t>
      </w:r>
      <w:r>
        <w:rPr>
          <w:rFonts w:ascii="Times New Roman" w:cs="Times New Roman"/>
        </w:rPr>
        <w:t xml:space="preserve"> часто ассоциируется только с инвалидами и с людьми, страдающими нарушениями двигательных функций, слуха и зрения. Однако, доступная среда нужна также пожилым гражданам, лицам трудоспособного возраста в восстановительный период лечения после травмы, заболеваний опорно-двигательного аппарата и центральной нервной системы, беременным женщинам, женщинам с маленькими детьми в </w:t>
      </w:r>
      <w:r>
        <w:rPr>
          <w:rFonts w:ascii="Times New Roman" w:cs="Times New Roman"/>
        </w:rPr>
        <w:lastRenderedPageBreak/>
        <w:t>колясках, ветеранам войны и труда.</w:t>
      </w:r>
    </w:p>
    <w:p w:rsidR="00DD33C3" w:rsidRDefault="00DD33C3" w:rsidP="00DD33C3">
      <w:pPr>
        <w:pStyle w:val="a7"/>
        <w:spacing w:line="360" w:lineRule="auto"/>
        <w:rPr>
          <w:rFonts w:cs="Times New Roman"/>
        </w:rPr>
      </w:pPr>
      <w:r>
        <w:rPr>
          <w:rFonts w:ascii="Times New Roman" w:cs="Times New Roman"/>
        </w:rPr>
        <w:t xml:space="preserve">В настоящее время </w:t>
      </w:r>
      <w:proofErr w:type="gramStart"/>
      <w:r>
        <w:rPr>
          <w:rFonts w:ascii="Times New Roman" w:cs="Times New Roman"/>
        </w:rPr>
        <w:t>в</w:t>
      </w:r>
      <w:proofErr w:type="gramEnd"/>
      <w:r>
        <w:rPr>
          <w:rFonts w:ascii="Times New Roman" w:cs="Times New Roman"/>
        </w:rPr>
        <w:t xml:space="preserve"> </w:t>
      </w:r>
      <w:proofErr w:type="gramStart"/>
      <w:r w:rsidR="00437310" w:rsidRPr="002662F5">
        <w:rPr>
          <w:rFonts w:ascii="Times New Roman" w:cs="Times New Roman"/>
        </w:rPr>
        <w:t>Дальнегорском</w:t>
      </w:r>
      <w:proofErr w:type="gramEnd"/>
      <w:r w:rsidRPr="002662F5">
        <w:rPr>
          <w:rFonts w:ascii="Times New Roman" w:cs="Times New Roman"/>
        </w:rPr>
        <w:t xml:space="preserve"> городском округе </w:t>
      </w:r>
      <w:r w:rsidR="005E49A9" w:rsidRPr="002662F5">
        <w:rPr>
          <w:rFonts w:ascii="Times New Roman" w:cs="Times New Roman"/>
        </w:rPr>
        <w:t>3149</w:t>
      </w:r>
      <w:r w:rsidRPr="002662F5">
        <w:rPr>
          <w:rFonts w:ascii="Times New Roman" w:cs="Times New Roman"/>
        </w:rPr>
        <w:t xml:space="preserve"> человек имеют инвалидность, что составляет более </w:t>
      </w:r>
      <w:r w:rsidR="002662F5" w:rsidRPr="002662F5">
        <w:rPr>
          <w:rFonts w:ascii="Times New Roman" w:cs="Times New Roman"/>
        </w:rPr>
        <w:t>7</w:t>
      </w:r>
      <w:r w:rsidRPr="002662F5">
        <w:rPr>
          <w:rFonts w:ascii="Times New Roman" w:cs="Times New Roman"/>
        </w:rPr>
        <w:t xml:space="preserve"> % от</w:t>
      </w:r>
      <w:r>
        <w:rPr>
          <w:rFonts w:ascii="Times New Roman" w:cs="Times New Roman"/>
        </w:rPr>
        <w:t xml:space="preserve"> общей численности населения города.</w:t>
      </w:r>
    </w:p>
    <w:p w:rsidR="00DD33C3" w:rsidRDefault="00DD33C3" w:rsidP="00DD33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Таким образом, создание доступной среды на территории </w:t>
      </w:r>
      <w:r w:rsidR="00437310">
        <w:rPr>
          <w:sz w:val="26"/>
          <w:szCs w:val="26"/>
        </w:rPr>
        <w:t>Дальнегорского</w:t>
      </w:r>
      <w:r>
        <w:rPr>
          <w:sz w:val="26"/>
          <w:szCs w:val="26"/>
        </w:rPr>
        <w:t xml:space="preserve"> городского округа требует проведения перечня мероприятий, направленных  на улучшение качества жизни не только лиц с ограниченными возможностями, но и  способствующего реальному повышению общего уровня комфортности среды жизнедеятельности для всего населения, что является основанием для принятия Плана мероприятий («дорожная карта») по поэтапному повышению значений показателей доступности социальных объектов  и услуг. </w:t>
      </w:r>
      <w:proofErr w:type="gramEnd"/>
    </w:p>
    <w:p w:rsidR="00DD33C3" w:rsidRDefault="00DD33C3" w:rsidP="00DD33C3">
      <w:pPr>
        <w:widowControl/>
        <w:spacing w:line="360" w:lineRule="auto"/>
        <w:rPr>
          <w:b/>
          <w:bCs/>
          <w:sz w:val="26"/>
          <w:szCs w:val="26"/>
        </w:rPr>
        <w:sectPr w:rsidR="00DD33C3">
          <w:pgSz w:w="11906" w:h="16838"/>
          <w:pgMar w:top="1134" w:right="851" w:bottom="1134" w:left="1418" w:header="720" w:footer="720" w:gutter="0"/>
          <w:cols w:space="720"/>
        </w:sectPr>
      </w:pPr>
    </w:p>
    <w:p w:rsidR="00DD33C3" w:rsidRDefault="00DD33C3" w:rsidP="002662F5">
      <w:pPr>
        <w:spacing w:line="360" w:lineRule="auto"/>
        <w:jc w:val="both"/>
        <w:rPr>
          <w:b/>
          <w:bCs/>
          <w:sz w:val="26"/>
          <w:szCs w:val="26"/>
        </w:rPr>
      </w:pPr>
    </w:p>
    <w:p w:rsidR="00DD33C3" w:rsidRDefault="00DD33C3" w:rsidP="00DD33C3">
      <w:pPr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1</w:t>
      </w:r>
    </w:p>
    <w:tbl>
      <w:tblPr>
        <w:tblW w:w="15466" w:type="dxa"/>
        <w:tblInd w:w="93" w:type="dxa"/>
        <w:tblLayout w:type="fixed"/>
        <w:tblLook w:val="04A0"/>
      </w:tblPr>
      <w:tblGrid>
        <w:gridCol w:w="593"/>
        <w:gridCol w:w="6018"/>
        <w:gridCol w:w="1400"/>
        <w:gridCol w:w="700"/>
        <w:gridCol w:w="700"/>
        <w:gridCol w:w="700"/>
        <w:gridCol w:w="336"/>
        <w:gridCol w:w="364"/>
        <w:gridCol w:w="413"/>
        <w:gridCol w:w="287"/>
        <w:gridCol w:w="490"/>
        <w:gridCol w:w="310"/>
        <w:gridCol w:w="467"/>
        <w:gridCol w:w="777"/>
        <w:gridCol w:w="236"/>
        <w:gridCol w:w="1675"/>
      </w:tblGrid>
      <w:tr w:rsidR="00DD33C3" w:rsidTr="00DD33C3">
        <w:trPr>
          <w:trHeight w:val="345"/>
        </w:trPr>
        <w:tc>
          <w:tcPr>
            <w:tcW w:w="15466" w:type="dxa"/>
            <w:gridSpan w:val="16"/>
            <w:noWrap/>
            <w:vAlign w:val="bottom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Таблица</w:t>
            </w:r>
          </w:p>
        </w:tc>
      </w:tr>
      <w:tr w:rsidR="00DD33C3" w:rsidTr="00DD33C3">
        <w:trPr>
          <w:trHeight w:val="480"/>
        </w:trPr>
        <w:tc>
          <w:tcPr>
            <w:tcW w:w="593" w:type="dxa"/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873" w:type="dxa"/>
            <w:gridSpan w:val="15"/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повышения значений показателей доступности для инвалидов объектов и услуг </w:t>
            </w:r>
          </w:p>
        </w:tc>
      </w:tr>
      <w:tr w:rsidR="00DD33C3" w:rsidTr="00DD33C3">
        <w:trPr>
          <w:trHeight w:val="240"/>
        </w:trPr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DD33C3" w:rsidTr="00DD33C3">
        <w:trPr>
          <w:trHeight w:val="10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3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показателей доступности для инвалидов объектов и услуг</w:t>
            </w:r>
          </w:p>
        </w:tc>
      </w:tr>
      <w:tr w:rsidR="00DD33C3" w:rsidTr="00DD33C3">
        <w:trPr>
          <w:trHeight w:val="203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33C3" w:rsidTr="00EC2B57">
        <w:trPr>
          <w:trHeight w:val="9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2662F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подведомственных учреждений, доступных для инвалидов с нарушениями опорно-двигател</w:t>
            </w:r>
            <w:r w:rsidR="002662F5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аппарата, в общем количестве подведомственных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C3" w:rsidRDefault="00DD33C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C3" w:rsidRDefault="00EC2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 w:rsidP="002662F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2662F5">
              <w:rPr>
                <w:color w:val="000000"/>
                <w:sz w:val="24"/>
                <w:szCs w:val="24"/>
              </w:rPr>
              <w:t xml:space="preserve">Дальнегорского </w:t>
            </w:r>
            <w:r>
              <w:rPr>
                <w:color w:val="000000"/>
                <w:sz w:val="24"/>
                <w:szCs w:val="24"/>
              </w:rPr>
              <w:t xml:space="preserve"> городского округа  </w:t>
            </w:r>
            <w:r w:rsidR="002662F5">
              <w:rPr>
                <w:color w:val="000000"/>
                <w:sz w:val="24"/>
                <w:szCs w:val="24"/>
              </w:rPr>
              <w:t>В.В.Кириченко</w:t>
            </w:r>
          </w:p>
        </w:tc>
      </w:tr>
      <w:tr w:rsidR="000F2F1A" w:rsidTr="000F2F1A">
        <w:trPr>
          <w:trHeight w:val="3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0F2F1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0F2F1A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подведомственных учреждений, доступных для инвалидов с нарушениями зрения, в общем количестве подведомственных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0F2F1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 w:rsidP="00FA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 w:rsidP="00FA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 w:rsidP="00FA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 w:rsidP="00FA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0F2F1A" w:rsidP="00FA35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1A" w:rsidRDefault="000F2F1A">
            <w:r w:rsidRPr="008C58D2">
              <w:rPr>
                <w:color w:val="000000"/>
                <w:sz w:val="24"/>
                <w:szCs w:val="24"/>
              </w:rPr>
              <w:t>Заместитель главы администрации Дальнегорского  городского округа  В.В.Кириченко</w:t>
            </w:r>
          </w:p>
        </w:tc>
      </w:tr>
      <w:tr w:rsidR="000F2F1A" w:rsidTr="008718F6">
        <w:trPr>
          <w:trHeight w:val="6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0F2F1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8718F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детей с ограниченными возможностями здоровья возможностью получения качественного и доступного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1A" w:rsidRDefault="000F2F1A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75,5</w:t>
            </w:r>
          </w:p>
          <w:p w:rsidR="008718F6" w:rsidRDefault="008718F6" w:rsidP="00871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1A" w:rsidRDefault="00871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8F6" w:rsidRDefault="008718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  <w:p w:rsidR="000F2F1A" w:rsidRDefault="000F2F1A">
            <w:r w:rsidRPr="008C58D2">
              <w:rPr>
                <w:color w:val="000000"/>
                <w:sz w:val="24"/>
                <w:szCs w:val="24"/>
              </w:rPr>
              <w:t>Заместитель главы администрации Дальнегорского  городского округа  В.В.Кириченко</w:t>
            </w:r>
          </w:p>
        </w:tc>
      </w:tr>
      <w:tr w:rsidR="008718F6" w:rsidTr="008718F6">
        <w:trPr>
          <w:trHeight w:val="6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8718F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лиц, с ограниченными возможностями здоровья пользующихся услугами учреждений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8F6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8F6" w:rsidRPr="008718F6" w:rsidRDefault="008718F6" w:rsidP="008718F6">
            <w:pPr>
              <w:rPr>
                <w:color w:val="000000"/>
                <w:sz w:val="24"/>
                <w:szCs w:val="24"/>
              </w:rPr>
            </w:pPr>
            <w:r w:rsidRPr="008718F6">
              <w:rPr>
                <w:color w:val="000000"/>
                <w:sz w:val="24"/>
                <w:szCs w:val="24"/>
              </w:rPr>
              <w:t xml:space="preserve">Управление </w:t>
            </w:r>
            <w:r w:rsidR="002425D0">
              <w:rPr>
                <w:color w:val="000000"/>
                <w:sz w:val="24"/>
                <w:szCs w:val="24"/>
              </w:rPr>
              <w:t xml:space="preserve">культуры </w:t>
            </w:r>
            <w:r w:rsidRPr="008718F6">
              <w:rPr>
                <w:color w:val="000000"/>
                <w:sz w:val="24"/>
                <w:szCs w:val="24"/>
              </w:rPr>
              <w:t>администрации Дальнегорского городского округа</w:t>
            </w:r>
          </w:p>
          <w:p w:rsidR="008718F6" w:rsidRPr="008C58D2" w:rsidRDefault="008718F6" w:rsidP="008718F6">
            <w:pPr>
              <w:rPr>
                <w:color w:val="000000"/>
                <w:sz w:val="24"/>
                <w:szCs w:val="24"/>
              </w:rPr>
            </w:pPr>
            <w:r w:rsidRPr="008718F6">
              <w:rPr>
                <w:color w:val="000000"/>
                <w:sz w:val="24"/>
                <w:szCs w:val="24"/>
              </w:rPr>
              <w:t>Заместитель главы администрации Дальнегорского  городского округа  В.В.Кириченко</w:t>
            </w:r>
          </w:p>
        </w:tc>
      </w:tr>
      <w:tr w:rsidR="002425D0" w:rsidTr="008718F6">
        <w:trPr>
          <w:trHeight w:val="61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widowControl/>
              <w:rPr>
                <w:color w:val="000000"/>
                <w:sz w:val="24"/>
                <w:szCs w:val="24"/>
              </w:rPr>
            </w:pPr>
            <w:r w:rsidRPr="002425D0">
              <w:rPr>
                <w:color w:val="000000"/>
                <w:sz w:val="24"/>
                <w:szCs w:val="24"/>
              </w:rPr>
              <w:t>Увеличение количества лиц, с ограниченными возможностями здоровья</w:t>
            </w:r>
            <w:r>
              <w:rPr>
                <w:color w:val="000000"/>
                <w:sz w:val="24"/>
                <w:szCs w:val="24"/>
              </w:rPr>
              <w:t xml:space="preserve"> систематически занимающихся спортом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5D0" w:rsidRDefault="00242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5D0" w:rsidRPr="002425D0" w:rsidRDefault="002425D0" w:rsidP="002425D0">
            <w:pPr>
              <w:rPr>
                <w:color w:val="000000"/>
                <w:sz w:val="24"/>
                <w:szCs w:val="24"/>
              </w:rPr>
            </w:pPr>
            <w:r w:rsidRPr="002425D0">
              <w:rPr>
                <w:color w:val="000000"/>
                <w:sz w:val="24"/>
                <w:szCs w:val="24"/>
              </w:rPr>
              <w:t>Управление культуры администрации Дальнегорского городского округа</w:t>
            </w:r>
          </w:p>
          <w:p w:rsidR="002425D0" w:rsidRPr="008718F6" w:rsidRDefault="002425D0" w:rsidP="002425D0">
            <w:pPr>
              <w:rPr>
                <w:color w:val="000000"/>
                <w:sz w:val="24"/>
                <w:szCs w:val="24"/>
              </w:rPr>
            </w:pPr>
            <w:r w:rsidRPr="002425D0">
              <w:rPr>
                <w:color w:val="000000"/>
                <w:sz w:val="24"/>
                <w:szCs w:val="24"/>
              </w:rPr>
              <w:t>Заместитель главы администрации Дальнегорского  городского округа  В.В.Кириченко</w:t>
            </w:r>
          </w:p>
        </w:tc>
      </w:tr>
    </w:tbl>
    <w:p w:rsidR="005E49A9" w:rsidRDefault="005E49A9" w:rsidP="002662F5">
      <w:pPr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2425D0" w:rsidRDefault="002425D0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5E49A9" w:rsidRDefault="005E49A9" w:rsidP="00DD33C3">
      <w:pPr>
        <w:jc w:val="right"/>
        <w:rPr>
          <w:sz w:val="26"/>
          <w:szCs w:val="26"/>
        </w:rPr>
      </w:pPr>
    </w:p>
    <w:p w:rsidR="00DD33C3" w:rsidRDefault="00DD33C3" w:rsidP="00DD33C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2</w:t>
      </w:r>
    </w:p>
    <w:p w:rsidR="00DD33C3" w:rsidRDefault="00DD33C3" w:rsidP="00DD3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</w:t>
      </w:r>
    </w:p>
    <w:p w:rsidR="00DD33C3" w:rsidRDefault="00DD33C3" w:rsidP="00DD33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дорожной карты </w:t>
      </w:r>
      <w:r w:rsidR="002662F5">
        <w:rPr>
          <w:b/>
          <w:sz w:val="26"/>
          <w:szCs w:val="26"/>
        </w:rPr>
        <w:t>Дальнегорского</w:t>
      </w:r>
      <w:r>
        <w:rPr>
          <w:b/>
          <w:sz w:val="26"/>
          <w:szCs w:val="26"/>
        </w:rPr>
        <w:t xml:space="preserve"> городского округа, реализуемых для достижения запланированных значений показателей доступности объектов и услуг на территории </w:t>
      </w:r>
      <w:r w:rsidR="002662F5">
        <w:rPr>
          <w:b/>
          <w:sz w:val="26"/>
          <w:szCs w:val="26"/>
        </w:rPr>
        <w:t>Дальнегорского</w:t>
      </w:r>
      <w:r>
        <w:rPr>
          <w:b/>
          <w:sz w:val="26"/>
          <w:szCs w:val="26"/>
        </w:rPr>
        <w:t xml:space="preserve"> городского округа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295"/>
        <w:gridCol w:w="2705"/>
        <w:gridCol w:w="2800"/>
        <w:gridCol w:w="1500"/>
        <w:gridCol w:w="3500"/>
      </w:tblGrid>
      <w:tr w:rsidR="00DD33C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Нормативный правовой акт (программа), иной  документ, которым предусмотрено проведение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реализации,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C3" w:rsidRDefault="00DD33C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2662F5" w:rsidTr="002662F5"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2662F5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2662F5">
              <w:rPr>
                <w:b w:val="0"/>
                <w:sz w:val="24"/>
                <w:szCs w:val="24"/>
              </w:rPr>
              <w:t>Раздел I. Совершенствование нормативной правовой базы</w:t>
            </w:r>
          </w:p>
        </w:tc>
      </w:tr>
      <w:tr w:rsidR="002662F5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2662F5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</w:p>
          <w:p w:rsidR="002662F5" w:rsidRDefault="002662F5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2D7836" w:rsidP="002D7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постановления  администрации Дальнегорского городского округа  о создании </w:t>
            </w:r>
            <w:r w:rsidRPr="00F4783C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F4783C">
              <w:rPr>
                <w:sz w:val="26"/>
                <w:szCs w:val="26"/>
              </w:rPr>
      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при </w:t>
            </w:r>
            <w:r>
              <w:rPr>
                <w:sz w:val="26"/>
                <w:szCs w:val="26"/>
              </w:rPr>
              <w:t>а</w:t>
            </w:r>
            <w:r w:rsidRPr="00F4783C">
              <w:rPr>
                <w:sz w:val="26"/>
                <w:szCs w:val="26"/>
              </w:rPr>
              <w:t xml:space="preserve">дминистрации Дальнегорского городского округа. 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0F2F1A" w:rsidP="002D7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F1A">
              <w:rPr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3D15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Дальнегорского городского округа, курирующий данное  направление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Default="002D78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F5" w:rsidRPr="002662F5" w:rsidRDefault="009157DD" w:rsidP="009157DD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9157DD">
              <w:rPr>
                <w:b w:val="0"/>
                <w:sz w:val="24"/>
                <w:szCs w:val="24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3D1518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3D1518">
            <w:pPr>
              <w:jc w:val="center"/>
              <w:rPr>
                <w:color w:val="000000"/>
                <w:sz w:val="24"/>
                <w:szCs w:val="24"/>
              </w:rPr>
            </w:pPr>
            <w:r w:rsidRPr="006A3DF4"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 w:rsidR="00D57E3D">
              <w:rPr>
                <w:color w:val="000000"/>
                <w:sz w:val="24"/>
                <w:szCs w:val="24"/>
              </w:rPr>
              <w:t xml:space="preserve">муниципальные </w:t>
            </w:r>
            <w:r w:rsidRPr="006A3DF4">
              <w:rPr>
                <w:color w:val="000000"/>
                <w:sz w:val="24"/>
                <w:szCs w:val="24"/>
              </w:rPr>
              <w:t>административные регламенты</w:t>
            </w:r>
            <w:r>
              <w:rPr>
                <w:color w:val="000000"/>
                <w:sz w:val="24"/>
                <w:szCs w:val="24"/>
              </w:rPr>
              <w:t xml:space="preserve"> предоставления муниципальных </w:t>
            </w:r>
            <w:r w:rsidR="00D57E3D">
              <w:rPr>
                <w:color w:val="000000"/>
                <w:sz w:val="24"/>
                <w:szCs w:val="24"/>
              </w:rPr>
              <w:t>услуг</w:t>
            </w:r>
            <w:r>
              <w:rPr>
                <w:color w:val="000000"/>
                <w:sz w:val="24"/>
                <w:szCs w:val="24"/>
              </w:rPr>
              <w:t xml:space="preserve">, в части включения требований к обеспечению условий доступности для инвалидов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687C40" w:rsidP="00106C62">
            <w:pPr>
              <w:jc w:val="center"/>
              <w:rPr>
                <w:color w:val="000000"/>
                <w:sz w:val="24"/>
                <w:szCs w:val="24"/>
              </w:rPr>
            </w:pPr>
            <w:r w:rsidRPr="00687C40">
              <w:rPr>
                <w:color w:val="000000"/>
                <w:sz w:val="24"/>
                <w:szCs w:val="24"/>
              </w:rPr>
              <w:t xml:space="preserve">Федеральный закон Российской Федерации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687C40">
              <w:rPr>
                <w:color w:val="000000"/>
                <w:sz w:val="24"/>
                <w:szCs w:val="24"/>
              </w:rPr>
              <w:lastRenderedPageBreak/>
              <w:t>Конвенции о правах инвалидов»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Pr="006A3DF4" w:rsidRDefault="00D57E3D" w:rsidP="00D57E3D">
            <w:pPr>
              <w:jc w:val="center"/>
            </w:pPr>
            <w:r>
              <w:rPr>
                <w:sz w:val="24"/>
              </w:rPr>
              <w:lastRenderedPageBreak/>
              <w:t>Руководители структурных подразделений 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D57E3D" w:rsidP="00E36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2015-</w:t>
            </w:r>
            <w:r w:rsidR="003D151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687C40" w:rsidP="00E364CC">
            <w:pPr>
              <w:jc w:val="center"/>
              <w:rPr>
                <w:color w:val="000000"/>
                <w:sz w:val="24"/>
                <w:szCs w:val="24"/>
              </w:rPr>
            </w:pPr>
            <w:r w:rsidRPr="00687C40">
              <w:rPr>
                <w:color w:val="000000"/>
                <w:sz w:val="24"/>
                <w:szCs w:val="24"/>
              </w:rPr>
              <w:t xml:space="preserve">Предоставление муниципальных услуг в соответствии </w:t>
            </w:r>
            <w:proofErr w:type="gramStart"/>
            <w:r w:rsidRPr="00687C4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87C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7C40">
              <w:rPr>
                <w:color w:val="000000"/>
                <w:sz w:val="24"/>
                <w:szCs w:val="24"/>
              </w:rPr>
              <w:t>административными</w:t>
            </w:r>
            <w:proofErr w:type="gramEnd"/>
            <w:r w:rsidRPr="00687C40">
              <w:rPr>
                <w:color w:val="000000"/>
                <w:sz w:val="24"/>
                <w:szCs w:val="24"/>
              </w:rPr>
              <w:t xml:space="preserve"> регламентами предоставления муниципальных услуг, включающие в себя требования к обеспечению условий доступности для инвалидов</w:t>
            </w:r>
          </w:p>
        </w:tc>
      </w:tr>
      <w:tr w:rsidR="003D1518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D57E3D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E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обследований  бюджетных учреждений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 w:rsidP="0010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к</w:t>
            </w:r>
            <w:r w:rsidRPr="00106C62">
              <w:rPr>
                <w:sz w:val="24"/>
                <w:szCs w:val="24"/>
              </w:rPr>
              <w:t>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10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управлений, руководители бюджетны</w:t>
            </w:r>
            <w:r w:rsidR="00106C6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учреждений</w:t>
            </w:r>
            <w:r w:rsidR="005F0F06">
              <w:rPr>
                <w:sz w:val="24"/>
                <w:szCs w:val="24"/>
              </w:rPr>
              <w:t xml:space="preserve"> администрации Дальнегорского городского окр</w:t>
            </w:r>
            <w:r w:rsidR="00106C62">
              <w:rPr>
                <w:sz w:val="24"/>
                <w:szCs w:val="24"/>
              </w:rPr>
              <w:t>у</w:t>
            </w:r>
            <w:r w:rsidR="005F0F06">
              <w:rPr>
                <w:sz w:val="24"/>
                <w:szCs w:val="24"/>
              </w:rPr>
              <w:t>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E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Pr="002662F5" w:rsidRDefault="003D1518" w:rsidP="00E364CC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2662F5">
              <w:rPr>
                <w:b w:val="0"/>
                <w:sz w:val="24"/>
                <w:szCs w:val="24"/>
              </w:rPr>
              <w:t>Выявление объектов, нуждающихся в оборудовании элементами доступности для инвалидов</w:t>
            </w:r>
          </w:p>
        </w:tc>
      </w:tr>
      <w:tr w:rsidR="00106C62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Default="00106C62" w:rsidP="00E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6C62">
              <w:rPr>
                <w:sz w:val="24"/>
                <w:szCs w:val="24"/>
              </w:rPr>
              <w:t>тверждение планов мероприятий по созданию без</w:t>
            </w:r>
            <w:r>
              <w:rPr>
                <w:sz w:val="24"/>
                <w:szCs w:val="24"/>
              </w:rPr>
              <w:t xml:space="preserve"> </w:t>
            </w:r>
            <w:r w:rsidRPr="00106C62">
              <w:rPr>
                <w:sz w:val="24"/>
                <w:szCs w:val="24"/>
              </w:rPr>
              <w:t xml:space="preserve">барьерной среды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06C62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Дальнегорского городского округа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Default="00106C62" w:rsidP="00E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6C62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>ы</w:t>
            </w:r>
            <w:r w:rsidRPr="00106C62">
              <w:rPr>
                <w:sz w:val="24"/>
                <w:szCs w:val="24"/>
              </w:rPr>
      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Default="00D32C8A" w:rsidP="00106C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  <w:r w:rsidRPr="00D32C8A">
              <w:rPr>
                <w:sz w:val="24"/>
                <w:szCs w:val="24"/>
              </w:rPr>
              <w:t>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Default="00106C62" w:rsidP="00E364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2" w:rsidRPr="002662F5" w:rsidRDefault="00EE57A0" w:rsidP="00EE57A0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6E70F1" w:rsidRPr="006E70F1">
              <w:rPr>
                <w:b w:val="0"/>
                <w:sz w:val="24"/>
                <w:szCs w:val="24"/>
              </w:rPr>
              <w:t>озда</w:t>
            </w:r>
            <w:r w:rsidR="006E70F1">
              <w:rPr>
                <w:b w:val="0"/>
                <w:sz w:val="24"/>
                <w:szCs w:val="24"/>
              </w:rPr>
              <w:t>ние</w:t>
            </w:r>
            <w:r w:rsidR="006E70F1" w:rsidRPr="006E70F1">
              <w:rPr>
                <w:b w:val="0"/>
                <w:sz w:val="24"/>
                <w:szCs w:val="24"/>
              </w:rPr>
              <w:t xml:space="preserve"> оптимальны</w:t>
            </w:r>
            <w:r w:rsidR="006E70F1">
              <w:rPr>
                <w:b w:val="0"/>
                <w:sz w:val="24"/>
                <w:szCs w:val="24"/>
              </w:rPr>
              <w:t>х</w:t>
            </w:r>
            <w:r w:rsidR="006E70F1" w:rsidRPr="006E70F1">
              <w:rPr>
                <w:b w:val="0"/>
                <w:sz w:val="24"/>
                <w:szCs w:val="24"/>
              </w:rPr>
              <w:t xml:space="preserve"> услови</w:t>
            </w:r>
            <w:r w:rsidR="006E70F1"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 xml:space="preserve"> для </w:t>
            </w:r>
            <w:r w:rsidR="006E70F1" w:rsidRPr="006E70F1">
              <w:rPr>
                <w:b w:val="0"/>
                <w:sz w:val="24"/>
                <w:szCs w:val="24"/>
              </w:rPr>
              <w:t xml:space="preserve"> м</w:t>
            </w:r>
            <w:r>
              <w:rPr>
                <w:b w:val="0"/>
                <w:sz w:val="24"/>
                <w:szCs w:val="24"/>
              </w:rPr>
              <w:t>аломобильных групп населения</w:t>
            </w:r>
          </w:p>
        </w:tc>
      </w:tr>
      <w:tr w:rsidR="003D1518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D32C8A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D32C8A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D57E3D" w:rsidP="006E70F1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D57E3D">
              <w:rPr>
                <w:b w:val="0"/>
                <w:sz w:val="24"/>
                <w:szCs w:val="24"/>
              </w:rPr>
              <w:t xml:space="preserve">Подготовка предложений в </w:t>
            </w:r>
            <w:r>
              <w:rPr>
                <w:b w:val="0"/>
                <w:sz w:val="24"/>
                <w:szCs w:val="24"/>
              </w:rPr>
              <w:t xml:space="preserve">муниципальную </w:t>
            </w:r>
            <w:r w:rsidRPr="00D57E3D">
              <w:rPr>
                <w:b w:val="0"/>
                <w:sz w:val="24"/>
                <w:szCs w:val="24"/>
              </w:rPr>
              <w:t>программу о мероприяти</w:t>
            </w:r>
            <w:r w:rsidR="006E70F1">
              <w:rPr>
                <w:b w:val="0"/>
                <w:sz w:val="24"/>
                <w:szCs w:val="24"/>
              </w:rPr>
              <w:t>ях</w:t>
            </w:r>
            <w:r w:rsidRPr="00D57E3D">
              <w:rPr>
                <w:b w:val="0"/>
                <w:sz w:val="24"/>
                <w:szCs w:val="24"/>
              </w:rPr>
              <w:t xml:space="preserve"> по организации доступной среды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106C62">
              <w:rPr>
                <w:b w:val="0"/>
                <w:sz w:val="24"/>
                <w:szCs w:val="24"/>
              </w:rPr>
              <w:t>Протокол</w:t>
            </w:r>
            <w:r>
              <w:rPr>
                <w:b w:val="0"/>
                <w:sz w:val="24"/>
                <w:szCs w:val="24"/>
              </w:rPr>
              <w:t>ы</w:t>
            </w:r>
            <w:r w:rsidRPr="00106C62">
              <w:rPr>
                <w:b w:val="0"/>
                <w:sz w:val="24"/>
                <w:szCs w:val="24"/>
              </w:rPr>
              <w:t xml:space="preserve"> комиссии по координации деятельности в сфере формирования доступной среды жизнедеятельности для инвалидов и других </w:t>
            </w:r>
            <w:r w:rsidRPr="00106C62">
              <w:rPr>
                <w:b w:val="0"/>
                <w:sz w:val="24"/>
                <w:szCs w:val="24"/>
              </w:rPr>
              <w:lastRenderedPageBreak/>
              <w:t>маломобильных групп населения при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106C62">
              <w:rPr>
                <w:b w:val="0"/>
                <w:sz w:val="24"/>
                <w:szCs w:val="24"/>
              </w:rPr>
              <w:lastRenderedPageBreak/>
              <w:t>Руководители структурных подразделений 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2015-2016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0" w:rsidRPr="00EE57A0" w:rsidRDefault="00EE57A0" w:rsidP="00EE57A0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EE57A0">
              <w:rPr>
                <w:b w:val="0"/>
                <w:sz w:val="24"/>
                <w:szCs w:val="24"/>
              </w:rPr>
              <w:t xml:space="preserve">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</w:t>
            </w:r>
            <w:r w:rsidRPr="00EE57A0">
              <w:rPr>
                <w:b w:val="0"/>
                <w:sz w:val="24"/>
                <w:szCs w:val="24"/>
              </w:rPr>
              <w:lastRenderedPageBreak/>
              <w:t>инвалидов и других маломобильных групп населения</w:t>
            </w:r>
          </w:p>
          <w:p w:rsidR="003D1518" w:rsidRDefault="003D1518" w:rsidP="00EE57A0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</w:p>
        </w:tc>
      </w:tr>
      <w:tr w:rsidR="003D1518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3D1518" w:rsidP="00D32C8A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</w:t>
            </w:r>
            <w:r w:rsidR="00D32C8A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D57E3D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 муниципальной программы «Доступная среда» 2017-2020годы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106C62">
              <w:rPr>
                <w:b w:val="0"/>
                <w:sz w:val="24"/>
                <w:szCs w:val="24"/>
              </w:rPr>
              <w:t>Постановления главы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106C62">
              <w:rPr>
                <w:b w:val="0"/>
                <w:sz w:val="24"/>
                <w:szCs w:val="24"/>
              </w:rPr>
              <w:t>Заместитель главы Дальнегорского городского округа, курирующий данное  направление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106C62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8" w:rsidRDefault="00EE57A0" w:rsidP="00D32C8A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D32C8A" w:rsidRPr="00D32C8A">
              <w:rPr>
                <w:b w:val="0"/>
                <w:sz w:val="24"/>
                <w:szCs w:val="24"/>
              </w:rPr>
              <w:t>ормирование условий для обеспечения равного досту</w:t>
            </w:r>
            <w:r w:rsidR="00D32C8A">
              <w:rPr>
                <w:b w:val="0"/>
                <w:sz w:val="24"/>
                <w:szCs w:val="24"/>
              </w:rPr>
              <w:t>па инвалидов, наравне с другими</w:t>
            </w:r>
            <w:r w:rsidR="00D32C8A" w:rsidRPr="00D32C8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жителями Дальнегорского городского округа</w:t>
            </w:r>
          </w:p>
        </w:tc>
      </w:tr>
      <w:tr w:rsidR="003D1518" w:rsidTr="002662F5">
        <w:trPr>
          <w:trHeight w:val="736"/>
        </w:trPr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18" w:rsidRDefault="007E3343" w:rsidP="007E3343">
            <w:pPr>
              <w:pStyle w:val="a5"/>
              <w:tabs>
                <w:tab w:val="left" w:pos="8080"/>
              </w:tabs>
              <w:rPr>
                <w:b w:val="0"/>
                <w:sz w:val="24"/>
                <w:szCs w:val="24"/>
              </w:rPr>
            </w:pPr>
            <w:r w:rsidRPr="007E3343">
              <w:rPr>
                <w:b w:val="0"/>
                <w:sz w:val="24"/>
                <w:szCs w:val="24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107B56" w:rsidTr="00D32C8A">
        <w:trPr>
          <w:trHeight w:val="1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107B56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56" w:rsidRDefault="00107B56" w:rsidP="005525B8">
            <w:pPr>
              <w:pStyle w:val="a8"/>
              <w:jc w:val="both"/>
            </w:pPr>
            <w:r>
              <w:t>Укрепление материально-технической базы муниципальных учреждений</w:t>
            </w:r>
            <w:r w:rsidRPr="001E0A8F">
              <w:t>: специализированные комплекты сре</w:t>
            </w:r>
            <w:proofErr w:type="gramStart"/>
            <w:r w:rsidRPr="001E0A8F">
              <w:t>дств дл</w:t>
            </w:r>
            <w:proofErr w:type="gramEnd"/>
            <w:r w:rsidRPr="001E0A8F">
              <w:t>я создания условий инклюзивного образования обучающихся с ограниченными возможностями здоровья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107B56" w:rsidP="005525B8">
            <w:pPr>
              <w:pStyle w:val="a7"/>
              <w:spacing w:line="240" w:lineRule="auto"/>
              <w:ind w:firstLine="0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государственная</w:t>
            </w:r>
            <w:r w:rsidRPr="005525B8">
              <w:rPr>
                <w:rFonts w:asci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cs="Times New Roman"/>
                <w:sz w:val="24"/>
                <w:szCs w:val="24"/>
              </w:rPr>
              <w:t>а</w:t>
            </w:r>
            <w:r w:rsidRPr="005525B8">
              <w:rPr>
                <w:rFonts w:ascii="Times New Roman" w:cs="Times New Roman"/>
                <w:sz w:val="24"/>
                <w:szCs w:val="24"/>
              </w:rPr>
              <w:t xml:space="preserve"> Российской Федерации «Доступная среда» на 2011-2015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A" w:rsidRPr="00D32C8A" w:rsidRDefault="00D32C8A" w:rsidP="00DD33C3">
            <w:pPr>
              <w:pStyle w:val="a7"/>
              <w:tabs>
                <w:tab w:val="left" w:pos="509"/>
              </w:tabs>
              <w:spacing w:line="240" w:lineRule="auto"/>
              <w:ind w:left="-342" w:firstLine="142"/>
              <w:rPr>
                <w:rFonts w:ascii="Times New Roman" w:cs="Times New Roman"/>
                <w:sz w:val="24"/>
                <w:szCs w:val="24"/>
              </w:rPr>
            </w:pPr>
          </w:p>
          <w:p w:rsidR="00107B56" w:rsidRPr="00D32C8A" w:rsidRDefault="00D32C8A" w:rsidP="00D32C8A">
            <w:pPr>
              <w:rPr>
                <w:sz w:val="24"/>
                <w:szCs w:val="24"/>
                <w:lang w:eastAsia="zh-CN"/>
              </w:rPr>
            </w:pPr>
            <w:r w:rsidRPr="00D32C8A">
              <w:rPr>
                <w:sz w:val="24"/>
                <w:szCs w:val="24"/>
                <w:lang w:eastAsia="zh-CN"/>
              </w:rPr>
              <w:t>Руководители  муниципальных учреждений, подведомственных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462479" w:rsidP="00462479">
            <w:pPr>
              <w:pStyle w:val="a7"/>
              <w:spacing w:line="240" w:lineRule="auto"/>
              <w:ind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107B56">
            <w:pPr>
              <w:pStyle w:val="a7"/>
              <w:spacing w:line="240" w:lineRule="auto"/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107B56">
              <w:rPr>
                <w:rFonts w:ascii="Times New Roman" w:cs="Times New Roman"/>
                <w:sz w:val="24"/>
                <w:szCs w:val="24"/>
              </w:rPr>
              <w:t>Повышение запланированных показателей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доступности зданий и помещений муниципальных учреждений Дальнегорского городского округа</w:t>
            </w:r>
          </w:p>
        </w:tc>
      </w:tr>
      <w:tr w:rsidR="00107B56" w:rsidTr="007904D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107B56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56" w:rsidRDefault="00107B56" w:rsidP="00106C62">
            <w:pPr>
              <w:pStyle w:val="a8"/>
              <w:jc w:val="both"/>
            </w:pPr>
            <w:r>
              <w:t>Оформление паспортов доступности объектов социальной инфраструктуры</w:t>
            </w:r>
          </w:p>
          <w:p w:rsidR="00107B56" w:rsidRDefault="00107B56" w:rsidP="00106C62">
            <w:pPr>
              <w:pStyle w:val="a8"/>
              <w:jc w:val="both"/>
            </w:pPr>
            <w: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107B56">
            <w:pPr>
              <w:pStyle w:val="a7"/>
              <w:spacing w:line="240" w:lineRule="auto"/>
              <w:ind w:firstLine="0"/>
              <w:rPr>
                <w:rFonts w:ascii="Times New Roman" w:cs="Times New Roman"/>
                <w:sz w:val="24"/>
                <w:szCs w:val="24"/>
              </w:rPr>
            </w:pPr>
            <w:r w:rsidRPr="005525B8">
              <w:rPr>
                <w:rFonts w:ascii="Times New Roman" w:cs="Times New Roman"/>
                <w:sz w:val="24"/>
                <w:szCs w:val="24"/>
              </w:rPr>
              <w:t>Приказы (внутренние распоряжения) руководителей учреждений, подведомственных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Pr="00D32C8A" w:rsidRDefault="00D32C8A">
            <w:pPr>
              <w:rPr>
                <w:sz w:val="24"/>
                <w:szCs w:val="24"/>
              </w:rPr>
            </w:pPr>
            <w:r w:rsidRPr="00D32C8A">
              <w:rPr>
                <w:sz w:val="24"/>
                <w:szCs w:val="24"/>
              </w:rPr>
              <w:t>Руководители  муниципальных учреждений, подведомственных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56" w:rsidRDefault="00687C40">
            <w:pPr>
              <w:jc w:val="center"/>
            </w:pPr>
            <w:r>
              <w:t>постоянно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56" w:rsidRDefault="00462479">
            <w:pPr>
              <w:widowControl/>
              <w:rPr>
                <w:color w:val="00000A"/>
                <w:kern w:val="2"/>
                <w:sz w:val="24"/>
                <w:szCs w:val="24"/>
                <w:lang w:eastAsia="zh-CN"/>
              </w:rPr>
            </w:pPr>
            <w:r w:rsidRPr="00462479">
              <w:rPr>
                <w:color w:val="00000A"/>
                <w:kern w:val="2"/>
                <w:sz w:val="24"/>
                <w:szCs w:val="24"/>
                <w:lang w:eastAsia="zh-CN"/>
              </w:rPr>
              <w:t>Повышение запланированных показателей доступности</w:t>
            </w:r>
          </w:p>
        </w:tc>
      </w:tr>
      <w:tr w:rsidR="001E0A8F" w:rsidTr="001E0A8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1E0A8F" w:rsidP="005525B8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5525B8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1148BC" w:rsidP="005139E4">
            <w:pPr>
              <w:rPr>
                <w:sz w:val="24"/>
                <w:szCs w:val="24"/>
              </w:rPr>
            </w:pPr>
            <w:proofErr w:type="gramStart"/>
            <w:r w:rsidRPr="001148BC">
              <w:rPr>
                <w:sz w:val="24"/>
                <w:szCs w:val="24"/>
              </w:rPr>
              <w:t xml:space="preserve">Устройство на объектах подведомственных </w:t>
            </w:r>
            <w:r>
              <w:rPr>
                <w:sz w:val="24"/>
                <w:szCs w:val="24"/>
              </w:rPr>
              <w:t xml:space="preserve"> </w:t>
            </w:r>
            <w:r w:rsidR="005525B8">
              <w:rPr>
                <w:sz w:val="24"/>
                <w:szCs w:val="24"/>
              </w:rPr>
              <w:t xml:space="preserve">муниципальных учреждений </w:t>
            </w:r>
            <w:r>
              <w:rPr>
                <w:sz w:val="24"/>
                <w:szCs w:val="24"/>
              </w:rPr>
              <w:t xml:space="preserve">администрации Дальнегорского городского округа </w:t>
            </w:r>
            <w:r w:rsidRPr="001148BC">
              <w:rPr>
                <w:sz w:val="24"/>
                <w:szCs w:val="24"/>
              </w:rPr>
              <w:t xml:space="preserve">с </w:t>
            </w:r>
            <w:r w:rsidRPr="001148BC">
              <w:rPr>
                <w:sz w:val="24"/>
                <w:szCs w:val="24"/>
              </w:rPr>
              <w:lastRenderedPageBreak/>
              <w:t>учетом потребностей инвалидо</w:t>
            </w:r>
            <w:r w:rsidR="005525B8">
              <w:rPr>
                <w:sz w:val="24"/>
                <w:szCs w:val="24"/>
              </w:rPr>
              <w:t xml:space="preserve">в - </w:t>
            </w:r>
            <w:r>
              <w:rPr>
                <w:sz w:val="24"/>
                <w:szCs w:val="24"/>
              </w:rPr>
              <w:t>пандусов</w:t>
            </w:r>
            <w:r w:rsidRPr="001148BC">
              <w:rPr>
                <w:sz w:val="24"/>
                <w:szCs w:val="24"/>
              </w:rPr>
              <w:t>, поручней и раздвижных дверей, доступных входных групп и санитарных узлов</w:t>
            </w:r>
            <w:r w:rsidR="005525B8">
              <w:rPr>
                <w:sz w:val="24"/>
                <w:szCs w:val="24"/>
              </w:rPr>
              <w:t>, кнопок вызова у главного входа</w:t>
            </w:r>
            <w:r w:rsidR="005139E4">
              <w:rPr>
                <w:sz w:val="24"/>
                <w:szCs w:val="24"/>
              </w:rPr>
              <w:t xml:space="preserve">, </w:t>
            </w:r>
            <w:r w:rsidR="005139E4">
              <w:t xml:space="preserve"> </w:t>
            </w:r>
            <w:r w:rsidR="005139E4" w:rsidRPr="005139E4">
              <w:rPr>
                <w:sz w:val="24"/>
                <w:szCs w:val="24"/>
              </w:rPr>
              <w:t>работы</w:t>
            </w:r>
            <w:r w:rsidR="005139E4">
              <w:rPr>
                <w:sz w:val="24"/>
                <w:szCs w:val="24"/>
              </w:rPr>
              <w:t xml:space="preserve"> </w:t>
            </w:r>
            <w:r w:rsidR="005139E4" w:rsidRPr="005139E4">
              <w:rPr>
                <w:sz w:val="24"/>
                <w:szCs w:val="24"/>
              </w:rPr>
              <w:t>по монтажу тактильных элемент</w:t>
            </w:r>
            <w:r w:rsidR="005139E4">
              <w:rPr>
                <w:sz w:val="24"/>
                <w:szCs w:val="24"/>
              </w:rPr>
              <w:t xml:space="preserve">ов, установка в помещениях </w:t>
            </w:r>
            <w:r w:rsidR="005139E4" w:rsidRPr="005139E4">
              <w:rPr>
                <w:sz w:val="24"/>
                <w:szCs w:val="24"/>
              </w:rPr>
              <w:t>системы экстренной связи с диспетчером, установка информационных табличек,</w:t>
            </w:r>
            <w:r w:rsidR="005139E4">
              <w:rPr>
                <w:sz w:val="24"/>
                <w:szCs w:val="24"/>
              </w:rPr>
              <w:t xml:space="preserve"> оборудование путей движения </w:t>
            </w:r>
            <w:r w:rsidR="005139E4" w:rsidRPr="005139E4">
              <w:rPr>
                <w:sz w:val="24"/>
                <w:szCs w:val="24"/>
              </w:rPr>
              <w:t xml:space="preserve"> по объекту контрастными указателями, оборудование путей движения (края лестниц, ступеней) противосколь</w:t>
            </w:r>
            <w:r w:rsidR="005139E4">
              <w:rPr>
                <w:sz w:val="24"/>
                <w:szCs w:val="24"/>
              </w:rPr>
              <w:t>зящими</w:t>
            </w:r>
            <w:proofErr w:type="gramEnd"/>
            <w:r w:rsidR="005139E4">
              <w:rPr>
                <w:sz w:val="24"/>
                <w:szCs w:val="24"/>
              </w:rPr>
              <w:t xml:space="preserve"> контрастными  средствами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5525B8">
            <w:pPr>
              <w:rPr>
                <w:sz w:val="24"/>
                <w:szCs w:val="24"/>
              </w:rPr>
            </w:pPr>
            <w:r w:rsidRPr="005525B8">
              <w:rPr>
                <w:sz w:val="24"/>
                <w:szCs w:val="24"/>
              </w:rPr>
              <w:lastRenderedPageBreak/>
              <w:t xml:space="preserve">Приказы (внутренние распоряжения) руководителей учреждений, </w:t>
            </w:r>
            <w:r w:rsidRPr="005525B8">
              <w:rPr>
                <w:sz w:val="24"/>
                <w:szCs w:val="24"/>
              </w:rPr>
              <w:lastRenderedPageBreak/>
              <w:t>подведомственных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D32C8A" w:rsidP="00D3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D32C8A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D32C8A">
              <w:rPr>
                <w:sz w:val="24"/>
                <w:szCs w:val="24"/>
              </w:rPr>
              <w:t xml:space="preserve">учреждений, подведомственных </w:t>
            </w:r>
            <w:r w:rsidRPr="00D32C8A">
              <w:rPr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462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107B56">
            <w:pPr>
              <w:rPr>
                <w:sz w:val="24"/>
                <w:szCs w:val="24"/>
              </w:rPr>
            </w:pPr>
            <w:r w:rsidRPr="00107B56">
              <w:rPr>
                <w:sz w:val="24"/>
                <w:szCs w:val="24"/>
              </w:rPr>
              <w:t>Обеспечение доступности объектов образования</w:t>
            </w:r>
            <w:r>
              <w:rPr>
                <w:sz w:val="24"/>
                <w:szCs w:val="24"/>
              </w:rPr>
              <w:t xml:space="preserve"> культуры, спорта, МФЦ</w:t>
            </w:r>
          </w:p>
        </w:tc>
      </w:tr>
      <w:tr w:rsidR="001E0A8F" w:rsidTr="001E0A8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462479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1E0A8F">
            <w:pPr>
              <w:rPr>
                <w:sz w:val="24"/>
                <w:szCs w:val="24"/>
              </w:rPr>
            </w:pPr>
          </w:p>
          <w:p w:rsidR="00462479" w:rsidRDefault="0046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объектов </w:t>
            </w:r>
            <w:r w:rsidRPr="00462479">
              <w:rPr>
                <w:sz w:val="24"/>
                <w:szCs w:val="24"/>
              </w:rPr>
              <w:t>подведомственных  муниципальных учреждений администрации Дальнегорского городского округа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DE28F4">
            <w:pPr>
              <w:rPr>
                <w:sz w:val="24"/>
                <w:szCs w:val="24"/>
              </w:rPr>
            </w:pPr>
            <w:r w:rsidRPr="00DE28F4">
              <w:rPr>
                <w:sz w:val="24"/>
                <w:szCs w:val="24"/>
              </w:rPr>
              <w:t>Приказы (внутренние распоряжения) руководителей учреждений, подведомственных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8A" w:rsidRPr="00D32C8A" w:rsidRDefault="00D32C8A" w:rsidP="00D32C8A">
            <w:pPr>
              <w:rPr>
                <w:sz w:val="24"/>
                <w:szCs w:val="24"/>
              </w:rPr>
            </w:pPr>
            <w:r w:rsidRPr="00D32C8A">
              <w:rPr>
                <w:sz w:val="24"/>
                <w:szCs w:val="24"/>
              </w:rPr>
              <w:t>Руководители структурных подразделений  администрации Дальнегорского городского округа,</w:t>
            </w:r>
          </w:p>
          <w:p w:rsidR="001E0A8F" w:rsidRDefault="00D32C8A" w:rsidP="00D32C8A">
            <w:pPr>
              <w:rPr>
                <w:sz w:val="24"/>
                <w:szCs w:val="24"/>
              </w:rPr>
            </w:pPr>
            <w:r w:rsidRPr="00D32C8A">
              <w:rPr>
                <w:sz w:val="24"/>
                <w:szCs w:val="24"/>
              </w:rPr>
              <w:t>руководители учреждений, подведомственных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DE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DE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28F4">
              <w:rPr>
                <w:sz w:val="24"/>
                <w:szCs w:val="24"/>
              </w:rPr>
              <w:t>овышению значений показателей доступности для инвалидов</w:t>
            </w:r>
          </w:p>
        </w:tc>
      </w:tr>
      <w:tr w:rsidR="007E3343" w:rsidTr="00ED6799"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Pr="007E3343" w:rsidRDefault="007E3343" w:rsidP="007E3343">
            <w:pPr>
              <w:jc w:val="center"/>
              <w:rPr>
                <w:sz w:val="24"/>
                <w:szCs w:val="24"/>
              </w:rPr>
            </w:pPr>
            <w:r w:rsidRPr="007E3343">
              <w:rPr>
                <w:sz w:val="24"/>
                <w:szCs w:val="24"/>
              </w:rPr>
              <w:t xml:space="preserve">Раздел </w:t>
            </w:r>
            <w:r w:rsidRPr="007E3343">
              <w:rPr>
                <w:sz w:val="24"/>
                <w:szCs w:val="24"/>
                <w:lang w:val="en-US"/>
              </w:rPr>
              <w:t>III</w:t>
            </w:r>
            <w:r w:rsidRPr="007E3343">
              <w:rPr>
                <w:sz w:val="24"/>
                <w:szCs w:val="24"/>
              </w:rPr>
              <w:t xml:space="preserve">. Мероприятия по поэтапному повышению значений показателей доступности предоставляемых инвалидам услуг с </w:t>
            </w:r>
            <w:r w:rsidRPr="007E3343">
              <w:rPr>
                <w:sz w:val="24"/>
                <w:szCs w:val="24"/>
              </w:rPr>
              <w:br/>
              <w:t xml:space="preserve">учетом имеющихся у них нарушенных функций организма, а также по оказанию им помощи в преодолении барьеров, </w:t>
            </w:r>
            <w:r w:rsidRPr="007E3343">
              <w:rPr>
                <w:sz w:val="24"/>
                <w:szCs w:val="24"/>
              </w:rPr>
              <w:br/>
              <w:t>препятствующих пользованию объектами и услугами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BD1535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BD1535">
            <w:pPr>
              <w:pStyle w:val="a8"/>
            </w:pPr>
            <w:r w:rsidRPr="00BD1535">
              <w:t>Создание условий в образовательных организациях для инклюзивного образования детей-инвалидов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0F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управления образования администрации </w:t>
            </w:r>
            <w:r>
              <w:rPr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 w:rsidRPr="0026394F">
              <w:rPr>
                <w:sz w:val="24"/>
                <w:szCs w:val="24"/>
              </w:rPr>
              <w:lastRenderedPageBreak/>
              <w:t xml:space="preserve">Управление образования администрации Дальнегорского </w:t>
            </w:r>
            <w:r w:rsidRPr="0026394F">
              <w:rPr>
                <w:sz w:val="24"/>
                <w:szCs w:val="24"/>
              </w:rPr>
              <w:lastRenderedPageBreak/>
              <w:t>городского округа, руководители образовательных учреждений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E70B76">
            <w:pPr>
              <w:rPr>
                <w:sz w:val="24"/>
                <w:szCs w:val="24"/>
              </w:rPr>
            </w:pPr>
            <w:r w:rsidRPr="00E70B76">
              <w:rPr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BD1535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BD1535">
            <w:pPr>
              <w:pStyle w:val="a8"/>
            </w:pPr>
            <w:r>
              <w:t>Развитие материально-технической базы базовых школ по доступной среде для детей с ограниченными возможностями здоровья и детей-инвалидов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0F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 w:rsidRPr="0026394F">
              <w:rPr>
                <w:sz w:val="24"/>
                <w:szCs w:val="24"/>
              </w:rPr>
              <w:t>Управление образования администрации Дальнегорского городского округа, руководители образовательных учреждений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95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E70B76">
            <w:pPr>
              <w:rPr>
                <w:sz w:val="24"/>
                <w:szCs w:val="24"/>
              </w:rPr>
            </w:pPr>
            <w:r w:rsidRPr="00E70B76">
              <w:rPr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BD1535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5525B8" w:rsidP="0026394F">
            <w:pPr>
              <w:pStyle w:val="a8"/>
            </w:pPr>
            <w:r>
              <w:t>Развитие</w:t>
            </w:r>
            <w:r w:rsidR="0026394F">
              <w:t xml:space="preserve">  инновационной площадки по работе с детьми инвалидами «Маленький принц»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 w:rsidRPr="0026394F">
              <w:rPr>
                <w:sz w:val="24"/>
                <w:szCs w:val="24"/>
              </w:rPr>
              <w:t>Управление образования администрации Дальнегорского городского округа, руководители образовательных учреждений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E70B76">
              <w:rPr>
                <w:sz w:val="24"/>
                <w:szCs w:val="24"/>
              </w:rPr>
              <w:t>-2016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E70B76">
            <w:pPr>
              <w:rPr>
                <w:sz w:val="24"/>
                <w:szCs w:val="24"/>
              </w:rPr>
            </w:pPr>
            <w:r w:rsidRPr="00E70B76">
              <w:rPr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5525B8" w:rsidP="0026394F">
            <w:pPr>
              <w:pStyle w:val="a8"/>
            </w:pPr>
            <w:r>
              <w:t>Развитие</w:t>
            </w:r>
            <w:r w:rsidR="0026394F" w:rsidRPr="0026394F">
              <w:t xml:space="preserve">  инновационной площадки по работе с детьми </w:t>
            </w:r>
            <w:r w:rsidR="0026394F">
              <w:t>находящимися в трудной жизненной ситуации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 w:rsidRPr="0026394F">
              <w:rPr>
                <w:sz w:val="24"/>
                <w:szCs w:val="24"/>
              </w:rPr>
              <w:t>Приказ</w:t>
            </w:r>
            <w:r w:rsidR="00106C62">
              <w:rPr>
                <w:sz w:val="24"/>
                <w:szCs w:val="24"/>
              </w:rPr>
              <w:t>ы</w:t>
            </w:r>
            <w:r w:rsidRPr="0026394F">
              <w:rPr>
                <w:sz w:val="24"/>
                <w:szCs w:val="24"/>
              </w:rPr>
              <w:t xml:space="preserve"> управления образования 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Дальнегорского городского округа, руководители образовательных учреждений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26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E70B76">
              <w:rPr>
                <w:sz w:val="24"/>
                <w:szCs w:val="24"/>
              </w:rPr>
              <w:t>-2016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E70B76">
            <w:pPr>
              <w:rPr>
                <w:sz w:val="24"/>
                <w:szCs w:val="24"/>
              </w:rPr>
            </w:pPr>
            <w:r w:rsidRPr="00E70B76">
              <w:rPr>
                <w:sz w:val="24"/>
                <w:szCs w:val="24"/>
              </w:rPr>
              <w:t>Обеспечение доступности предоставляемых услуг инвалидам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</w:p>
          <w:p w:rsidR="007E3343" w:rsidRDefault="007E3343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pStyle w:val="a8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rPr>
                <w:sz w:val="24"/>
                <w:szCs w:val="24"/>
              </w:rPr>
            </w:pPr>
          </w:p>
        </w:tc>
      </w:tr>
      <w:tr w:rsidR="007E3343" w:rsidTr="00CB6566">
        <w:tc>
          <w:tcPr>
            <w:tcW w:w="15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 w:rsidP="007E3343">
            <w:pPr>
              <w:jc w:val="center"/>
              <w:rPr>
                <w:sz w:val="24"/>
                <w:szCs w:val="24"/>
              </w:rPr>
            </w:pPr>
            <w:r w:rsidRPr="007E3343">
              <w:rPr>
                <w:sz w:val="24"/>
                <w:szCs w:val="24"/>
              </w:rPr>
              <w:t>Раздел IV. Мероприятия по инструктированию или обучению специалистов, работающих с инвалидами, по вопросам,  связанным с обеспечением доступности для них объектов и услуг и оказанием помощи в их использовании  или получении (доступу к ним)</w:t>
            </w:r>
          </w:p>
        </w:tc>
      </w:tr>
      <w:tr w:rsidR="007E3343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1E0A8F">
            <w:pPr>
              <w:pStyle w:val="a8"/>
            </w:pPr>
            <w:r>
              <w:t>О</w:t>
            </w:r>
            <w:r w:rsidR="007E3343" w:rsidRPr="007E3343">
              <w:t>бучение специалистов, работающих с инвалидами, по вопросам,  связанным с обеспечением доступности для них объектов и услуг и оказанием помощи в их использовании  или получении (доступу к ним)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1E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5F0F06">
            <w:pPr>
              <w:rPr>
                <w:sz w:val="24"/>
                <w:szCs w:val="24"/>
              </w:rPr>
            </w:pPr>
            <w:r w:rsidRPr="005F0F06">
              <w:rPr>
                <w:sz w:val="24"/>
                <w:szCs w:val="24"/>
              </w:rPr>
              <w:t>Руководители структурных подразделений  администрации Дальнегорского городского округа</w:t>
            </w:r>
          </w:p>
          <w:p w:rsidR="005F0F06" w:rsidRDefault="005F0F06">
            <w:pPr>
              <w:rPr>
                <w:sz w:val="24"/>
                <w:szCs w:val="24"/>
              </w:rPr>
            </w:pPr>
            <w:r w:rsidRPr="005F0F06">
              <w:rPr>
                <w:sz w:val="24"/>
                <w:szCs w:val="24"/>
              </w:rPr>
              <w:t>руководители учреждений, подведомственных 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1E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3" w:rsidRDefault="007E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</w:t>
            </w:r>
            <w:r w:rsidRPr="007E3343">
              <w:rPr>
                <w:sz w:val="24"/>
                <w:szCs w:val="24"/>
              </w:rPr>
              <w:t>кации специалистов, работающих с инвалидами</w:t>
            </w:r>
          </w:p>
        </w:tc>
      </w:tr>
      <w:tr w:rsidR="001E0A8F" w:rsidTr="002662F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1E0A8F">
            <w:pPr>
              <w:pStyle w:val="a5"/>
              <w:tabs>
                <w:tab w:val="left" w:pos="808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Pr="006A3DF4" w:rsidRDefault="001E0A8F" w:rsidP="001E0A8F">
            <w:pPr>
              <w:jc w:val="center"/>
              <w:rPr>
                <w:color w:val="000000"/>
                <w:sz w:val="24"/>
                <w:szCs w:val="24"/>
              </w:rPr>
            </w:pPr>
            <w:r w:rsidRPr="006A3DF4">
              <w:rPr>
                <w:color w:val="000000"/>
                <w:sz w:val="24"/>
                <w:szCs w:val="24"/>
              </w:rPr>
              <w:t>Внесение изменений в должностные инструкции сотрудников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3DF4">
              <w:rPr>
                <w:color w:val="000000"/>
                <w:sz w:val="24"/>
                <w:szCs w:val="24"/>
              </w:rPr>
              <w:t xml:space="preserve">учреждений, подведомственных </w:t>
            </w:r>
            <w:r>
              <w:rPr>
                <w:color w:val="000000"/>
                <w:sz w:val="24"/>
                <w:szCs w:val="24"/>
              </w:rPr>
              <w:t xml:space="preserve"> администрации Дальнегорского городского округа</w:t>
            </w:r>
            <w:r w:rsidRPr="006A3DF4">
              <w:rPr>
                <w:color w:val="000000"/>
                <w:sz w:val="24"/>
                <w:szCs w:val="24"/>
              </w:rPr>
              <w:t>, в части сопровождения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Pr="006A3DF4" w:rsidRDefault="001E0A8F" w:rsidP="001E0A8F">
            <w:pPr>
              <w:jc w:val="center"/>
              <w:rPr>
                <w:color w:val="000000"/>
                <w:sz w:val="24"/>
                <w:szCs w:val="24"/>
              </w:rPr>
            </w:pPr>
            <w:r w:rsidRPr="006A3DF4">
              <w:rPr>
                <w:color w:val="000000"/>
                <w:sz w:val="24"/>
                <w:szCs w:val="24"/>
              </w:rPr>
              <w:t xml:space="preserve">Приказы (внутренние распоряжения) руководителей учреждений, подведомственных </w:t>
            </w:r>
            <w:r>
              <w:rPr>
                <w:color w:val="000000"/>
                <w:sz w:val="24"/>
                <w:szCs w:val="24"/>
              </w:rPr>
              <w:t>администрации Дальнегорского городского округа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Default="005F0F06" w:rsidP="001E0A8F">
            <w:pPr>
              <w:jc w:val="center"/>
              <w:rPr>
                <w:color w:val="000000"/>
                <w:sz w:val="24"/>
                <w:szCs w:val="24"/>
              </w:rPr>
            </w:pPr>
            <w:r w:rsidRPr="005F0F06">
              <w:rPr>
                <w:color w:val="000000"/>
                <w:sz w:val="24"/>
                <w:szCs w:val="24"/>
              </w:rPr>
              <w:t>Руководители структурных подразделений  администрации Дальнегорского городского округа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1E0A8F" w:rsidRPr="003268A9" w:rsidRDefault="001E0A8F" w:rsidP="001E0A8F">
            <w:pPr>
              <w:jc w:val="center"/>
              <w:rPr>
                <w:color w:val="000000"/>
                <w:sz w:val="24"/>
                <w:szCs w:val="24"/>
              </w:rPr>
            </w:pPr>
            <w:r w:rsidRPr="006A3DF4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 xml:space="preserve">и учреждений, </w:t>
            </w:r>
            <w:r w:rsidRPr="006A3DF4">
              <w:rPr>
                <w:color w:val="000000"/>
                <w:sz w:val="24"/>
                <w:szCs w:val="24"/>
              </w:rPr>
              <w:t xml:space="preserve">подведомственных </w:t>
            </w:r>
            <w:r>
              <w:rPr>
                <w:color w:val="000000"/>
                <w:sz w:val="24"/>
                <w:szCs w:val="24"/>
              </w:rPr>
              <w:t>администрации Дальнегорского городского округа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Pr="006A3DF4" w:rsidRDefault="001E0A8F" w:rsidP="00E364CC">
            <w:pPr>
              <w:jc w:val="center"/>
              <w:rPr>
                <w:color w:val="000000"/>
                <w:sz w:val="24"/>
                <w:szCs w:val="24"/>
              </w:rPr>
            </w:pPr>
            <w:r w:rsidRPr="006A3DF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8F" w:rsidRPr="006A3DF4" w:rsidRDefault="001E0A8F" w:rsidP="00E36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административного правового регулирования деятельности специалистов организаций в сфере труда, занятости и социальной защиты по обеспечению сопровождения и оказания помощи в предоставлении услуг инвалидам</w:t>
            </w:r>
          </w:p>
        </w:tc>
      </w:tr>
    </w:tbl>
    <w:p w:rsidR="00DD33C3" w:rsidRDefault="00DD33C3" w:rsidP="00DD33C3"/>
    <w:p w:rsidR="00264755" w:rsidRDefault="00264755"/>
    <w:sectPr w:rsidR="00264755" w:rsidSect="00DD3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63"/>
    <w:rsid w:val="000F2F1A"/>
    <w:rsid w:val="00106C62"/>
    <w:rsid w:val="00107B56"/>
    <w:rsid w:val="001148BC"/>
    <w:rsid w:val="001C04A4"/>
    <w:rsid w:val="001E0A8F"/>
    <w:rsid w:val="00202D83"/>
    <w:rsid w:val="002425D0"/>
    <w:rsid w:val="0026394F"/>
    <w:rsid w:val="00264755"/>
    <w:rsid w:val="002662F5"/>
    <w:rsid w:val="002D2463"/>
    <w:rsid w:val="002D7836"/>
    <w:rsid w:val="002E6B86"/>
    <w:rsid w:val="0032276D"/>
    <w:rsid w:val="003D1518"/>
    <w:rsid w:val="00405236"/>
    <w:rsid w:val="00437310"/>
    <w:rsid w:val="00462479"/>
    <w:rsid w:val="004A6504"/>
    <w:rsid w:val="004C2075"/>
    <w:rsid w:val="005139E4"/>
    <w:rsid w:val="005525B8"/>
    <w:rsid w:val="005E49A9"/>
    <w:rsid w:val="005F0F06"/>
    <w:rsid w:val="00687C40"/>
    <w:rsid w:val="006E70F1"/>
    <w:rsid w:val="007E3343"/>
    <w:rsid w:val="008718F6"/>
    <w:rsid w:val="009157DD"/>
    <w:rsid w:val="00954AE0"/>
    <w:rsid w:val="00A149B8"/>
    <w:rsid w:val="00BD1535"/>
    <w:rsid w:val="00BF066B"/>
    <w:rsid w:val="00D32C8A"/>
    <w:rsid w:val="00D57E3D"/>
    <w:rsid w:val="00D91354"/>
    <w:rsid w:val="00DD33C3"/>
    <w:rsid w:val="00DE28F4"/>
    <w:rsid w:val="00E70B76"/>
    <w:rsid w:val="00EC2B57"/>
    <w:rsid w:val="00EE57A0"/>
    <w:rsid w:val="00F7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D33C3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semiHidden/>
    <w:rsid w:val="00DD33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DD33C3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D3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Базовый"/>
    <w:rsid w:val="00DD33C3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709"/>
      <w:jc w:val="both"/>
    </w:pPr>
    <w:rPr>
      <w:rFonts w:ascii="Calibri" w:eastAsia="Times New Roman" w:hAnsi="Times New Roman" w:cs="Calibri"/>
      <w:color w:val="00000A"/>
      <w:kern w:val="2"/>
      <w:sz w:val="26"/>
      <w:szCs w:val="26"/>
      <w:lang w:eastAsia="zh-CN"/>
    </w:rPr>
  </w:style>
  <w:style w:type="paragraph" w:customStyle="1" w:styleId="a8">
    <w:name w:val="Содержимое таблицы"/>
    <w:basedOn w:val="a7"/>
    <w:rsid w:val="00DD33C3"/>
    <w:pPr>
      <w:suppressLineNumbers/>
      <w:suppressAutoHyphens/>
      <w:overflowPunct w:val="0"/>
      <w:autoSpaceDE/>
      <w:autoSpaceDN/>
      <w:adjustRightInd/>
      <w:spacing w:line="240" w:lineRule="auto"/>
      <w:ind w:firstLine="0"/>
      <w:jc w:val="left"/>
    </w:pPr>
    <w:rPr>
      <w:rFonts w:ascii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3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D33C3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semiHidden/>
    <w:rsid w:val="00DD33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nhideWhenUsed/>
    <w:rsid w:val="00DD33C3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D3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Базовый"/>
    <w:rsid w:val="00DD33C3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709"/>
      <w:jc w:val="both"/>
    </w:pPr>
    <w:rPr>
      <w:rFonts w:ascii="Calibri" w:eastAsia="Times New Roman" w:hAnsi="Times New Roman" w:cs="Calibri"/>
      <w:color w:val="00000A"/>
      <w:kern w:val="2"/>
      <w:sz w:val="26"/>
      <w:szCs w:val="26"/>
      <w:lang w:eastAsia="zh-CN"/>
    </w:rPr>
  </w:style>
  <w:style w:type="paragraph" w:customStyle="1" w:styleId="a8">
    <w:name w:val="Содержимое таблицы"/>
    <w:basedOn w:val="a7"/>
    <w:rsid w:val="00DD33C3"/>
    <w:pPr>
      <w:suppressLineNumbers/>
      <w:suppressAutoHyphens/>
      <w:overflowPunct w:val="0"/>
      <w:autoSpaceDE/>
      <w:autoSpaceDN/>
      <w:adjustRightInd/>
      <w:spacing w:line="240" w:lineRule="auto"/>
      <w:ind w:firstLine="0"/>
      <w:jc w:val="left"/>
    </w:pPr>
    <w:rPr>
      <w:rFonts w:ascii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</cp:lastModifiedBy>
  <cp:revision>2</cp:revision>
  <cp:lastPrinted>2015-12-29T05:57:00Z</cp:lastPrinted>
  <dcterms:created xsi:type="dcterms:W3CDTF">2015-12-30T02:13:00Z</dcterms:created>
  <dcterms:modified xsi:type="dcterms:W3CDTF">2015-12-30T02:13:00Z</dcterms:modified>
</cp:coreProperties>
</file>