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FB" w:rsidRPr="000654CB" w:rsidRDefault="00D91A77" w:rsidP="008373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4CB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3200C2" w:rsidRPr="000654CB" w:rsidRDefault="003200C2" w:rsidP="008373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A77" w:rsidRPr="000654CB" w:rsidRDefault="00D91A77" w:rsidP="005E3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4CB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C810D3" w:rsidRPr="000654CB">
        <w:rPr>
          <w:rFonts w:ascii="Times New Roman" w:hAnsi="Times New Roman" w:cs="Times New Roman"/>
          <w:b/>
          <w:sz w:val="26"/>
          <w:szCs w:val="26"/>
        </w:rPr>
        <w:t xml:space="preserve"> в целях оценки</w:t>
      </w:r>
    </w:p>
    <w:p w:rsidR="00D91A77" w:rsidRPr="000654CB" w:rsidRDefault="00D91A77" w:rsidP="005E3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4CB">
        <w:rPr>
          <w:rFonts w:ascii="Times New Roman" w:hAnsi="Times New Roman" w:cs="Times New Roman"/>
          <w:b/>
          <w:sz w:val="26"/>
          <w:szCs w:val="26"/>
        </w:rPr>
        <w:t>регулирующего воздействия проекта</w:t>
      </w:r>
      <w:r w:rsidR="00C810D3" w:rsidRPr="000654CB">
        <w:rPr>
          <w:rFonts w:ascii="Times New Roman" w:eastAsia="Calibri" w:hAnsi="Times New Roman" w:cs="Times New Roman"/>
          <w:b/>
          <w:sz w:val="26"/>
          <w:szCs w:val="26"/>
        </w:rPr>
        <w:t xml:space="preserve"> административного</w:t>
      </w:r>
    </w:p>
    <w:p w:rsidR="005E35C2" w:rsidRPr="000654CB" w:rsidRDefault="005E35C2" w:rsidP="005E35C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654CB">
        <w:rPr>
          <w:rFonts w:ascii="Times New Roman" w:eastAsia="Calibri" w:hAnsi="Times New Roman" w:cs="Times New Roman"/>
          <w:b/>
          <w:sz w:val="26"/>
          <w:szCs w:val="26"/>
        </w:rPr>
        <w:t>регламента</w:t>
      </w:r>
      <w:r w:rsidR="00686359" w:rsidRPr="000654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22DE9">
        <w:rPr>
          <w:rFonts w:ascii="Times New Roman" w:eastAsia="Calibri" w:hAnsi="Times New Roman" w:cs="Times New Roman"/>
          <w:b/>
          <w:sz w:val="26"/>
          <w:szCs w:val="26"/>
        </w:rPr>
        <w:t xml:space="preserve">исполнения </w:t>
      </w:r>
      <w:r w:rsidRPr="000654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810D3" w:rsidRPr="000654CB">
        <w:rPr>
          <w:rFonts w:ascii="Times New Roman" w:eastAsia="Calibri" w:hAnsi="Times New Roman" w:cs="Times New Roman"/>
          <w:b/>
          <w:sz w:val="26"/>
          <w:szCs w:val="26"/>
        </w:rPr>
        <w:t>муниципальной услуги</w:t>
      </w:r>
    </w:p>
    <w:p w:rsidR="00C810D3" w:rsidRPr="000654CB" w:rsidRDefault="00686359" w:rsidP="00C810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654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810D3" w:rsidRPr="000654CB">
        <w:rPr>
          <w:b/>
          <w:sz w:val="26"/>
          <w:szCs w:val="26"/>
        </w:rPr>
        <w:t>«</w:t>
      </w:r>
      <w:r w:rsidR="00C810D3" w:rsidRPr="000654CB">
        <w:rPr>
          <w:rFonts w:ascii="Times New Roman" w:hAnsi="Times New Roman"/>
          <w:b/>
          <w:sz w:val="26"/>
          <w:szCs w:val="26"/>
        </w:rPr>
        <w:t>Проведение аукциона по продаже земельного участка или</w:t>
      </w:r>
    </w:p>
    <w:p w:rsidR="00270F6A" w:rsidRPr="000654CB" w:rsidRDefault="00C810D3" w:rsidP="00C810D3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0654CB">
        <w:rPr>
          <w:rFonts w:ascii="Times New Roman" w:hAnsi="Times New Roman"/>
          <w:b/>
          <w:sz w:val="26"/>
          <w:szCs w:val="26"/>
        </w:rPr>
        <w:t>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</w:r>
      <w:r w:rsidRPr="000654CB">
        <w:rPr>
          <w:b/>
          <w:sz w:val="26"/>
          <w:szCs w:val="26"/>
        </w:rPr>
        <w:t>»</w:t>
      </w:r>
    </w:p>
    <w:p w:rsidR="00C810D3" w:rsidRPr="000654CB" w:rsidRDefault="00C810D3" w:rsidP="00C810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86359" w:rsidRPr="000654CB" w:rsidRDefault="00D91A77" w:rsidP="00270F6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54CB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8373FB" w:rsidRPr="000654CB">
        <w:rPr>
          <w:rFonts w:ascii="Times New Roman" w:hAnsi="Times New Roman" w:cs="Times New Roman"/>
          <w:sz w:val="26"/>
          <w:szCs w:val="26"/>
        </w:rPr>
        <w:t>У</w:t>
      </w:r>
      <w:r w:rsidR="00375E74" w:rsidRPr="000654CB">
        <w:rPr>
          <w:rFonts w:ascii="Times New Roman" w:hAnsi="Times New Roman" w:cs="Times New Roman"/>
          <w:sz w:val="26"/>
          <w:szCs w:val="26"/>
        </w:rPr>
        <w:t xml:space="preserve">правление муниципального имущества </w:t>
      </w:r>
      <w:r w:rsidRPr="000654CB"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городского округа уведомляет о проведении публичных консультаций в целях оценки регулирующего воздействия </w:t>
      </w:r>
      <w:r w:rsidR="001625B1" w:rsidRPr="000654CB">
        <w:rPr>
          <w:rFonts w:ascii="Times New Roman" w:hAnsi="Times New Roman" w:cs="Times New Roman"/>
          <w:sz w:val="26"/>
          <w:szCs w:val="26"/>
        </w:rPr>
        <w:t>проекта</w:t>
      </w:r>
      <w:r w:rsidR="00686359" w:rsidRPr="000654CB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1625B1" w:rsidRPr="000654CB">
        <w:rPr>
          <w:rFonts w:ascii="Times New Roman" w:hAnsi="Times New Roman" w:cs="Times New Roman"/>
          <w:sz w:val="26"/>
          <w:szCs w:val="26"/>
        </w:rPr>
        <w:t xml:space="preserve"> </w:t>
      </w:r>
      <w:r w:rsidR="005E35C2" w:rsidRPr="000654CB">
        <w:rPr>
          <w:rFonts w:ascii="Times New Roman" w:eastAsia="Calibri" w:hAnsi="Times New Roman" w:cs="Times New Roman"/>
          <w:sz w:val="26"/>
          <w:szCs w:val="26"/>
        </w:rPr>
        <w:t>исполнения    муниципальной</w:t>
      </w:r>
      <w:r w:rsidR="00686359" w:rsidRPr="000654CB">
        <w:rPr>
          <w:rFonts w:ascii="Times New Roman" w:eastAsia="Calibri" w:hAnsi="Times New Roman" w:cs="Times New Roman"/>
          <w:sz w:val="26"/>
          <w:szCs w:val="26"/>
        </w:rPr>
        <w:t xml:space="preserve"> услуги </w:t>
      </w:r>
      <w:r w:rsidR="00C810D3" w:rsidRPr="000654CB">
        <w:rPr>
          <w:sz w:val="26"/>
          <w:szCs w:val="26"/>
        </w:rPr>
        <w:t>«</w:t>
      </w:r>
      <w:r w:rsidR="00C810D3" w:rsidRPr="000654CB">
        <w:rPr>
          <w:rFonts w:ascii="Times New Roman" w:hAnsi="Times New Roman"/>
          <w:sz w:val="26"/>
          <w:szCs w:val="26"/>
        </w:rPr>
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</w:r>
      <w:r w:rsidR="00C810D3" w:rsidRPr="000654CB">
        <w:rPr>
          <w:sz w:val="26"/>
          <w:szCs w:val="26"/>
        </w:rPr>
        <w:t xml:space="preserve">» </w:t>
      </w:r>
      <w:r w:rsidR="00686359" w:rsidRPr="000654CB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лиц:</w:t>
      </w:r>
      <w:proofErr w:type="gramEnd"/>
    </w:p>
    <w:p w:rsidR="00C810D3" w:rsidRPr="000654CB" w:rsidRDefault="00C810D3" w:rsidP="00270F6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F1E" w:rsidRPr="000654CB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4CB">
        <w:rPr>
          <w:rFonts w:ascii="Times New Roman" w:hAnsi="Times New Roman" w:cs="Times New Roman"/>
          <w:sz w:val="26"/>
          <w:szCs w:val="26"/>
        </w:rPr>
        <w:t xml:space="preserve">Предложения принимаются по адресу: </w:t>
      </w:r>
    </w:p>
    <w:p w:rsidR="00D91A77" w:rsidRPr="000654CB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4CB">
        <w:rPr>
          <w:rFonts w:ascii="Times New Roman" w:hAnsi="Times New Roman" w:cs="Times New Roman"/>
          <w:sz w:val="26"/>
          <w:szCs w:val="26"/>
        </w:rPr>
        <w:t>692446 г. Дальнегорск, Проспект 50 лет Октября, 12</w:t>
      </w:r>
      <w:r w:rsidR="001625B1" w:rsidRPr="000654CB">
        <w:rPr>
          <w:rFonts w:ascii="Times New Roman" w:hAnsi="Times New Roman" w:cs="Times New Roman"/>
          <w:sz w:val="26"/>
          <w:szCs w:val="26"/>
        </w:rPr>
        <w:t>9</w:t>
      </w:r>
      <w:r w:rsidRPr="000654CB">
        <w:rPr>
          <w:rFonts w:ascii="Times New Roman" w:hAnsi="Times New Roman" w:cs="Times New Roman"/>
          <w:sz w:val="26"/>
          <w:szCs w:val="26"/>
        </w:rPr>
        <w:t xml:space="preserve">, </w:t>
      </w:r>
      <w:r w:rsidR="004E6B7F" w:rsidRPr="000654CB">
        <w:rPr>
          <w:rFonts w:ascii="Times New Roman" w:hAnsi="Times New Roman" w:cs="Times New Roman"/>
          <w:sz w:val="26"/>
          <w:szCs w:val="26"/>
        </w:rPr>
        <w:t>Управление муниципального имущества, отдел земельных отношений</w:t>
      </w:r>
      <w:r w:rsidRPr="000654CB">
        <w:rPr>
          <w:rFonts w:ascii="Times New Roman" w:hAnsi="Times New Roman" w:cs="Times New Roman"/>
          <w:sz w:val="26"/>
          <w:szCs w:val="26"/>
        </w:rPr>
        <w:t>,</w:t>
      </w:r>
    </w:p>
    <w:p w:rsidR="00D91A77" w:rsidRPr="000654CB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54CB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r w:rsidR="001625B1" w:rsidRPr="000654CB">
        <w:rPr>
          <w:rFonts w:ascii="Times New Roman" w:hAnsi="Times New Roman" w:cs="Times New Roman"/>
          <w:b/>
          <w:sz w:val="26"/>
          <w:szCs w:val="26"/>
        </w:rPr>
        <w:t>kumidalnegorsk@bk.ru</w:t>
      </w:r>
    </w:p>
    <w:p w:rsidR="0095027A" w:rsidRPr="000654CB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91A77" w:rsidRPr="000654CB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4CB">
        <w:rPr>
          <w:rFonts w:ascii="Times New Roman" w:hAnsi="Times New Roman" w:cs="Times New Roman"/>
          <w:sz w:val="26"/>
          <w:szCs w:val="26"/>
        </w:rPr>
        <w:t xml:space="preserve">Сроки приема предложений: </w:t>
      </w:r>
      <w:r w:rsidRPr="000654C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686359" w:rsidRPr="000654CB">
        <w:rPr>
          <w:rFonts w:ascii="Times New Roman" w:hAnsi="Times New Roman" w:cs="Times New Roman"/>
          <w:sz w:val="26"/>
          <w:szCs w:val="26"/>
        </w:rPr>
        <w:t xml:space="preserve"> </w:t>
      </w:r>
      <w:r w:rsidR="000654CB" w:rsidRPr="000654CB">
        <w:rPr>
          <w:rFonts w:ascii="Times New Roman" w:hAnsi="Times New Roman" w:cs="Times New Roman"/>
          <w:sz w:val="26"/>
          <w:szCs w:val="26"/>
        </w:rPr>
        <w:t>4</w:t>
      </w:r>
      <w:r w:rsidR="00307FBA" w:rsidRPr="000654CB">
        <w:rPr>
          <w:rFonts w:ascii="Times New Roman" w:hAnsi="Times New Roman" w:cs="Times New Roman"/>
          <w:sz w:val="26"/>
          <w:szCs w:val="26"/>
        </w:rPr>
        <w:t xml:space="preserve"> </w:t>
      </w:r>
      <w:r w:rsidR="00686359" w:rsidRPr="000654CB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383A08" w:rsidRPr="000654CB">
        <w:rPr>
          <w:rFonts w:ascii="Times New Roman" w:hAnsi="Times New Roman" w:cs="Times New Roman"/>
          <w:sz w:val="26"/>
          <w:szCs w:val="26"/>
        </w:rPr>
        <w:t>201</w:t>
      </w:r>
      <w:r w:rsidR="00307FBA" w:rsidRPr="000654CB">
        <w:rPr>
          <w:rFonts w:ascii="Times New Roman" w:hAnsi="Times New Roman" w:cs="Times New Roman"/>
          <w:sz w:val="26"/>
          <w:szCs w:val="26"/>
        </w:rPr>
        <w:t xml:space="preserve">9 </w:t>
      </w:r>
      <w:r w:rsidR="00383A08" w:rsidRPr="000654CB">
        <w:rPr>
          <w:rFonts w:ascii="Times New Roman" w:hAnsi="Times New Roman" w:cs="Times New Roman"/>
          <w:sz w:val="26"/>
          <w:szCs w:val="26"/>
        </w:rPr>
        <w:t xml:space="preserve">года по </w:t>
      </w:r>
      <w:r w:rsidR="00686359" w:rsidRPr="000654CB">
        <w:rPr>
          <w:rFonts w:ascii="Times New Roman" w:hAnsi="Times New Roman" w:cs="Times New Roman"/>
          <w:sz w:val="26"/>
          <w:szCs w:val="26"/>
        </w:rPr>
        <w:t>1</w:t>
      </w:r>
      <w:r w:rsidR="000654CB" w:rsidRPr="000654CB">
        <w:rPr>
          <w:rFonts w:ascii="Times New Roman" w:hAnsi="Times New Roman" w:cs="Times New Roman"/>
          <w:sz w:val="26"/>
          <w:szCs w:val="26"/>
        </w:rPr>
        <w:t xml:space="preserve">4 </w:t>
      </w:r>
      <w:r w:rsidR="00686359" w:rsidRPr="000654CB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307FBA" w:rsidRPr="000654CB">
        <w:rPr>
          <w:rFonts w:ascii="Times New Roman" w:hAnsi="Times New Roman" w:cs="Times New Roman"/>
          <w:sz w:val="26"/>
          <w:szCs w:val="26"/>
        </w:rPr>
        <w:t xml:space="preserve"> 2019</w:t>
      </w:r>
      <w:r w:rsidR="00383A08" w:rsidRPr="000654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027A" w:rsidRPr="000654CB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A77" w:rsidRPr="000654CB" w:rsidRDefault="00D91A77" w:rsidP="003200C2">
      <w:pPr>
        <w:pStyle w:val="ConsPlusNonformat"/>
        <w:spacing w:line="276" w:lineRule="auto"/>
        <w:ind w:firstLine="709"/>
        <w:jc w:val="both"/>
        <w:rPr>
          <w:sz w:val="26"/>
          <w:szCs w:val="26"/>
        </w:rPr>
      </w:pPr>
      <w:r w:rsidRPr="000654CB">
        <w:rPr>
          <w:rFonts w:ascii="Times New Roman" w:hAnsi="Times New Roman" w:cs="Times New Roman"/>
          <w:sz w:val="26"/>
          <w:szCs w:val="26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0654CB">
        <w:rPr>
          <w:rFonts w:ascii="Times New Roman" w:hAnsi="Times New Roman" w:cs="Times New Roman"/>
          <w:sz w:val="26"/>
          <w:szCs w:val="26"/>
        </w:rPr>
        <w:t>рнет»</w:t>
      </w:r>
      <w:r w:rsidRPr="000654CB">
        <w:rPr>
          <w:rFonts w:ascii="Times New Roman" w:hAnsi="Times New Roman" w:cs="Times New Roman"/>
          <w:sz w:val="26"/>
          <w:szCs w:val="26"/>
        </w:rPr>
        <w:t>:</w:t>
      </w:r>
      <w:r w:rsidR="0095027A" w:rsidRPr="000654CB">
        <w:rPr>
          <w:rFonts w:ascii="Times New Roman" w:hAnsi="Times New Roman" w:cs="Times New Roman"/>
          <w:sz w:val="26"/>
          <w:szCs w:val="26"/>
        </w:rPr>
        <w:t>http:/</w:t>
      </w:r>
      <w:r w:rsidR="001625B1" w:rsidRPr="000654CB">
        <w:rPr>
          <w:rFonts w:ascii="Times New Roman" w:hAnsi="Times New Roman" w:cs="Times New Roman"/>
          <w:sz w:val="26"/>
          <w:szCs w:val="26"/>
        </w:rPr>
        <w:t>/dalnegorsk-mo.ru</w:t>
      </w:r>
    </w:p>
    <w:p w:rsidR="0095027A" w:rsidRPr="000654CB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F1E" w:rsidRPr="000654CB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4CB">
        <w:rPr>
          <w:rFonts w:ascii="Times New Roman" w:hAnsi="Times New Roman" w:cs="Times New Roman"/>
          <w:sz w:val="26"/>
          <w:szCs w:val="26"/>
        </w:rPr>
        <w:t>Контактное лицо по вопросам заполнени</w:t>
      </w:r>
      <w:r w:rsidR="003200C2" w:rsidRPr="000654CB">
        <w:rPr>
          <w:rFonts w:ascii="Times New Roman" w:hAnsi="Times New Roman" w:cs="Times New Roman"/>
          <w:sz w:val="26"/>
          <w:szCs w:val="26"/>
        </w:rPr>
        <w:t>я формы запроса и его отправки:</w:t>
      </w:r>
    </w:p>
    <w:p w:rsidR="00D91A77" w:rsidRPr="000654CB" w:rsidRDefault="00307FB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654CB">
        <w:rPr>
          <w:rFonts w:ascii="Times New Roman" w:hAnsi="Times New Roman" w:cs="Times New Roman"/>
          <w:sz w:val="26"/>
          <w:szCs w:val="26"/>
        </w:rPr>
        <w:t>Чебанова</w:t>
      </w:r>
      <w:proofErr w:type="spellEnd"/>
      <w:r w:rsidRPr="000654CB">
        <w:rPr>
          <w:rFonts w:ascii="Times New Roman" w:hAnsi="Times New Roman" w:cs="Times New Roman"/>
          <w:sz w:val="26"/>
          <w:szCs w:val="26"/>
        </w:rPr>
        <w:t xml:space="preserve"> Галина Александровна тел. (42373)314</w:t>
      </w:r>
      <w:r w:rsidR="001625B1" w:rsidRPr="000654CB">
        <w:rPr>
          <w:rFonts w:ascii="Times New Roman" w:hAnsi="Times New Roman" w:cs="Times New Roman"/>
          <w:sz w:val="26"/>
          <w:szCs w:val="26"/>
        </w:rPr>
        <w:t>48</w:t>
      </w:r>
      <w:r w:rsidR="00383A08" w:rsidRPr="000654CB">
        <w:rPr>
          <w:rFonts w:ascii="Times New Roman" w:hAnsi="Times New Roman" w:cs="Times New Roman"/>
          <w:sz w:val="26"/>
          <w:szCs w:val="26"/>
        </w:rPr>
        <w:t xml:space="preserve"> с 9-00 до 17-00 по рабочим дням (понедельник с 9-00 до 18-00)</w:t>
      </w:r>
    </w:p>
    <w:p w:rsidR="0095027A" w:rsidRPr="000654CB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A77" w:rsidRPr="000654CB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4CB">
        <w:rPr>
          <w:rFonts w:ascii="Times New Roman" w:hAnsi="Times New Roman" w:cs="Times New Roman"/>
          <w:sz w:val="26"/>
          <w:szCs w:val="26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Pr="000654CB" w:rsidRDefault="00FD22BD" w:rsidP="003200C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4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 отсутствуют.</w:t>
      </w:r>
    </w:p>
    <w:p w:rsidR="008373FB" w:rsidRPr="000654CB" w:rsidRDefault="008373FB" w:rsidP="008373F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A77" w:rsidRPr="000654CB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4CB">
        <w:rPr>
          <w:rFonts w:ascii="Times New Roman" w:hAnsi="Times New Roman" w:cs="Times New Roman"/>
          <w:sz w:val="26"/>
          <w:szCs w:val="26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0654CB" w:rsidRPr="000654CB" w:rsidRDefault="000654CB" w:rsidP="003200C2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0654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 НПА разработан в целях повышения качества предоставления и доступности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</w:t>
      </w:r>
      <w:r w:rsidRPr="000654C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муниципального образования», создания комфортных условий для получателей муниципальной услуги, определения сроков и последовательности действий (административных процедур) при осуществлении Управлением муниципального имущества администрации Дальнегорского городского</w:t>
      </w:r>
      <w:proofErr w:type="gramEnd"/>
      <w:r w:rsidRPr="000654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округа полномочий по предоставлению муниципальной услуги</w:t>
      </w:r>
    </w:p>
    <w:p w:rsidR="00D91A77" w:rsidRPr="000654CB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4CB">
        <w:rPr>
          <w:rFonts w:ascii="Times New Roman" w:hAnsi="Times New Roman" w:cs="Times New Roman"/>
          <w:sz w:val="26"/>
          <w:szCs w:val="26"/>
        </w:rPr>
        <w:t>3. Действующие нормативные правовые акты, из которых вытекает необходимость разработки предлагаемого пр</w:t>
      </w:r>
      <w:bookmarkStart w:id="0" w:name="_GoBack"/>
      <w:bookmarkEnd w:id="0"/>
      <w:r w:rsidRPr="000654CB">
        <w:rPr>
          <w:rFonts w:ascii="Times New Roman" w:hAnsi="Times New Roman" w:cs="Times New Roman"/>
          <w:sz w:val="26"/>
          <w:szCs w:val="26"/>
        </w:rPr>
        <w:t>оекта муниципального нормативного правового акта Дальнегорского городского округа:</w:t>
      </w:r>
    </w:p>
    <w:p w:rsidR="000654CB" w:rsidRPr="000654CB" w:rsidRDefault="000654CB" w:rsidP="00065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4CB">
        <w:rPr>
          <w:rFonts w:ascii="Times New Roman" w:eastAsia="Times New Roman" w:hAnsi="Times New Roman" w:cs="Times New Roman"/>
          <w:sz w:val="26"/>
          <w:szCs w:val="26"/>
        </w:rPr>
        <w:t>- Градостроительный кодекс Российской Федерации;</w:t>
      </w:r>
    </w:p>
    <w:p w:rsidR="000654CB" w:rsidRPr="000654CB" w:rsidRDefault="000654CB" w:rsidP="00065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4CB">
        <w:rPr>
          <w:rFonts w:ascii="Times New Roman" w:eastAsia="Times New Roman" w:hAnsi="Times New Roman" w:cs="Times New Roman"/>
          <w:sz w:val="26"/>
          <w:szCs w:val="26"/>
        </w:rPr>
        <w:t>- Гражданский кодекс Российской Федерации;</w:t>
      </w:r>
    </w:p>
    <w:p w:rsidR="000654CB" w:rsidRPr="000654CB" w:rsidRDefault="000654CB" w:rsidP="00065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4CB">
        <w:rPr>
          <w:rFonts w:ascii="Times New Roman" w:eastAsia="Times New Roman" w:hAnsi="Times New Roman" w:cs="Times New Roman"/>
          <w:sz w:val="26"/>
          <w:szCs w:val="26"/>
        </w:rPr>
        <w:t>- Земельный кодекс Российской Федерации;</w:t>
      </w:r>
    </w:p>
    <w:p w:rsidR="000654CB" w:rsidRPr="000654CB" w:rsidRDefault="000654CB" w:rsidP="00065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4CB">
        <w:rPr>
          <w:rFonts w:ascii="Times New Roman" w:eastAsia="Times New Roman" w:hAnsi="Times New Roman" w:cs="Times New Roman"/>
          <w:sz w:val="26"/>
          <w:szCs w:val="26"/>
        </w:rPr>
        <w:t>- Кодекс об административных правонарушениях Российской Федерации;</w:t>
      </w:r>
    </w:p>
    <w:p w:rsidR="000654CB" w:rsidRPr="000654CB" w:rsidRDefault="000654CB" w:rsidP="00065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4CB">
        <w:rPr>
          <w:rFonts w:ascii="Times New Roman" w:eastAsia="Times New Roman" w:hAnsi="Times New Roman" w:cs="Times New Roman"/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0654CB" w:rsidRPr="000654CB" w:rsidRDefault="000654CB" w:rsidP="00065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4CB">
        <w:rPr>
          <w:rFonts w:ascii="Times New Roman" w:eastAsia="Times New Roman" w:hAnsi="Times New Roman" w:cs="Times New Roman"/>
          <w:sz w:val="26"/>
          <w:szCs w:val="26"/>
        </w:rPr>
        <w:t>- Федеральный закон от 25.10.2001 № 137-ФЗ «О введении в действие Земельного кодекса Российской Федерации";</w:t>
      </w:r>
    </w:p>
    <w:p w:rsidR="000654CB" w:rsidRPr="000654CB" w:rsidRDefault="000654CB" w:rsidP="00065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4CB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24.07.2002 № 101-ФЗ «Об обороте земель сельскохозяйственного назначения»;</w:t>
      </w:r>
    </w:p>
    <w:p w:rsidR="000654CB" w:rsidRPr="000654CB" w:rsidRDefault="000654CB" w:rsidP="00065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4CB">
        <w:rPr>
          <w:rFonts w:ascii="Times New Roman" w:eastAsia="Times New Roman" w:hAnsi="Times New Roman" w:cs="Times New Roman"/>
          <w:sz w:val="26"/>
          <w:szCs w:val="26"/>
        </w:rPr>
        <w:t>- Федеральный закон от 11.06.2003 № 74-ФЗ «О крестьянском (фермерском) хозяйстве»;</w:t>
      </w:r>
    </w:p>
    <w:p w:rsidR="000654CB" w:rsidRPr="000654CB" w:rsidRDefault="000654CB" w:rsidP="00065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4CB">
        <w:rPr>
          <w:rFonts w:ascii="Times New Roman" w:eastAsia="Times New Roman" w:hAnsi="Times New Roman" w:cs="Times New Roman"/>
          <w:sz w:val="26"/>
          <w:szCs w:val="26"/>
        </w:rPr>
        <w:t>- Федеральный закон от 07.07.2003 № 112-ФЗ «О личном подсобном хозяйстве»;</w:t>
      </w:r>
    </w:p>
    <w:p w:rsidR="000654CB" w:rsidRPr="000654CB" w:rsidRDefault="000654CB" w:rsidP="00065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4CB">
        <w:rPr>
          <w:rFonts w:ascii="Times New Roman" w:eastAsia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654CB" w:rsidRPr="000654CB" w:rsidRDefault="000654CB" w:rsidP="00065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4CB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24.07.2007 № 221-ФЗ «О кадастровой деятельности»;</w:t>
      </w:r>
    </w:p>
    <w:p w:rsidR="000654CB" w:rsidRPr="000654CB" w:rsidRDefault="000654CB" w:rsidP="00065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4CB">
        <w:rPr>
          <w:rFonts w:ascii="Times New Roman" w:eastAsia="Times New Roman" w:hAnsi="Times New Roman" w:cs="Times New Roman"/>
          <w:sz w:val="26"/>
          <w:szCs w:val="26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654CB" w:rsidRPr="000654CB" w:rsidRDefault="000654CB" w:rsidP="00065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4CB">
        <w:rPr>
          <w:rFonts w:ascii="Times New Roman" w:eastAsia="Times New Roman" w:hAnsi="Times New Roman" w:cs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654CB" w:rsidRPr="000654CB" w:rsidRDefault="000654CB" w:rsidP="00065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4CB">
        <w:rPr>
          <w:rFonts w:ascii="Times New Roman" w:eastAsia="Times New Roman" w:hAnsi="Times New Roman" w:cs="Times New Roman"/>
          <w:sz w:val="26"/>
          <w:szCs w:val="26"/>
        </w:rPr>
        <w:t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654CB" w:rsidRPr="000654CB" w:rsidRDefault="000654CB" w:rsidP="00065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4CB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30.04.2003 № 53-КЗ «О нормах предоставления земельных участков в собственность в Приморском крае»;</w:t>
      </w:r>
    </w:p>
    <w:p w:rsidR="000654CB" w:rsidRPr="000654CB" w:rsidRDefault="000654CB" w:rsidP="00065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4CB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29.12.2003 № 90-КЗ «О регулировании земельных отношений в Приморском крае»;</w:t>
      </w:r>
    </w:p>
    <w:p w:rsidR="000654CB" w:rsidRPr="000654CB" w:rsidRDefault="000654CB" w:rsidP="00065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4CB">
        <w:rPr>
          <w:rFonts w:ascii="Times New Roman" w:eastAsia="Times New Roman" w:hAnsi="Times New Roman" w:cs="Times New Roman"/>
          <w:sz w:val="26"/>
          <w:szCs w:val="26"/>
        </w:rPr>
        <w:t>- Устав Дальнегорского городского округа;</w:t>
      </w:r>
    </w:p>
    <w:p w:rsidR="000654CB" w:rsidRPr="000654CB" w:rsidRDefault="000654CB" w:rsidP="00065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4CB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25.07.2013 № 101 «Об утверждении Генерального плана Дальнегорского городского округа»;</w:t>
      </w:r>
    </w:p>
    <w:p w:rsidR="000654CB" w:rsidRPr="000654CB" w:rsidRDefault="000654CB" w:rsidP="00065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4CB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«Об утверждении Правил землепользования и застройки территории Дальнегорского городского округа от 26.09.2013 № 137».</w:t>
      </w:r>
    </w:p>
    <w:p w:rsidR="00D91A77" w:rsidRPr="000654CB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4CB">
        <w:rPr>
          <w:rFonts w:ascii="Times New Roman" w:hAnsi="Times New Roman" w:cs="Times New Roman"/>
          <w:sz w:val="26"/>
          <w:szCs w:val="26"/>
        </w:rPr>
        <w:lastRenderedPageBreak/>
        <w:t>4. Планируемый срок вступления в силу предлагаемого проекта муниципального нормативного правового акта:</w:t>
      </w:r>
    </w:p>
    <w:p w:rsidR="00D91A77" w:rsidRPr="000654CB" w:rsidRDefault="00A1613B" w:rsidP="00951C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4CB">
        <w:rPr>
          <w:rFonts w:ascii="Times New Roman" w:hAnsi="Times New Roman" w:cs="Times New Roman"/>
          <w:sz w:val="26"/>
          <w:szCs w:val="26"/>
        </w:rPr>
        <w:t xml:space="preserve">Ноябрь </w:t>
      </w:r>
      <w:r w:rsidR="00951C0C" w:rsidRPr="000654CB">
        <w:rPr>
          <w:rFonts w:ascii="Times New Roman" w:hAnsi="Times New Roman" w:cs="Times New Roman"/>
          <w:sz w:val="26"/>
          <w:szCs w:val="26"/>
        </w:rPr>
        <w:t xml:space="preserve"> 201</w:t>
      </w:r>
      <w:r w:rsidR="00227B62" w:rsidRPr="000654CB">
        <w:rPr>
          <w:rFonts w:ascii="Times New Roman" w:hAnsi="Times New Roman" w:cs="Times New Roman"/>
          <w:sz w:val="26"/>
          <w:szCs w:val="26"/>
        </w:rPr>
        <w:t>9</w:t>
      </w:r>
      <w:r w:rsidR="00951C0C" w:rsidRPr="000654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027A" w:rsidRPr="000654CB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91A77" w:rsidRPr="000654CB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4CB">
        <w:rPr>
          <w:rFonts w:ascii="Times New Roman" w:hAnsi="Times New Roman" w:cs="Times New Roman"/>
          <w:sz w:val="26"/>
          <w:szCs w:val="26"/>
        </w:rPr>
        <w:t>5. Сведения о</w:t>
      </w:r>
      <w:r w:rsidR="00CA6948" w:rsidRPr="000654CB">
        <w:rPr>
          <w:rFonts w:ascii="Times New Roman" w:hAnsi="Times New Roman" w:cs="Times New Roman"/>
          <w:sz w:val="26"/>
          <w:szCs w:val="26"/>
        </w:rPr>
        <w:t xml:space="preserve"> необходимости</w:t>
      </w:r>
      <w:r w:rsidRPr="000654CB">
        <w:rPr>
          <w:rFonts w:ascii="Times New Roman" w:hAnsi="Times New Roman" w:cs="Times New Roman"/>
          <w:sz w:val="26"/>
          <w:szCs w:val="26"/>
        </w:rPr>
        <w:t xml:space="preserve"> или  отсутствии необходимости установления переходного периода:</w:t>
      </w:r>
    </w:p>
    <w:p w:rsidR="00951C0C" w:rsidRPr="000654CB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0654CB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proofErr w:type="gramStart"/>
      <w:r w:rsidR="00951C0C" w:rsidRPr="000654CB">
        <w:rPr>
          <w:rFonts w:ascii="Times New Roman" w:hAnsi="Times New Roman" w:cs="Times New Roman"/>
          <w:sz w:val="26"/>
          <w:szCs w:val="26"/>
        </w:rPr>
        <w:t>переходн</w:t>
      </w:r>
      <w:r w:rsidRPr="000654CB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="00951C0C" w:rsidRPr="000654CB">
        <w:rPr>
          <w:rFonts w:ascii="Times New Roman" w:hAnsi="Times New Roman" w:cs="Times New Roman"/>
          <w:sz w:val="26"/>
          <w:szCs w:val="26"/>
        </w:rPr>
        <w:t xml:space="preserve"> период</w:t>
      </w:r>
      <w:r w:rsidRPr="000654CB">
        <w:rPr>
          <w:rFonts w:ascii="Times New Roman" w:hAnsi="Times New Roman" w:cs="Times New Roman"/>
          <w:sz w:val="26"/>
          <w:szCs w:val="26"/>
        </w:rPr>
        <w:t>ане требуется.</w:t>
      </w:r>
    </w:p>
    <w:p w:rsidR="00CA6948" w:rsidRPr="000654CB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D91A77" w:rsidRPr="000654CB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4CB">
        <w:rPr>
          <w:rFonts w:ascii="Times New Roman" w:hAnsi="Times New Roman" w:cs="Times New Roman"/>
          <w:sz w:val="26"/>
          <w:szCs w:val="26"/>
        </w:rPr>
        <w:t>К уведомлению прилагаются:</w:t>
      </w:r>
      <w:r w:rsidR="00686359" w:rsidRPr="000654CB">
        <w:rPr>
          <w:rFonts w:ascii="Times New Roman" w:hAnsi="Times New Roman" w:cs="Times New Roman"/>
          <w:sz w:val="26"/>
          <w:szCs w:val="26"/>
        </w:rPr>
        <w:t xml:space="preserve"> </w:t>
      </w:r>
      <w:r w:rsidR="00695FF3" w:rsidRPr="000654CB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686359" w:rsidRPr="000654CB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 </w:t>
      </w:r>
      <w:r w:rsidR="00686359" w:rsidRPr="000654CB">
        <w:rPr>
          <w:rFonts w:ascii="Times New Roman" w:eastAsia="Calibri" w:hAnsi="Times New Roman" w:cs="Times New Roman"/>
          <w:sz w:val="26"/>
          <w:szCs w:val="26"/>
        </w:rPr>
        <w:t xml:space="preserve">исполнения муниципальной услуги </w:t>
      </w:r>
      <w:r w:rsidR="00C810D3" w:rsidRPr="000654CB">
        <w:rPr>
          <w:rFonts w:ascii="Times New Roman" w:hAnsi="Times New Roman" w:cs="Times New Roman"/>
          <w:sz w:val="26"/>
          <w:szCs w:val="26"/>
        </w:rPr>
        <w:t>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</w:t>
      </w:r>
      <w:r w:rsidR="005A04ED" w:rsidRPr="000654CB">
        <w:rPr>
          <w:rFonts w:ascii="Times New Roman" w:hAnsi="Times New Roman" w:cs="Times New Roman"/>
          <w:sz w:val="26"/>
          <w:szCs w:val="26"/>
        </w:rPr>
        <w:t>, опросный лист</w:t>
      </w:r>
      <w:r w:rsidR="0085297A" w:rsidRPr="000654CB">
        <w:rPr>
          <w:rFonts w:ascii="Times New Roman" w:hAnsi="Times New Roman" w:cs="Times New Roman"/>
          <w:sz w:val="26"/>
          <w:szCs w:val="26"/>
        </w:rPr>
        <w:t xml:space="preserve"> с перечнем вопросов в рамках проведения публичных консультаций</w:t>
      </w:r>
      <w:r w:rsidR="002841F5" w:rsidRPr="000654CB">
        <w:rPr>
          <w:rFonts w:ascii="Times New Roman" w:hAnsi="Times New Roman" w:cs="Times New Roman"/>
          <w:sz w:val="26"/>
          <w:szCs w:val="26"/>
        </w:rPr>
        <w:t>.</w:t>
      </w:r>
    </w:p>
    <w:p w:rsidR="003200C2" w:rsidRPr="000654CB" w:rsidRDefault="003200C2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41F5" w:rsidRPr="000654CB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F6A" w:rsidRPr="000654CB" w:rsidRDefault="00270F6A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F6A" w:rsidRPr="000654CB" w:rsidRDefault="00270F6A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A77" w:rsidRPr="000654CB" w:rsidRDefault="00D91A77" w:rsidP="005F47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54CB">
        <w:rPr>
          <w:rFonts w:ascii="Times New Roman" w:hAnsi="Times New Roman" w:cs="Times New Roman"/>
          <w:sz w:val="26"/>
          <w:szCs w:val="26"/>
        </w:rPr>
        <w:t>Разработчик проекта НПА</w:t>
      </w:r>
    </w:p>
    <w:p w:rsidR="00D77DEF" w:rsidRPr="000654CB" w:rsidRDefault="00A1613B" w:rsidP="00695F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54CB">
        <w:rPr>
          <w:rFonts w:ascii="Times New Roman" w:hAnsi="Times New Roman" w:cs="Times New Roman"/>
          <w:sz w:val="26"/>
          <w:szCs w:val="26"/>
        </w:rPr>
        <w:t>Н</w:t>
      </w:r>
      <w:r w:rsidR="00D77DEF" w:rsidRPr="000654CB">
        <w:rPr>
          <w:rFonts w:ascii="Times New Roman" w:hAnsi="Times New Roman" w:cs="Times New Roman"/>
          <w:sz w:val="26"/>
          <w:szCs w:val="26"/>
        </w:rPr>
        <w:t xml:space="preserve">ачальник отдела </w:t>
      </w:r>
      <w:r w:rsidR="00695FF3" w:rsidRPr="000654CB">
        <w:rPr>
          <w:rFonts w:ascii="Times New Roman" w:hAnsi="Times New Roman" w:cs="Times New Roman"/>
          <w:sz w:val="26"/>
          <w:szCs w:val="26"/>
        </w:rPr>
        <w:t>земельных отношений</w:t>
      </w:r>
    </w:p>
    <w:p w:rsidR="00AA4DC7" w:rsidRPr="000654CB" w:rsidRDefault="00695FF3" w:rsidP="005F47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54CB">
        <w:rPr>
          <w:rFonts w:ascii="Times New Roman" w:hAnsi="Times New Roman" w:cs="Times New Roman"/>
          <w:sz w:val="26"/>
          <w:szCs w:val="26"/>
        </w:rPr>
        <w:t xml:space="preserve">УМИ </w:t>
      </w:r>
      <w:r w:rsidR="00D77DEF" w:rsidRPr="000654C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0654CB">
        <w:rPr>
          <w:rFonts w:ascii="Times New Roman" w:hAnsi="Times New Roman" w:cs="Times New Roman"/>
          <w:sz w:val="26"/>
          <w:szCs w:val="26"/>
        </w:rPr>
        <w:t>ДГО</w:t>
      </w:r>
      <w:r w:rsidR="00D91A77" w:rsidRPr="000654CB">
        <w:rPr>
          <w:rFonts w:ascii="Times New Roman" w:hAnsi="Times New Roman" w:cs="Times New Roman"/>
          <w:sz w:val="26"/>
          <w:szCs w:val="26"/>
        </w:rPr>
        <w:t xml:space="preserve"> _________</w:t>
      </w:r>
      <w:r w:rsidR="005F4705" w:rsidRPr="000654CB">
        <w:rPr>
          <w:rFonts w:ascii="Times New Roman" w:hAnsi="Times New Roman" w:cs="Times New Roman"/>
          <w:sz w:val="26"/>
          <w:szCs w:val="26"/>
        </w:rPr>
        <w:t>________</w:t>
      </w:r>
      <w:r w:rsidR="00AA4DC7" w:rsidRPr="000654CB">
        <w:rPr>
          <w:rFonts w:ascii="Times New Roman" w:hAnsi="Times New Roman" w:cs="Times New Roman"/>
          <w:sz w:val="26"/>
          <w:szCs w:val="26"/>
        </w:rPr>
        <w:t xml:space="preserve">_    </w:t>
      </w:r>
      <w:r w:rsidR="00A1613B" w:rsidRPr="000654CB">
        <w:rPr>
          <w:rFonts w:ascii="Times New Roman" w:hAnsi="Times New Roman" w:cs="Times New Roman"/>
          <w:sz w:val="26"/>
          <w:szCs w:val="26"/>
        </w:rPr>
        <w:t xml:space="preserve">Г.А. </w:t>
      </w:r>
      <w:proofErr w:type="spellStart"/>
      <w:r w:rsidR="00A1613B" w:rsidRPr="000654CB">
        <w:rPr>
          <w:rFonts w:ascii="Times New Roman" w:hAnsi="Times New Roman" w:cs="Times New Roman"/>
          <w:sz w:val="26"/>
          <w:szCs w:val="26"/>
        </w:rPr>
        <w:t>Чебанова</w:t>
      </w:r>
      <w:proofErr w:type="spellEnd"/>
    </w:p>
    <w:p w:rsidR="00AA4DC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DC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6AD" w:rsidRDefault="003266AD"/>
    <w:sectPr w:rsidR="003266AD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1A77"/>
    <w:rsid w:val="000654CB"/>
    <w:rsid w:val="00134CD8"/>
    <w:rsid w:val="001625B1"/>
    <w:rsid w:val="00227B62"/>
    <w:rsid w:val="00270F6A"/>
    <w:rsid w:val="002841F5"/>
    <w:rsid w:val="00307FBA"/>
    <w:rsid w:val="003200C2"/>
    <w:rsid w:val="003266AD"/>
    <w:rsid w:val="003643BD"/>
    <w:rsid w:val="00375E74"/>
    <w:rsid w:val="00383A08"/>
    <w:rsid w:val="004E6B7F"/>
    <w:rsid w:val="004F080B"/>
    <w:rsid w:val="005126B3"/>
    <w:rsid w:val="00537F1E"/>
    <w:rsid w:val="005A04ED"/>
    <w:rsid w:val="005E0321"/>
    <w:rsid w:val="005E35C2"/>
    <w:rsid w:val="005F4705"/>
    <w:rsid w:val="006814F9"/>
    <w:rsid w:val="00686359"/>
    <w:rsid w:val="00695FF3"/>
    <w:rsid w:val="006F2D52"/>
    <w:rsid w:val="007D30C5"/>
    <w:rsid w:val="008373FB"/>
    <w:rsid w:val="008414CD"/>
    <w:rsid w:val="0085297A"/>
    <w:rsid w:val="00890727"/>
    <w:rsid w:val="008F0DA2"/>
    <w:rsid w:val="0095027A"/>
    <w:rsid w:val="00951C0C"/>
    <w:rsid w:val="00A1613B"/>
    <w:rsid w:val="00A22DE9"/>
    <w:rsid w:val="00AA4DC7"/>
    <w:rsid w:val="00AD603B"/>
    <w:rsid w:val="00AF3B0D"/>
    <w:rsid w:val="00B34823"/>
    <w:rsid w:val="00C14294"/>
    <w:rsid w:val="00C50488"/>
    <w:rsid w:val="00C810D3"/>
    <w:rsid w:val="00CA6948"/>
    <w:rsid w:val="00D77DEF"/>
    <w:rsid w:val="00D91A77"/>
    <w:rsid w:val="00FD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2018-09-18T02:31:00Z</cp:lastPrinted>
  <dcterms:created xsi:type="dcterms:W3CDTF">2019-09-29T01:33:00Z</dcterms:created>
  <dcterms:modified xsi:type="dcterms:W3CDTF">2019-10-07T05:17:00Z</dcterms:modified>
</cp:coreProperties>
</file>