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3C" w:rsidRDefault="005D083C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5D083C" w:rsidRDefault="0089733D" w:rsidP="00034143">
      <w:pPr>
        <w:pStyle w:val="a3"/>
        <w:jc w:val="center"/>
        <w:rPr>
          <w:sz w:val="26"/>
        </w:rPr>
      </w:pPr>
      <w:r w:rsidRPr="008973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5D083C">
        <w:rPr>
          <w:rFonts w:ascii="Times New Roman" w:hAnsi="Times New Roman"/>
          <w:noProof/>
          <w:sz w:val="26"/>
        </w:rPr>
        <w:t xml:space="preserve">  </w:t>
      </w:r>
      <w:r w:rsidR="005D083C">
        <w:rPr>
          <w:sz w:val="26"/>
        </w:rPr>
        <w:t xml:space="preserve">                                                   </w:t>
      </w:r>
      <w:r w:rsidR="005D083C">
        <w:rPr>
          <w:sz w:val="26"/>
        </w:rPr>
        <w:br w:type="textWrapping" w:clear="all"/>
      </w:r>
    </w:p>
    <w:p w:rsidR="005D083C" w:rsidRDefault="005D083C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5D083C" w:rsidRDefault="005D083C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5D083C" w:rsidRDefault="005D083C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D083C" w:rsidRDefault="005D083C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D083C" w:rsidRDefault="005D083C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47B7D" w:rsidRDefault="00947B7D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47B7D" w:rsidRPr="00947B7D" w:rsidRDefault="00947B7D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D083C" w:rsidRDefault="00110082" w:rsidP="00C021A3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28 декабря 2015 г.</w:t>
      </w:r>
      <w:r w:rsidR="005D083C">
        <w:rPr>
          <w:rFonts w:ascii="Times New Roman" w:hAnsi="Times New Roman"/>
          <w:sz w:val="26"/>
        </w:rPr>
        <w:t xml:space="preserve">                             г. Дальнегорск                                 №</w:t>
      </w:r>
      <w:r>
        <w:rPr>
          <w:rFonts w:ascii="Times New Roman" w:hAnsi="Times New Roman"/>
          <w:sz w:val="26"/>
        </w:rPr>
        <w:t xml:space="preserve"> 797-па</w:t>
      </w:r>
    </w:p>
    <w:p w:rsidR="00947B7D" w:rsidRDefault="00947B7D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947B7D" w:rsidRPr="00947B7D" w:rsidRDefault="00947B7D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D083C" w:rsidRPr="008D4FA6" w:rsidRDefault="005D083C" w:rsidP="001D79C5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Об утверждении административного регламента</w:t>
      </w:r>
    </w:p>
    <w:p w:rsidR="005D083C" w:rsidRPr="008D4FA6" w:rsidRDefault="005D083C" w:rsidP="00E131C0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по предоставлению муниципальной услуги</w:t>
      </w:r>
    </w:p>
    <w:p w:rsidR="005D083C" w:rsidRDefault="005D083C" w:rsidP="00E131C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«Выдача разрешения (ордера) на производство </w:t>
      </w:r>
    </w:p>
    <w:p w:rsidR="005D083C" w:rsidRDefault="005D083C" w:rsidP="00E131C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земляных работ</w:t>
      </w:r>
      <w:r w:rsidRPr="008D4FA6">
        <w:rPr>
          <w:rFonts w:ascii="Times New Roman" w:hAnsi="Times New Roman"/>
          <w:b/>
          <w:sz w:val="26"/>
        </w:rPr>
        <w:t>»</w:t>
      </w:r>
    </w:p>
    <w:p w:rsidR="00947B7D" w:rsidRDefault="00947B7D" w:rsidP="00E131C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47B7D" w:rsidRPr="00947B7D" w:rsidRDefault="00947B7D" w:rsidP="00E131C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47B7D" w:rsidRDefault="005D083C" w:rsidP="00947B7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8D4FA6">
        <w:rPr>
          <w:rFonts w:ascii="Times New Roman" w:hAnsi="Times New Roman"/>
          <w:sz w:val="26"/>
        </w:rPr>
        <w:t xml:space="preserve">В соответствии с 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Федеральными законами от 6 октября 2003 года 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131 –ФЗ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 от 27 июля 2010 года 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210-ФЗ «Об организации предоставления государственных и муниципальных услуг», 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  <w:proofErr w:type="gramEnd"/>
    </w:p>
    <w:p w:rsidR="00947B7D" w:rsidRDefault="00947B7D" w:rsidP="00947B7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947B7D" w:rsidRDefault="005D083C" w:rsidP="00947B7D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D4FA6">
        <w:rPr>
          <w:rFonts w:ascii="Times New Roman" w:hAnsi="Times New Roman"/>
          <w:sz w:val="26"/>
        </w:rPr>
        <w:t>ПОСТАНОВЛЯЕТ:</w:t>
      </w:r>
      <w:r w:rsidR="00947B7D">
        <w:rPr>
          <w:rFonts w:ascii="Times New Roman" w:hAnsi="Times New Roman"/>
          <w:sz w:val="26"/>
        </w:rPr>
        <w:t xml:space="preserve"> </w:t>
      </w:r>
    </w:p>
    <w:p w:rsidR="00947B7D" w:rsidRDefault="00947B7D" w:rsidP="00947B7D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5D083C" w:rsidRPr="008D4FA6" w:rsidRDefault="005D083C" w:rsidP="00947B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1. Утвердить административный регламент по предоставлению муниципальной услуги</w:t>
      </w:r>
      <w:r>
        <w:rPr>
          <w:rFonts w:ascii="Times New Roman" w:hAnsi="Times New Roman"/>
          <w:sz w:val="26"/>
        </w:rPr>
        <w:t xml:space="preserve">  «Выдача разрешения (ордера) на производство земляных работ</w:t>
      </w:r>
      <w:r w:rsidRPr="008D4FA6"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 xml:space="preserve">в новой редакции </w:t>
      </w:r>
      <w:r w:rsidRPr="008D4FA6">
        <w:rPr>
          <w:rFonts w:ascii="Times New Roman" w:hAnsi="Times New Roman"/>
          <w:sz w:val="26"/>
        </w:rPr>
        <w:t>(прилагается).</w:t>
      </w:r>
    </w:p>
    <w:p w:rsidR="005D083C" w:rsidRDefault="005D083C" w:rsidP="00CE3765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Признать</w:t>
      </w:r>
      <w:r w:rsidRPr="008D4FA6">
        <w:rPr>
          <w:rFonts w:ascii="Times New Roman" w:hAnsi="Times New Roman"/>
          <w:sz w:val="26"/>
        </w:rPr>
        <w:t xml:space="preserve"> утратившим силу постановление администрации Дальнегорского го</w:t>
      </w:r>
      <w:r>
        <w:rPr>
          <w:rFonts w:ascii="Times New Roman" w:hAnsi="Times New Roman"/>
          <w:sz w:val="26"/>
        </w:rPr>
        <w:t>родского округа от 06.12.2010  № 1047</w:t>
      </w:r>
      <w:r w:rsidRPr="008D4FA6">
        <w:rPr>
          <w:rFonts w:ascii="Times New Roman" w:hAnsi="Times New Roman"/>
          <w:sz w:val="26"/>
        </w:rPr>
        <w:t>-па «Об утверждении административного регламент</w:t>
      </w:r>
      <w:r>
        <w:rPr>
          <w:rFonts w:ascii="Times New Roman" w:hAnsi="Times New Roman"/>
          <w:sz w:val="26"/>
        </w:rPr>
        <w:t xml:space="preserve">а по  предоставлению муниципальной услуги «Подготовка и выдача разрешений  (ордеров) на производство земляных работ на территории городского округа». </w:t>
      </w:r>
    </w:p>
    <w:p w:rsidR="005D083C" w:rsidRDefault="005D083C" w:rsidP="00CE3765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Признать</w:t>
      </w:r>
      <w:r w:rsidRPr="008D4FA6">
        <w:rPr>
          <w:rFonts w:ascii="Times New Roman" w:hAnsi="Times New Roman"/>
          <w:sz w:val="26"/>
        </w:rPr>
        <w:t xml:space="preserve"> утратившим силу постановление администрации Дальне</w:t>
      </w:r>
      <w:r>
        <w:rPr>
          <w:rFonts w:ascii="Times New Roman" w:hAnsi="Times New Roman"/>
          <w:sz w:val="26"/>
        </w:rPr>
        <w:t>горского   городского   округа   от   25.04.2013  №  321</w:t>
      </w:r>
      <w:r w:rsidRPr="008D4FA6">
        <w:rPr>
          <w:rFonts w:ascii="Times New Roman" w:hAnsi="Times New Roman"/>
          <w:sz w:val="26"/>
        </w:rPr>
        <w:t xml:space="preserve">-па </w:t>
      </w:r>
      <w:r>
        <w:rPr>
          <w:rFonts w:ascii="Times New Roman" w:hAnsi="Times New Roman"/>
          <w:sz w:val="26"/>
        </w:rPr>
        <w:t xml:space="preserve">  « О внесении </w:t>
      </w:r>
    </w:p>
    <w:p w:rsidR="005D083C" w:rsidRDefault="005D083C" w:rsidP="00947B7D">
      <w:pPr>
        <w:pStyle w:val="a3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изменений в административный регламент по предоставлению муниципальной услуги  «Подготовка и выдача разрешений (ордеров) на производство земляных работ на территории Дальнегорского городского округа</w:t>
      </w:r>
      <w:r w:rsidRPr="008D4FA6">
        <w:rPr>
          <w:rFonts w:ascii="Times New Roman" w:hAnsi="Times New Roman"/>
          <w:sz w:val="26"/>
        </w:rPr>
        <w:t>».</w:t>
      </w:r>
    </w:p>
    <w:p w:rsidR="00AF7F26" w:rsidRDefault="00AF7F26" w:rsidP="00947B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AF7F26" w:rsidRDefault="00AF7F26" w:rsidP="00947B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5D083C" w:rsidRPr="008D4FA6" w:rsidRDefault="00552896" w:rsidP="00947B7D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5D083C">
        <w:rPr>
          <w:rFonts w:ascii="Times New Roman" w:hAnsi="Times New Roman"/>
          <w:sz w:val="26"/>
        </w:rPr>
        <w:t xml:space="preserve">. </w:t>
      </w:r>
      <w:r w:rsidR="005D083C" w:rsidRPr="008D4FA6">
        <w:rPr>
          <w:rFonts w:ascii="Times New Roman" w:hAnsi="Times New Roman"/>
          <w:sz w:val="26"/>
        </w:rPr>
        <w:t>Опубликовать настоящее постановление в газете «Трудовое слово» и разместить на официаль</w:t>
      </w:r>
      <w:r w:rsidR="005D083C">
        <w:rPr>
          <w:rFonts w:ascii="Times New Roman" w:hAnsi="Times New Roman"/>
          <w:sz w:val="26"/>
        </w:rPr>
        <w:t xml:space="preserve">ном  сайте </w:t>
      </w:r>
      <w:r w:rsidR="005D083C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552896" w:rsidRDefault="00947B7D" w:rsidP="00947B7D">
      <w:pPr>
        <w:pStyle w:val="a3"/>
        <w:tabs>
          <w:tab w:val="left" w:pos="5103"/>
        </w:tabs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</w:t>
      </w:r>
      <w:r w:rsidR="00552896">
        <w:rPr>
          <w:rFonts w:ascii="Times New Roman" w:hAnsi="Times New Roman"/>
          <w:sz w:val="26"/>
        </w:rPr>
        <w:t xml:space="preserve">5. </w:t>
      </w:r>
      <w:r w:rsidR="00552896"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5D083C" w:rsidRDefault="005D083C" w:rsidP="00947B7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5D083C" w:rsidRDefault="005D083C" w:rsidP="00947B7D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5D083C" w:rsidRDefault="005D083C" w:rsidP="00CE376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5D083C" w:rsidRPr="008D4FA6" w:rsidRDefault="005D083C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5D083C" w:rsidRPr="008D4FA6" w:rsidRDefault="005D083C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И.В.Сахута                                                                      </w:t>
      </w:r>
    </w:p>
    <w:p w:rsidR="005D083C" w:rsidRPr="008D4FA6" w:rsidRDefault="005D083C" w:rsidP="00C57075">
      <w:pPr>
        <w:rPr>
          <w:sz w:val="26"/>
        </w:rPr>
      </w:pPr>
    </w:p>
    <w:p w:rsidR="005D083C" w:rsidRPr="008D4FA6" w:rsidRDefault="005D083C" w:rsidP="00C57075">
      <w:pPr>
        <w:rPr>
          <w:sz w:val="26"/>
        </w:rPr>
      </w:pPr>
    </w:p>
    <w:p w:rsidR="005D083C" w:rsidRPr="008D4FA6" w:rsidRDefault="005D083C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5D083C" w:rsidRPr="008D4FA6" w:rsidRDefault="005D083C" w:rsidP="00C57075">
      <w:pPr>
        <w:pStyle w:val="a3"/>
        <w:spacing w:line="276" w:lineRule="auto"/>
        <w:rPr>
          <w:sz w:val="26"/>
        </w:rPr>
      </w:pPr>
    </w:p>
    <w:p w:rsidR="005D083C" w:rsidRPr="008D4FA6" w:rsidRDefault="005D083C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5D083C" w:rsidRPr="0073571D" w:rsidRDefault="005D083C" w:rsidP="0073571D">
      <w:pPr>
        <w:spacing w:line="240" w:lineRule="auto"/>
        <w:rPr>
          <w:rFonts w:ascii="Times New Roman" w:hAnsi="Times New Roman"/>
          <w:sz w:val="26"/>
        </w:rPr>
      </w:pPr>
    </w:p>
    <w:p w:rsidR="005D083C" w:rsidRDefault="005D083C" w:rsidP="008C5E0F">
      <w:pPr>
        <w:spacing w:line="240" w:lineRule="auto"/>
        <w:rPr>
          <w:rFonts w:ascii="Times New Roman" w:hAnsi="Times New Roman"/>
          <w:sz w:val="26"/>
        </w:rPr>
      </w:pPr>
    </w:p>
    <w:p w:rsidR="005D083C" w:rsidRPr="008C5E0F" w:rsidRDefault="005D083C" w:rsidP="008C5E0F">
      <w:pPr>
        <w:spacing w:line="240" w:lineRule="auto"/>
        <w:rPr>
          <w:rFonts w:ascii="Times New Roman" w:hAnsi="Times New Roman"/>
          <w:sz w:val="26"/>
        </w:rPr>
      </w:pPr>
    </w:p>
    <w:p w:rsidR="005D083C" w:rsidRDefault="005D083C"/>
    <w:sectPr w:rsidR="005D083C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91CDE"/>
    <w:rsid w:val="000B7474"/>
    <w:rsid w:val="000C1108"/>
    <w:rsid w:val="00110082"/>
    <w:rsid w:val="00125802"/>
    <w:rsid w:val="001555F3"/>
    <w:rsid w:val="001630A4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20B97"/>
    <w:rsid w:val="00244F92"/>
    <w:rsid w:val="00273ED4"/>
    <w:rsid w:val="00283430"/>
    <w:rsid w:val="002B5606"/>
    <w:rsid w:val="00304795"/>
    <w:rsid w:val="0031189E"/>
    <w:rsid w:val="00332E02"/>
    <w:rsid w:val="0033762B"/>
    <w:rsid w:val="003648B6"/>
    <w:rsid w:val="00373F0C"/>
    <w:rsid w:val="00382258"/>
    <w:rsid w:val="00390CA9"/>
    <w:rsid w:val="0039261C"/>
    <w:rsid w:val="00393F3A"/>
    <w:rsid w:val="0039606E"/>
    <w:rsid w:val="003A398B"/>
    <w:rsid w:val="003A5EB7"/>
    <w:rsid w:val="003B32C9"/>
    <w:rsid w:val="003C3EDB"/>
    <w:rsid w:val="003D3D83"/>
    <w:rsid w:val="003E31F6"/>
    <w:rsid w:val="004252D8"/>
    <w:rsid w:val="0044467F"/>
    <w:rsid w:val="00446336"/>
    <w:rsid w:val="0045546B"/>
    <w:rsid w:val="004944D8"/>
    <w:rsid w:val="004B1763"/>
    <w:rsid w:val="004C38E1"/>
    <w:rsid w:val="00502229"/>
    <w:rsid w:val="00532C05"/>
    <w:rsid w:val="00537703"/>
    <w:rsid w:val="00552896"/>
    <w:rsid w:val="00562B32"/>
    <w:rsid w:val="0057552B"/>
    <w:rsid w:val="005962ED"/>
    <w:rsid w:val="005D083C"/>
    <w:rsid w:val="00613AB4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1340D"/>
    <w:rsid w:val="0071631A"/>
    <w:rsid w:val="0072559B"/>
    <w:rsid w:val="0073571D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4582D"/>
    <w:rsid w:val="00864A9B"/>
    <w:rsid w:val="008838AD"/>
    <w:rsid w:val="00890504"/>
    <w:rsid w:val="0089733D"/>
    <w:rsid w:val="008A3F04"/>
    <w:rsid w:val="008C5E0F"/>
    <w:rsid w:val="008D41B8"/>
    <w:rsid w:val="008D4FA6"/>
    <w:rsid w:val="008D50AC"/>
    <w:rsid w:val="008E0071"/>
    <w:rsid w:val="00900A1A"/>
    <w:rsid w:val="009237C7"/>
    <w:rsid w:val="009330F4"/>
    <w:rsid w:val="00947B7D"/>
    <w:rsid w:val="00950966"/>
    <w:rsid w:val="00961998"/>
    <w:rsid w:val="0099246B"/>
    <w:rsid w:val="009A4A79"/>
    <w:rsid w:val="00A23F83"/>
    <w:rsid w:val="00A3580D"/>
    <w:rsid w:val="00A37A28"/>
    <w:rsid w:val="00A53838"/>
    <w:rsid w:val="00A829C8"/>
    <w:rsid w:val="00AE6561"/>
    <w:rsid w:val="00AF5A70"/>
    <w:rsid w:val="00AF7F26"/>
    <w:rsid w:val="00B1417C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47F2F"/>
    <w:rsid w:val="00C538E4"/>
    <w:rsid w:val="00C57075"/>
    <w:rsid w:val="00C64F1A"/>
    <w:rsid w:val="00C70A53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E3765"/>
    <w:rsid w:val="00CF59AA"/>
    <w:rsid w:val="00D02B41"/>
    <w:rsid w:val="00D0695B"/>
    <w:rsid w:val="00D212CC"/>
    <w:rsid w:val="00D44E0E"/>
    <w:rsid w:val="00D47FEC"/>
    <w:rsid w:val="00D6462C"/>
    <w:rsid w:val="00D7602D"/>
    <w:rsid w:val="00D8422D"/>
    <w:rsid w:val="00DB3161"/>
    <w:rsid w:val="00DE210F"/>
    <w:rsid w:val="00E05ED8"/>
    <w:rsid w:val="00E10F74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94F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2403-2EA9-479D-B8BA-E5AC9617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Diei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2015-12-24T06:35:00Z</cp:lastPrinted>
  <dcterms:created xsi:type="dcterms:W3CDTF">2016-01-12T07:25:00Z</dcterms:created>
  <dcterms:modified xsi:type="dcterms:W3CDTF">2016-01-12T07:25:00Z</dcterms:modified>
</cp:coreProperties>
</file>