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68" w:rsidRPr="001429F2" w:rsidRDefault="000F0868" w:rsidP="00CA30D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429F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0F0868" w:rsidRPr="00FA6681" w:rsidRDefault="000F0868" w:rsidP="00CA30DD">
      <w:pPr>
        <w:spacing w:line="240" w:lineRule="auto"/>
        <w:ind w:left="9923" w:right="-31"/>
        <w:jc w:val="both"/>
      </w:pPr>
      <w:r w:rsidRPr="00FA6681">
        <w:rPr>
          <w:sz w:val="22"/>
          <w:szCs w:val="22"/>
        </w:rPr>
        <w:t xml:space="preserve">к Требованиям </w:t>
      </w:r>
      <w:r w:rsidRPr="00FA6681">
        <w:rPr>
          <w:color w:val="000000" w:themeColor="text1"/>
          <w:sz w:val="22"/>
          <w:szCs w:val="22"/>
        </w:rPr>
        <w:t>к  отдельным видам товаров, работ,</w:t>
      </w:r>
      <w:r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>услуг  (в том числе предельные цены товаров, работ,</w:t>
      </w:r>
      <w:r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 xml:space="preserve"> услуг), закупаемые Управлением </w:t>
      </w:r>
      <w:r>
        <w:rPr>
          <w:color w:val="000000" w:themeColor="text1"/>
          <w:sz w:val="22"/>
          <w:szCs w:val="22"/>
        </w:rPr>
        <w:t>об</w:t>
      </w:r>
      <w:r w:rsidRPr="00FA6681">
        <w:rPr>
          <w:color w:val="000000" w:themeColor="text1"/>
          <w:sz w:val="22"/>
          <w:szCs w:val="22"/>
        </w:rPr>
        <w:t>разования</w:t>
      </w:r>
      <w:r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 xml:space="preserve">администрации  Дальнегорского городского округа и </w:t>
      </w:r>
      <w:proofErr w:type="gramStart"/>
      <w:r w:rsidRPr="00FA6681">
        <w:rPr>
          <w:color w:val="000000" w:themeColor="text1"/>
          <w:sz w:val="22"/>
          <w:szCs w:val="22"/>
        </w:rPr>
        <w:t>подведомственными</w:t>
      </w:r>
      <w:proofErr w:type="gramEnd"/>
      <w:r w:rsidRPr="00FA6681">
        <w:rPr>
          <w:color w:val="000000" w:themeColor="text1"/>
          <w:sz w:val="22"/>
          <w:szCs w:val="22"/>
        </w:rPr>
        <w:t xml:space="preserve"> ему бюджетными </w:t>
      </w:r>
      <w:r>
        <w:rPr>
          <w:color w:val="000000" w:themeColor="text1"/>
          <w:sz w:val="22"/>
          <w:szCs w:val="22"/>
        </w:rPr>
        <w:t>у</w:t>
      </w:r>
      <w:r w:rsidRPr="00FA6681">
        <w:rPr>
          <w:color w:val="000000" w:themeColor="text1"/>
          <w:sz w:val="22"/>
          <w:szCs w:val="22"/>
        </w:rPr>
        <w:t>чреждениям</w:t>
      </w:r>
    </w:p>
    <w:p w:rsidR="000F0868" w:rsidRDefault="000F0868" w:rsidP="00CA30DD">
      <w:pPr>
        <w:pStyle w:val="ConsPlusNormal"/>
        <w:jc w:val="right"/>
        <w:rPr>
          <w:rFonts w:ascii="Times New Roman" w:hAnsi="Times New Roman" w:cs="Times New Roman"/>
        </w:rPr>
      </w:pPr>
    </w:p>
    <w:p w:rsidR="000F0868" w:rsidRPr="00853453" w:rsidRDefault="000F0868" w:rsidP="00CA30DD">
      <w:pPr>
        <w:pStyle w:val="ConsPlusNormal"/>
        <w:jc w:val="right"/>
        <w:rPr>
          <w:rFonts w:ascii="Times New Roman" w:hAnsi="Times New Roman" w:cs="Times New Roman"/>
        </w:rPr>
      </w:pPr>
    </w:p>
    <w:p w:rsidR="000F0868" w:rsidRDefault="000F0868" w:rsidP="00CA30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59"/>
      <w:bookmarkEnd w:id="0"/>
      <w:r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0F0868" w:rsidRPr="00D24384" w:rsidRDefault="000F0868" w:rsidP="000F08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отдельных видов товаров, работ, услуг, их потребительские свойства  (в том числе качество) и иные характеристики (в том числе предельные цены), товаров, работ, услуг для бюджетных учреждений дополнительного образования, подведомственных Управлению образования </w:t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488"/>
        <w:gridCol w:w="1179"/>
        <w:gridCol w:w="1275"/>
        <w:gridCol w:w="633"/>
        <w:gridCol w:w="1068"/>
        <w:gridCol w:w="1560"/>
        <w:gridCol w:w="1842"/>
        <w:gridCol w:w="1702"/>
        <w:gridCol w:w="1701"/>
        <w:gridCol w:w="1702"/>
        <w:gridCol w:w="1701"/>
      </w:tblGrid>
      <w:tr w:rsidR="0076714F" w:rsidRPr="00F71190" w:rsidTr="00A73C21">
        <w:tc>
          <w:tcPr>
            <w:tcW w:w="488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bookmarkStart w:id="1" w:name="_GoBack"/>
            <w:bookmarkEnd w:id="1"/>
            <w:r w:rsidRPr="00F71190">
              <w:rPr>
                <w:sz w:val="20"/>
                <w:szCs w:val="20"/>
              </w:rPr>
              <w:t xml:space="preserve">№ </w:t>
            </w:r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gramEnd"/>
            <w:r w:rsidRPr="00F71190">
              <w:rPr>
                <w:sz w:val="20"/>
                <w:szCs w:val="20"/>
              </w:rPr>
              <w:t>/п</w:t>
            </w:r>
          </w:p>
        </w:tc>
        <w:tc>
          <w:tcPr>
            <w:tcW w:w="1179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275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208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A73C21">
        <w:tc>
          <w:tcPr>
            <w:tcW w:w="48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560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648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A73C21">
        <w:trPr>
          <w:trHeight w:val="681"/>
        </w:trPr>
        <w:tc>
          <w:tcPr>
            <w:tcW w:w="48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581508" w:rsidRPr="00F71190">
              <w:rPr>
                <w:sz w:val="20"/>
                <w:szCs w:val="20"/>
              </w:rPr>
              <w:t xml:space="preserve"> категория  и,</w:t>
            </w:r>
            <w:r w:rsidR="00FD238E">
              <w:rPr>
                <w:sz w:val="20"/>
                <w:szCs w:val="20"/>
              </w:rPr>
              <w:t xml:space="preserve">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3D63E2">
        <w:trPr>
          <w:trHeight w:val="681"/>
        </w:trPr>
        <w:tc>
          <w:tcPr>
            <w:tcW w:w="14851" w:type="dxa"/>
            <w:gridSpan w:val="11"/>
          </w:tcPr>
          <w:p w:rsidR="00E07EC7" w:rsidRPr="00F71190" w:rsidRDefault="009D43E7" w:rsidP="00171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D43E7">
              <w:rPr>
                <w:sz w:val="20"/>
                <w:szCs w:val="20"/>
              </w:rPr>
              <w:t>тдельны</w:t>
            </w:r>
            <w:r w:rsidR="00171096">
              <w:rPr>
                <w:sz w:val="20"/>
                <w:szCs w:val="20"/>
              </w:rPr>
              <w:t>е</w:t>
            </w:r>
            <w:r w:rsidRPr="009D43E7">
              <w:rPr>
                <w:sz w:val="20"/>
                <w:szCs w:val="20"/>
              </w:rPr>
              <w:t xml:space="preserve"> вид</w:t>
            </w:r>
            <w:r w:rsidR="00171096">
              <w:rPr>
                <w:sz w:val="20"/>
                <w:szCs w:val="20"/>
              </w:rPr>
              <w:t>ы</w:t>
            </w:r>
            <w:r w:rsidRPr="009D43E7">
              <w:rPr>
                <w:sz w:val="20"/>
                <w:szCs w:val="20"/>
              </w:rPr>
              <w:t xml:space="preserve"> товаров, работ, услуг, </w:t>
            </w:r>
            <w:r>
              <w:rPr>
                <w:sz w:val="20"/>
                <w:szCs w:val="20"/>
              </w:rPr>
              <w:t>включенные в перечень отдельных видов  товаров, работ, услуг</w:t>
            </w:r>
            <w:r w:rsidR="006B228A">
              <w:rPr>
                <w:sz w:val="20"/>
                <w:szCs w:val="20"/>
              </w:rPr>
              <w:t xml:space="preserve"> предусмотренный приложением №2 к Правилам определения требований к отдельным видам товаров, работ, услу</w:t>
            </w:r>
            <w:proofErr w:type="gramStart"/>
            <w:r w:rsidR="006B228A">
              <w:rPr>
                <w:sz w:val="20"/>
                <w:szCs w:val="20"/>
              </w:rPr>
              <w:t>г(</w:t>
            </w:r>
            <w:proofErr w:type="gramEnd"/>
            <w:r w:rsidR="006B228A">
              <w:rPr>
                <w:sz w:val="20"/>
                <w:szCs w:val="20"/>
              </w:rPr>
              <w:t xml:space="preserve"> в том числе предельные цены товаров, работ, услуг), закупаемым для обеспечения муниципальных нужд</w:t>
            </w:r>
          </w:p>
        </w:tc>
      </w:tr>
      <w:tr w:rsidR="00DA122F" w:rsidRPr="00F71190" w:rsidTr="00A73C21">
        <w:tc>
          <w:tcPr>
            <w:tcW w:w="488" w:type="dxa"/>
          </w:tcPr>
          <w:p w:rsidR="00DA122F" w:rsidRPr="00F71190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30.02.12</w:t>
            </w: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Ноутбуки</w:t>
            </w: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2" w:type="dxa"/>
          </w:tcPr>
          <w:p w:rsidR="00DA122F" w:rsidRPr="00F71190" w:rsidRDefault="00DA122F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2" w:type="dxa"/>
          </w:tcPr>
          <w:p w:rsidR="00DA122F" w:rsidRPr="00F71190" w:rsidRDefault="00DA122F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видеопамяти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Pr="00F71190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Pr="00F71190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Pr="00F71190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Разрешение экрана</w:t>
            </w:r>
          </w:p>
        </w:tc>
        <w:tc>
          <w:tcPr>
            <w:tcW w:w="1842" w:type="dxa"/>
          </w:tcPr>
          <w:p w:rsidR="00A73C21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1280 x 800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Встроенная память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 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DA122F" w:rsidRPr="00F71190" w:rsidRDefault="00DA122F" w:rsidP="00DA122F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40 000,00</w:t>
            </w:r>
          </w:p>
        </w:tc>
        <w:tc>
          <w:tcPr>
            <w:tcW w:w="1702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</w:t>
            </w:r>
            <w:r w:rsidRPr="00F71190">
              <w:rPr>
                <w:sz w:val="20"/>
                <w:szCs w:val="20"/>
              </w:rPr>
              <w:t>0 000,00</w:t>
            </w:r>
          </w:p>
        </w:tc>
        <w:tc>
          <w:tcPr>
            <w:tcW w:w="1702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>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  <w:r>
              <w:rPr>
                <w:sz w:val="20"/>
                <w:szCs w:val="20"/>
              </w:rPr>
              <w:t>, струйный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  <w:r>
              <w:rPr>
                <w:sz w:val="20"/>
                <w:szCs w:val="20"/>
              </w:rPr>
              <w:t>, цветной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15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2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 xml:space="preserve">е более </w:t>
            </w:r>
            <w:r>
              <w:rPr>
                <w:sz w:val="20"/>
                <w:szCs w:val="20"/>
              </w:rPr>
              <w:t>6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</w:t>
            </w:r>
            <w:r w:rsidRPr="007453CC">
              <w:rPr>
                <w:rFonts w:ascii="Times New Roman" w:hAnsi="Times New Roman" w:cs="Times New Roman"/>
              </w:rPr>
              <w:lastRenderedPageBreak/>
              <w:t>копирования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 xml:space="preserve">не менее 20 </w:t>
            </w:r>
          </w:p>
        </w:tc>
        <w:tc>
          <w:tcPr>
            <w:tcW w:w="170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2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2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A73C21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A73C21" w:rsidRDefault="00A73C21" w:rsidP="00FD238E">
            <w:pPr>
              <w:rPr>
                <w:sz w:val="20"/>
                <w:szCs w:val="20"/>
              </w:rPr>
            </w:pP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(одна)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B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1C32B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B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1C32B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кожа, мебельный (искусственный) мех, искусственная замша (микрофибра), ткань, нетканые </w:t>
            </w:r>
            <w:r w:rsidRPr="00F71190">
              <w:rPr>
                <w:sz w:val="20"/>
                <w:szCs w:val="20"/>
              </w:rPr>
              <w:lastRenderedPageBreak/>
              <w:t>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кожа, мебельный (искусственный) мех, искусственная замша (микрофибра), ткань, нетканые </w:t>
            </w:r>
            <w:r w:rsidRPr="00F71190">
              <w:rPr>
                <w:sz w:val="20"/>
                <w:szCs w:val="20"/>
              </w:rPr>
              <w:lastRenderedPageBreak/>
              <w:t>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кожа, мебельный (искусственный) мех, искусственная замша (микрофибра), ткань, нетканые </w:t>
            </w:r>
            <w:r w:rsidRPr="00F71190">
              <w:rPr>
                <w:sz w:val="20"/>
                <w:szCs w:val="20"/>
              </w:rPr>
              <w:lastRenderedPageBreak/>
              <w:t>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кожа, мебельный (искусственный) мех, искусственная замша (микрофибра), ткань, нетканые </w:t>
            </w:r>
            <w:r w:rsidRPr="00F71190">
              <w:rPr>
                <w:sz w:val="20"/>
                <w:szCs w:val="20"/>
              </w:rPr>
              <w:lastRenderedPageBreak/>
              <w:t>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предельное значение искусственная кожа;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возможные значения: мебельный (искусственный) мех, искусственная </w:t>
            </w:r>
            <w:r w:rsidRPr="00F71190">
              <w:rPr>
                <w:sz w:val="20"/>
                <w:szCs w:val="20"/>
              </w:rPr>
              <w:lastRenderedPageBreak/>
              <w:t>замша (микрофибра), ткань, нетканые материалы</w:t>
            </w:r>
            <w:proofErr w:type="gramEnd"/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10 000,00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842" w:type="dxa"/>
          </w:tcPr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7000,00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7C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7E77CE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702" w:type="dxa"/>
          </w:tcPr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7000,00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7C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7E77CE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древесины: древесина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Предельная  </w:t>
            </w:r>
            <w:r w:rsidRPr="00F71190">
              <w:rPr>
                <w:rFonts w:ascii="Times New Roman" w:hAnsi="Times New Roman" w:cs="Times New Roman"/>
              </w:rPr>
              <w:lastRenderedPageBreak/>
              <w:t>цена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(одна)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(одна)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12 000,00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3 500,00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4 500,00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3 500,00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4 500,00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A73C21" w:rsidRPr="00F71190" w:rsidTr="003D63E2">
        <w:tc>
          <w:tcPr>
            <w:tcW w:w="14851" w:type="dxa"/>
            <w:gridSpan w:val="11"/>
          </w:tcPr>
          <w:p w:rsidR="00A73C21" w:rsidRPr="00F71190" w:rsidRDefault="00A73C21" w:rsidP="00171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Дополнительный перечень отдельных видов товаров, работ, услуг определенный </w:t>
            </w:r>
            <w:r w:rsidRPr="00C87F26">
              <w:rPr>
                <w:rFonts w:ascii="Times New Roman" w:hAnsi="Times New Roman" w:cs="Times New Roman"/>
              </w:rPr>
              <w:t>муниципальным орган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Pr="00F71190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9" w:type="dxa"/>
          </w:tcPr>
          <w:p w:rsidR="00A73C21" w:rsidRPr="00F71190" w:rsidRDefault="00A73C21" w:rsidP="003D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40.30.10</w:t>
            </w:r>
          </w:p>
        </w:tc>
        <w:tc>
          <w:tcPr>
            <w:tcW w:w="1275" w:type="dxa"/>
          </w:tcPr>
          <w:p w:rsidR="00A73C21" w:rsidRPr="003D63E2" w:rsidRDefault="00A73C21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3D63E2">
              <w:rPr>
                <w:rFonts w:ascii="Times New Roman" w:hAnsi="Times New Roman" w:cs="Times New Roman"/>
              </w:rPr>
              <w:t>Услуги по распределению пара и горячей воды (тепловой энергии) на прочие коммунально-бытовые нужды</w:t>
            </w:r>
          </w:p>
        </w:tc>
        <w:tc>
          <w:tcPr>
            <w:tcW w:w="633" w:type="dxa"/>
          </w:tcPr>
          <w:p w:rsidR="00A73C21" w:rsidRPr="003122F0" w:rsidRDefault="00A73C21" w:rsidP="003D63E2">
            <w:pPr>
              <w:rPr>
                <w:sz w:val="20"/>
                <w:szCs w:val="20"/>
              </w:rPr>
            </w:pPr>
            <w:r w:rsidRPr="003122F0">
              <w:rPr>
                <w:sz w:val="20"/>
                <w:szCs w:val="20"/>
              </w:rPr>
              <w:t>233</w:t>
            </w:r>
          </w:p>
        </w:tc>
        <w:tc>
          <w:tcPr>
            <w:tcW w:w="1068" w:type="dxa"/>
          </w:tcPr>
          <w:p w:rsidR="00A73C21" w:rsidRPr="003122F0" w:rsidRDefault="00A73C21" w:rsidP="003D63E2">
            <w:pPr>
              <w:rPr>
                <w:sz w:val="20"/>
                <w:szCs w:val="20"/>
              </w:rPr>
            </w:pPr>
            <w:r w:rsidRPr="003122F0">
              <w:rPr>
                <w:sz w:val="20"/>
                <w:szCs w:val="20"/>
              </w:rPr>
              <w:t>Гкал</w:t>
            </w:r>
          </w:p>
        </w:tc>
        <w:tc>
          <w:tcPr>
            <w:tcW w:w="1560" w:type="dxa"/>
          </w:tcPr>
          <w:p w:rsidR="00A73C21" w:rsidRPr="00F71190" w:rsidRDefault="00A73C21" w:rsidP="003122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тепловой энергии в год на 1 кубический метр</w:t>
            </w:r>
          </w:p>
        </w:tc>
        <w:tc>
          <w:tcPr>
            <w:tcW w:w="1842" w:type="dxa"/>
          </w:tcPr>
          <w:p w:rsidR="00A73C21" w:rsidRPr="003D63E2" w:rsidRDefault="00A73C21" w:rsidP="003D63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2" w:type="dxa"/>
          </w:tcPr>
          <w:p w:rsidR="00A73C21" w:rsidRPr="00F71190" w:rsidRDefault="00A73C21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</w:tr>
      <w:tr w:rsidR="00370E82" w:rsidRPr="00F71190" w:rsidTr="00A73C21">
        <w:tc>
          <w:tcPr>
            <w:tcW w:w="488" w:type="dxa"/>
          </w:tcPr>
          <w:p w:rsidR="00370E82" w:rsidRDefault="00370E8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370E82" w:rsidRPr="00F71190" w:rsidRDefault="00370E8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0E82" w:rsidRPr="00F71190" w:rsidRDefault="00370E8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70E82" w:rsidRPr="00F71190" w:rsidRDefault="00370E82" w:rsidP="003D63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370E82" w:rsidRPr="00F71190" w:rsidRDefault="00370E82" w:rsidP="003D63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370E82" w:rsidRPr="00F71190" w:rsidRDefault="00370E82" w:rsidP="003E24E4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370E82" w:rsidRPr="00F71190" w:rsidRDefault="00370E82" w:rsidP="00370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5240,00</w:t>
            </w:r>
          </w:p>
        </w:tc>
        <w:tc>
          <w:tcPr>
            <w:tcW w:w="1702" w:type="dxa"/>
          </w:tcPr>
          <w:p w:rsidR="00370E82" w:rsidRPr="00370E82" w:rsidRDefault="00370E8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370E82">
              <w:rPr>
                <w:rFonts w:eastAsiaTheme="minorEastAsia"/>
                <w:sz w:val="20"/>
                <w:szCs w:val="20"/>
                <w:lang w:eastAsia="ru-RU"/>
              </w:rPr>
              <w:t>Не более 5240,00</w:t>
            </w:r>
          </w:p>
        </w:tc>
        <w:tc>
          <w:tcPr>
            <w:tcW w:w="1701" w:type="dxa"/>
          </w:tcPr>
          <w:p w:rsidR="00370E82" w:rsidRPr="00370E82" w:rsidRDefault="00370E8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370E82">
              <w:rPr>
                <w:rFonts w:eastAsiaTheme="minorEastAsia"/>
                <w:sz w:val="20"/>
                <w:szCs w:val="20"/>
                <w:lang w:eastAsia="ru-RU"/>
              </w:rPr>
              <w:t>Не более 5240,00</w:t>
            </w:r>
          </w:p>
        </w:tc>
        <w:tc>
          <w:tcPr>
            <w:tcW w:w="1702" w:type="dxa"/>
          </w:tcPr>
          <w:p w:rsidR="00370E82" w:rsidRPr="00370E82" w:rsidRDefault="00370E8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370E82">
              <w:rPr>
                <w:rFonts w:eastAsiaTheme="minorEastAsia"/>
                <w:sz w:val="20"/>
                <w:szCs w:val="20"/>
                <w:lang w:eastAsia="ru-RU"/>
              </w:rPr>
              <w:t>Не более 5240,00</w:t>
            </w:r>
          </w:p>
        </w:tc>
        <w:tc>
          <w:tcPr>
            <w:tcW w:w="1701" w:type="dxa"/>
          </w:tcPr>
          <w:p w:rsidR="00370E82" w:rsidRPr="00370E82" w:rsidRDefault="00370E8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370E82">
              <w:rPr>
                <w:rFonts w:eastAsiaTheme="minorEastAsia"/>
                <w:sz w:val="20"/>
                <w:szCs w:val="20"/>
                <w:lang w:eastAsia="ru-RU"/>
              </w:rPr>
              <w:t>Не более 5240,00</w:t>
            </w:r>
          </w:p>
        </w:tc>
      </w:tr>
    </w:tbl>
    <w:p w:rsidR="00AD4F1C" w:rsidRPr="00F71190" w:rsidRDefault="00AD4F1C">
      <w:pPr>
        <w:rPr>
          <w:sz w:val="20"/>
          <w:szCs w:val="20"/>
        </w:rPr>
      </w:pPr>
    </w:p>
    <w:sectPr w:rsidR="00AD4F1C" w:rsidRPr="00F71190" w:rsidSect="00C87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95"/>
    <w:rsid w:val="00052BF6"/>
    <w:rsid w:val="00057AB7"/>
    <w:rsid w:val="000750BC"/>
    <w:rsid w:val="000822D5"/>
    <w:rsid w:val="000E51D9"/>
    <w:rsid w:val="000F0868"/>
    <w:rsid w:val="000F0BAB"/>
    <w:rsid w:val="00101E3F"/>
    <w:rsid w:val="00171096"/>
    <w:rsid w:val="0018716C"/>
    <w:rsid w:val="001A3912"/>
    <w:rsid w:val="001C17E1"/>
    <w:rsid w:val="001C7B46"/>
    <w:rsid w:val="00221C24"/>
    <w:rsid w:val="002540B6"/>
    <w:rsid w:val="00266999"/>
    <w:rsid w:val="002740EE"/>
    <w:rsid w:val="003122F0"/>
    <w:rsid w:val="00370E82"/>
    <w:rsid w:val="003B151D"/>
    <w:rsid w:val="003B3116"/>
    <w:rsid w:val="003D63E2"/>
    <w:rsid w:val="003E24E4"/>
    <w:rsid w:val="003F1A24"/>
    <w:rsid w:val="00402A91"/>
    <w:rsid w:val="00407066"/>
    <w:rsid w:val="004E66F4"/>
    <w:rsid w:val="004F58F7"/>
    <w:rsid w:val="00524893"/>
    <w:rsid w:val="00581508"/>
    <w:rsid w:val="005B3306"/>
    <w:rsid w:val="006024ED"/>
    <w:rsid w:val="006244D4"/>
    <w:rsid w:val="00626509"/>
    <w:rsid w:val="006578FD"/>
    <w:rsid w:val="0068256E"/>
    <w:rsid w:val="006B228A"/>
    <w:rsid w:val="006C5FD6"/>
    <w:rsid w:val="006C7139"/>
    <w:rsid w:val="006D447A"/>
    <w:rsid w:val="006F58A8"/>
    <w:rsid w:val="0076714F"/>
    <w:rsid w:val="00792F4C"/>
    <w:rsid w:val="007A5ECE"/>
    <w:rsid w:val="007D20EF"/>
    <w:rsid w:val="0081338C"/>
    <w:rsid w:val="008163BE"/>
    <w:rsid w:val="0082569D"/>
    <w:rsid w:val="00853453"/>
    <w:rsid w:val="00860B64"/>
    <w:rsid w:val="00884DB7"/>
    <w:rsid w:val="008878D2"/>
    <w:rsid w:val="008B554F"/>
    <w:rsid w:val="008C62F7"/>
    <w:rsid w:val="008E580F"/>
    <w:rsid w:val="00904C31"/>
    <w:rsid w:val="009437A2"/>
    <w:rsid w:val="0094679D"/>
    <w:rsid w:val="0095427C"/>
    <w:rsid w:val="00975AFF"/>
    <w:rsid w:val="0098204A"/>
    <w:rsid w:val="009C12B4"/>
    <w:rsid w:val="009D43E7"/>
    <w:rsid w:val="009E7833"/>
    <w:rsid w:val="00A34B79"/>
    <w:rsid w:val="00A73C21"/>
    <w:rsid w:val="00AD4F1C"/>
    <w:rsid w:val="00B36DC0"/>
    <w:rsid w:val="00B76B6B"/>
    <w:rsid w:val="00BE1E99"/>
    <w:rsid w:val="00C250B0"/>
    <w:rsid w:val="00C6757D"/>
    <w:rsid w:val="00C87995"/>
    <w:rsid w:val="00C87F26"/>
    <w:rsid w:val="00D02448"/>
    <w:rsid w:val="00D2444C"/>
    <w:rsid w:val="00DA122F"/>
    <w:rsid w:val="00DC3C53"/>
    <w:rsid w:val="00DD48BE"/>
    <w:rsid w:val="00DE0276"/>
    <w:rsid w:val="00DE3F64"/>
    <w:rsid w:val="00E07EC7"/>
    <w:rsid w:val="00E325C2"/>
    <w:rsid w:val="00E35580"/>
    <w:rsid w:val="00E43EC6"/>
    <w:rsid w:val="00EB66D0"/>
    <w:rsid w:val="00F70810"/>
    <w:rsid w:val="00F71190"/>
    <w:rsid w:val="00FA6681"/>
    <w:rsid w:val="00FB13DE"/>
    <w:rsid w:val="00FC37F9"/>
    <w:rsid w:val="00FD238E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Артем Доля</cp:lastModifiedBy>
  <cp:revision>5</cp:revision>
  <cp:lastPrinted>2015-12-21T06:38:00Z</cp:lastPrinted>
  <dcterms:created xsi:type="dcterms:W3CDTF">2019-02-25T07:19:00Z</dcterms:created>
  <dcterms:modified xsi:type="dcterms:W3CDTF">2019-02-28T00:19:00Z</dcterms:modified>
</cp:coreProperties>
</file>