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7" w:rsidRPr="00DD1EC0" w:rsidRDefault="00F937F7" w:rsidP="00F937F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635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F937F7" w:rsidRPr="00AB3E0B" w:rsidRDefault="00F937F7" w:rsidP="00F937F7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937F7" w:rsidRPr="00DD1EC0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937F7" w:rsidRDefault="00F937F7" w:rsidP="00F937F7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937F7" w:rsidRPr="00DD1EC0" w:rsidRDefault="00F937F7" w:rsidP="00F937F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937F7" w:rsidRPr="00F937F7" w:rsidRDefault="00F937F7" w:rsidP="00F937F7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ноября 2015 г</w:t>
      </w:r>
      <w:r>
        <w:rPr>
          <w:rFonts w:ascii="Times New Roman" w:hAnsi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702-па</w:t>
      </w:r>
    </w:p>
    <w:p w:rsidR="00F937F7" w:rsidRDefault="00F937F7" w:rsidP="00F937F7">
      <w:pPr>
        <w:pStyle w:val="a3"/>
        <w:rPr>
          <w:rFonts w:ascii="Times New Roman" w:hAnsi="Times New Roman"/>
          <w:sz w:val="16"/>
          <w:szCs w:val="16"/>
        </w:rPr>
      </w:pPr>
    </w:p>
    <w:p w:rsidR="00F937F7" w:rsidRPr="009F5893" w:rsidRDefault="00F937F7" w:rsidP="00F937F7">
      <w:pPr>
        <w:pStyle w:val="a3"/>
        <w:rPr>
          <w:rFonts w:ascii="Times New Roman" w:hAnsi="Times New Roman"/>
          <w:sz w:val="16"/>
          <w:szCs w:val="16"/>
        </w:rPr>
      </w:pPr>
    </w:p>
    <w:p w:rsidR="00F937F7" w:rsidRDefault="00F937F7" w:rsidP="00F937F7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</w:t>
      </w:r>
      <w:r>
        <w:rPr>
          <w:rFonts w:ascii="Times New Roman" w:hAnsi="Times New Roman"/>
          <w:b/>
          <w:sz w:val="26"/>
        </w:rPr>
        <w:t>О предоставлении разрешения на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F937F7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937F7" w:rsidRPr="009F5893" w:rsidRDefault="00F937F7" w:rsidP="00F937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937F7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</w:p>
    <w:p w:rsidR="00F937F7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937F7" w:rsidRPr="009F5893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937F7" w:rsidRDefault="00F937F7" w:rsidP="00F937F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F937F7" w:rsidRDefault="00F937F7" w:rsidP="00F937F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937F7" w:rsidRPr="009F5893" w:rsidRDefault="00F937F7" w:rsidP="00F937F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937F7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 производственной зоне объектов </w:t>
      </w:r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 xml:space="preserve"> класса санитарной классификации (П 1-5) , площадью примерно </w:t>
      </w:r>
      <w:r>
        <w:rPr>
          <w:rFonts w:ascii="Times New Roman" w:hAnsi="Times New Roman"/>
          <w:sz w:val="26"/>
          <w:szCs w:val="24"/>
        </w:rPr>
        <w:t>284,0 кв.м,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</w:t>
      </w:r>
      <w:r w:rsidRPr="008C6408">
        <w:rPr>
          <w:rFonts w:ascii="Times New Roman" w:hAnsi="Times New Roman"/>
          <w:sz w:val="26"/>
        </w:rPr>
        <w:t>естоположение земельного участка установлено относительно ориент</w:t>
      </w:r>
      <w:r>
        <w:rPr>
          <w:rFonts w:ascii="Times New Roman" w:hAnsi="Times New Roman"/>
          <w:sz w:val="26"/>
        </w:rPr>
        <w:t xml:space="preserve">ира, расположенного за пределами </w:t>
      </w:r>
      <w:r w:rsidRPr="008C6408">
        <w:rPr>
          <w:rFonts w:ascii="Times New Roman" w:hAnsi="Times New Roman"/>
          <w:sz w:val="26"/>
        </w:rPr>
        <w:t xml:space="preserve">  участка, </w:t>
      </w:r>
      <w:r>
        <w:rPr>
          <w:rFonts w:ascii="Times New Roman" w:hAnsi="Times New Roman"/>
          <w:sz w:val="26"/>
        </w:rPr>
        <w:t xml:space="preserve"> </w:t>
      </w:r>
      <w:r w:rsidRPr="008C6408">
        <w:rPr>
          <w:rFonts w:ascii="Times New Roman" w:hAnsi="Times New Roman"/>
          <w:sz w:val="26"/>
        </w:rPr>
        <w:t xml:space="preserve">ориентир  </w:t>
      </w:r>
      <w:r>
        <w:rPr>
          <w:rFonts w:ascii="Times New Roman" w:hAnsi="Times New Roman"/>
          <w:sz w:val="26"/>
        </w:rPr>
        <w:t xml:space="preserve"> </w:t>
      </w:r>
      <w:r w:rsidRPr="008C6408"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z w:val="26"/>
        </w:rPr>
        <w:t>м</w:t>
      </w:r>
      <w:r w:rsidRPr="008C6408">
        <w:rPr>
          <w:rFonts w:ascii="Times New Roman" w:hAnsi="Times New Roman"/>
          <w:sz w:val="26"/>
        </w:rPr>
        <w:t xml:space="preserve">, </w:t>
      </w:r>
    </w:p>
    <w:p w:rsidR="00F937F7" w:rsidRDefault="00F937F7" w:rsidP="00F937F7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участок находится примерно в 27 м по направлению на север, </w:t>
      </w:r>
      <w:r w:rsidRPr="008C6408">
        <w:rPr>
          <w:rFonts w:ascii="Times New Roman" w:hAnsi="Times New Roman"/>
          <w:sz w:val="26"/>
        </w:rPr>
        <w:t>почтовый адрес ориентира:  край При</w:t>
      </w:r>
      <w:r>
        <w:rPr>
          <w:rFonts w:ascii="Times New Roman" w:hAnsi="Times New Roman"/>
          <w:sz w:val="26"/>
        </w:rPr>
        <w:t>морский, г. Дальнегорск, ул. Черняховского, дом 54 – «</w:t>
      </w:r>
      <w:r>
        <w:rPr>
          <w:rFonts w:ascii="Times New Roman" w:hAnsi="Times New Roman"/>
          <w:sz w:val="26"/>
          <w:szCs w:val="24"/>
        </w:rPr>
        <w:t>жилые дома различного типа</w:t>
      </w:r>
      <w:r w:rsidRPr="003C1BDB">
        <w:rPr>
          <w:rFonts w:ascii="Times New Roman" w:hAnsi="Times New Roman"/>
          <w:sz w:val="26"/>
          <w:szCs w:val="24"/>
        </w:rPr>
        <w:t>»</w:t>
      </w:r>
      <w:r w:rsidRPr="003C1BDB">
        <w:rPr>
          <w:rFonts w:ascii="Times New Roman" w:hAnsi="Times New Roman"/>
          <w:sz w:val="26"/>
        </w:rPr>
        <w:t>.</w:t>
      </w:r>
    </w:p>
    <w:p w:rsidR="00F937F7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F937F7" w:rsidRDefault="00F937F7" w:rsidP="00F937F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F937F7" w:rsidRDefault="00F937F7" w:rsidP="00F937F7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F937F7" w:rsidRPr="008A51F8" w:rsidRDefault="00F937F7" w:rsidP="00F937F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                                                                </w:t>
      </w:r>
    </w:p>
    <w:p w:rsidR="00F937F7" w:rsidRDefault="00F937F7" w:rsidP="00F937F7">
      <w:pPr>
        <w:pStyle w:val="a3"/>
        <w:jc w:val="center"/>
        <w:rPr>
          <w:sz w:val="26"/>
        </w:rPr>
      </w:pPr>
    </w:p>
    <w:p w:rsidR="00B474D0" w:rsidRDefault="00B474D0"/>
    <w:sectPr w:rsidR="00B474D0" w:rsidSect="00F937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7F7"/>
    <w:rsid w:val="00B474D0"/>
    <w:rsid w:val="00F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37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2015-12-04T02:58:00Z</dcterms:created>
  <dcterms:modified xsi:type="dcterms:W3CDTF">2015-12-04T03:00:00Z</dcterms:modified>
</cp:coreProperties>
</file>