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E0D" w:rsidRDefault="003F1E0D" w:rsidP="003F1E0D">
      <w:pPr>
        <w:ind w:right="-5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16280" cy="921385"/>
            <wp:effectExtent l="19050" t="0" r="7620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E0D" w:rsidRDefault="003F1E0D" w:rsidP="003F1E0D">
      <w:pPr>
        <w:ind w:right="-5"/>
        <w:jc w:val="center"/>
        <w:rPr>
          <w:sz w:val="16"/>
          <w:szCs w:val="16"/>
        </w:rPr>
      </w:pPr>
    </w:p>
    <w:p w:rsidR="003F1E0D" w:rsidRDefault="003F395E" w:rsidP="003F1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3F1E0D">
        <w:rPr>
          <w:b/>
          <w:sz w:val="28"/>
          <w:szCs w:val="28"/>
        </w:rPr>
        <w:t xml:space="preserve"> ДАЛЬНЕГОРСКОГО ГОРОДСКОГО ОКРУГА ПРИМОРСКОГО КРАЯ</w:t>
      </w:r>
    </w:p>
    <w:p w:rsidR="003F1E0D" w:rsidRDefault="003F1E0D" w:rsidP="003F1E0D">
      <w:pPr>
        <w:jc w:val="center"/>
        <w:rPr>
          <w:sz w:val="16"/>
          <w:szCs w:val="16"/>
        </w:rPr>
      </w:pPr>
    </w:p>
    <w:p w:rsidR="003F1E0D" w:rsidRDefault="003F1E0D" w:rsidP="003F1E0D">
      <w:pPr>
        <w:jc w:val="center"/>
        <w:rPr>
          <w:sz w:val="24"/>
          <w:szCs w:val="24"/>
        </w:rPr>
      </w:pPr>
      <w:r>
        <w:rPr>
          <w:sz w:val="32"/>
          <w:szCs w:val="32"/>
        </w:rPr>
        <w:t xml:space="preserve">                                                                   </w:t>
      </w:r>
    </w:p>
    <w:p w:rsidR="003F1E0D" w:rsidRDefault="003F1E0D" w:rsidP="003F1E0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5413C" w:rsidRPr="00A5413C" w:rsidRDefault="00A5413C" w:rsidP="003F1E0D">
      <w:pPr>
        <w:jc w:val="center"/>
        <w:rPr>
          <w:sz w:val="16"/>
          <w:szCs w:val="16"/>
        </w:rPr>
      </w:pPr>
    </w:p>
    <w:p w:rsidR="003F1E0D" w:rsidRPr="00A5413C" w:rsidRDefault="003F395E" w:rsidP="003F1E0D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5621655</wp:posOffset>
                </wp:positionH>
                <wp:positionV relativeFrom="paragraph">
                  <wp:posOffset>21590</wp:posOffset>
                </wp:positionV>
                <wp:extent cx="641350" cy="367665"/>
                <wp:effectExtent l="5715" t="13335" r="10160" b="952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E0D" w:rsidRDefault="003F1E0D" w:rsidP="003F1E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left:0;text-align:left;margin-left:442.65pt;margin-top:1.7pt;width:50.5pt;height:28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" strokecolor="white">
                <v:textbox>
                  <w:txbxContent>
                    <w:p w:rsidR="003F1E0D" w:rsidRDefault="003F1E0D" w:rsidP="003F1E0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:rsidR="003F1E0D" w:rsidRDefault="003F395E" w:rsidP="003F1E0D">
      <w:pPr>
        <w:rPr>
          <w:sz w:val="24"/>
          <w:szCs w:val="24"/>
        </w:rPr>
      </w:pPr>
      <w:r w:rsidRPr="0047006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-871220</wp:posOffset>
                </wp:positionH>
                <wp:positionV relativeFrom="paragraph">
                  <wp:posOffset>83820</wp:posOffset>
                </wp:positionV>
                <wp:extent cx="743585" cy="228600"/>
                <wp:effectExtent l="8890" t="11430" r="9525" b="7620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35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E0D" w:rsidRDefault="003F1E0D" w:rsidP="003F1E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7" style="position:absolute;margin-left:-68.6pt;margin-top:6.6pt;width:58.5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" strokecolor="white">
                <v:textbox>
                  <w:txbxContent>
                    <w:p w:rsidR="003F1E0D" w:rsidRDefault="003F1E0D" w:rsidP="003F1E0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="008765AA">
        <w:rPr>
          <w:u w:val="single"/>
        </w:rPr>
        <w:t xml:space="preserve">                              </w:t>
      </w:r>
      <w:r w:rsidR="00145652" w:rsidRPr="00470063">
        <w:rPr>
          <w:sz w:val="24"/>
          <w:szCs w:val="24"/>
          <w:u w:val="single"/>
        </w:rPr>
        <w:t xml:space="preserve">      </w:t>
      </w:r>
      <w:r w:rsidR="003F1E0D" w:rsidRPr="00470063">
        <w:rPr>
          <w:sz w:val="24"/>
          <w:szCs w:val="24"/>
          <w:u w:val="single"/>
        </w:rPr>
        <w:t xml:space="preserve"> </w:t>
      </w:r>
      <w:r w:rsidR="003F1E0D">
        <w:rPr>
          <w:sz w:val="24"/>
          <w:szCs w:val="24"/>
        </w:rPr>
        <w:t xml:space="preserve">         </w:t>
      </w:r>
      <w:r w:rsidR="00145652">
        <w:rPr>
          <w:sz w:val="24"/>
          <w:szCs w:val="24"/>
        </w:rPr>
        <w:t xml:space="preserve">          </w:t>
      </w:r>
      <w:r w:rsidR="003F1E0D">
        <w:rPr>
          <w:sz w:val="24"/>
          <w:szCs w:val="24"/>
        </w:rPr>
        <w:t xml:space="preserve">      </w:t>
      </w:r>
      <w:proofErr w:type="spellStart"/>
      <w:r w:rsidR="003F1E0D">
        <w:rPr>
          <w:szCs w:val="24"/>
        </w:rPr>
        <w:t>г.Дальнегорск</w:t>
      </w:r>
      <w:proofErr w:type="spellEnd"/>
      <w:r w:rsidR="003F1E0D">
        <w:rPr>
          <w:sz w:val="24"/>
          <w:szCs w:val="24"/>
        </w:rPr>
        <w:t xml:space="preserve">                                     </w:t>
      </w:r>
      <w:r w:rsidR="003F1E0D">
        <w:rPr>
          <w:szCs w:val="24"/>
        </w:rPr>
        <w:t xml:space="preserve"> №</w:t>
      </w:r>
      <w:r w:rsidR="00145652">
        <w:rPr>
          <w:szCs w:val="24"/>
        </w:rPr>
        <w:t xml:space="preserve"> </w:t>
      </w:r>
      <w:r w:rsidR="008765AA" w:rsidRPr="008765AA">
        <w:rPr>
          <w:szCs w:val="24"/>
        </w:rPr>
        <w:t>_______</w:t>
      </w:r>
    </w:p>
    <w:p w:rsidR="003F1E0D" w:rsidRPr="00D70775" w:rsidRDefault="003F1E0D" w:rsidP="003F1E0D">
      <w:pPr>
        <w:jc w:val="center"/>
        <w:rPr>
          <w:sz w:val="20"/>
          <w:szCs w:val="20"/>
        </w:rPr>
      </w:pPr>
    </w:p>
    <w:p w:rsidR="003F1E0D" w:rsidRDefault="003F1E0D" w:rsidP="003F1E0D">
      <w:pPr>
        <w:jc w:val="center"/>
        <w:rPr>
          <w:sz w:val="20"/>
          <w:szCs w:val="20"/>
        </w:rPr>
      </w:pPr>
      <w:r w:rsidRPr="00D70775">
        <w:rPr>
          <w:sz w:val="20"/>
          <w:szCs w:val="20"/>
        </w:rPr>
        <w:t xml:space="preserve">                            </w:t>
      </w:r>
    </w:p>
    <w:p w:rsidR="00E27D6B" w:rsidRDefault="0085310F" w:rsidP="00E27D6B">
      <w:pPr>
        <w:jc w:val="center"/>
        <w:rPr>
          <w:b/>
        </w:rPr>
      </w:pPr>
      <w:r>
        <w:rPr>
          <w:b/>
        </w:rPr>
        <w:t>О внесении изменений в административный регламент</w:t>
      </w:r>
    </w:p>
    <w:p w:rsidR="004E432E" w:rsidRDefault="004E432E" w:rsidP="004E432E">
      <w:pPr>
        <w:jc w:val="center"/>
        <w:rPr>
          <w:b/>
        </w:rPr>
      </w:pPr>
      <w:proofErr w:type="gramStart"/>
      <w:r w:rsidRPr="004E432E">
        <w:rPr>
          <w:b/>
        </w:rPr>
        <w:t>предоставления</w:t>
      </w:r>
      <w:proofErr w:type="gramEnd"/>
      <w:r w:rsidRPr="004E432E">
        <w:rPr>
          <w:b/>
        </w:rPr>
        <w:t xml:space="preserve"> администрацией Дальнегорского городского </w:t>
      </w:r>
    </w:p>
    <w:p w:rsidR="004E432E" w:rsidRDefault="004E432E" w:rsidP="004E432E">
      <w:pPr>
        <w:jc w:val="center"/>
        <w:rPr>
          <w:b/>
        </w:rPr>
      </w:pPr>
      <w:proofErr w:type="gramStart"/>
      <w:r w:rsidRPr="004E432E">
        <w:rPr>
          <w:b/>
        </w:rPr>
        <w:t>округа</w:t>
      </w:r>
      <w:proofErr w:type="gramEnd"/>
      <w:r w:rsidRPr="004E432E">
        <w:rPr>
          <w:b/>
        </w:rPr>
        <w:t xml:space="preserve"> муниципальной услуги «Предоставление земельных </w:t>
      </w:r>
    </w:p>
    <w:p w:rsidR="004E432E" w:rsidRDefault="004E432E" w:rsidP="004E432E">
      <w:pPr>
        <w:jc w:val="center"/>
        <w:rPr>
          <w:b/>
        </w:rPr>
      </w:pPr>
      <w:proofErr w:type="gramStart"/>
      <w:r w:rsidRPr="004E432E">
        <w:rPr>
          <w:b/>
        </w:rPr>
        <w:t>участков</w:t>
      </w:r>
      <w:proofErr w:type="gramEnd"/>
      <w:r w:rsidRPr="004E432E">
        <w:rPr>
          <w:b/>
        </w:rPr>
        <w:t xml:space="preserve">, находящихся в ведении и (или) собственности </w:t>
      </w:r>
    </w:p>
    <w:p w:rsidR="004E432E" w:rsidRDefault="004E432E" w:rsidP="004E432E">
      <w:pPr>
        <w:jc w:val="center"/>
        <w:rPr>
          <w:b/>
        </w:rPr>
      </w:pPr>
      <w:r w:rsidRPr="004E432E">
        <w:rPr>
          <w:b/>
        </w:rPr>
        <w:t xml:space="preserve">Дальнегорского городского округа, гражданам для </w:t>
      </w:r>
    </w:p>
    <w:p w:rsidR="004E432E" w:rsidRDefault="004E432E" w:rsidP="004E432E">
      <w:pPr>
        <w:jc w:val="center"/>
        <w:rPr>
          <w:b/>
        </w:rPr>
      </w:pPr>
      <w:proofErr w:type="gramStart"/>
      <w:r w:rsidRPr="004E432E">
        <w:rPr>
          <w:b/>
        </w:rPr>
        <w:t>индивидуального</w:t>
      </w:r>
      <w:proofErr w:type="gramEnd"/>
      <w:r w:rsidRPr="004E432E">
        <w:rPr>
          <w:b/>
        </w:rPr>
        <w:t xml:space="preserve"> жилищного строительства, ведения </w:t>
      </w:r>
    </w:p>
    <w:p w:rsidR="004E432E" w:rsidRDefault="004E432E" w:rsidP="004E432E">
      <w:pPr>
        <w:jc w:val="center"/>
        <w:rPr>
          <w:b/>
        </w:rPr>
      </w:pPr>
      <w:proofErr w:type="gramStart"/>
      <w:r w:rsidRPr="004E432E">
        <w:rPr>
          <w:b/>
        </w:rPr>
        <w:t>личного</w:t>
      </w:r>
      <w:proofErr w:type="gramEnd"/>
      <w:r w:rsidRPr="004E432E">
        <w:rPr>
          <w:b/>
        </w:rPr>
        <w:t xml:space="preserve"> подсобного хозяйства в границах населенного </w:t>
      </w:r>
    </w:p>
    <w:p w:rsidR="004E432E" w:rsidRDefault="004E432E" w:rsidP="004E432E">
      <w:pPr>
        <w:jc w:val="center"/>
        <w:rPr>
          <w:b/>
        </w:rPr>
      </w:pPr>
      <w:proofErr w:type="gramStart"/>
      <w:r w:rsidRPr="004E432E">
        <w:rPr>
          <w:b/>
        </w:rPr>
        <w:t>пункта</w:t>
      </w:r>
      <w:proofErr w:type="gramEnd"/>
      <w:r w:rsidRPr="004E432E">
        <w:rPr>
          <w:b/>
        </w:rPr>
        <w:t>, садоводства, дачного хозяйства,</w:t>
      </w:r>
      <w:r>
        <w:rPr>
          <w:b/>
        </w:rPr>
        <w:t xml:space="preserve"> </w:t>
      </w:r>
      <w:r w:rsidRPr="004E432E">
        <w:rPr>
          <w:b/>
        </w:rPr>
        <w:t xml:space="preserve">а также гражданам </w:t>
      </w:r>
    </w:p>
    <w:p w:rsidR="004E432E" w:rsidRDefault="004E432E" w:rsidP="004E432E">
      <w:pPr>
        <w:jc w:val="center"/>
        <w:rPr>
          <w:b/>
          <w:bCs/>
        </w:rPr>
      </w:pPr>
      <w:proofErr w:type="gramStart"/>
      <w:r w:rsidRPr="004E432E">
        <w:rPr>
          <w:b/>
        </w:rPr>
        <w:t>и</w:t>
      </w:r>
      <w:proofErr w:type="gramEnd"/>
      <w:r w:rsidRPr="004E432E">
        <w:rPr>
          <w:b/>
        </w:rPr>
        <w:t xml:space="preserve"> </w:t>
      </w:r>
      <w:r w:rsidRPr="004E432E">
        <w:rPr>
          <w:b/>
          <w:bCs/>
        </w:rPr>
        <w:t xml:space="preserve">крестьянским (фермерским) хозяйствам для осуществления </w:t>
      </w:r>
    </w:p>
    <w:p w:rsidR="0085310F" w:rsidRDefault="004E432E" w:rsidP="004E432E">
      <w:pPr>
        <w:jc w:val="center"/>
        <w:rPr>
          <w:b/>
        </w:rPr>
      </w:pPr>
      <w:proofErr w:type="gramStart"/>
      <w:r w:rsidRPr="004E432E">
        <w:rPr>
          <w:b/>
          <w:bCs/>
        </w:rPr>
        <w:t>крестьянским</w:t>
      </w:r>
      <w:r>
        <w:rPr>
          <w:b/>
          <w:bCs/>
        </w:rPr>
        <w:t xml:space="preserve"> </w:t>
      </w:r>
      <w:r w:rsidRPr="004E432E">
        <w:rPr>
          <w:b/>
          <w:bCs/>
        </w:rPr>
        <w:t xml:space="preserve"> (</w:t>
      </w:r>
      <w:proofErr w:type="gramEnd"/>
      <w:r w:rsidRPr="004E432E">
        <w:rPr>
          <w:b/>
          <w:bCs/>
        </w:rPr>
        <w:t>фермерским) хозяйством его деятельности</w:t>
      </w:r>
      <w:r w:rsidRPr="004E432E">
        <w:rPr>
          <w:b/>
        </w:rPr>
        <w:t>»</w:t>
      </w:r>
      <w:r>
        <w:rPr>
          <w:b/>
        </w:rPr>
        <w:t>,</w:t>
      </w:r>
    </w:p>
    <w:p w:rsidR="004E432E" w:rsidRDefault="004E432E" w:rsidP="004E432E">
      <w:pPr>
        <w:jc w:val="center"/>
        <w:rPr>
          <w:b/>
        </w:rPr>
      </w:pPr>
      <w:proofErr w:type="gramStart"/>
      <w:r>
        <w:rPr>
          <w:b/>
        </w:rPr>
        <w:t>утвержденный</w:t>
      </w:r>
      <w:proofErr w:type="gramEnd"/>
      <w:r>
        <w:rPr>
          <w:b/>
        </w:rPr>
        <w:t xml:space="preserve"> постановлением администрации </w:t>
      </w:r>
    </w:p>
    <w:p w:rsidR="004E432E" w:rsidRDefault="004E432E" w:rsidP="004E432E">
      <w:pPr>
        <w:jc w:val="center"/>
        <w:rPr>
          <w:b/>
        </w:rPr>
      </w:pPr>
      <w:r>
        <w:rPr>
          <w:b/>
        </w:rPr>
        <w:t>Дальнегорского городского округа от 16.08.2016 № 463-па</w:t>
      </w:r>
    </w:p>
    <w:p w:rsidR="003F1E0D" w:rsidRPr="00D70775" w:rsidRDefault="003F1E0D" w:rsidP="003F1E0D">
      <w:pPr>
        <w:jc w:val="center"/>
        <w:rPr>
          <w:b/>
          <w:sz w:val="20"/>
          <w:szCs w:val="20"/>
        </w:rPr>
      </w:pPr>
    </w:p>
    <w:p w:rsidR="003F1E0D" w:rsidRPr="00D70775" w:rsidRDefault="003F1E0D" w:rsidP="006D745A">
      <w:pPr>
        <w:rPr>
          <w:sz w:val="20"/>
          <w:szCs w:val="20"/>
        </w:rPr>
      </w:pPr>
      <w:r w:rsidRPr="00D70775">
        <w:rPr>
          <w:sz w:val="20"/>
          <w:szCs w:val="20"/>
        </w:rPr>
        <w:t xml:space="preserve">  </w:t>
      </w:r>
    </w:p>
    <w:p w:rsidR="00B52717" w:rsidRDefault="003F395E" w:rsidP="003F395E">
      <w:pPr>
        <w:spacing w:line="360" w:lineRule="auto"/>
        <w:ind w:firstLine="708"/>
        <w:jc w:val="both"/>
      </w:pPr>
      <w:r w:rsidRPr="00B5271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-869950</wp:posOffset>
                </wp:positionH>
                <wp:positionV relativeFrom="paragraph">
                  <wp:posOffset>164465</wp:posOffset>
                </wp:positionV>
                <wp:extent cx="743585" cy="367665"/>
                <wp:effectExtent l="10160" t="5080" r="8255" b="8255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358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E0D" w:rsidRDefault="003F1E0D" w:rsidP="003F1E0D"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left:0;text-align:left;margin-left:-68.5pt;margin-top:12.95pt;width:58.55pt;height:2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" strokecolor="white">
                <v:textbox>
                  <w:txbxContent>
                    <w:p w:rsidR="003F1E0D" w:rsidRDefault="003F1E0D" w:rsidP="003F1E0D"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="000E4610" w:rsidRPr="000E4610">
        <w:rPr>
          <w:noProof/>
        </w:rPr>
        <w:t xml:space="preserve">В соответствии с </w:t>
      </w:r>
      <w:r w:rsidR="007719B5" w:rsidRPr="007719B5">
        <w:rPr>
          <w:noProof/>
        </w:rPr>
        <w:t>Федеральн</w:t>
      </w:r>
      <w:r w:rsidR="007719B5">
        <w:rPr>
          <w:noProof/>
        </w:rPr>
        <w:t>ым</w:t>
      </w:r>
      <w:r w:rsidR="00D70775">
        <w:rPr>
          <w:noProof/>
        </w:rPr>
        <w:t>и</w:t>
      </w:r>
      <w:r w:rsidR="007719B5" w:rsidRPr="007719B5">
        <w:rPr>
          <w:noProof/>
        </w:rPr>
        <w:t xml:space="preserve"> закон</w:t>
      </w:r>
      <w:r w:rsidR="00D70775">
        <w:rPr>
          <w:noProof/>
        </w:rPr>
        <w:t>ами</w:t>
      </w:r>
      <w:r w:rsidR="007719B5" w:rsidRPr="007719B5">
        <w:rPr>
          <w:noProof/>
        </w:rPr>
        <w:t xml:space="preserve"> от 27.07.2010 № 210-ФЗ «Об организации предоставления государственных и муниципальных услуг»</w:t>
      </w:r>
      <w:r w:rsidR="007719B5">
        <w:rPr>
          <w:noProof/>
        </w:rPr>
        <w:t xml:space="preserve">, </w:t>
      </w:r>
      <w:r w:rsidR="0085310F">
        <w:rPr>
          <w:noProof/>
        </w:rPr>
        <w:t>от 03.07.2016 № 361-ФЗ «О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</w:t>
      </w:r>
      <w:r w:rsidR="009125A9">
        <w:rPr>
          <w:noProof/>
        </w:rPr>
        <w:t xml:space="preserve">, от 27.11.2017 </w:t>
      </w:r>
      <w:r w:rsidR="00D70775">
        <w:rPr>
          <w:noProof/>
        </w:rPr>
        <w:br/>
      </w:r>
      <w:r w:rsidR="009125A9">
        <w:rPr>
          <w:noProof/>
        </w:rPr>
        <w:t>№ 355-ФЗ «</w:t>
      </w:r>
      <w:r w:rsidR="009125A9" w:rsidRPr="009125A9">
        <w:rPr>
          <w:noProof/>
        </w:rPr>
        <w:t xml:space="preserve">О внесении изменений в Федеральный закон </w:t>
      </w:r>
      <w:r w:rsidR="009125A9">
        <w:rPr>
          <w:noProof/>
        </w:rPr>
        <w:t>«</w:t>
      </w:r>
      <w:r w:rsidR="009125A9" w:rsidRPr="009125A9">
        <w:rPr>
          <w:noProof/>
        </w:rPr>
        <w:t>О порядке рассмотрения обращений граждан Российской Федерации</w:t>
      </w:r>
      <w:r w:rsidR="009125A9">
        <w:rPr>
          <w:noProof/>
        </w:rPr>
        <w:t>», постановлением администрации Дальнегорского городского округа от 09.04.2018 № 243-па «</w:t>
      </w:r>
      <w:r w:rsidR="009125A9" w:rsidRPr="009125A9">
        <w:rPr>
          <w:noProof/>
        </w:rPr>
        <w:t>Об утверждении порядка разработки и утверждения административных регламентов исполнения муниципальных функций (предоставления муниципальных услуг)»</w:t>
      </w:r>
      <w:r w:rsidR="009125A9">
        <w:rPr>
          <w:noProof/>
        </w:rPr>
        <w:t xml:space="preserve">, руководствуясь Уставом Дальнегорского городского округа, </w:t>
      </w:r>
      <w:r w:rsidR="004C6CBA">
        <w:t>администрация Дальнегорского городского округа</w:t>
      </w:r>
      <w:r w:rsidR="007719B5">
        <w:t xml:space="preserve"> </w:t>
      </w:r>
    </w:p>
    <w:p w:rsidR="00B52717" w:rsidRPr="00D70775" w:rsidRDefault="00B52717" w:rsidP="00B52717">
      <w:pPr>
        <w:ind w:firstLine="708"/>
        <w:jc w:val="both"/>
      </w:pPr>
    </w:p>
    <w:p w:rsidR="00B52717" w:rsidRDefault="003F1E0D" w:rsidP="003F395E">
      <w:pPr>
        <w:jc w:val="both"/>
      </w:pPr>
      <w:r w:rsidRPr="003F395E">
        <w:t>ПОСТАНОВЛЯ</w:t>
      </w:r>
      <w:r w:rsidR="003F395E">
        <w:t>ЕТ</w:t>
      </w:r>
      <w:r w:rsidRPr="003F395E">
        <w:t xml:space="preserve">: </w:t>
      </w:r>
    </w:p>
    <w:p w:rsidR="00B52717" w:rsidRDefault="00B52717" w:rsidP="00B52717">
      <w:pPr>
        <w:ind w:firstLine="708"/>
        <w:jc w:val="both"/>
        <w:rPr>
          <w:sz w:val="20"/>
          <w:szCs w:val="20"/>
        </w:rPr>
      </w:pPr>
    </w:p>
    <w:p w:rsidR="00D70775" w:rsidRPr="00D70775" w:rsidRDefault="00D70775" w:rsidP="00B52717">
      <w:pPr>
        <w:ind w:firstLine="708"/>
        <w:jc w:val="both"/>
        <w:rPr>
          <w:sz w:val="20"/>
          <w:szCs w:val="20"/>
        </w:rPr>
      </w:pPr>
    </w:p>
    <w:p w:rsidR="003E3EE5" w:rsidRDefault="009125A9" w:rsidP="005719CE">
      <w:pPr>
        <w:pStyle w:val="a9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>
        <w:t xml:space="preserve">Внести в административный регламент </w:t>
      </w:r>
      <w:r w:rsidRPr="009125A9">
        <w:t>предоставления администрацией Дальнегорского городского округа муниципальной услуги «</w:t>
      </w:r>
      <w:r w:rsidR="004E432E" w:rsidRPr="004E432E">
        <w:t xml:space="preserve">Предоставление </w:t>
      </w:r>
      <w:r w:rsidR="004E432E" w:rsidRPr="004E432E">
        <w:lastRenderedPageBreak/>
        <w:t xml:space="preserve">земельных участков, находящихся в ведении и (или) собственности Дальнегорского городского округа,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а также гражданам и </w:t>
      </w:r>
      <w:r w:rsidR="004E432E" w:rsidRPr="004E432E">
        <w:rPr>
          <w:bCs/>
        </w:rPr>
        <w:t>крестьянским (фермерским) хозяйствам для осуществления крестьянским  (фермерским) хозяйством его деятельности</w:t>
      </w:r>
      <w:r w:rsidR="004E432E" w:rsidRPr="004E432E">
        <w:t>», утвержденный постановлением администрации Дальнегорского городского округа от 16.08.2016 № 463-па</w:t>
      </w:r>
      <w:r w:rsidRPr="004E432E">
        <w:t>,</w:t>
      </w:r>
      <w:r>
        <w:t xml:space="preserve"> следующие изменения:</w:t>
      </w:r>
    </w:p>
    <w:p w:rsidR="009125A9" w:rsidRDefault="009125A9" w:rsidP="009125A9">
      <w:pPr>
        <w:pStyle w:val="a9"/>
        <w:numPr>
          <w:ilvl w:val="0"/>
          <w:numId w:val="8"/>
        </w:numPr>
        <w:tabs>
          <w:tab w:val="left" w:pos="993"/>
        </w:tabs>
        <w:spacing w:line="360" w:lineRule="auto"/>
        <w:jc w:val="both"/>
      </w:pPr>
      <w:r>
        <w:t>Абзац первый пункта 2.2 изложить в следующей редакции:</w:t>
      </w:r>
    </w:p>
    <w:p w:rsidR="009125A9" w:rsidRDefault="009125A9" w:rsidP="009125A9">
      <w:pPr>
        <w:tabs>
          <w:tab w:val="left" w:pos="993"/>
        </w:tabs>
        <w:spacing w:line="360" w:lineRule="auto"/>
        <w:ind w:left="709"/>
        <w:jc w:val="both"/>
        <w:rPr>
          <w:b/>
        </w:rPr>
      </w:pPr>
      <w:r>
        <w:t>«</w:t>
      </w:r>
      <w:r>
        <w:rPr>
          <w:b/>
        </w:rPr>
        <w:t>2.2</w:t>
      </w:r>
      <w:r w:rsidR="007719B5">
        <w:rPr>
          <w:b/>
        </w:rPr>
        <w:t>.</w:t>
      </w:r>
      <w:r>
        <w:rPr>
          <w:b/>
        </w:rPr>
        <w:t xml:space="preserve"> </w:t>
      </w:r>
      <w:r w:rsidR="007719B5">
        <w:rPr>
          <w:b/>
        </w:rPr>
        <w:t>Наименование органа, предоставляющего муниципальную услугу</w:t>
      </w:r>
      <w:r w:rsidR="007719B5" w:rsidRPr="007719B5">
        <w:t>»</w:t>
      </w:r>
      <w:r w:rsidR="007719B5">
        <w:t>;</w:t>
      </w:r>
    </w:p>
    <w:p w:rsidR="007719B5" w:rsidRDefault="007719B5" w:rsidP="007719B5">
      <w:pPr>
        <w:pStyle w:val="a9"/>
        <w:numPr>
          <w:ilvl w:val="0"/>
          <w:numId w:val="8"/>
        </w:numPr>
        <w:tabs>
          <w:tab w:val="left" w:pos="993"/>
        </w:tabs>
        <w:spacing w:line="360" w:lineRule="auto"/>
        <w:jc w:val="both"/>
      </w:pPr>
      <w:r>
        <w:t>Абзац первый пункта 2.5 изложить в следующей редакции:</w:t>
      </w:r>
    </w:p>
    <w:p w:rsidR="007719B5" w:rsidRDefault="007719B5" w:rsidP="007719B5">
      <w:pPr>
        <w:tabs>
          <w:tab w:val="left" w:pos="993"/>
        </w:tabs>
        <w:spacing w:line="360" w:lineRule="auto"/>
        <w:ind w:left="709"/>
        <w:jc w:val="both"/>
      </w:pPr>
      <w:r>
        <w:t>«</w:t>
      </w:r>
      <w:r w:rsidRPr="007719B5">
        <w:rPr>
          <w:b/>
        </w:rPr>
        <w:t>2.5.</w:t>
      </w:r>
      <w:r>
        <w:t xml:space="preserve"> </w:t>
      </w:r>
      <w:r w:rsidRPr="007719B5">
        <w:rPr>
          <w:b/>
        </w:rPr>
        <w:t>Правовые основания для предоставления муниципальной услуги</w:t>
      </w:r>
      <w:r>
        <w:t>»;</w:t>
      </w:r>
    </w:p>
    <w:p w:rsidR="007719B5" w:rsidRDefault="008E4382" w:rsidP="007719B5">
      <w:pPr>
        <w:pStyle w:val="a9"/>
        <w:numPr>
          <w:ilvl w:val="0"/>
          <w:numId w:val="8"/>
        </w:numPr>
        <w:tabs>
          <w:tab w:val="left" w:pos="993"/>
        </w:tabs>
        <w:spacing w:line="360" w:lineRule="auto"/>
        <w:jc w:val="both"/>
      </w:pPr>
      <w:r>
        <w:t>Абзац первый пункта 2.12 изложить в следующей редакции:</w:t>
      </w:r>
    </w:p>
    <w:p w:rsidR="008E4382" w:rsidRDefault="008E4382" w:rsidP="008E4382">
      <w:pPr>
        <w:tabs>
          <w:tab w:val="left" w:pos="993"/>
        </w:tabs>
        <w:spacing w:line="360" w:lineRule="auto"/>
        <w:ind w:firstLine="709"/>
        <w:jc w:val="both"/>
      </w:pPr>
      <w:r>
        <w:t>«</w:t>
      </w:r>
      <w:r w:rsidRPr="008E4382">
        <w:rPr>
          <w:b/>
        </w:rPr>
        <w:t>2.12.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>
        <w:t>»;</w:t>
      </w:r>
    </w:p>
    <w:p w:rsidR="00D20F9F" w:rsidRDefault="00D20F9F" w:rsidP="00D20F9F">
      <w:pPr>
        <w:pStyle w:val="a9"/>
        <w:numPr>
          <w:ilvl w:val="0"/>
          <w:numId w:val="8"/>
        </w:numPr>
        <w:tabs>
          <w:tab w:val="left" w:pos="993"/>
        </w:tabs>
        <w:spacing w:line="360" w:lineRule="auto"/>
        <w:jc w:val="both"/>
      </w:pPr>
      <w:proofErr w:type="gramStart"/>
      <w:r>
        <w:t>пункты</w:t>
      </w:r>
      <w:proofErr w:type="gramEnd"/>
      <w:r>
        <w:t xml:space="preserve"> 2.14, 2.14.1 – 2.14.4 признать утратившими силу;</w:t>
      </w:r>
    </w:p>
    <w:p w:rsidR="008E4382" w:rsidRDefault="00D310AD" w:rsidP="008E4382">
      <w:pPr>
        <w:pStyle w:val="a9"/>
        <w:numPr>
          <w:ilvl w:val="0"/>
          <w:numId w:val="8"/>
        </w:numPr>
        <w:tabs>
          <w:tab w:val="left" w:pos="993"/>
        </w:tabs>
        <w:spacing w:line="360" w:lineRule="auto"/>
        <w:jc w:val="both"/>
      </w:pPr>
      <w:r>
        <w:t>Название раздела 3 изложить в следующей редакции:</w:t>
      </w:r>
    </w:p>
    <w:p w:rsidR="00D310AD" w:rsidRDefault="00D310AD" w:rsidP="00D310AD">
      <w:pPr>
        <w:pStyle w:val="a9"/>
        <w:spacing w:line="360" w:lineRule="auto"/>
        <w:ind w:left="0" w:firstLine="709"/>
        <w:jc w:val="both"/>
      </w:pPr>
      <w:r>
        <w:t xml:space="preserve">«3. </w:t>
      </w:r>
      <w:r w:rsidRPr="00D310AD"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>
        <w:t>»;</w:t>
      </w:r>
    </w:p>
    <w:p w:rsidR="00801ED2" w:rsidRDefault="0070310C" w:rsidP="0070310C">
      <w:pPr>
        <w:pStyle w:val="a9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</w:pPr>
      <w:r>
        <w:t xml:space="preserve">В </w:t>
      </w:r>
      <w:r w:rsidR="004E432E">
        <w:t>пункте 3.4</w:t>
      </w:r>
      <w:r w:rsidR="00801ED2">
        <w:t xml:space="preserve"> «</w:t>
      </w:r>
      <w:r w:rsidR="00801ED2" w:rsidRPr="00801ED2">
        <w:t>Порядок формирования и направления межведомственных запросов в органы (организации), участвующие в предоставлении муниципальных услуг»</w:t>
      </w:r>
      <w:r w:rsidR="00801ED2">
        <w:t>:</w:t>
      </w:r>
    </w:p>
    <w:p w:rsidR="004E432E" w:rsidRDefault="00801ED2" w:rsidP="00801ED2">
      <w:pPr>
        <w:pStyle w:val="a9"/>
        <w:tabs>
          <w:tab w:val="left" w:pos="1134"/>
        </w:tabs>
        <w:spacing w:line="360" w:lineRule="auto"/>
        <w:ind w:left="709"/>
        <w:jc w:val="both"/>
      </w:pPr>
      <w:proofErr w:type="gramStart"/>
      <w:r>
        <w:t>аббревиатуру</w:t>
      </w:r>
      <w:proofErr w:type="gramEnd"/>
      <w:r>
        <w:t xml:space="preserve"> «</w:t>
      </w:r>
      <w:proofErr w:type="spellStart"/>
      <w:r>
        <w:t>ЕГРП</w:t>
      </w:r>
      <w:proofErr w:type="spellEnd"/>
      <w:r>
        <w:t>» заменить аббревиатурой «</w:t>
      </w:r>
      <w:proofErr w:type="spellStart"/>
      <w:r>
        <w:t>ЕГРН</w:t>
      </w:r>
      <w:proofErr w:type="spellEnd"/>
      <w:r>
        <w:t>»;</w:t>
      </w:r>
    </w:p>
    <w:p w:rsidR="00D310AD" w:rsidRDefault="0070310C" w:rsidP="00801ED2">
      <w:pPr>
        <w:pStyle w:val="a9"/>
        <w:tabs>
          <w:tab w:val="left" w:pos="1134"/>
        </w:tabs>
        <w:spacing w:line="360" w:lineRule="auto"/>
        <w:ind w:left="0" w:firstLine="709"/>
        <w:jc w:val="both"/>
      </w:pPr>
      <w:proofErr w:type="gramStart"/>
      <w:r>
        <w:t>слова</w:t>
      </w:r>
      <w:proofErr w:type="gramEnd"/>
      <w:r>
        <w:t xml:space="preserve"> «</w:t>
      </w:r>
      <w:r w:rsidRPr="0070310C">
        <w:t>орган государственной регистрации права на недвижимое имущество и сделок с ним</w:t>
      </w:r>
      <w:r>
        <w:t>» заменить словами «орган регистрации прав»;</w:t>
      </w:r>
    </w:p>
    <w:p w:rsidR="00801ED2" w:rsidRDefault="00801ED2" w:rsidP="00801ED2">
      <w:pPr>
        <w:pStyle w:val="a9"/>
        <w:numPr>
          <w:ilvl w:val="0"/>
          <w:numId w:val="8"/>
        </w:numPr>
        <w:tabs>
          <w:tab w:val="left" w:pos="709"/>
          <w:tab w:val="left" w:pos="1134"/>
        </w:tabs>
        <w:spacing w:line="360" w:lineRule="auto"/>
        <w:ind w:left="0" w:firstLine="709"/>
        <w:jc w:val="both"/>
      </w:pPr>
      <w:r>
        <w:lastRenderedPageBreak/>
        <w:t xml:space="preserve">Пункт </w:t>
      </w:r>
      <w:r w:rsidRPr="00801ED2">
        <w:t>3.4.</w:t>
      </w:r>
      <w:r w:rsidRPr="00801ED2">
        <w:rPr>
          <w:b/>
        </w:rPr>
        <w:t xml:space="preserve"> </w:t>
      </w:r>
      <w:r w:rsidRPr="00801ED2">
        <w:t xml:space="preserve">«Принятие решения в отношении поданного заявления» </w:t>
      </w:r>
      <w:r>
        <w:t>считать пунктом 3.5;</w:t>
      </w:r>
    </w:p>
    <w:p w:rsidR="0070310C" w:rsidRDefault="0070310C" w:rsidP="0070310C">
      <w:pPr>
        <w:pStyle w:val="a9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</w:pPr>
      <w:r>
        <w:t>Дополнить пунктами 3.6, 3.7 следующего содержания:</w:t>
      </w:r>
    </w:p>
    <w:p w:rsidR="0070310C" w:rsidRPr="0070310C" w:rsidRDefault="0070310C" w:rsidP="00940550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lang w:eastAsia="en-US"/>
        </w:rPr>
      </w:pPr>
      <w:r w:rsidRPr="0070310C">
        <w:rPr>
          <w:rFonts w:eastAsia="Calibri"/>
          <w:lang w:eastAsia="en-US"/>
        </w:rPr>
        <w:t>«</w:t>
      </w:r>
      <w:r>
        <w:rPr>
          <w:rFonts w:eastAsia="Calibri"/>
          <w:b/>
          <w:lang w:eastAsia="en-US"/>
        </w:rPr>
        <w:t>3.6</w:t>
      </w:r>
      <w:r w:rsidRPr="0070310C">
        <w:rPr>
          <w:rFonts w:eastAsia="Calibri"/>
          <w:b/>
          <w:lang w:eastAsia="en-US"/>
        </w:rPr>
        <w:t>. Особенности предоставления муниципальной услуги в электронной форме</w:t>
      </w:r>
    </w:p>
    <w:p w:rsidR="0070310C" w:rsidRPr="0070310C" w:rsidRDefault="0070310C" w:rsidP="00940550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70310C">
        <w:rPr>
          <w:rFonts w:eastAsia="Calibri"/>
          <w:lang w:eastAsia="en-US"/>
        </w:rPr>
        <w:t>Муниципальная услуга в электронной форме не предоставляется.</w:t>
      </w:r>
    </w:p>
    <w:p w:rsidR="0070310C" w:rsidRPr="0070310C" w:rsidRDefault="0070310C" w:rsidP="00940550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3.7</w:t>
      </w:r>
      <w:r w:rsidRPr="0070310C">
        <w:rPr>
          <w:rFonts w:eastAsia="Calibri"/>
          <w:b/>
          <w:lang w:eastAsia="en-US"/>
        </w:rPr>
        <w:t xml:space="preserve">. Особенности предоставления муниципальной услуги в </w:t>
      </w:r>
      <w:proofErr w:type="spellStart"/>
      <w:r w:rsidRPr="0070310C">
        <w:rPr>
          <w:rFonts w:eastAsia="Calibri"/>
          <w:b/>
          <w:lang w:eastAsia="en-US"/>
        </w:rPr>
        <w:t>МФЦ</w:t>
      </w:r>
      <w:proofErr w:type="spellEnd"/>
    </w:p>
    <w:p w:rsidR="0070310C" w:rsidRPr="0070310C" w:rsidRDefault="0070310C" w:rsidP="00940550">
      <w:pPr>
        <w:pStyle w:val="ae"/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3.7.1. </w:t>
      </w:r>
      <w:r w:rsidRPr="0070310C">
        <w:rPr>
          <w:rFonts w:eastAsia="Calibri"/>
          <w:lang w:eastAsia="en-US"/>
        </w:rPr>
        <w:t xml:space="preserve">В соответствии с заключенным соглашением о взаимодействии между уполномоченным </w:t>
      </w:r>
      <w:proofErr w:type="spellStart"/>
      <w:r w:rsidRPr="0070310C">
        <w:rPr>
          <w:rFonts w:eastAsia="Calibri"/>
          <w:lang w:eastAsia="en-US"/>
        </w:rPr>
        <w:t>МФЦ</w:t>
      </w:r>
      <w:proofErr w:type="spellEnd"/>
      <w:r w:rsidRPr="0070310C">
        <w:rPr>
          <w:rFonts w:eastAsia="Calibri"/>
          <w:lang w:eastAsia="en-US"/>
        </w:rPr>
        <w:t xml:space="preserve"> (далее – </w:t>
      </w:r>
      <w:proofErr w:type="spellStart"/>
      <w:r w:rsidRPr="0070310C">
        <w:rPr>
          <w:rFonts w:eastAsia="Calibri"/>
          <w:lang w:eastAsia="en-US"/>
        </w:rPr>
        <w:t>УМФЦ</w:t>
      </w:r>
      <w:proofErr w:type="spellEnd"/>
      <w:r w:rsidRPr="0070310C">
        <w:rPr>
          <w:rFonts w:eastAsia="Calibri"/>
          <w:lang w:eastAsia="en-US"/>
        </w:rPr>
        <w:t xml:space="preserve">) и администрацией Дальнегорского городского округа, об организации предоставления муниципальной услуги, </w:t>
      </w:r>
      <w:proofErr w:type="spellStart"/>
      <w:r w:rsidRPr="0070310C">
        <w:rPr>
          <w:rFonts w:eastAsia="Calibri"/>
          <w:lang w:eastAsia="en-US"/>
        </w:rPr>
        <w:t>МФЦ</w:t>
      </w:r>
      <w:proofErr w:type="spellEnd"/>
      <w:r w:rsidRPr="0070310C">
        <w:rPr>
          <w:rFonts w:eastAsia="Calibri"/>
          <w:lang w:eastAsia="en-US"/>
        </w:rPr>
        <w:t xml:space="preserve"> осуществляет следующие административные процедуры:</w:t>
      </w:r>
    </w:p>
    <w:p w:rsidR="0070310C" w:rsidRPr="0070310C" w:rsidRDefault="0070310C" w:rsidP="00940550">
      <w:pPr>
        <w:pStyle w:val="ae"/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1) </w:t>
      </w:r>
      <w:r w:rsidRPr="0070310C">
        <w:rPr>
          <w:rFonts w:eastAsia="Calibri"/>
          <w:lang w:eastAsia="en-US"/>
        </w:rPr>
        <w:t>Информирование (консультация) по порядку предоставления муниципальной услуги;</w:t>
      </w:r>
    </w:p>
    <w:p w:rsidR="0070310C" w:rsidRPr="0070310C" w:rsidRDefault="0070310C" w:rsidP="00940550">
      <w:pPr>
        <w:pStyle w:val="ae"/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2) </w:t>
      </w:r>
      <w:r w:rsidRPr="0070310C">
        <w:rPr>
          <w:rFonts w:eastAsia="Calibri"/>
          <w:lang w:eastAsia="en-US"/>
        </w:rPr>
        <w:t>Прием и регистрация запроса и документов от заявителя для получения муниципальной услуги;</w:t>
      </w:r>
    </w:p>
    <w:p w:rsidR="0070310C" w:rsidRPr="0070310C" w:rsidRDefault="0070310C" w:rsidP="00940550">
      <w:pPr>
        <w:pStyle w:val="ae"/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3) </w:t>
      </w:r>
      <w:r w:rsidRPr="0070310C">
        <w:rPr>
          <w:rFonts w:eastAsia="Calibri"/>
          <w:lang w:eastAsia="en-US"/>
        </w:rPr>
        <w:t xml:space="preserve">Составление и выдача заявителю документов на бумажном носителе, подтверждающих содержание электронных документов, направленных в </w:t>
      </w:r>
      <w:proofErr w:type="spellStart"/>
      <w:r w:rsidRPr="0070310C">
        <w:rPr>
          <w:rFonts w:eastAsia="Calibri"/>
          <w:lang w:eastAsia="en-US"/>
        </w:rPr>
        <w:t>МФЦ</w:t>
      </w:r>
      <w:proofErr w:type="spellEnd"/>
      <w:r w:rsidRPr="0070310C">
        <w:rPr>
          <w:rFonts w:eastAsia="Calibri"/>
          <w:lang w:eastAsia="en-US"/>
        </w:rPr>
        <w:t xml:space="preserve"> по результатам предоставления муниципальной услуги.</w:t>
      </w:r>
    </w:p>
    <w:p w:rsidR="0070310C" w:rsidRPr="0070310C" w:rsidRDefault="0070310C" w:rsidP="00940550">
      <w:pPr>
        <w:pStyle w:val="ae"/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3.7.2.</w:t>
      </w:r>
      <w:r w:rsidRPr="0070310C">
        <w:rPr>
          <w:rFonts w:eastAsia="Calibri"/>
          <w:lang w:eastAsia="en-US"/>
        </w:rPr>
        <w:t xml:space="preserve"> Осуществление административной процедуры «Информирование (консультация) по порядку предоставления муниципальной услуги». </w:t>
      </w:r>
    </w:p>
    <w:p w:rsidR="0070310C" w:rsidRPr="0070310C" w:rsidRDefault="0070310C" w:rsidP="00940550">
      <w:pPr>
        <w:pStyle w:val="ae"/>
        <w:spacing w:line="360" w:lineRule="auto"/>
        <w:ind w:firstLine="709"/>
        <w:jc w:val="both"/>
        <w:rPr>
          <w:rFonts w:eastAsia="Calibri"/>
          <w:lang w:eastAsia="en-US"/>
        </w:rPr>
      </w:pPr>
      <w:r w:rsidRPr="0070310C">
        <w:rPr>
          <w:rFonts w:eastAsia="Calibri"/>
          <w:lang w:eastAsia="en-US"/>
        </w:rPr>
        <w:t xml:space="preserve">Административную процедуру «Информирование (консультация) по порядку предоставления муниципальной услуги» осуществляет специалист </w:t>
      </w:r>
      <w:proofErr w:type="spellStart"/>
      <w:r w:rsidRPr="0070310C">
        <w:rPr>
          <w:rFonts w:eastAsia="Calibri"/>
          <w:lang w:eastAsia="en-US"/>
        </w:rPr>
        <w:t>МФЦ</w:t>
      </w:r>
      <w:proofErr w:type="spellEnd"/>
      <w:r w:rsidRPr="0070310C">
        <w:rPr>
          <w:rFonts w:eastAsia="Calibri"/>
          <w:lang w:eastAsia="en-US"/>
        </w:rPr>
        <w:t xml:space="preserve">. Специалист </w:t>
      </w:r>
      <w:proofErr w:type="spellStart"/>
      <w:r w:rsidRPr="0070310C">
        <w:rPr>
          <w:rFonts w:eastAsia="Calibri"/>
          <w:lang w:eastAsia="en-US"/>
        </w:rPr>
        <w:t>МФЦ</w:t>
      </w:r>
      <w:proofErr w:type="spellEnd"/>
      <w:r w:rsidRPr="0070310C">
        <w:rPr>
          <w:rFonts w:eastAsia="Calibri"/>
          <w:lang w:eastAsia="en-US"/>
        </w:rPr>
        <w:t xml:space="preserve"> обеспечивает информационную поддержку заявителя при личном обращении заявителя в </w:t>
      </w:r>
      <w:proofErr w:type="spellStart"/>
      <w:r w:rsidRPr="0070310C">
        <w:rPr>
          <w:rFonts w:eastAsia="Calibri"/>
          <w:lang w:eastAsia="en-US"/>
        </w:rPr>
        <w:t>МФЦ</w:t>
      </w:r>
      <w:proofErr w:type="spellEnd"/>
      <w:r w:rsidRPr="0070310C">
        <w:rPr>
          <w:rFonts w:eastAsia="Calibri"/>
          <w:lang w:eastAsia="en-US"/>
        </w:rPr>
        <w:t xml:space="preserve">, в организации, привлекаемых к реализации функций </w:t>
      </w:r>
      <w:proofErr w:type="spellStart"/>
      <w:r w:rsidRPr="0070310C">
        <w:rPr>
          <w:rFonts w:eastAsia="Calibri"/>
          <w:lang w:eastAsia="en-US"/>
        </w:rPr>
        <w:t>МФЦ</w:t>
      </w:r>
      <w:proofErr w:type="spellEnd"/>
      <w:r w:rsidRPr="0070310C">
        <w:rPr>
          <w:rFonts w:eastAsia="Calibri"/>
          <w:lang w:eastAsia="en-US"/>
        </w:rPr>
        <w:t xml:space="preserve"> (далее – привлекаемые организации) или при обращении в центр телефонного обслуживания </w:t>
      </w:r>
      <w:proofErr w:type="spellStart"/>
      <w:r w:rsidRPr="0070310C">
        <w:rPr>
          <w:rFonts w:eastAsia="Calibri"/>
          <w:lang w:eastAsia="en-US"/>
        </w:rPr>
        <w:t>УМФЦ</w:t>
      </w:r>
      <w:proofErr w:type="spellEnd"/>
      <w:r w:rsidRPr="0070310C">
        <w:rPr>
          <w:rFonts w:eastAsia="Calibri"/>
          <w:lang w:eastAsia="en-US"/>
        </w:rPr>
        <w:t xml:space="preserve"> по следующим вопросам:</w:t>
      </w:r>
    </w:p>
    <w:p w:rsidR="0070310C" w:rsidRPr="0070310C" w:rsidRDefault="0070310C" w:rsidP="00940550">
      <w:pPr>
        <w:pStyle w:val="ae"/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70310C">
        <w:rPr>
          <w:rFonts w:eastAsia="Calibri"/>
          <w:lang w:eastAsia="en-US"/>
        </w:rPr>
        <w:t>срок предоставления муниципальной услуги;</w:t>
      </w:r>
    </w:p>
    <w:p w:rsidR="0070310C" w:rsidRPr="0070310C" w:rsidRDefault="0070310C" w:rsidP="00940550">
      <w:pPr>
        <w:pStyle w:val="ae"/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70310C">
        <w:rPr>
          <w:rFonts w:eastAsia="Calibri"/>
          <w:lang w:eastAsia="en-US"/>
        </w:rPr>
        <w:t>размеры государственной пошлины и иных платежей, уплачиваемых заявителем при получении муниципальной услуги, порядок их уплаты;</w:t>
      </w:r>
    </w:p>
    <w:p w:rsidR="0070310C" w:rsidRPr="0070310C" w:rsidRDefault="0070310C" w:rsidP="00940550">
      <w:pPr>
        <w:pStyle w:val="ae"/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70310C">
        <w:rPr>
          <w:rFonts w:eastAsia="Calibri"/>
          <w:lang w:eastAsia="en-US"/>
        </w:rPr>
        <w:t>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70310C" w:rsidRPr="0070310C" w:rsidRDefault="0070310C" w:rsidP="00940550">
      <w:pPr>
        <w:pStyle w:val="ae"/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- </w:t>
      </w:r>
      <w:r w:rsidRPr="0070310C">
        <w:rPr>
          <w:rFonts w:eastAsia="Calibri"/>
          <w:lang w:eastAsia="en-US"/>
        </w:rPr>
        <w:t xml:space="preserve">порядок обжалования действий (бездействия), а также решений органов, предоставляющих муниципальную услугу, муниципальных служащих, </w:t>
      </w:r>
      <w:proofErr w:type="spellStart"/>
      <w:r w:rsidRPr="0070310C">
        <w:rPr>
          <w:rFonts w:eastAsia="Calibri"/>
          <w:lang w:eastAsia="en-US"/>
        </w:rPr>
        <w:t>МФЦ</w:t>
      </w:r>
      <w:proofErr w:type="spellEnd"/>
      <w:r w:rsidRPr="0070310C">
        <w:rPr>
          <w:rFonts w:eastAsia="Calibri"/>
          <w:lang w:eastAsia="en-US"/>
        </w:rPr>
        <w:t xml:space="preserve">, работников </w:t>
      </w:r>
      <w:proofErr w:type="spellStart"/>
      <w:r w:rsidRPr="0070310C">
        <w:rPr>
          <w:rFonts w:eastAsia="Calibri"/>
          <w:lang w:eastAsia="en-US"/>
        </w:rPr>
        <w:t>МФЦ</w:t>
      </w:r>
      <w:proofErr w:type="spellEnd"/>
      <w:r w:rsidRPr="0070310C">
        <w:rPr>
          <w:rFonts w:eastAsia="Calibri"/>
          <w:lang w:eastAsia="en-US"/>
        </w:rPr>
        <w:t>;</w:t>
      </w:r>
    </w:p>
    <w:p w:rsidR="0070310C" w:rsidRPr="0070310C" w:rsidRDefault="0070310C" w:rsidP="00940550">
      <w:pPr>
        <w:pStyle w:val="ae"/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70310C">
        <w:rPr>
          <w:rFonts w:eastAsia="Calibri"/>
          <w:lang w:eastAsia="en-US"/>
        </w:rPr>
        <w:t xml:space="preserve">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</w:t>
      </w:r>
      <w:proofErr w:type="spellStart"/>
      <w:r w:rsidRPr="0070310C">
        <w:rPr>
          <w:rFonts w:eastAsia="Calibri"/>
          <w:lang w:eastAsia="en-US"/>
        </w:rPr>
        <w:t>МФЦ</w:t>
      </w:r>
      <w:proofErr w:type="spellEnd"/>
      <w:r w:rsidRPr="0070310C">
        <w:rPr>
          <w:rFonts w:eastAsia="Calibri"/>
          <w:lang w:eastAsia="en-US"/>
        </w:rPr>
        <w:t>, работников привлекаемых организаций, за нарушение порядка предоставления муниципальной услуги;</w:t>
      </w:r>
    </w:p>
    <w:p w:rsidR="0070310C" w:rsidRPr="0070310C" w:rsidRDefault="0070310C" w:rsidP="00940550">
      <w:pPr>
        <w:pStyle w:val="ae"/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70310C">
        <w:rPr>
          <w:rFonts w:eastAsia="Calibri"/>
          <w:lang w:eastAsia="en-US"/>
        </w:rPr>
        <w:t xml:space="preserve">информацию о порядке возмещения вреда, причиненного заявителю в результате ненадлежащего исполнения либо неисполнения </w:t>
      </w:r>
      <w:proofErr w:type="spellStart"/>
      <w:r w:rsidRPr="0070310C">
        <w:rPr>
          <w:rFonts w:eastAsia="Calibri"/>
          <w:lang w:eastAsia="en-US"/>
        </w:rPr>
        <w:t>МФЦ</w:t>
      </w:r>
      <w:proofErr w:type="spellEnd"/>
      <w:r w:rsidRPr="0070310C">
        <w:rPr>
          <w:rFonts w:eastAsia="Calibri"/>
          <w:lang w:eastAsia="en-US"/>
        </w:rPr>
        <w:t xml:space="preserve">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70310C" w:rsidRPr="0070310C" w:rsidRDefault="0070310C" w:rsidP="00940550">
      <w:pPr>
        <w:pStyle w:val="ae"/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70310C">
        <w:rPr>
          <w:rFonts w:eastAsia="Calibri"/>
          <w:lang w:eastAsia="en-US"/>
        </w:rPr>
        <w:t xml:space="preserve">режим работы и адреса иных </w:t>
      </w:r>
      <w:proofErr w:type="spellStart"/>
      <w:r w:rsidRPr="0070310C">
        <w:rPr>
          <w:rFonts w:eastAsia="Calibri"/>
          <w:lang w:eastAsia="en-US"/>
        </w:rPr>
        <w:t>МФЦ</w:t>
      </w:r>
      <w:proofErr w:type="spellEnd"/>
      <w:r w:rsidRPr="0070310C">
        <w:rPr>
          <w:rFonts w:eastAsia="Calibri"/>
          <w:lang w:eastAsia="en-US"/>
        </w:rPr>
        <w:t xml:space="preserve"> и привлекаемых организаций, находящихся на территории субъекта Российской Федерации;</w:t>
      </w:r>
    </w:p>
    <w:p w:rsidR="0070310C" w:rsidRPr="0070310C" w:rsidRDefault="0070310C" w:rsidP="00940550">
      <w:pPr>
        <w:pStyle w:val="ae"/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70310C">
        <w:rPr>
          <w:rFonts w:eastAsia="Calibri"/>
          <w:lang w:eastAsia="en-US"/>
        </w:rPr>
        <w:t>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:rsidR="0070310C" w:rsidRPr="0070310C" w:rsidRDefault="0070310C" w:rsidP="00940550">
      <w:pPr>
        <w:pStyle w:val="ae"/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3.7.3. </w:t>
      </w:r>
      <w:r w:rsidRPr="0070310C">
        <w:rPr>
          <w:rFonts w:eastAsia="Calibri"/>
          <w:lang w:eastAsia="en-US"/>
        </w:rPr>
        <w:t>Осуществление административной процедуры «Прием и регистрация запроса и документов».</w:t>
      </w:r>
    </w:p>
    <w:p w:rsidR="0070310C" w:rsidRPr="0070310C" w:rsidRDefault="0070310C" w:rsidP="00940550">
      <w:pPr>
        <w:pStyle w:val="ae"/>
        <w:spacing w:line="360" w:lineRule="auto"/>
        <w:ind w:firstLine="709"/>
        <w:jc w:val="both"/>
        <w:rPr>
          <w:rFonts w:eastAsia="Calibri"/>
          <w:lang w:eastAsia="en-US"/>
        </w:rPr>
      </w:pPr>
      <w:r w:rsidRPr="0070310C">
        <w:rPr>
          <w:rFonts w:eastAsia="Calibri"/>
          <w:lang w:eastAsia="en-US"/>
        </w:rPr>
        <w:t xml:space="preserve">Административную процедуру «Прием и регистрация запроса и документов» осуществляет специалист </w:t>
      </w:r>
      <w:proofErr w:type="spellStart"/>
      <w:r w:rsidRPr="0070310C">
        <w:rPr>
          <w:rFonts w:eastAsia="Calibri"/>
          <w:lang w:eastAsia="en-US"/>
        </w:rPr>
        <w:t>МФЦ</w:t>
      </w:r>
      <w:proofErr w:type="spellEnd"/>
      <w:r w:rsidRPr="0070310C">
        <w:rPr>
          <w:rFonts w:eastAsia="Calibri"/>
          <w:lang w:eastAsia="en-US"/>
        </w:rPr>
        <w:t xml:space="preserve">, ответственный за прием и регистрацию запроса и документов (далее – специалист приема </w:t>
      </w:r>
      <w:proofErr w:type="spellStart"/>
      <w:r w:rsidRPr="0070310C">
        <w:rPr>
          <w:rFonts w:eastAsia="Calibri"/>
          <w:lang w:eastAsia="en-US"/>
        </w:rPr>
        <w:t>МФЦ</w:t>
      </w:r>
      <w:proofErr w:type="spellEnd"/>
      <w:r w:rsidRPr="0070310C">
        <w:rPr>
          <w:rFonts w:eastAsia="Calibri"/>
          <w:lang w:eastAsia="en-US"/>
        </w:rPr>
        <w:t>).</w:t>
      </w:r>
    </w:p>
    <w:p w:rsidR="0070310C" w:rsidRPr="0070310C" w:rsidRDefault="0070310C" w:rsidP="00940550">
      <w:pPr>
        <w:pStyle w:val="ae"/>
        <w:spacing w:line="360" w:lineRule="auto"/>
        <w:ind w:firstLine="709"/>
        <w:jc w:val="both"/>
        <w:rPr>
          <w:rFonts w:eastAsia="Calibri"/>
          <w:lang w:eastAsia="en-US"/>
        </w:rPr>
      </w:pPr>
      <w:r w:rsidRPr="0070310C">
        <w:rPr>
          <w:rFonts w:eastAsia="Calibri"/>
          <w:lang w:eastAsia="en-US"/>
        </w:rPr>
        <w:t xml:space="preserve">При личном обращении заявителя за предоставлением муниципальной услуги, специалист приема </w:t>
      </w:r>
      <w:proofErr w:type="spellStart"/>
      <w:r w:rsidRPr="0070310C">
        <w:rPr>
          <w:rFonts w:eastAsia="Calibri"/>
          <w:lang w:eastAsia="en-US"/>
        </w:rPr>
        <w:t>МФЦ</w:t>
      </w:r>
      <w:proofErr w:type="spellEnd"/>
      <w:r w:rsidRPr="0070310C">
        <w:rPr>
          <w:rFonts w:eastAsia="Calibri"/>
          <w:lang w:eastAsia="en-US"/>
        </w:rPr>
        <w:t xml:space="preserve">, принимающий заявление и необходимые документы, должен удостовериться в личности заявителя (представителя заявителя). Специалист приема </w:t>
      </w:r>
      <w:proofErr w:type="spellStart"/>
      <w:r w:rsidRPr="0070310C">
        <w:rPr>
          <w:rFonts w:eastAsia="Calibri"/>
          <w:lang w:eastAsia="en-US"/>
        </w:rPr>
        <w:t>МФЦ</w:t>
      </w:r>
      <w:proofErr w:type="spellEnd"/>
      <w:r w:rsidRPr="0070310C">
        <w:rPr>
          <w:rFonts w:eastAsia="Calibri"/>
          <w:lang w:eastAsia="en-US"/>
        </w:rPr>
        <w:t>, проверяет документы, предоставленные заявителем, на полноту и соответствие требованиям, установленным настоящим административным регламентом:</w:t>
      </w:r>
    </w:p>
    <w:p w:rsidR="0070310C" w:rsidRPr="0070310C" w:rsidRDefault="0070310C" w:rsidP="00940550">
      <w:pPr>
        <w:pStyle w:val="ae"/>
        <w:spacing w:line="360" w:lineRule="auto"/>
        <w:ind w:firstLine="709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а</w:t>
      </w:r>
      <w:proofErr w:type="gramEnd"/>
      <w:r>
        <w:rPr>
          <w:rFonts w:eastAsia="Calibri"/>
          <w:lang w:eastAsia="en-US"/>
        </w:rPr>
        <w:t xml:space="preserve">) </w:t>
      </w:r>
      <w:r w:rsidRPr="0070310C">
        <w:rPr>
          <w:rFonts w:eastAsia="Calibri"/>
          <w:lang w:eastAsia="en-US"/>
        </w:rPr>
        <w:t>в случае наличия оснований для отказа в приеме документов, определенных в пункте 10 настоящего административного регламента, уведомляет заявителя о возможности получения отказа в предоставлении муниципальной услуги.</w:t>
      </w:r>
    </w:p>
    <w:p w:rsidR="0070310C" w:rsidRPr="0070310C" w:rsidRDefault="0070310C" w:rsidP="00940550">
      <w:pPr>
        <w:pStyle w:val="ae"/>
        <w:spacing w:line="360" w:lineRule="auto"/>
        <w:ind w:firstLine="709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б</w:t>
      </w:r>
      <w:proofErr w:type="gramEnd"/>
      <w:r>
        <w:rPr>
          <w:rFonts w:eastAsia="Calibri"/>
          <w:lang w:eastAsia="en-US"/>
        </w:rPr>
        <w:t xml:space="preserve">) </w:t>
      </w:r>
      <w:r w:rsidRPr="0070310C">
        <w:rPr>
          <w:rFonts w:eastAsia="Calibri"/>
          <w:lang w:eastAsia="en-US"/>
        </w:rPr>
        <w:t xml:space="preserve">если заявитель настаивает на приеме документов, специалист приема </w:t>
      </w:r>
      <w:proofErr w:type="spellStart"/>
      <w:r w:rsidRPr="0070310C">
        <w:rPr>
          <w:rFonts w:eastAsia="Calibri"/>
          <w:lang w:eastAsia="en-US"/>
        </w:rPr>
        <w:t>МФЦ</w:t>
      </w:r>
      <w:proofErr w:type="spellEnd"/>
      <w:r w:rsidRPr="0070310C">
        <w:rPr>
          <w:rFonts w:eastAsia="Calibri"/>
          <w:lang w:eastAsia="en-US"/>
        </w:rPr>
        <w:t xml:space="preserve"> делает в расписке отметку «принято по требованию».</w:t>
      </w:r>
    </w:p>
    <w:p w:rsidR="0070310C" w:rsidRPr="0070310C" w:rsidRDefault="0070310C" w:rsidP="00940550">
      <w:pPr>
        <w:pStyle w:val="ae"/>
        <w:spacing w:line="360" w:lineRule="auto"/>
        <w:ind w:firstLine="709"/>
        <w:jc w:val="both"/>
        <w:rPr>
          <w:rFonts w:eastAsia="Calibri"/>
          <w:lang w:eastAsia="en-US"/>
        </w:rPr>
      </w:pPr>
      <w:r w:rsidRPr="0070310C">
        <w:rPr>
          <w:rFonts w:eastAsia="Calibri"/>
          <w:lang w:eastAsia="en-US"/>
        </w:rPr>
        <w:lastRenderedPageBreak/>
        <w:t xml:space="preserve">Специалист приема </w:t>
      </w:r>
      <w:proofErr w:type="spellStart"/>
      <w:r w:rsidRPr="0070310C">
        <w:rPr>
          <w:rFonts w:eastAsia="Calibri"/>
          <w:lang w:eastAsia="en-US"/>
        </w:rPr>
        <w:t>МФЦ</w:t>
      </w:r>
      <w:proofErr w:type="spellEnd"/>
      <w:r w:rsidRPr="0070310C">
        <w:rPr>
          <w:rFonts w:eastAsia="Calibri"/>
          <w:lang w:eastAsia="en-US"/>
        </w:rPr>
        <w:t xml:space="preserve"> создает и регистрирует обращение в электронном виде с использованием автоматизированной информационной системы </w:t>
      </w:r>
      <w:proofErr w:type="spellStart"/>
      <w:r w:rsidRPr="0070310C">
        <w:rPr>
          <w:rFonts w:eastAsia="Calibri"/>
          <w:lang w:eastAsia="en-US"/>
        </w:rPr>
        <w:t>МФЦ</w:t>
      </w:r>
      <w:proofErr w:type="spellEnd"/>
      <w:r w:rsidRPr="0070310C">
        <w:rPr>
          <w:rFonts w:eastAsia="Calibri"/>
          <w:lang w:eastAsia="en-US"/>
        </w:rPr>
        <w:t xml:space="preserve"> (далее – </w:t>
      </w:r>
      <w:proofErr w:type="spellStart"/>
      <w:r w:rsidRPr="0070310C">
        <w:rPr>
          <w:rFonts w:eastAsia="Calibri"/>
          <w:lang w:eastAsia="en-US"/>
        </w:rPr>
        <w:t>АИС</w:t>
      </w:r>
      <w:proofErr w:type="spellEnd"/>
      <w:r w:rsidRPr="0070310C">
        <w:rPr>
          <w:rFonts w:eastAsia="Calibri"/>
          <w:lang w:eastAsia="en-US"/>
        </w:rPr>
        <w:t xml:space="preserve"> </w:t>
      </w:r>
      <w:proofErr w:type="spellStart"/>
      <w:r w:rsidRPr="0070310C">
        <w:rPr>
          <w:rFonts w:eastAsia="Calibri"/>
          <w:lang w:eastAsia="en-US"/>
        </w:rPr>
        <w:t>МФЦ</w:t>
      </w:r>
      <w:proofErr w:type="spellEnd"/>
      <w:r w:rsidRPr="0070310C">
        <w:rPr>
          <w:rFonts w:eastAsia="Calibri"/>
          <w:lang w:eastAsia="en-US"/>
        </w:rPr>
        <w:t xml:space="preserve">). Специалист приема </w:t>
      </w:r>
      <w:proofErr w:type="spellStart"/>
      <w:r w:rsidRPr="0070310C">
        <w:rPr>
          <w:rFonts w:eastAsia="Calibri"/>
          <w:lang w:eastAsia="en-US"/>
        </w:rPr>
        <w:t>МФЦ</w:t>
      </w:r>
      <w:proofErr w:type="spellEnd"/>
      <w:r w:rsidRPr="0070310C">
        <w:rPr>
          <w:rFonts w:eastAsia="Calibri"/>
          <w:lang w:eastAsia="en-US"/>
        </w:rPr>
        <w:t xml:space="preserve"> формирует и распечатывает 1 (один) экземпляр заявления, в случае отсутствия такого у заявителя, в соответствии с требованиями настоящего административного регламента, содержащего, в том числе, отметку (штамп) с указанием наименования </w:t>
      </w:r>
      <w:proofErr w:type="spellStart"/>
      <w:r w:rsidRPr="0070310C">
        <w:rPr>
          <w:rFonts w:eastAsia="Calibri"/>
          <w:lang w:eastAsia="en-US"/>
        </w:rPr>
        <w:t>МФЦ</w:t>
      </w:r>
      <w:proofErr w:type="spellEnd"/>
      <w:r w:rsidRPr="0070310C">
        <w:rPr>
          <w:rFonts w:eastAsia="Calibri"/>
          <w:lang w:eastAsia="en-US"/>
        </w:rPr>
        <w:t xml:space="preserve">, где оно было принято, даты регистрации в </w:t>
      </w:r>
      <w:proofErr w:type="spellStart"/>
      <w:r w:rsidRPr="0070310C">
        <w:rPr>
          <w:rFonts w:eastAsia="Calibri"/>
          <w:lang w:eastAsia="en-US"/>
        </w:rPr>
        <w:t>АИС</w:t>
      </w:r>
      <w:proofErr w:type="spellEnd"/>
      <w:r w:rsidRPr="0070310C">
        <w:rPr>
          <w:rFonts w:eastAsia="Calibri"/>
          <w:lang w:eastAsia="en-US"/>
        </w:rPr>
        <w:t xml:space="preserve"> </w:t>
      </w:r>
      <w:proofErr w:type="spellStart"/>
      <w:r w:rsidRPr="0070310C">
        <w:rPr>
          <w:rFonts w:eastAsia="Calibri"/>
          <w:lang w:eastAsia="en-US"/>
        </w:rPr>
        <w:t>МФЦ</w:t>
      </w:r>
      <w:proofErr w:type="spellEnd"/>
      <w:r w:rsidRPr="0070310C">
        <w:rPr>
          <w:rFonts w:eastAsia="Calibri"/>
          <w:lang w:eastAsia="en-US"/>
        </w:rPr>
        <w:t>, своей должности, ФИО, и предлагает заявителю самостоятельно проверить информацию, указанную в заявлении, и расписаться.</w:t>
      </w:r>
    </w:p>
    <w:p w:rsidR="0070310C" w:rsidRPr="0070310C" w:rsidRDefault="0070310C" w:rsidP="00940550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lang w:eastAsia="en-US"/>
        </w:rPr>
      </w:pPr>
      <w:r w:rsidRPr="0070310C">
        <w:rPr>
          <w:rFonts w:eastAsia="Calibri"/>
          <w:lang w:eastAsia="en-US"/>
        </w:rPr>
        <w:t xml:space="preserve">Специалист приема </w:t>
      </w:r>
      <w:proofErr w:type="spellStart"/>
      <w:r w:rsidRPr="0070310C">
        <w:rPr>
          <w:rFonts w:eastAsia="Calibri"/>
          <w:lang w:eastAsia="en-US"/>
        </w:rPr>
        <w:t>МФЦ</w:t>
      </w:r>
      <w:proofErr w:type="spellEnd"/>
      <w:r w:rsidRPr="0070310C">
        <w:rPr>
          <w:rFonts w:eastAsia="Calibri"/>
          <w:lang w:eastAsia="en-US"/>
        </w:rPr>
        <w:t xml:space="preserve">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 предоставлены заявителем в соответствии с требованиями административного регламента) и расписки, подписанной заявителем. Заявление, документы, представленные заявителем, и расписка после сканирования возвращаются заявителю.</w:t>
      </w:r>
    </w:p>
    <w:p w:rsidR="0070310C" w:rsidRPr="0070310C" w:rsidRDefault="0070310C" w:rsidP="00940550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lang w:eastAsia="en-US"/>
        </w:rPr>
      </w:pPr>
      <w:r w:rsidRPr="0070310C">
        <w:rPr>
          <w:rFonts w:eastAsia="Calibri"/>
          <w:lang w:eastAsia="en-US"/>
        </w:rPr>
        <w:t>Принятые у заявителя документы, заявление и расписка передаются в электронном виде в</w:t>
      </w:r>
      <w:r w:rsidR="00F90EC4">
        <w:rPr>
          <w:rFonts w:eastAsia="Calibri"/>
          <w:lang w:eastAsia="en-US"/>
        </w:rPr>
        <w:t xml:space="preserve"> администрацию Дальнегорского городского округа</w:t>
      </w:r>
      <w:r w:rsidRPr="0070310C">
        <w:rPr>
          <w:rFonts w:eastAsia="Calibri"/>
          <w:lang w:eastAsia="en-US"/>
        </w:rPr>
        <w:t xml:space="preserve"> по защищенным каналам связи.</w:t>
      </w:r>
    </w:p>
    <w:p w:rsidR="0070310C" w:rsidRPr="0070310C" w:rsidRDefault="00F90EC4" w:rsidP="00940550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3.7</w:t>
      </w:r>
      <w:r w:rsidR="0070310C">
        <w:rPr>
          <w:rFonts w:eastAsia="Calibri"/>
          <w:lang w:eastAsia="en-US"/>
        </w:rPr>
        <w:t>.</w:t>
      </w:r>
      <w:r w:rsidR="0070310C" w:rsidRPr="0070310C">
        <w:rPr>
          <w:rFonts w:eastAsia="Calibri"/>
          <w:lang w:eastAsia="en-US"/>
        </w:rPr>
        <w:t xml:space="preserve">4. Осуществление административной процедуры «Составление и выдача заявителю документов на бумажном носителе, подтверждающих содержание электронных документов, направленных в </w:t>
      </w:r>
      <w:proofErr w:type="spellStart"/>
      <w:r w:rsidR="0070310C" w:rsidRPr="0070310C">
        <w:rPr>
          <w:rFonts w:eastAsia="Calibri"/>
          <w:lang w:eastAsia="en-US"/>
        </w:rPr>
        <w:t>МФЦ</w:t>
      </w:r>
      <w:proofErr w:type="spellEnd"/>
      <w:r w:rsidR="0070310C" w:rsidRPr="0070310C">
        <w:rPr>
          <w:rFonts w:eastAsia="Calibri"/>
          <w:lang w:eastAsia="en-US"/>
        </w:rPr>
        <w:t xml:space="preserve"> по результатам предоставления муниципальной услуги»</w:t>
      </w:r>
    </w:p>
    <w:p w:rsidR="0070310C" w:rsidRPr="0070310C" w:rsidRDefault="0070310C" w:rsidP="00940550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lang w:eastAsia="en-US"/>
        </w:rPr>
      </w:pPr>
      <w:r w:rsidRPr="0070310C">
        <w:rPr>
          <w:rFonts w:eastAsia="Calibri"/>
          <w:lang w:eastAsia="en-US"/>
        </w:rPr>
        <w:t xml:space="preserve">Административную процедуру «Составление и выдача заявителю документов на бумажном носителе, подтверждающих содержание электронных документов, направленных в </w:t>
      </w:r>
      <w:proofErr w:type="spellStart"/>
      <w:r w:rsidRPr="0070310C">
        <w:rPr>
          <w:rFonts w:eastAsia="Calibri"/>
          <w:lang w:eastAsia="en-US"/>
        </w:rPr>
        <w:t>МФЦ</w:t>
      </w:r>
      <w:proofErr w:type="spellEnd"/>
      <w:r w:rsidRPr="0070310C">
        <w:rPr>
          <w:rFonts w:eastAsia="Calibri"/>
          <w:lang w:eastAsia="en-US"/>
        </w:rPr>
        <w:t xml:space="preserve"> по результатам предоставления муниципальной услуги» </w:t>
      </w:r>
      <w:r w:rsidR="00F90EC4" w:rsidRPr="0070310C">
        <w:rPr>
          <w:rFonts w:eastAsia="Calibri"/>
          <w:lang w:eastAsia="en-US"/>
        </w:rPr>
        <w:t>осуществляет специалист</w:t>
      </w:r>
      <w:r w:rsidRPr="0070310C">
        <w:rPr>
          <w:rFonts w:eastAsia="Calibri"/>
          <w:lang w:eastAsia="en-US"/>
        </w:rPr>
        <w:t xml:space="preserve"> </w:t>
      </w:r>
      <w:proofErr w:type="spellStart"/>
      <w:r w:rsidRPr="0070310C">
        <w:rPr>
          <w:rFonts w:eastAsia="Calibri"/>
          <w:lang w:eastAsia="en-US"/>
        </w:rPr>
        <w:t>МФЦ</w:t>
      </w:r>
      <w:proofErr w:type="spellEnd"/>
      <w:r w:rsidRPr="0070310C">
        <w:rPr>
          <w:rFonts w:eastAsia="Calibri"/>
          <w:lang w:eastAsia="en-US"/>
        </w:rPr>
        <w:t xml:space="preserve">, ответственный за выдачу результата предоставления муниципальной услуги (далее – уполномоченный специалист </w:t>
      </w:r>
      <w:proofErr w:type="spellStart"/>
      <w:r w:rsidRPr="0070310C">
        <w:rPr>
          <w:rFonts w:eastAsia="Calibri"/>
          <w:lang w:eastAsia="en-US"/>
        </w:rPr>
        <w:t>МФЦ</w:t>
      </w:r>
      <w:proofErr w:type="spellEnd"/>
      <w:r w:rsidRPr="0070310C">
        <w:rPr>
          <w:rFonts w:eastAsia="Calibri"/>
          <w:lang w:eastAsia="en-US"/>
        </w:rPr>
        <w:t xml:space="preserve">). </w:t>
      </w:r>
    </w:p>
    <w:p w:rsidR="0070310C" w:rsidRPr="0070310C" w:rsidRDefault="0070310C" w:rsidP="00940550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lang w:eastAsia="en-US"/>
        </w:rPr>
      </w:pPr>
      <w:r w:rsidRPr="0070310C">
        <w:rPr>
          <w:rFonts w:eastAsia="Calibri"/>
          <w:lang w:eastAsia="en-US"/>
        </w:rPr>
        <w:lastRenderedPageBreak/>
        <w:t xml:space="preserve">При личном обращении заявителя за получением результата муниципальной услуги, уполномоченный специалист </w:t>
      </w:r>
      <w:proofErr w:type="spellStart"/>
      <w:r w:rsidR="00F90EC4" w:rsidRPr="0070310C">
        <w:rPr>
          <w:rFonts w:eastAsia="Calibri"/>
          <w:lang w:eastAsia="en-US"/>
        </w:rPr>
        <w:t>МФЦ</w:t>
      </w:r>
      <w:proofErr w:type="spellEnd"/>
      <w:r w:rsidR="00F90EC4" w:rsidRPr="0070310C">
        <w:rPr>
          <w:rFonts w:eastAsia="Calibri"/>
          <w:lang w:eastAsia="en-US"/>
        </w:rPr>
        <w:t>, должен</w:t>
      </w:r>
      <w:r w:rsidRPr="0070310C">
        <w:rPr>
          <w:rFonts w:eastAsia="Calibri"/>
          <w:lang w:eastAsia="en-US"/>
        </w:rPr>
        <w:t xml:space="preserve"> удостовериться в личности заявителя (представителя заявителя).</w:t>
      </w:r>
    </w:p>
    <w:p w:rsidR="0070310C" w:rsidRPr="0070310C" w:rsidRDefault="0070310C" w:rsidP="00940550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lang w:eastAsia="en-US"/>
        </w:rPr>
      </w:pPr>
      <w:r w:rsidRPr="0070310C">
        <w:rPr>
          <w:rFonts w:eastAsia="Calibri"/>
          <w:lang w:eastAsia="en-US"/>
        </w:rPr>
        <w:t xml:space="preserve">Уполномоченный специалист </w:t>
      </w:r>
      <w:proofErr w:type="spellStart"/>
      <w:r w:rsidRPr="0070310C">
        <w:rPr>
          <w:rFonts w:eastAsia="Calibri"/>
          <w:lang w:eastAsia="en-US"/>
        </w:rPr>
        <w:t>МФЦ</w:t>
      </w:r>
      <w:proofErr w:type="spellEnd"/>
      <w:r w:rsidRPr="0070310C">
        <w:rPr>
          <w:rFonts w:eastAsia="Calibri"/>
          <w:lang w:eastAsia="en-US"/>
        </w:rPr>
        <w:t xml:space="preserve">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</w:t>
      </w:r>
      <w:proofErr w:type="spellStart"/>
      <w:r w:rsidRPr="0070310C">
        <w:rPr>
          <w:rFonts w:eastAsia="Calibri"/>
          <w:lang w:eastAsia="en-US"/>
        </w:rPr>
        <w:t>МФЦ</w:t>
      </w:r>
      <w:proofErr w:type="spellEnd"/>
      <w:r w:rsidRPr="0070310C">
        <w:rPr>
          <w:rFonts w:eastAsia="Calibri"/>
          <w:lang w:eastAsia="en-US"/>
        </w:rPr>
        <w:t xml:space="preserve"> при подготовке экземпляра электронного документа на бумажном носителе, направленного по результатам предоставления муниципальной </w:t>
      </w:r>
      <w:r w:rsidR="00F90EC4" w:rsidRPr="0070310C">
        <w:rPr>
          <w:rFonts w:eastAsia="Calibri"/>
          <w:lang w:eastAsia="en-US"/>
        </w:rPr>
        <w:t>услуги, обеспечивает</w:t>
      </w:r>
      <w:r w:rsidRPr="0070310C">
        <w:rPr>
          <w:rFonts w:eastAsia="Calibri"/>
          <w:lang w:eastAsia="en-US"/>
        </w:rPr>
        <w:t>:</w:t>
      </w:r>
    </w:p>
    <w:p w:rsidR="0070310C" w:rsidRPr="0070310C" w:rsidRDefault="0070310C" w:rsidP="00940550">
      <w:pPr>
        <w:numPr>
          <w:ilvl w:val="0"/>
          <w:numId w:val="13"/>
        </w:numPr>
        <w:tabs>
          <w:tab w:val="left" w:pos="1134"/>
        </w:tabs>
        <w:spacing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proofErr w:type="gramStart"/>
      <w:r w:rsidRPr="0070310C">
        <w:rPr>
          <w:rFonts w:eastAsia="Calibri"/>
          <w:lang w:eastAsia="en-US"/>
        </w:rPr>
        <w:t>проверку</w:t>
      </w:r>
      <w:proofErr w:type="gramEnd"/>
      <w:r w:rsidRPr="0070310C">
        <w:rPr>
          <w:rFonts w:eastAsia="Calibri"/>
          <w:lang w:eastAsia="en-US"/>
        </w:rPr>
        <w:t xml:space="preserve"> действительности электронной подписи должностного лица </w:t>
      </w:r>
      <w:r w:rsidR="00F90EC4">
        <w:rPr>
          <w:rFonts w:eastAsia="Calibri"/>
          <w:lang w:eastAsia="en-US"/>
        </w:rPr>
        <w:t>администрации Дальнегорского городского округа</w:t>
      </w:r>
      <w:r w:rsidRPr="0070310C">
        <w:rPr>
          <w:rFonts w:eastAsia="Calibri"/>
          <w:lang w:eastAsia="en-US"/>
        </w:rPr>
        <w:t xml:space="preserve">, подписавшего электронный документ, полученный </w:t>
      </w:r>
      <w:proofErr w:type="spellStart"/>
      <w:r w:rsidRPr="0070310C">
        <w:rPr>
          <w:rFonts w:eastAsia="Calibri"/>
          <w:lang w:eastAsia="en-US"/>
        </w:rPr>
        <w:t>МФЦ</w:t>
      </w:r>
      <w:proofErr w:type="spellEnd"/>
      <w:r w:rsidRPr="0070310C">
        <w:rPr>
          <w:rFonts w:eastAsia="Calibri"/>
          <w:lang w:eastAsia="en-US"/>
        </w:rPr>
        <w:t xml:space="preserve"> по результатам предоставления муниципальной услуги;</w:t>
      </w:r>
    </w:p>
    <w:p w:rsidR="0070310C" w:rsidRPr="0070310C" w:rsidRDefault="0070310C" w:rsidP="00940550">
      <w:pPr>
        <w:numPr>
          <w:ilvl w:val="0"/>
          <w:numId w:val="13"/>
        </w:numPr>
        <w:tabs>
          <w:tab w:val="left" w:pos="1134"/>
        </w:tabs>
        <w:spacing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proofErr w:type="gramStart"/>
      <w:r w:rsidRPr="0070310C">
        <w:rPr>
          <w:rFonts w:eastAsia="Calibri"/>
          <w:lang w:eastAsia="en-US"/>
        </w:rPr>
        <w:t>изготовление</w:t>
      </w:r>
      <w:proofErr w:type="gramEnd"/>
      <w:r w:rsidRPr="0070310C">
        <w:rPr>
          <w:rFonts w:eastAsia="Calibri"/>
          <w:lang w:eastAsia="en-US"/>
        </w:rPr>
        <w:t xml:space="preserve">, заверение экземпляра электронного документа на бумажном носителе с использованием печати </w:t>
      </w:r>
      <w:proofErr w:type="spellStart"/>
      <w:r w:rsidRPr="0070310C">
        <w:rPr>
          <w:rFonts w:eastAsia="Calibri"/>
          <w:lang w:eastAsia="en-US"/>
        </w:rPr>
        <w:t>МФЦ</w:t>
      </w:r>
      <w:proofErr w:type="spellEnd"/>
      <w:r w:rsidRPr="0070310C">
        <w:rPr>
          <w:rFonts w:eastAsia="Calibri"/>
          <w:lang w:eastAsia="en-US"/>
        </w:rPr>
        <w:t xml:space="preserve">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:rsidR="0070310C" w:rsidRPr="0070310C" w:rsidRDefault="0070310C" w:rsidP="00940550">
      <w:pPr>
        <w:numPr>
          <w:ilvl w:val="0"/>
          <w:numId w:val="13"/>
        </w:numPr>
        <w:tabs>
          <w:tab w:val="left" w:pos="1134"/>
        </w:tabs>
        <w:spacing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proofErr w:type="gramStart"/>
      <w:r w:rsidRPr="0070310C">
        <w:rPr>
          <w:rFonts w:eastAsia="Calibri"/>
          <w:lang w:eastAsia="en-US"/>
        </w:rPr>
        <w:t>учет</w:t>
      </w:r>
      <w:proofErr w:type="gramEnd"/>
      <w:r w:rsidRPr="0070310C">
        <w:rPr>
          <w:rFonts w:eastAsia="Calibri"/>
          <w:lang w:eastAsia="en-US"/>
        </w:rPr>
        <w:t xml:space="preserve"> выдачи экземпляров электронных документов на бумажном носителе.</w:t>
      </w:r>
    </w:p>
    <w:p w:rsidR="0070310C" w:rsidRPr="0070310C" w:rsidRDefault="00AD5A65" w:rsidP="00940550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3.7.5</w:t>
      </w:r>
      <w:r w:rsidR="0070310C" w:rsidRPr="0070310C">
        <w:rPr>
          <w:rFonts w:eastAsia="Calibri"/>
          <w:lang w:eastAsia="en-US"/>
        </w:rPr>
        <w:t xml:space="preserve">. Уполномоченный специалист </w:t>
      </w:r>
      <w:proofErr w:type="spellStart"/>
      <w:r w:rsidR="0070310C" w:rsidRPr="0070310C">
        <w:rPr>
          <w:rFonts w:eastAsia="Calibri"/>
          <w:lang w:eastAsia="en-US"/>
        </w:rPr>
        <w:t>МФЦ</w:t>
      </w:r>
      <w:proofErr w:type="spellEnd"/>
      <w:r w:rsidR="0070310C" w:rsidRPr="0070310C">
        <w:rPr>
          <w:rFonts w:eastAsia="Calibri"/>
          <w:lang w:eastAsia="en-US"/>
        </w:rPr>
        <w:t xml:space="preserve">, передает документы, являющиеся результатом предоставления муниципальной услуги, заявителю (или его представителю) и предлагает заявителю ознакомиться с ними. </w:t>
      </w:r>
    </w:p>
    <w:p w:rsidR="0070310C" w:rsidRPr="0070310C" w:rsidRDefault="00AD5A65" w:rsidP="00940550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3.7.6</w:t>
      </w:r>
      <w:r w:rsidR="0070310C" w:rsidRPr="0070310C">
        <w:rPr>
          <w:rFonts w:eastAsia="Calibri"/>
          <w:lang w:eastAsia="en-US"/>
        </w:rPr>
        <w:t xml:space="preserve">. В соответствии с заключенным соглашением о взаимодействии между </w:t>
      </w:r>
      <w:proofErr w:type="spellStart"/>
      <w:r w:rsidR="0070310C" w:rsidRPr="0070310C">
        <w:rPr>
          <w:rFonts w:eastAsia="Calibri"/>
          <w:lang w:eastAsia="en-US"/>
        </w:rPr>
        <w:t>УМФЦ</w:t>
      </w:r>
      <w:proofErr w:type="spellEnd"/>
      <w:r w:rsidR="0070310C" w:rsidRPr="0070310C">
        <w:rPr>
          <w:rFonts w:eastAsia="Calibri"/>
          <w:lang w:eastAsia="en-US"/>
        </w:rPr>
        <w:t xml:space="preserve"> и </w:t>
      </w:r>
      <w:r w:rsidR="00F90EC4">
        <w:rPr>
          <w:rFonts w:eastAsia="Calibri"/>
          <w:lang w:eastAsia="en-US"/>
        </w:rPr>
        <w:t>администрацией Дальнегорского городского округа</w:t>
      </w:r>
      <w:r w:rsidR="0070310C" w:rsidRPr="0070310C">
        <w:rPr>
          <w:rFonts w:eastAsia="Calibri"/>
          <w:lang w:eastAsia="en-US"/>
        </w:rPr>
        <w:t xml:space="preserve">, и если иное не предусмотрено федеральным законом, </w:t>
      </w:r>
      <w:bookmarkStart w:id="0" w:name="_GoBack"/>
      <w:bookmarkEnd w:id="0"/>
      <w:r w:rsidR="0070310C" w:rsidRPr="0070310C">
        <w:rPr>
          <w:rFonts w:eastAsia="Calibri"/>
          <w:lang w:eastAsia="en-US"/>
        </w:rPr>
        <w:t xml:space="preserve">на </w:t>
      </w:r>
      <w:proofErr w:type="spellStart"/>
      <w:r w:rsidR="0070310C" w:rsidRPr="0070310C">
        <w:rPr>
          <w:rFonts w:eastAsia="Calibri"/>
          <w:lang w:eastAsia="en-US"/>
        </w:rPr>
        <w:t>МФЦ</w:t>
      </w:r>
      <w:proofErr w:type="spellEnd"/>
      <w:r w:rsidR="0070310C" w:rsidRPr="0070310C">
        <w:rPr>
          <w:rFonts w:eastAsia="Calibri"/>
          <w:lang w:eastAsia="en-US"/>
        </w:rPr>
        <w:t xml:space="preserve"> может быть возложена функция по обработке информации из информационных систем </w:t>
      </w:r>
      <w:r w:rsidR="00F90EC4">
        <w:rPr>
          <w:rFonts w:eastAsia="Calibri"/>
          <w:lang w:eastAsia="en-US"/>
        </w:rPr>
        <w:t>администрации Дальнегорского городского округа</w:t>
      </w:r>
      <w:r w:rsidR="0070310C" w:rsidRPr="0070310C">
        <w:rPr>
          <w:rFonts w:eastAsia="Calibri"/>
          <w:lang w:eastAsia="en-US"/>
        </w:rPr>
        <w:t xml:space="preserve">, и составление и заверение выписок полученных из информационных систем </w:t>
      </w:r>
      <w:r w:rsidR="00F90EC4">
        <w:rPr>
          <w:rFonts w:eastAsia="Calibri"/>
          <w:lang w:eastAsia="en-US"/>
        </w:rPr>
        <w:t>администрации Дальнегорского городского округа</w:t>
      </w:r>
      <w:r w:rsidR="0070310C" w:rsidRPr="0070310C">
        <w:rPr>
          <w:rFonts w:eastAsia="Calibri"/>
          <w:lang w:eastAsia="en-US"/>
        </w:rPr>
        <w:t xml:space="preserve">, том числе с использованием информационно-технологической и коммуникационной инфраструктуры, и выдачу заявителю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</w:t>
      </w:r>
      <w:r w:rsidR="0070310C" w:rsidRPr="0070310C">
        <w:rPr>
          <w:rFonts w:eastAsia="Calibri"/>
          <w:lang w:eastAsia="en-US"/>
        </w:rPr>
        <w:lastRenderedPageBreak/>
        <w:t xml:space="preserve">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</w:t>
      </w:r>
      <w:proofErr w:type="spellStart"/>
      <w:r w:rsidR="0070310C" w:rsidRPr="0070310C">
        <w:rPr>
          <w:rFonts w:eastAsia="Calibri"/>
          <w:lang w:eastAsia="en-US"/>
        </w:rPr>
        <w:t>МФЦ</w:t>
      </w:r>
      <w:proofErr w:type="spellEnd"/>
      <w:r w:rsidR="0070310C" w:rsidRPr="0070310C">
        <w:rPr>
          <w:rFonts w:eastAsia="Calibri"/>
          <w:lang w:eastAsia="en-US"/>
        </w:rPr>
        <w:t xml:space="preserve"> выписки из информационных систем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муниципальн</w:t>
      </w:r>
      <w:r w:rsidR="00F90EC4">
        <w:rPr>
          <w:rFonts w:eastAsia="Calibri"/>
          <w:lang w:eastAsia="en-US"/>
        </w:rPr>
        <w:t>ую</w:t>
      </w:r>
      <w:r w:rsidR="0070310C" w:rsidRPr="0070310C">
        <w:rPr>
          <w:rFonts w:eastAsia="Calibri"/>
          <w:lang w:eastAsia="en-US"/>
        </w:rPr>
        <w:t xml:space="preserve"> услуг</w:t>
      </w:r>
      <w:r w:rsidR="00F90EC4">
        <w:rPr>
          <w:rFonts w:eastAsia="Calibri"/>
          <w:lang w:eastAsia="en-US"/>
        </w:rPr>
        <w:t>у</w:t>
      </w:r>
      <w:r w:rsidR="0070310C" w:rsidRPr="0070310C">
        <w:rPr>
          <w:rFonts w:eastAsia="Calibri"/>
          <w:lang w:eastAsia="en-US"/>
        </w:rPr>
        <w:t>.</w:t>
      </w:r>
      <w:r w:rsidR="00F90EC4">
        <w:rPr>
          <w:rFonts w:eastAsia="Calibri"/>
          <w:lang w:eastAsia="en-US"/>
        </w:rPr>
        <w:t>».</w:t>
      </w:r>
    </w:p>
    <w:p w:rsidR="0070310C" w:rsidRDefault="00940550" w:rsidP="00940550">
      <w:pPr>
        <w:pStyle w:val="a9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</w:pPr>
      <w:proofErr w:type="gramStart"/>
      <w:r>
        <w:t>раздел</w:t>
      </w:r>
      <w:proofErr w:type="gramEnd"/>
      <w:r>
        <w:t xml:space="preserve"> 5 изложить в следующей редакции:</w:t>
      </w:r>
    </w:p>
    <w:p w:rsidR="00940550" w:rsidRDefault="00940550" w:rsidP="00940550">
      <w:pPr>
        <w:tabs>
          <w:tab w:val="left" w:pos="1170"/>
        </w:tabs>
        <w:ind w:right="-5"/>
        <w:jc w:val="center"/>
      </w:pPr>
      <w:r>
        <w:rPr>
          <w:b/>
        </w:rPr>
        <w:t>5</w:t>
      </w:r>
      <w:r w:rsidRPr="00195565">
        <w:rPr>
          <w:b/>
        </w:rPr>
        <w:t xml:space="preserve">. </w:t>
      </w:r>
      <w:r w:rsidRPr="006E63E9">
        <w:rPr>
          <w:b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</w:t>
      </w:r>
      <w:r>
        <w:rPr>
          <w:b/>
        </w:rPr>
        <w:br/>
      </w:r>
      <w:r w:rsidRPr="006E63E9">
        <w:rPr>
          <w:b/>
        </w:rPr>
        <w:t>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940550" w:rsidRDefault="00940550" w:rsidP="00940550">
      <w:pPr>
        <w:tabs>
          <w:tab w:val="left" w:pos="1170"/>
        </w:tabs>
        <w:spacing w:line="360" w:lineRule="auto"/>
        <w:ind w:right="-5" w:firstLine="710"/>
        <w:jc w:val="center"/>
      </w:pPr>
    </w:p>
    <w:p w:rsidR="00940550" w:rsidRPr="00195565" w:rsidRDefault="00940550" w:rsidP="00940550">
      <w:pPr>
        <w:tabs>
          <w:tab w:val="left" w:pos="1170"/>
        </w:tabs>
        <w:spacing w:line="360" w:lineRule="auto"/>
        <w:ind w:right="-5" w:firstLine="710"/>
        <w:jc w:val="center"/>
        <w:rPr>
          <w:b/>
        </w:rPr>
      </w:pPr>
      <w:r>
        <w:rPr>
          <w:b/>
        </w:rPr>
        <w:t>5.1.</w:t>
      </w:r>
      <w:r w:rsidRPr="00195565">
        <w:rPr>
          <w:b/>
        </w:rPr>
        <w:t xml:space="preserve"> Порядок подачи и рассмотрения жалоб</w:t>
      </w:r>
    </w:p>
    <w:p w:rsidR="00940550" w:rsidRDefault="00940550" w:rsidP="00940550">
      <w:pPr>
        <w:tabs>
          <w:tab w:val="left" w:pos="1170"/>
        </w:tabs>
        <w:spacing w:line="360" w:lineRule="auto"/>
        <w:ind w:right="-5" w:firstLine="710"/>
        <w:jc w:val="both"/>
      </w:pPr>
      <w:r>
        <w:t>5.1.1. Решения и действия (бездействие) администрации Дальнегорского городского округа, учреждений, оказывающих муниципальные услуги, должностных лиц, муниципальных служащих администрации Дальнегорского городского округа, должностных лиц и специалистов учреждений, оказывающих муниципальные услуги, многофункционального центра, работника многофункционального центра, принятые (осуществляемые) в ходе предоставления муниципальной услуги на основании настоящего административного регламента, могут быть обжалованы заявителем в досудебном (внесудебном) порядке.</w:t>
      </w:r>
    </w:p>
    <w:p w:rsidR="00940550" w:rsidRDefault="00940550" w:rsidP="00940550">
      <w:pPr>
        <w:tabs>
          <w:tab w:val="left" w:pos="1170"/>
        </w:tabs>
        <w:spacing w:line="360" w:lineRule="auto"/>
        <w:ind w:right="-5" w:firstLine="710"/>
        <w:jc w:val="both"/>
      </w:pPr>
      <w:r>
        <w:t>5.1.2. Досудебный (внесудебный) порядок обжалования, установленный настоящим разделом, применяется ко всем административным процедурам, перечисленным в разделе 3 настоящего административного регламента.</w:t>
      </w:r>
    </w:p>
    <w:p w:rsidR="00940550" w:rsidRDefault="00940550" w:rsidP="00940550">
      <w:pPr>
        <w:tabs>
          <w:tab w:val="left" w:pos="1170"/>
        </w:tabs>
        <w:spacing w:line="360" w:lineRule="auto"/>
        <w:ind w:right="-5" w:firstLine="710"/>
        <w:jc w:val="both"/>
      </w:pPr>
      <w:r>
        <w:t>Заявитель, либо его уполномоченный представитель вправе обратиться с жалобой в следующих случаях:</w:t>
      </w:r>
    </w:p>
    <w:p w:rsidR="00940550" w:rsidRDefault="00940550" w:rsidP="00940550">
      <w:pPr>
        <w:tabs>
          <w:tab w:val="left" w:pos="1170"/>
        </w:tabs>
        <w:spacing w:line="360" w:lineRule="auto"/>
        <w:ind w:right="-5" w:firstLine="710"/>
        <w:jc w:val="both"/>
      </w:pPr>
      <w:proofErr w:type="gramStart"/>
      <w:r>
        <w:t>а</w:t>
      </w:r>
      <w:proofErr w:type="gramEnd"/>
      <w:r>
        <w:t>) нарушения срока регистрации запроса о предоставлении муниципальной услуги, запроса о предоставлении двух и более муниципальных услуг в многофункциональных центрах при однократном обращении заявителя;</w:t>
      </w:r>
    </w:p>
    <w:p w:rsidR="00940550" w:rsidRDefault="00940550" w:rsidP="00940550">
      <w:pPr>
        <w:tabs>
          <w:tab w:val="left" w:pos="1170"/>
        </w:tabs>
        <w:spacing w:line="360" w:lineRule="auto"/>
        <w:ind w:right="-5" w:firstLine="710"/>
        <w:jc w:val="both"/>
      </w:pPr>
      <w:proofErr w:type="gramStart"/>
      <w:r>
        <w:t>б</w:t>
      </w:r>
      <w:proofErr w:type="gramEnd"/>
      <w:r>
        <w:t>) нарушения срока предоставления муниципальной услуги;</w:t>
      </w:r>
    </w:p>
    <w:p w:rsidR="00940550" w:rsidRDefault="00940550" w:rsidP="00940550">
      <w:pPr>
        <w:tabs>
          <w:tab w:val="left" w:pos="1170"/>
        </w:tabs>
        <w:spacing w:line="360" w:lineRule="auto"/>
        <w:ind w:right="-5" w:firstLine="710"/>
        <w:jc w:val="both"/>
      </w:pPr>
      <w:proofErr w:type="gramStart"/>
      <w:r>
        <w:lastRenderedPageBreak/>
        <w:t>в</w:t>
      </w:r>
      <w:proofErr w:type="gramEnd"/>
      <w:r>
        <w:t>) требования у заявителя документов, не предусмотренных нормативными правовыми актами Российской Федерации, нормативными правовыми актами Приморского края, муниципальными правовыми актами Дальнегорского городского округа для предоставления муниципальной услуги;</w:t>
      </w:r>
    </w:p>
    <w:p w:rsidR="00940550" w:rsidRDefault="00940550" w:rsidP="00940550">
      <w:pPr>
        <w:tabs>
          <w:tab w:val="left" w:pos="1170"/>
        </w:tabs>
        <w:spacing w:line="360" w:lineRule="auto"/>
        <w:ind w:right="-5" w:firstLine="710"/>
        <w:jc w:val="both"/>
      </w:pPr>
      <w:proofErr w:type="gramStart"/>
      <w:r>
        <w:t>г</w:t>
      </w:r>
      <w:proofErr w:type="gramEnd"/>
      <w:r>
        <w:t xml:space="preserve">) отказа заявителю в приеме документов, предоставление которых предусмотрено </w:t>
      </w:r>
      <w:r w:rsidRPr="003E3AEA">
        <w:t>нормативными правовыми актами Российской Федерации, муниципальными правовыми актами Дальнегорского городского округа для предоставления муниципальной услуги;</w:t>
      </w:r>
    </w:p>
    <w:p w:rsidR="00940550" w:rsidRDefault="00940550" w:rsidP="00940550">
      <w:pPr>
        <w:tabs>
          <w:tab w:val="left" w:pos="1170"/>
        </w:tabs>
        <w:spacing w:line="360" w:lineRule="auto"/>
        <w:ind w:right="-5" w:firstLine="710"/>
        <w:jc w:val="both"/>
      </w:pPr>
      <w:proofErr w:type="gramStart"/>
      <w:r>
        <w:t>д</w:t>
      </w:r>
      <w:proofErr w:type="gramEnd"/>
      <w:r>
        <w:t xml:space="preserve">) 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3E3AEA">
        <w:t>нормативными правовыми актами Российской Федерации, муниципальными правовыми актами Дальнегорского городского округа</w:t>
      </w:r>
      <w:r>
        <w:t>;</w:t>
      </w:r>
    </w:p>
    <w:p w:rsidR="00940550" w:rsidRDefault="00940550" w:rsidP="00940550">
      <w:pPr>
        <w:tabs>
          <w:tab w:val="left" w:pos="1170"/>
        </w:tabs>
        <w:spacing w:line="360" w:lineRule="auto"/>
        <w:ind w:right="-5" w:firstLine="710"/>
        <w:jc w:val="both"/>
      </w:pPr>
      <w:proofErr w:type="gramStart"/>
      <w:r>
        <w:t>е</w:t>
      </w:r>
      <w:proofErr w:type="gramEnd"/>
      <w:r>
        <w:t xml:space="preserve">) требования у заявителя при предоставлении муниципальной услуги платы, не предусмотренной </w:t>
      </w:r>
      <w:r w:rsidRPr="003E3AEA">
        <w:t xml:space="preserve"> </w:t>
      </w:r>
      <w:r w:rsidRPr="00C31652">
        <w:t>нормативными правовыми актами Российской Федерации, муниципальными правовыми актами Дальнегорского городского округа;</w:t>
      </w:r>
    </w:p>
    <w:p w:rsidR="00940550" w:rsidRDefault="00940550" w:rsidP="00940550">
      <w:pPr>
        <w:tabs>
          <w:tab w:val="left" w:pos="1170"/>
        </w:tabs>
        <w:spacing w:line="360" w:lineRule="auto"/>
        <w:ind w:right="-5" w:firstLine="710"/>
        <w:jc w:val="both"/>
      </w:pPr>
      <w:r>
        <w:t xml:space="preserve">ж) отказа администрации Дальнегорского городского округа, учреждений, оказывающих муниципальные услуги, должностных лиц, муниципальных служащих </w:t>
      </w:r>
      <w:r w:rsidRPr="00C31652">
        <w:t>администрации Дальнегорского городского округа</w:t>
      </w:r>
      <w:r>
        <w:t>, должностных лиц и специалистов учреждений, предоставляющих муниципальные услуги, многофункционального центра, работника многофункционального центра в исправлении допущенных опечаток и ошибок, в выданных в результате предоставления муниципальной услуги документах, либо нарушение установленного срока таких исправлений;</w:t>
      </w:r>
    </w:p>
    <w:p w:rsidR="00940550" w:rsidRDefault="00940550" w:rsidP="00940550">
      <w:pPr>
        <w:tabs>
          <w:tab w:val="left" w:pos="1170"/>
        </w:tabs>
        <w:spacing w:line="360" w:lineRule="auto"/>
        <w:ind w:right="-5" w:firstLine="710"/>
        <w:jc w:val="both"/>
      </w:pPr>
      <w:proofErr w:type="gramStart"/>
      <w:r>
        <w:t>з</w:t>
      </w:r>
      <w:proofErr w:type="gramEnd"/>
      <w:r>
        <w:t>) нарушения срока или порядка выдачи документов по результатам предоставления муниципальной услуги;</w:t>
      </w:r>
    </w:p>
    <w:p w:rsidR="00940550" w:rsidRDefault="00940550" w:rsidP="00940550">
      <w:pPr>
        <w:tabs>
          <w:tab w:val="left" w:pos="1170"/>
        </w:tabs>
        <w:spacing w:line="360" w:lineRule="auto"/>
        <w:ind w:right="-5" w:firstLine="710"/>
        <w:jc w:val="both"/>
      </w:pPr>
      <w:proofErr w:type="gramStart"/>
      <w:r>
        <w:t>и</w:t>
      </w:r>
      <w:proofErr w:type="gramEnd"/>
      <w:r>
        <w:t xml:space="preserve">) приостановления предоставления муниципальной услуги, если основания приостановления не предусмотрены </w:t>
      </w:r>
      <w:r w:rsidRPr="00FF7F35">
        <w:t>федеральными законами и принятыми в соответствии с ними иными нормативными правовыми актами Российской Федерации,</w:t>
      </w:r>
      <w:r>
        <w:t xml:space="preserve"> законами и иными нормативными правовыми актами Приморского края,</w:t>
      </w:r>
      <w:r w:rsidRPr="00FF7F35">
        <w:t xml:space="preserve"> правовыми актами Дальнегорского</w:t>
      </w:r>
      <w:r>
        <w:t xml:space="preserve"> городского округа.</w:t>
      </w:r>
    </w:p>
    <w:p w:rsidR="00940550" w:rsidRDefault="006720E1" w:rsidP="00940550">
      <w:pPr>
        <w:tabs>
          <w:tab w:val="left" w:pos="1170"/>
        </w:tabs>
        <w:spacing w:line="360" w:lineRule="auto"/>
        <w:ind w:right="-5" w:firstLine="710"/>
        <w:jc w:val="both"/>
      </w:pPr>
      <w:r>
        <w:t>5.</w:t>
      </w:r>
      <w:r w:rsidR="00940550">
        <w:t xml:space="preserve">1.3. Жалоба на решения и действия (бездействие) администрации Дальнегорского городского округа, учреждений, предоставляющих муниципальные услуги, должностных лиц, муниципальных служащих </w:t>
      </w:r>
      <w:r w:rsidR="00940550" w:rsidRPr="00FF7F35">
        <w:t xml:space="preserve">администрации </w:t>
      </w:r>
      <w:r w:rsidR="00940550" w:rsidRPr="00FF7F35">
        <w:lastRenderedPageBreak/>
        <w:t>Дальнегорского городского округ</w:t>
      </w:r>
      <w:r w:rsidR="00940550">
        <w:t xml:space="preserve">а, должностных лиц и специалистов учреждений, предоставляющих муниципальные услуги, многофункционального центра, работника </w:t>
      </w:r>
      <w:r w:rsidR="00940550" w:rsidRPr="00D44755">
        <w:t>многофункционального центра</w:t>
      </w:r>
      <w:r w:rsidR="00940550">
        <w:t xml:space="preserve"> подается в письменной форме на бумажном носителе, в электронной форме в орган, предоставляющий муниципальную услугу, многофункциональный центр либо в орган местного самоуправления публично-правового образования, являющийся учредителем многофункционального центра (далее – учредитель</w:t>
      </w:r>
      <w:r w:rsidR="00940550" w:rsidRPr="00D44755">
        <w:t xml:space="preserve"> многофункционального центра</w:t>
      </w:r>
      <w:r w:rsidR="00940550">
        <w:t>).</w:t>
      </w:r>
    </w:p>
    <w:p w:rsidR="00940550" w:rsidRDefault="00940550" w:rsidP="00940550">
      <w:pPr>
        <w:tabs>
          <w:tab w:val="left" w:pos="1170"/>
        </w:tabs>
        <w:spacing w:line="360" w:lineRule="auto"/>
        <w:ind w:right="-5" w:firstLine="710"/>
        <w:jc w:val="both"/>
      </w:pPr>
      <w:r>
        <w:t>Жалоба на решения и действия (бездействие) работника</w:t>
      </w:r>
      <w:r w:rsidRPr="003E784E">
        <w:t xml:space="preserve"> многофункционального центра</w:t>
      </w:r>
      <w:r>
        <w:t xml:space="preserve"> подается руководителю этого</w:t>
      </w:r>
      <w:r w:rsidRPr="003E784E">
        <w:t xml:space="preserve"> многофункционального центра</w:t>
      </w:r>
      <w:r>
        <w:t>.</w:t>
      </w:r>
    </w:p>
    <w:p w:rsidR="00940550" w:rsidRDefault="00940550" w:rsidP="00940550">
      <w:pPr>
        <w:tabs>
          <w:tab w:val="left" w:pos="1170"/>
        </w:tabs>
        <w:spacing w:line="360" w:lineRule="auto"/>
        <w:ind w:right="-5" w:firstLine="710"/>
        <w:jc w:val="both"/>
      </w:pPr>
      <w:r>
        <w:t>Жалоба на решения и действия (</w:t>
      </w:r>
      <w:r w:rsidRPr="003E784E">
        <w:t>бездействие</w:t>
      </w:r>
      <w:r>
        <w:t xml:space="preserve">) </w:t>
      </w:r>
      <w:r w:rsidRPr="003E784E">
        <w:t>многофункционального центра</w:t>
      </w:r>
      <w:r>
        <w:t xml:space="preserve"> подается учредителю</w:t>
      </w:r>
      <w:r w:rsidRPr="003E784E">
        <w:t xml:space="preserve"> многофункционального центра</w:t>
      </w:r>
      <w:r>
        <w:t xml:space="preserve"> или должностному лицу, уполномоченному нормативным правовым актом Приморского края.</w:t>
      </w:r>
    </w:p>
    <w:p w:rsidR="00940550" w:rsidRDefault="00940550" w:rsidP="00940550">
      <w:pPr>
        <w:tabs>
          <w:tab w:val="left" w:pos="1170"/>
        </w:tabs>
        <w:spacing w:line="360" w:lineRule="auto"/>
        <w:ind w:right="-5" w:firstLine="710"/>
        <w:jc w:val="both"/>
      </w:pPr>
      <w:r>
        <w:t xml:space="preserve"> </w:t>
      </w:r>
      <w:r w:rsidRPr="003E784E">
        <w:t>Жалоба на решения и действия (бездействие)</w:t>
      </w:r>
      <w:r>
        <w:t xml:space="preserve"> </w:t>
      </w:r>
      <w:r w:rsidRPr="003E784E">
        <w:t>администрации Дальнегорского городского округа</w:t>
      </w:r>
      <w:r>
        <w:t>, должностных лиц, муниципальных служащих</w:t>
      </w:r>
      <w:r w:rsidRPr="003E784E">
        <w:t xml:space="preserve"> администрации Дальнегорского городского округа</w:t>
      </w:r>
      <w:r>
        <w:t xml:space="preserve"> подается в администрацию </w:t>
      </w:r>
      <w:r w:rsidRPr="003E784E">
        <w:t>Дальнегорского городского округа</w:t>
      </w:r>
      <w:r>
        <w:t>.</w:t>
      </w:r>
    </w:p>
    <w:p w:rsidR="00940550" w:rsidRDefault="00940550" w:rsidP="00940550">
      <w:pPr>
        <w:tabs>
          <w:tab w:val="left" w:pos="1170"/>
        </w:tabs>
        <w:spacing w:line="360" w:lineRule="auto"/>
        <w:ind w:right="-5" w:firstLine="710"/>
        <w:jc w:val="both"/>
      </w:pPr>
      <w:r>
        <w:t xml:space="preserve">Личный прием заявителей производится в здании </w:t>
      </w:r>
      <w:r w:rsidRPr="00E85742">
        <w:t>администрации Дальнегорского городского округа</w:t>
      </w:r>
      <w:r>
        <w:t xml:space="preserve"> по адресу: проспект 50 лет Октября, дом 125, согласно графику, утвержденному Главой </w:t>
      </w:r>
      <w:r w:rsidRPr="00494F3A">
        <w:t>Дальнегорского городского округа</w:t>
      </w:r>
      <w:r>
        <w:t xml:space="preserve"> и размещенному на официальном сайте </w:t>
      </w:r>
      <w:r w:rsidRPr="00494F3A">
        <w:t>Дальнегорского городского округа</w:t>
      </w:r>
      <w:r>
        <w:t>.</w:t>
      </w:r>
    </w:p>
    <w:p w:rsidR="00940550" w:rsidRDefault="00940550" w:rsidP="00940550">
      <w:pPr>
        <w:tabs>
          <w:tab w:val="left" w:pos="1170"/>
        </w:tabs>
        <w:spacing w:line="360" w:lineRule="auto"/>
        <w:ind w:right="-5" w:firstLine="710"/>
        <w:jc w:val="both"/>
      </w:pPr>
      <w:r>
        <w:t>В случае подачи жалобы на личном приеме гражданин (уполномоченный заявитель) представляет документ, удостоверяющий его</w:t>
      </w:r>
      <w:r w:rsidRPr="00E85742">
        <w:t xml:space="preserve"> </w:t>
      </w:r>
      <w:r>
        <w:t>личность, в соответствии с законодательством Российской Федерации.</w:t>
      </w:r>
    </w:p>
    <w:p w:rsidR="00940550" w:rsidRDefault="00940550" w:rsidP="00940550">
      <w:pPr>
        <w:tabs>
          <w:tab w:val="left" w:pos="1170"/>
        </w:tabs>
        <w:spacing w:line="360" w:lineRule="auto"/>
        <w:ind w:right="-5" w:firstLine="710"/>
        <w:jc w:val="both"/>
      </w:pPr>
      <w: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940550" w:rsidRDefault="00940550" w:rsidP="00940550">
      <w:pPr>
        <w:tabs>
          <w:tab w:val="left" w:pos="1170"/>
        </w:tabs>
        <w:spacing w:line="360" w:lineRule="auto"/>
        <w:ind w:right="-5" w:firstLine="710"/>
        <w:jc w:val="both"/>
      </w:pPr>
      <w:proofErr w:type="gramStart"/>
      <w:r>
        <w:t>а</w:t>
      </w:r>
      <w:proofErr w:type="gramEnd"/>
      <w:r>
        <w:t xml:space="preserve">) оформленная в соответствии с законодательством </w:t>
      </w:r>
      <w:r w:rsidRPr="00034E06">
        <w:t>Российской Федерации</w:t>
      </w:r>
      <w:r>
        <w:t xml:space="preserve"> доверенность (для физических лиц);</w:t>
      </w:r>
    </w:p>
    <w:p w:rsidR="00940550" w:rsidRDefault="00940550" w:rsidP="00940550">
      <w:pPr>
        <w:tabs>
          <w:tab w:val="left" w:pos="1170"/>
        </w:tabs>
        <w:spacing w:line="360" w:lineRule="auto"/>
        <w:ind w:right="-5" w:firstLine="710"/>
        <w:jc w:val="both"/>
      </w:pPr>
      <w:proofErr w:type="gramStart"/>
      <w:r>
        <w:t>б</w:t>
      </w:r>
      <w:proofErr w:type="gramEnd"/>
      <w:r>
        <w:t xml:space="preserve">) </w:t>
      </w:r>
      <w:r w:rsidRPr="00034E06">
        <w:t>оформленная в соответствии с законодательством Российской Федерации</w:t>
      </w:r>
      <w:r>
        <w:t xml:space="preserve"> доверенность, заверенная печатью заявителя (при наличии печати) и подписанная </w:t>
      </w:r>
      <w:r>
        <w:lastRenderedPageBreak/>
        <w:t>руководителем заявителя или уполномоченным этим руководителем лицом (для юридических лиц);</w:t>
      </w:r>
    </w:p>
    <w:p w:rsidR="00940550" w:rsidRDefault="00940550" w:rsidP="00940550">
      <w:pPr>
        <w:tabs>
          <w:tab w:val="left" w:pos="1170"/>
        </w:tabs>
        <w:spacing w:line="360" w:lineRule="auto"/>
        <w:ind w:right="-5" w:firstLine="710"/>
        <w:jc w:val="both"/>
      </w:pPr>
      <w:r>
        <w:t>При поступлении жалобы в многофункциональный центр жалоба передается в администрацию</w:t>
      </w:r>
      <w:r w:rsidRPr="00034E06">
        <w:t xml:space="preserve"> Дальнегорского городского округа</w:t>
      </w:r>
      <w:r>
        <w:t xml:space="preserve"> в порядке и сроки, установленные соглашением о взаимодействии, но не позднее следующего рабочего дня со дня поступления жалобы.</w:t>
      </w:r>
    </w:p>
    <w:p w:rsidR="00940550" w:rsidRDefault="006720E1" w:rsidP="00940550">
      <w:pPr>
        <w:tabs>
          <w:tab w:val="left" w:pos="1170"/>
        </w:tabs>
        <w:spacing w:line="360" w:lineRule="auto"/>
        <w:ind w:right="-5" w:firstLine="710"/>
        <w:jc w:val="both"/>
      </w:pPr>
      <w:r>
        <w:t>5.</w:t>
      </w:r>
      <w:r w:rsidR="00940550">
        <w:t>1.4. Жалоба должна содержать:</w:t>
      </w:r>
    </w:p>
    <w:p w:rsidR="00940550" w:rsidRDefault="00940550" w:rsidP="00940550">
      <w:pPr>
        <w:tabs>
          <w:tab w:val="left" w:pos="1170"/>
        </w:tabs>
        <w:spacing w:line="360" w:lineRule="auto"/>
        <w:ind w:right="-5" w:firstLine="710"/>
        <w:jc w:val="both"/>
      </w:pPr>
      <w:proofErr w:type="gramStart"/>
      <w:r>
        <w:t>а</w:t>
      </w:r>
      <w:proofErr w:type="gramEnd"/>
      <w:r>
        <w:t>) наименование органа, предоставляющего муниципальную услугу, учреждения,</w:t>
      </w:r>
      <w:r w:rsidRPr="007356E7">
        <w:t xml:space="preserve"> предоставляющего муниципальную услугу</w:t>
      </w:r>
      <w:r>
        <w:t>, должностного лица органа,</w:t>
      </w:r>
      <w:r w:rsidRPr="007356E7">
        <w:t xml:space="preserve"> предоставляющего муниципальную услугу</w:t>
      </w:r>
      <w:r>
        <w:t>, либо муниципального служащего, должностного лица, либо специалиста учреждения, предоставляющего</w:t>
      </w:r>
      <w:r w:rsidRPr="00872C5A">
        <w:t xml:space="preserve"> муниципальную услугу</w:t>
      </w:r>
      <w:r>
        <w:t>, многофункционального</w:t>
      </w:r>
      <w:r w:rsidRPr="00872C5A">
        <w:t xml:space="preserve"> центр</w:t>
      </w:r>
      <w:r>
        <w:t>а, его руководителя и (или) работника многофункционального</w:t>
      </w:r>
      <w:r w:rsidRPr="00872C5A">
        <w:t xml:space="preserve"> центра</w:t>
      </w:r>
      <w:r>
        <w:t>, решения и действия (бездействие) которых обжалуются;</w:t>
      </w:r>
    </w:p>
    <w:p w:rsidR="00940550" w:rsidRDefault="00940550" w:rsidP="00940550">
      <w:pPr>
        <w:tabs>
          <w:tab w:val="left" w:pos="1170"/>
        </w:tabs>
        <w:spacing w:line="360" w:lineRule="auto"/>
        <w:ind w:right="-5" w:firstLine="710"/>
        <w:jc w:val="both"/>
      </w:pPr>
      <w:proofErr w:type="gramStart"/>
      <w:r>
        <w:t>б</w:t>
      </w:r>
      <w:proofErr w:type="gramEnd"/>
      <w:r>
        <w:t>) 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40550" w:rsidRDefault="00940550" w:rsidP="00940550">
      <w:pPr>
        <w:tabs>
          <w:tab w:val="left" w:pos="1170"/>
        </w:tabs>
        <w:spacing w:line="360" w:lineRule="auto"/>
        <w:ind w:right="-5" w:firstLine="710"/>
        <w:jc w:val="both"/>
      </w:pPr>
      <w:proofErr w:type="gramStart"/>
      <w:r>
        <w:t>г</w:t>
      </w:r>
      <w:proofErr w:type="gramEnd"/>
      <w:r>
        <w:t xml:space="preserve">) сведения об обжалуемых решениях и действиях (бездействии) органа, предоставляющего </w:t>
      </w:r>
      <w:r w:rsidRPr="00071944">
        <w:t>муниципальную услугу</w:t>
      </w:r>
      <w:r>
        <w:t>, должностного лица органа,</w:t>
      </w:r>
      <w:r w:rsidRPr="00071944">
        <w:t xml:space="preserve"> предоставляющего муниципальную услугу</w:t>
      </w:r>
      <w:r>
        <w:t xml:space="preserve">, либо муниципального служащего, многофункционального центра, работника </w:t>
      </w:r>
      <w:r w:rsidRPr="00071944">
        <w:t>многофункционального центра</w:t>
      </w:r>
      <w:r>
        <w:t>;</w:t>
      </w:r>
    </w:p>
    <w:p w:rsidR="00940550" w:rsidRDefault="00940550" w:rsidP="00940550">
      <w:pPr>
        <w:tabs>
          <w:tab w:val="left" w:pos="1170"/>
        </w:tabs>
        <w:spacing w:line="360" w:lineRule="auto"/>
        <w:ind w:right="-5" w:firstLine="710"/>
        <w:jc w:val="both"/>
      </w:pPr>
      <w:proofErr w:type="gramStart"/>
      <w:r>
        <w:t>д</w:t>
      </w:r>
      <w:proofErr w:type="gramEnd"/>
      <w:r>
        <w:t xml:space="preserve">) доводы, на основании которых заявитель не согласен с решением и действиями (бездействием) органа, </w:t>
      </w:r>
      <w:r w:rsidRPr="00071944">
        <w:t>предоставляющего муниципальную услугу</w:t>
      </w:r>
      <w:r>
        <w:t>,</w:t>
      </w:r>
      <w:r w:rsidRPr="00071944">
        <w:t xml:space="preserve">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  <w: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940550" w:rsidRDefault="006720E1" w:rsidP="00940550">
      <w:pPr>
        <w:tabs>
          <w:tab w:val="left" w:pos="1170"/>
        </w:tabs>
        <w:spacing w:line="360" w:lineRule="auto"/>
        <w:ind w:right="-5" w:firstLine="710"/>
        <w:jc w:val="both"/>
      </w:pPr>
      <w:r>
        <w:t>5.</w:t>
      </w:r>
      <w:r w:rsidR="00940550">
        <w:t>1.5. Жалоба подлежит регистрации в день её поступления в администрацию</w:t>
      </w:r>
      <w:r w:rsidR="00940550" w:rsidRPr="00D76566">
        <w:t xml:space="preserve"> Д</w:t>
      </w:r>
      <w:r w:rsidR="00940550">
        <w:t>альнегорского городского округа,</w:t>
      </w:r>
      <w:r w:rsidR="00940550" w:rsidRPr="00D76566">
        <w:t xml:space="preserve"> </w:t>
      </w:r>
      <w:r w:rsidR="00940550">
        <w:t>многофункциональный центр, учредителю многофункционального</w:t>
      </w:r>
      <w:r w:rsidR="00940550" w:rsidRPr="00D76566">
        <w:t xml:space="preserve"> центр</w:t>
      </w:r>
      <w:r w:rsidR="00940550">
        <w:t xml:space="preserve">а, должностному лицу, уполномоченному </w:t>
      </w:r>
      <w:r w:rsidR="00940550" w:rsidRPr="00FF1B4B">
        <w:t xml:space="preserve">многофункционального центра </w:t>
      </w:r>
      <w:r w:rsidR="00940550">
        <w:t>Приморского края.</w:t>
      </w:r>
    </w:p>
    <w:p w:rsidR="00940550" w:rsidRDefault="00940550" w:rsidP="00940550">
      <w:pPr>
        <w:tabs>
          <w:tab w:val="left" w:pos="1170"/>
        </w:tabs>
        <w:spacing w:line="360" w:lineRule="auto"/>
        <w:ind w:right="-5" w:firstLine="710"/>
        <w:jc w:val="both"/>
      </w:pPr>
      <w:r>
        <w:lastRenderedPageBreak/>
        <w:t>Жалоба, поступившая в орган,</w:t>
      </w:r>
      <w:r w:rsidRPr="00DC26F6">
        <w:t xml:space="preserve"> </w:t>
      </w:r>
      <w:r>
        <w:t>предоставляющий</w:t>
      </w:r>
      <w:r w:rsidRPr="00DC26F6">
        <w:t xml:space="preserve"> муниципальную услугу</w:t>
      </w:r>
      <w:r>
        <w:t>, многофункциональный центр,</w:t>
      </w:r>
      <w:r w:rsidRPr="00DC26F6">
        <w:t xml:space="preserve"> учредителю многофункционального центра</w:t>
      </w:r>
      <w:r>
        <w:t xml:space="preserve">, подлежит рассмотрению должностными лицами, указанными в пункте </w:t>
      </w:r>
      <w:r w:rsidR="006720E1">
        <w:t>5.</w:t>
      </w:r>
      <w:r>
        <w:t>1.3 настоящего административного регламента, в течение пятнадцати рабочих дней со дня её регистрации.</w:t>
      </w:r>
    </w:p>
    <w:p w:rsidR="00940550" w:rsidRDefault="00940550" w:rsidP="00940550">
      <w:pPr>
        <w:tabs>
          <w:tab w:val="left" w:pos="1170"/>
        </w:tabs>
        <w:spacing w:line="360" w:lineRule="auto"/>
        <w:ind w:right="-5" w:firstLine="710"/>
        <w:jc w:val="both"/>
      </w:pPr>
      <w:r>
        <w:t>В случае обжалования отказа органа,</w:t>
      </w:r>
      <w:r w:rsidRPr="00DC26F6">
        <w:t xml:space="preserve"> </w:t>
      </w:r>
      <w:r>
        <w:t>предоставляющего</w:t>
      </w:r>
      <w:r w:rsidRPr="00DC26F6">
        <w:t xml:space="preserve"> муниципальную услугу</w:t>
      </w:r>
      <w:r>
        <w:t xml:space="preserve">, </w:t>
      </w:r>
      <w:r w:rsidRPr="00BE1351">
        <w:t>многофункционального центра</w:t>
      </w:r>
      <w:r>
        <w:t xml:space="preserve"> в приеме документов у заявителя, либо</w:t>
      </w:r>
      <w:r w:rsidRPr="00BE1351">
        <w:t xml:space="preserve"> </w:t>
      </w:r>
      <w:r>
        <w:t>уполномоченного представителя,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её регистрации.</w:t>
      </w:r>
    </w:p>
    <w:p w:rsidR="00940550" w:rsidRDefault="00940550" w:rsidP="00940550">
      <w:pPr>
        <w:tabs>
          <w:tab w:val="left" w:pos="1170"/>
        </w:tabs>
        <w:spacing w:line="360" w:lineRule="auto"/>
        <w:ind w:right="-5" w:firstLine="710"/>
        <w:jc w:val="both"/>
      </w:pPr>
      <w:r>
        <w:t xml:space="preserve">По результатам рассмотрения жалобы должностные лица, указанные в пункте </w:t>
      </w:r>
      <w:r w:rsidR="006720E1">
        <w:t>5.</w:t>
      </w:r>
      <w:r>
        <w:t xml:space="preserve">1.3 </w:t>
      </w:r>
      <w:r w:rsidRPr="00BE1351">
        <w:t>настоящего административного регламента</w:t>
      </w:r>
      <w:r>
        <w:t>, принимают одно из следующих решений:</w:t>
      </w:r>
    </w:p>
    <w:p w:rsidR="00940550" w:rsidRDefault="00940550" w:rsidP="00940550">
      <w:pPr>
        <w:tabs>
          <w:tab w:val="left" w:pos="1170"/>
        </w:tabs>
        <w:spacing w:line="360" w:lineRule="auto"/>
        <w:ind w:right="-5" w:firstLine="710"/>
        <w:jc w:val="both"/>
      </w:pPr>
      <w:r>
        <w:t xml:space="preserve">а) жалоба удовлетворяется, в том числе в форме отмены принятого решения, исправления администрацией </w:t>
      </w:r>
      <w:r w:rsidRPr="00BE1351">
        <w:t>Д</w:t>
      </w:r>
      <w:r>
        <w:t>альнегорского городского округа,</w:t>
      </w:r>
      <w:r w:rsidRPr="00BE1351">
        <w:t xml:space="preserve"> </w:t>
      </w:r>
      <w:r>
        <w:t>многофункциональным центром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</w:t>
      </w:r>
      <w:r w:rsidRPr="00FF1B4B">
        <w:t xml:space="preserve"> нормативными правовыми актами</w:t>
      </w:r>
      <w:r>
        <w:t xml:space="preserve"> Приморского края, муниципальными правовыми актами</w:t>
      </w:r>
      <w:r w:rsidRPr="00FF1B4B">
        <w:t xml:space="preserve"> Дальнегорского городского округа</w:t>
      </w:r>
      <w:r>
        <w:t>.</w:t>
      </w:r>
    </w:p>
    <w:p w:rsidR="00940550" w:rsidRDefault="00940550" w:rsidP="00940550">
      <w:pPr>
        <w:tabs>
          <w:tab w:val="left" w:pos="1170"/>
        </w:tabs>
        <w:spacing w:line="360" w:lineRule="auto"/>
        <w:ind w:right="-5" w:firstLine="710"/>
        <w:jc w:val="both"/>
      </w:pPr>
      <w:proofErr w:type="gramStart"/>
      <w:r>
        <w:t>б</w:t>
      </w:r>
      <w:proofErr w:type="gramEnd"/>
      <w:r>
        <w:t>) в удовлетворении жалобы отказывается.</w:t>
      </w:r>
    </w:p>
    <w:p w:rsidR="00940550" w:rsidRDefault="00940550" w:rsidP="00940550">
      <w:pPr>
        <w:tabs>
          <w:tab w:val="left" w:pos="1170"/>
        </w:tabs>
        <w:spacing w:line="360" w:lineRule="auto"/>
        <w:ind w:right="-5" w:firstLine="710"/>
        <w:jc w:val="both"/>
      </w:pPr>
      <w:r>
        <w:t>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40550" w:rsidRDefault="00940550" w:rsidP="00940550">
      <w:pPr>
        <w:tabs>
          <w:tab w:val="left" w:pos="1170"/>
        </w:tabs>
        <w:spacing w:line="360" w:lineRule="auto"/>
        <w:ind w:right="-5" w:firstLine="710"/>
        <w:jc w:val="both"/>
      </w:pPr>
      <w:r>
        <w:t xml:space="preserve">Ответ на жалобу направляется в форме электронного документа по адресу электронной почты, указанному в жалобе, поступившей в форме электронного документа, и в письменной форме по почтовому адресу, указанному в жалобе, поступившей в письменной форме. Кроме того, на поступившую жалобу, которая затрагивает интересы неопределенного круга лиц, в частности на жалобу, в которой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требования части 2 статьи 6 Федерального закона от 02.05.2006 № 59-ФЗ «О порядке рассмотрения обращений граждан </w:t>
      </w:r>
      <w:r>
        <w:lastRenderedPageBreak/>
        <w:t xml:space="preserve">Российской Федерации» на официальном сайте </w:t>
      </w:r>
      <w:r w:rsidRPr="00AB2466">
        <w:t>ад</w:t>
      </w:r>
      <w:r>
        <w:t>министрации</w:t>
      </w:r>
      <w:r w:rsidRPr="00AB2466">
        <w:t xml:space="preserve"> Дальнегорского городского округа</w:t>
      </w:r>
      <w:r>
        <w:t>.</w:t>
      </w:r>
    </w:p>
    <w:p w:rsidR="00940550" w:rsidRDefault="00940550" w:rsidP="00940550">
      <w:pPr>
        <w:tabs>
          <w:tab w:val="left" w:pos="1170"/>
        </w:tabs>
        <w:spacing w:line="360" w:lineRule="auto"/>
        <w:ind w:right="-5" w:firstLine="710"/>
        <w:jc w:val="both"/>
      </w:pPr>
      <w:r>
        <w:t>В случае, если текст письменной жалобы не позволяет определить суть жалобы,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чём в течение семи дней со дня её регистрации сообщается заявителю, направившему обращение.</w:t>
      </w:r>
    </w:p>
    <w:p w:rsidR="00940550" w:rsidRDefault="00940550" w:rsidP="00940550">
      <w:pPr>
        <w:tabs>
          <w:tab w:val="left" w:pos="1170"/>
        </w:tabs>
        <w:spacing w:line="360" w:lineRule="auto"/>
        <w:ind w:right="-5" w:firstLine="710"/>
        <w:jc w:val="both"/>
      </w:pPr>
      <w:r>
        <w:t xml:space="preserve">В случае поступления письменной жалобы, содержащей вопрос, ответ на который размещен в соответствии с часть 4 статьи 10 Федерального закона от 02.05.2006 № 59-ФЗ «О порядке рассмотрения обращений граждан Российской Федерации» на официальном сайте </w:t>
      </w:r>
      <w:r w:rsidRPr="00A22604">
        <w:t>Дальнегорского городского округа</w:t>
      </w:r>
      <w:r>
        <w:t xml:space="preserve">, гражданину, направившему жалобу, в течение семи дней со дня её регистрации сообщается электронный адрес официального сайта </w:t>
      </w:r>
      <w:r w:rsidRPr="00A22604">
        <w:t>Дальнегорского городского округа</w:t>
      </w:r>
      <w:r>
        <w:t>, на котором размещен ответ на вопрос, поставленный в жалобе, при этом жалоба, содержащая обжалование судебного решения, не возвращается.</w:t>
      </w:r>
    </w:p>
    <w:p w:rsidR="00940550" w:rsidRDefault="00940550" w:rsidP="00940550">
      <w:pPr>
        <w:tabs>
          <w:tab w:val="left" w:pos="1170"/>
        </w:tabs>
        <w:spacing w:line="360" w:lineRule="auto"/>
        <w:ind w:right="-5" w:firstLine="710"/>
        <w:jc w:val="both"/>
      </w:pPr>
      <w:r>
        <w:t xml:space="preserve">Должностные лица, указанные в пункте </w:t>
      </w:r>
      <w:r w:rsidR="006720E1">
        <w:t>5.</w:t>
      </w:r>
      <w:r>
        <w:t>1.3 настоящего административного регламента, отказывают в удовлетворении жалобы в следующих случаях:</w:t>
      </w:r>
    </w:p>
    <w:p w:rsidR="00940550" w:rsidRDefault="00940550" w:rsidP="00940550">
      <w:pPr>
        <w:tabs>
          <w:tab w:val="left" w:pos="1170"/>
        </w:tabs>
        <w:spacing w:line="360" w:lineRule="auto"/>
        <w:ind w:right="-5" w:firstLine="710"/>
        <w:jc w:val="both"/>
      </w:pPr>
      <w:proofErr w:type="gramStart"/>
      <w:r>
        <w:t>а</w:t>
      </w:r>
      <w:proofErr w:type="gramEnd"/>
      <w:r>
        <w:t>) наличие вступившего в законную силу решения суда, арбитражного суда по жалобе о том же предмете и по тем же основаниям;</w:t>
      </w:r>
    </w:p>
    <w:p w:rsidR="00940550" w:rsidRDefault="00940550" w:rsidP="00940550">
      <w:pPr>
        <w:tabs>
          <w:tab w:val="left" w:pos="1170"/>
        </w:tabs>
        <w:spacing w:line="360" w:lineRule="auto"/>
        <w:ind w:right="-5" w:firstLine="710"/>
        <w:jc w:val="both"/>
      </w:pPr>
      <w:proofErr w:type="gramStart"/>
      <w:r>
        <w:t>б</w:t>
      </w:r>
      <w:proofErr w:type="gramEnd"/>
      <w:r>
        <w:t>) подача жалобы лицом, полномочия которого не подтверждены в порядке, установленном законодательством Российской Федерации и настоящим административным регламентом;</w:t>
      </w:r>
    </w:p>
    <w:p w:rsidR="00940550" w:rsidRDefault="00940550" w:rsidP="00940550">
      <w:pPr>
        <w:tabs>
          <w:tab w:val="left" w:pos="1170"/>
        </w:tabs>
        <w:spacing w:line="360" w:lineRule="auto"/>
        <w:ind w:right="-5" w:firstLine="710"/>
        <w:jc w:val="both"/>
      </w:pPr>
      <w:proofErr w:type="gramStart"/>
      <w:r>
        <w:t>г</w:t>
      </w:r>
      <w:proofErr w:type="gramEnd"/>
      <w:r>
        <w:t>) наличие решения по жалобе, принятого ранее в соответствии с требованиями</w:t>
      </w:r>
      <w:r w:rsidRPr="00565C50">
        <w:t xml:space="preserve"> настоящего административного регламента</w:t>
      </w:r>
      <w:r>
        <w:t xml:space="preserve"> в отношении того же заявителя и по тому же предмету жалобы.</w:t>
      </w:r>
    </w:p>
    <w:p w:rsidR="00940550" w:rsidRDefault="00940550" w:rsidP="00940550">
      <w:pPr>
        <w:tabs>
          <w:tab w:val="left" w:pos="1170"/>
        </w:tabs>
        <w:spacing w:line="360" w:lineRule="auto"/>
        <w:ind w:right="-5" w:firstLine="710"/>
        <w:jc w:val="both"/>
      </w:pPr>
      <w:r>
        <w:t xml:space="preserve">При получении жалобы, в которой содержатся нецензурные, либо оскорбительные выражения, угрозы жизни, здоровью и имуществу должностного лица, а также членов его семьи, должностные лица, указанные в пункте </w:t>
      </w:r>
      <w:r w:rsidR="006720E1">
        <w:t>5.</w:t>
      </w:r>
      <w:r>
        <w:t xml:space="preserve">1.3 </w:t>
      </w:r>
      <w:r w:rsidRPr="00AB2314">
        <w:t>настоящего административного регламента</w:t>
      </w:r>
      <w:r>
        <w:t>, вправе оставить жалобу без ответа по существу поставленных в ней вопросов, сообщив заявителю, направившему жалобу, в течение тридцати дней со дня регистрации жалобы о недопустимости злоупотребления правом.</w:t>
      </w:r>
    </w:p>
    <w:p w:rsidR="00940550" w:rsidRDefault="00940550" w:rsidP="00940550">
      <w:pPr>
        <w:tabs>
          <w:tab w:val="left" w:pos="1170"/>
        </w:tabs>
        <w:spacing w:line="360" w:lineRule="auto"/>
        <w:ind w:right="-5" w:firstLine="710"/>
        <w:jc w:val="both"/>
      </w:pPr>
      <w:r>
        <w:lastRenderedPageBreak/>
        <w:t>В случае, если текст жалобы не поддается прочтению, ответ на жалобу не дается,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чём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940550" w:rsidRDefault="00940550" w:rsidP="00940550">
      <w:pPr>
        <w:tabs>
          <w:tab w:val="left" w:pos="1170"/>
        </w:tabs>
        <w:spacing w:line="360" w:lineRule="auto"/>
        <w:ind w:right="-5" w:firstLine="710"/>
        <w:jc w:val="both"/>
      </w:pPr>
      <w:r>
        <w:t xml:space="preserve">В случае, если в жалобе содержится вопрос, на который заявителю, направившему жалобу,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должностные лица, указанные в пункте </w:t>
      </w:r>
      <w:r w:rsidR="006720E1">
        <w:t>5.</w:t>
      </w:r>
      <w:r>
        <w:t xml:space="preserve">1.3 </w:t>
      </w:r>
      <w:r w:rsidRPr="00B20D3E">
        <w:t>настоящего административного регламента</w:t>
      </w:r>
      <w:r>
        <w:t xml:space="preserve">, вправе принять решение о безосновательности очередной жалобы и прекращении переписки с гражданином, направившим жалобу, по данному вопросу при условии, что указанная жалоба и ранее направляемые жалобы, направлялись в один и тот же государственный орган, </w:t>
      </w:r>
      <w:r w:rsidRPr="00DA729D">
        <w:t>орган местного самоуправления</w:t>
      </w:r>
      <w:r>
        <w:t xml:space="preserve"> или одному и тому же должностному лицу. О данном решении гражданин, направивший жалобу, уведомляется в течение тридцати дней со дня регистрации жалобы.</w:t>
      </w:r>
    </w:p>
    <w:p w:rsidR="00940550" w:rsidRDefault="00940550" w:rsidP="00940550">
      <w:pPr>
        <w:tabs>
          <w:tab w:val="left" w:pos="1170"/>
        </w:tabs>
        <w:spacing w:line="360" w:lineRule="auto"/>
        <w:ind w:right="-5" w:firstLine="710"/>
        <w:jc w:val="both"/>
      </w:pPr>
      <w:r>
        <w:t>В случае, если в жалобе не указаны фамилия заявителя, направившего жалобу, или почтовый адрес, по которому должен быть направлен ответ, ответ на жалобу не дается.</w:t>
      </w:r>
    </w:p>
    <w:p w:rsidR="00940550" w:rsidRDefault="006720E1" w:rsidP="00940550">
      <w:pPr>
        <w:tabs>
          <w:tab w:val="left" w:pos="1170"/>
        </w:tabs>
        <w:spacing w:line="360" w:lineRule="auto"/>
        <w:ind w:right="-5" w:firstLine="710"/>
        <w:jc w:val="both"/>
      </w:pPr>
      <w:r>
        <w:t>5.</w:t>
      </w:r>
      <w:r w:rsidR="00940550">
        <w:t xml:space="preserve">1.6. В случае установления в ходе или по результатам рассмотрения жалобы признаков состава административного право нарушения, предусмотренного статьей 5.63 Кодекса Российской Федерации об административных право нарушениях, или преступления или преступления должностные лица, указанные в пункте </w:t>
      </w:r>
      <w:r>
        <w:t>5.</w:t>
      </w:r>
      <w:r w:rsidR="00940550">
        <w:t xml:space="preserve">1.3 </w:t>
      </w:r>
      <w:r w:rsidR="00940550" w:rsidRPr="00620108">
        <w:t>настоящего административного регламента</w:t>
      </w:r>
      <w:r w:rsidR="00940550">
        <w:t>, незамедлительно направляют имеющиеся материалы в органы прокуратуры.</w:t>
      </w:r>
    </w:p>
    <w:p w:rsidR="00474BB3" w:rsidRDefault="006720E1" w:rsidP="00940550">
      <w:pPr>
        <w:tabs>
          <w:tab w:val="left" w:pos="1170"/>
        </w:tabs>
        <w:spacing w:line="360" w:lineRule="auto"/>
        <w:ind w:right="-5" w:firstLine="710"/>
        <w:jc w:val="both"/>
      </w:pPr>
      <w:r>
        <w:t>5.</w:t>
      </w:r>
      <w:r w:rsidR="00940550">
        <w:t xml:space="preserve">1.7. Решения, действия (бездействие) администрации </w:t>
      </w:r>
      <w:r w:rsidR="00940550" w:rsidRPr="009D7264">
        <w:t>Дальнегорского городского округа</w:t>
      </w:r>
      <w:r w:rsidR="00940550">
        <w:t xml:space="preserve">, принятые в ходе предоставления муниципальной услуги на основании </w:t>
      </w:r>
      <w:r w:rsidR="00940550" w:rsidRPr="00073E00">
        <w:t>настоящего административного регламента</w:t>
      </w:r>
      <w:r w:rsidR="00940550">
        <w:t>, а также решения,</w:t>
      </w:r>
      <w:r w:rsidR="00940550" w:rsidRPr="00073E00">
        <w:t xml:space="preserve"> действия (бездействие)</w:t>
      </w:r>
      <w:r w:rsidR="00940550">
        <w:t xml:space="preserve"> должностных лиц </w:t>
      </w:r>
      <w:r w:rsidR="00940550" w:rsidRPr="00073E00">
        <w:t>администрации Дальнегорского городского</w:t>
      </w:r>
      <w:r w:rsidR="00940550">
        <w:t xml:space="preserve"> округа, по результатам рассмотрения жалоб могут быть обжалованы в судебном порядке.»</w:t>
      </w:r>
      <w:r w:rsidR="00801ED2">
        <w:t>.</w:t>
      </w:r>
    </w:p>
    <w:p w:rsidR="00940550" w:rsidRPr="0004340F" w:rsidRDefault="00940550" w:rsidP="00940550">
      <w:pPr>
        <w:tabs>
          <w:tab w:val="left" w:pos="1170"/>
        </w:tabs>
        <w:spacing w:line="360" w:lineRule="auto"/>
        <w:ind w:right="-5" w:firstLine="710"/>
        <w:jc w:val="both"/>
      </w:pPr>
    </w:p>
    <w:p w:rsidR="00D70775" w:rsidRPr="00D70775" w:rsidRDefault="00D70775" w:rsidP="00CF1D97">
      <w:pPr>
        <w:pStyle w:val="a9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>
        <w:lastRenderedPageBreak/>
        <w:t>Опубликовать настоящее постановление в газете «Трудовое слово» и разместить на официальном сайте Дальнегорского городского округа.</w:t>
      </w:r>
    </w:p>
    <w:p w:rsidR="00621780" w:rsidRDefault="00621780" w:rsidP="00D70775">
      <w:pPr>
        <w:pStyle w:val="a9"/>
        <w:tabs>
          <w:tab w:val="left" w:pos="993"/>
        </w:tabs>
        <w:spacing w:line="360" w:lineRule="auto"/>
        <w:ind w:left="709"/>
        <w:jc w:val="both"/>
      </w:pPr>
    </w:p>
    <w:p w:rsidR="00621780" w:rsidRDefault="00621780" w:rsidP="00621780">
      <w:pPr>
        <w:pStyle w:val="a9"/>
        <w:tabs>
          <w:tab w:val="left" w:pos="993"/>
        </w:tabs>
        <w:spacing w:line="360" w:lineRule="auto"/>
        <w:ind w:left="709"/>
        <w:jc w:val="both"/>
      </w:pPr>
    </w:p>
    <w:p w:rsidR="003E3EE5" w:rsidRDefault="003E3EE5" w:rsidP="003F1E0D">
      <w:pPr>
        <w:jc w:val="both"/>
      </w:pPr>
    </w:p>
    <w:p w:rsidR="003D0BA4" w:rsidRDefault="003E3EE5" w:rsidP="003F1E0D">
      <w:pPr>
        <w:jc w:val="both"/>
      </w:pPr>
      <w:proofErr w:type="spellStart"/>
      <w:r>
        <w:t>И.о</w:t>
      </w:r>
      <w:proofErr w:type="spellEnd"/>
      <w:r>
        <w:t xml:space="preserve">. </w:t>
      </w:r>
      <w:r w:rsidR="003F1E0D">
        <w:t>Глав</w:t>
      </w:r>
      <w:r>
        <w:t>ы</w:t>
      </w:r>
      <w:r w:rsidR="003F1E0D">
        <w:t xml:space="preserve"> Дальнегорского </w:t>
      </w:r>
    </w:p>
    <w:p w:rsidR="00474BB3" w:rsidRDefault="003F1E0D" w:rsidP="000E7BC5">
      <w:pPr>
        <w:jc w:val="both"/>
      </w:pPr>
      <w:proofErr w:type="gramStart"/>
      <w:r>
        <w:t>городского</w:t>
      </w:r>
      <w:proofErr w:type="gramEnd"/>
      <w:r>
        <w:t xml:space="preserve"> округа </w:t>
      </w:r>
      <w:r>
        <w:tab/>
      </w:r>
      <w:r>
        <w:tab/>
      </w:r>
      <w:r>
        <w:tab/>
      </w:r>
      <w:r>
        <w:tab/>
        <w:t xml:space="preserve">                   </w:t>
      </w:r>
      <w:r w:rsidR="003D0BA4">
        <w:t xml:space="preserve">                         </w:t>
      </w:r>
      <w:r w:rsidR="00A5413C">
        <w:t xml:space="preserve"> </w:t>
      </w:r>
      <w:r w:rsidR="003D0BA4">
        <w:t xml:space="preserve">       </w:t>
      </w:r>
      <w:r w:rsidR="003E3EE5">
        <w:t xml:space="preserve"> </w:t>
      </w:r>
      <w:r w:rsidR="003F395E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6721AEC" wp14:editId="727FB9FB">
                <wp:simplePos x="0" y="0"/>
                <wp:positionH relativeFrom="column">
                  <wp:posOffset>2023110</wp:posOffset>
                </wp:positionH>
                <wp:positionV relativeFrom="paragraph">
                  <wp:posOffset>239395</wp:posOffset>
                </wp:positionV>
                <wp:extent cx="614045" cy="334645"/>
                <wp:effectExtent l="7620" t="13335" r="6985" b="1397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04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E0D" w:rsidRDefault="003F1E0D" w:rsidP="003F1E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21AEC" id="Rectangle 19" o:spid="_x0000_s1029" style="position:absolute;left:0;text-align:left;margin-left:159.3pt;margin-top:18.85pt;width:48.35pt;height:26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" strokecolor="white">
                <v:textbox>
                  <w:txbxContent>
                    <w:p w:rsidR="003F1E0D" w:rsidRDefault="003F1E0D" w:rsidP="003F1E0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3E3EE5">
        <w:t>В.Н</w:t>
      </w:r>
      <w:proofErr w:type="spellEnd"/>
      <w:r w:rsidR="003E3EE5">
        <w:t>. Колосков</w:t>
      </w:r>
    </w:p>
    <w:p w:rsidR="00474BB3" w:rsidRPr="00474BB3" w:rsidRDefault="00474BB3" w:rsidP="00474BB3"/>
    <w:p w:rsidR="00474BB3" w:rsidRPr="00474BB3" w:rsidRDefault="00474BB3" w:rsidP="00474BB3"/>
    <w:p w:rsidR="00474BB3" w:rsidRPr="00474BB3" w:rsidRDefault="00474BB3" w:rsidP="00474BB3"/>
    <w:p w:rsidR="00474BB3" w:rsidRPr="00474BB3" w:rsidRDefault="00474BB3" w:rsidP="00474BB3"/>
    <w:p w:rsidR="00474BB3" w:rsidRPr="00474BB3" w:rsidRDefault="00474BB3" w:rsidP="00474BB3"/>
    <w:p w:rsidR="00474BB3" w:rsidRPr="00474BB3" w:rsidRDefault="00474BB3" w:rsidP="00474BB3"/>
    <w:p w:rsidR="00474BB3" w:rsidRPr="00474BB3" w:rsidRDefault="00474BB3" w:rsidP="00474BB3"/>
    <w:p w:rsidR="00474BB3" w:rsidRPr="00474BB3" w:rsidRDefault="00474BB3" w:rsidP="00474BB3"/>
    <w:p w:rsidR="00474BB3" w:rsidRPr="00474BB3" w:rsidRDefault="00474BB3" w:rsidP="00474BB3"/>
    <w:p w:rsidR="00474BB3" w:rsidRPr="00474BB3" w:rsidRDefault="00474BB3" w:rsidP="00474BB3"/>
    <w:p w:rsidR="00474BB3" w:rsidRPr="00474BB3" w:rsidRDefault="00474BB3" w:rsidP="00474BB3"/>
    <w:p w:rsidR="00474BB3" w:rsidRPr="00474BB3" w:rsidRDefault="00474BB3" w:rsidP="00474BB3"/>
    <w:p w:rsidR="00474BB3" w:rsidRPr="00474BB3" w:rsidRDefault="00474BB3" w:rsidP="00474BB3"/>
    <w:p w:rsidR="00474BB3" w:rsidRPr="00474BB3" w:rsidRDefault="00474BB3" w:rsidP="00474BB3"/>
    <w:p w:rsidR="00474BB3" w:rsidRPr="00474BB3" w:rsidRDefault="00474BB3" w:rsidP="00474BB3"/>
    <w:p w:rsidR="00474BB3" w:rsidRPr="00474BB3" w:rsidRDefault="00474BB3" w:rsidP="00474BB3"/>
    <w:p w:rsidR="00474BB3" w:rsidRPr="00474BB3" w:rsidRDefault="00474BB3" w:rsidP="00474BB3"/>
    <w:p w:rsidR="00474BB3" w:rsidRPr="00474BB3" w:rsidRDefault="00474BB3" w:rsidP="00474BB3"/>
    <w:p w:rsidR="00474BB3" w:rsidRPr="00474BB3" w:rsidRDefault="00474BB3" w:rsidP="00474BB3"/>
    <w:p w:rsidR="00474BB3" w:rsidRPr="00474BB3" w:rsidRDefault="00474BB3" w:rsidP="00474BB3"/>
    <w:p w:rsidR="00474BB3" w:rsidRPr="00474BB3" w:rsidRDefault="00474BB3" w:rsidP="00474BB3"/>
    <w:p w:rsidR="00474BB3" w:rsidRPr="00474BB3" w:rsidRDefault="00474BB3" w:rsidP="00474BB3"/>
    <w:p w:rsidR="00474BB3" w:rsidRPr="00474BB3" w:rsidRDefault="00474BB3" w:rsidP="00474BB3"/>
    <w:p w:rsidR="00474BB3" w:rsidRPr="00474BB3" w:rsidRDefault="00474BB3" w:rsidP="00474BB3"/>
    <w:p w:rsidR="00474BB3" w:rsidRPr="00474BB3" w:rsidRDefault="00474BB3" w:rsidP="00474BB3"/>
    <w:p w:rsidR="00474BB3" w:rsidRPr="00474BB3" w:rsidRDefault="00474BB3" w:rsidP="00474BB3"/>
    <w:p w:rsidR="00474BB3" w:rsidRDefault="00474BB3" w:rsidP="00474BB3"/>
    <w:p w:rsidR="00474BB3" w:rsidRPr="00474BB3" w:rsidRDefault="00474BB3" w:rsidP="00474BB3"/>
    <w:sectPr w:rsidR="00474BB3" w:rsidRPr="00474BB3" w:rsidSect="004E432E">
      <w:headerReference w:type="default" r:id="rId8"/>
      <w:pgSz w:w="11906" w:h="16838"/>
      <w:pgMar w:top="42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F36" w:rsidRDefault="009F2F36" w:rsidP="003E3EE5">
      <w:r>
        <w:separator/>
      </w:r>
    </w:p>
  </w:endnote>
  <w:endnote w:type="continuationSeparator" w:id="0">
    <w:p w:rsidR="009F2F36" w:rsidRDefault="009F2F36" w:rsidP="003E3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F36" w:rsidRDefault="009F2F36" w:rsidP="003E3EE5">
      <w:r>
        <w:separator/>
      </w:r>
    </w:p>
  </w:footnote>
  <w:footnote w:type="continuationSeparator" w:id="0">
    <w:p w:rsidR="009F2F36" w:rsidRDefault="009F2F36" w:rsidP="003E3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0622153"/>
      <w:docPartObj>
        <w:docPartGallery w:val="Page Numbers (Top of Page)"/>
        <w:docPartUnique/>
      </w:docPartObj>
    </w:sdtPr>
    <w:sdtEndPr/>
    <w:sdtContent>
      <w:p w:rsidR="003E3EE5" w:rsidRDefault="003E3EE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A65">
          <w:rPr>
            <w:noProof/>
          </w:rPr>
          <w:t>14</w:t>
        </w:r>
        <w:r>
          <w:fldChar w:fldCharType="end"/>
        </w:r>
      </w:p>
    </w:sdtContent>
  </w:sdt>
  <w:p w:rsidR="003E3EE5" w:rsidRDefault="003E3EE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66D8D"/>
    <w:multiLevelType w:val="multilevel"/>
    <w:tmpl w:val="37B4683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2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nsid w:val="3748749E"/>
    <w:multiLevelType w:val="multilevel"/>
    <w:tmpl w:val="67EA0DC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405D7A35"/>
    <w:multiLevelType w:val="multilevel"/>
    <w:tmpl w:val="3D38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826B71"/>
    <w:multiLevelType w:val="hybridMultilevel"/>
    <w:tmpl w:val="F9AA9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8384E5F"/>
    <w:multiLevelType w:val="multilevel"/>
    <w:tmpl w:val="A290E9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>
    <w:nsid w:val="48856A03"/>
    <w:multiLevelType w:val="multilevel"/>
    <w:tmpl w:val="8ED037B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9">
    <w:nsid w:val="55ED32DE"/>
    <w:multiLevelType w:val="hybridMultilevel"/>
    <w:tmpl w:val="0DA4A68C"/>
    <w:lvl w:ilvl="0" w:tplc="BD5635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A8E3C72"/>
    <w:multiLevelType w:val="multilevel"/>
    <w:tmpl w:val="8828E7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2">
    <w:nsid w:val="71BF080B"/>
    <w:multiLevelType w:val="hybridMultilevel"/>
    <w:tmpl w:val="8C483154"/>
    <w:lvl w:ilvl="0" w:tplc="E76E101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4BF0E46"/>
    <w:multiLevelType w:val="multilevel"/>
    <w:tmpl w:val="778A6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9"/>
  </w:num>
  <w:num w:numId="9">
    <w:abstractNumId w:val="2"/>
  </w:num>
  <w:num w:numId="10">
    <w:abstractNumId w:val="6"/>
  </w:num>
  <w:num w:numId="11">
    <w:abstractNumId w:val="1"/>
  </w:num>
  <w:num w:numId="12">
    <w:abstractNumId w:val="10"/>
  </w:num>
  <w:num w:numId="13">
    <w:abstractNumId w:val="14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0DE"/>
    <w:rsid w:val="00023235"/>
    <w:rsid w:val="00034461"/>
    <w:rsid w:val="0003667E"/>
    <w:rsid w:val="00093B22"/>
    <w:rsid w:val="00094514"/>
    <w:rsid w:val="000E4610"/>
    <w:rsid w:val="000E7BC5"/>
    <w:rsid w:val="000F44F7"/>
    <w:rsid w:val="00127794"/>
    <w:rsid w:val="00145652"/>
    <w:rsid w:val="00152971"/>
    <w:rsid w:val="0015479C"/>
    <w:rsid w:val="001653E5"/>
    <w:rsid w:val="00167010"/>
    <w:rsid w:val="0018771A"/>
    <w:rsid w:val="00190835"/>
    <w:rsid w:val="001E2DC9"/>
    <w:rsid w:val="001F1DF3"/>
    <w:rsid w:val="00233A46"/>
    <w:rsid w:val="002B1343"/>
    <w:rsid w:val="002B239B"/>
    <w:rsid w:val="002B3B32"/>
    <w:rsid w:val="002E4ED3"/>
    <w:rsid w:val="00314D1F"/>
    <w:rsid w:val="00315C37"/>
    <w:rsid w:val="003320DE"/>
    <w:rsid w:val="00354854"/>
    <w:rsid w:val="003954DC"/>
    <w:rsid w:val="003D0BA4"/>
    <w:rsid w:val="003D3D31"/>
    <w:rsid w:val="003E3EE5"/>
    <w:rsid w:val="003F1E0D"/>
    <w:rsid w:val="003F395E"/>
    <w:rsid w:val="003F5A95"/>
    <w:rsid w:val="00456390"/>
    <w:rsid w:val="00470063"/>
    <w:rsid w:val="00474BB3"/>
    <w:rsid w:val="004832E8"/>
    <w:rsid w:val="004C3848"/>
    <w:rsid w:val="004C3E06"/>
    <w:rsid w:val="004C6CBA"/>
    <w:rsid w:val="004D73B0"/>
    <w:rsid w:val="004E432E"/>
    <w:rsid w:val="00511D51"/>
    <w:rsid w:val="0053411D"/>
    <w:rsid w:val="005369DE"/>
    <w:rsid w:val="00541C4B"/>
    <w:rsid w:val="005448A4"/>
    <w:rsid w:val="0055691F"/>
    <w:rsid w:val="0058153B"/>
    <w:rsid w:val="0058164D"/>
    <w:rsid w:val="005B46FF"/>
    <w:rsid w:val="005D6F2B"/>
    <w:rsid w:val="005F2750"/>
    <w:rsid w:val="00621780"/>
    <w:rsid w:val="00624EE8"/>
    <w:rsid w:val="00647BB1"/>
    <w:rsid w:val="006720E1"/>
    <w:rsid w:val="006C7D99"/>
    <w:rsid w:val="006D745A"/>
    <w:rsid w:val="007005D9"/>
    <w:rsid w:val="0070310C"/>
    <w:rsid w:val="00715F48"/>
    <w:rsid w:val="007447DA"/>
    <w:rsid w:val="007719B5"/>
    <w:rsid w:val="00794286"/>
    <w:rsid w:val="007C09EB"/>
    <w:rsid w:val="007E1CE3"/>
    <w:rsid w:val="007F2DEC"/>
    <w:rsid w:val="00801ED2"/>
    <w:rsid w:val="00802217"/>
    <w:rsid w:val="00807346"/>
    <w:rsid w:val="008125BC"/>
    <w:rsid w:val="00830D39"/>
    <w:rsid w:val="0085310F"/>
    <w:rsid w:val="008600F3"/>
    <w:rsid w:val="0086012B"/>
    <w:rsid w:val="0086152F"/>
    <w:rsid w:val="0086781C"/>
    <w:rsid w:val="008765AA"/>
    <w:rsid w:val="008C2030"/>
    <w:rsid w:val="008E4382"/>
    <w:rsid w:val="008F137C"/>
    <w:rsid w:val="009125A9"/>
    <w:rsid w:val="00934CC2"/>
    <w:rsid w:val="00940550"/>
    <w:rsid w:val="00952B9B"/>
    <w:rsid w:val="00960EAE"/>
    <w:rsid w:val="009C7B9C"/>
    <w:rsid w:val="009D312C"/>
    <w:rsid w:val="009E49D7"/>
    <w:rsid w:val="009F2F36"/>
    <w:rsid w:val="00A0030D"/>
    <w:rsid w:val="00A0435B"/>
    <w:rsid w:val="00A5413C"/>
    <w:rsid w:val="00A63C8C"/>
    <w:rsid w:val="00AD5A65"/>
    <w:rsid w:val="00AD6369"/>
    <w:rsid w:val="00B14CE5"/>
    <w:rsid w:val="00B16254"/>
    <w:rsid w:val="00B52717"/>
    <w:rsid w:val="00B9526C"/>
    <w:rsid w:val="00BD1ECC"/>
    <w:rsid w:val="00BE46CC"/>
    <w:rsid w:val="00BE65D9"/>
    <w:rsid w:val="00C07426"/>
    <w:rsid w:val="00C145DF"/>
    <w:rsid w:val="00C24C6F"/>
    <w:rsid w:val="00C4339A"/>
    <w:rsid w:val="00C54DD3"/>
    <w:rsid w:val="00C5502F"/>
    <w:rsid w:val="00D0624E"/>
    <w:rsid w:val="00D11933"/>
    <w:rsid w:val="00D20F9F"/>
    <w:rsid w:val="00D310AD"/>
    <w:rsid w:val="00D70775"/>
    <w:rsid w:val="00D72CA5"/>
    <w:rsid w:val="00D842CA"/>
    <w:rsid w:val="00DE1FED"/>
    <w:rsid w:val="00E040F1"/>
    <w:rsid w:val="00E05E43"/>
    <w:rsid w:val="00E27D6B"/>
    <w:rsid w:val="00E34169"/>
    <w:rsid w:val="00E405EA"/>
    <w:rsid w:val="00E40C0D"/>
    <w:rsid w:val="00E44458"/>
    <w:rsid w:val="00E64417"/>
    <w:rsid w:val="00E64478"/>
    <w:rsid w:val="00E81CAB"/>
    <w:rsid w:val="00EB35A5"/>
    <w:rsid w:val="00F17D34"/>
    <w:rsid w:val="00F33391"/>
    <w:rsid w:val="00F82714"/>
    <w:rsid w:val="00F90EC4"/>
    <w:rsid w:val="00FA57F2"/>
    <w:rsid w:val="00FC00AC"/>
    <w:rsid w:val="00FC3770"/>
    <w:rsid w:val="00FE155F"/>
    <w:rsid w:val="00FE167C"/>
    <w:rsid w:val="00FE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B440A-FD42-4012-B101-63DC96A8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E0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625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link w:val="40"/>
    <w:uiPriority w:val="9"/>
    <w:qFormat/>
    <w:rsid w:val="003320DE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320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3320DE"/>
  </w:style>
  <w:style w:type="paragraph" w:customStyle="1" w:styleId="s22">
    <w:name w:val="s_22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unhideWhenUsed/>
    <w:rsid w:val="003320DE"/>
    <w:rPr>
      <w:color w:val="0000FF"/>
      <w:u w:val="single"/>
    </w:rPr>
  </w:style>
  <w:style w:type="paragraph" w:customStyle="1" w:styleId="s9">
    <w:name w:val="s_9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162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B16254"/>
    <w:rPr>
      <w:b/>
      <w:bCs/>
    </w:rPr>
  </w:style>
  <w:style w:type="paragraph" w:styleId="a5">
    <w:name w:val="Normal (Web)"/>
    <w:basedOn w:val="a"/>
    <w:uiPriority w:val="99"/>
    <w:unhideWhenUsed/>
    <w:rsid w:val="00B16254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860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529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297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125BC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E3E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E3EE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c">
    <w:name w:val="footer"/>
    <w:basedOn w:val="a"/>
    <w:link w:val="ad"/>
    <w:uiPriority w:val="99"/>
    <w:unhideWhenUsed/>
    <w:rsid w:val="003E3E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E3EE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e">
    <w:name w:val="No Spacing"/>
    <w:uiPriority w:val="1"/>
    <w:qFormat/>
    <w:rsid w:val="0070310C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35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3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8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8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0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1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1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1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2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3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4002</Words>
  <Characters>22812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Мамонова Ирина Олеговна</cp:lastModifiedBy>
  <cp:revision>6</cp:revision>
  <cp:lastPrinted>2018-05-03T07:35:00Z</cp:lastPrinted>
  <dcterms:created xsi:type="dcterms:W3CDTF">2018-05-03T05:31:00Z</dcterms:created>
  <dcterms:modified xsi:type="dcterms:W3CDTF">2018-05-03T07:36:00Z</dcterms:modified>
</cp:coreProperties>
</file>