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BC5F68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8A1077" w:rsidRPr="00BC5F68" w:rsidRDefault="008A1077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 xml:space="preserve">ФИНАНСОВОЕ УПРАВЛЕНИЕ </w:t>
      </w:r>
      <w:r w:rsidR="00C16749" w:rsidRPr="00BC5F68">
        <w:rPr>
          <w:bCs w:val="0"/>
        </w:rPr>
        <w:t>АДМИНИСТРАЦИ</w:t>
      </w:r>
      <w:r w:rsidRPr="00BC5F68">
        <w:rPr>
          <w:bCs w:val="0"/>
        </w:rPr>
        <w:t xml:space="preserve">И </w:t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>ДАЛЬНЕГОРСКОГО ГОРОДСКОГО ОКРУГА</w:t>
      </w:r>
      <w:r w:rsidR="00A772C7">
        <w:rPr>
          <w:bCs w:val="0"/>
        </w:rPr>
        <w:t xml:space="preserve"> </w:t>
      </w:r>
      <w:r w:rsidR="008A1077" w:rsidRPr="00BC5F68">
        <w:rPr>
          <w:bCs w:val="0"/>
        </w:rPr>
        <w:t>ПРИМОРСКОГО КРАЯ</w:t>
      </w:r>
    </w:p>
    <w:p w:rsidR="000D7B2B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195CDA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195CDA">
        <w:rPr>
          <w:sz w:val="24"/>
          <w:szCs w:val="24"/>
        </w:rPr>
        <w:t>ПОЯСНИТЕЛЬНАЯ ЗАПИСКА</w:t>
      </w:r>
    </w:p>
    <w:p w:rsidR="00AB2260" w:rsidRPr="00195CDA" w:rsidRDefault="000C70FD" w:rsidP="00187328">
      <w:pPr>
        <w:jc w:val="center"/>
      </w:pPr>
      <w:r w:rsidRPr="00195CDA">
        <w:t xml:space="preserve">к проекту решения Думы Дальнегорского городского округа о внесении изменений в </w:t>
      </w:r>
      <w:r w:rsidR="00551818" w:rsidRPr="00195CDA">
        <w:t xml:space="preserve">решение о </w:t>
      </w:r>
      <w:r w:rsidRPr="00195CDA">
        <w:t>бюджет</w:t>
      </w:r>
      <w:r w:rsidR="00551818" w:rsidRPr="00195CDA">
        <w:t>е</w:t>
      </w:r>
      <w:r w:rsidRPr="00195CDA">
        <w:t xml:space="preserve"> Дальнегорского городского округа на </w:t>
      </w:r>
      <w:r w:rsidR="003B20C7" w:rsidRPr="00195CDA">
        <w:t>201</w:t>
      </w:r>
      <w:r w:rsidR="003B20C7">
        <w:t>9</w:t>
      </w:r>
      <w:r w:rsidR="003B20C7" w:rsidRPr="00195CDA">
        <w:t xml:space="preserve"> год и плановый период 20</w:t>
      </w:r>
      <w:r w:rsidR="003B20C7">
        <w:t>20</w:t>
      </w:r>
      <w:r w:rsidR="003B20C7" w:rsidRPr="00195CDA">
        <w:t xml:space="preserve"> и 202</w:t>
      </w:r>
      <w:r w:rsidR="003B20C7">
        <w:t>1</w:t>
      </w:r>
      <w:r w:rsidR="003B20C7" w:rsidRPr="00195CDA">
        <w:t xml:space="preserve"> </w:t>
      </w:r>
      <w:r w:rsidR="00190290" w:rsidRPr="00195CDA">
        <w:t>год</w:t>
      </w:r>
      <w:r w:rsidR="00C573B2" w:rsidRPr="00195CDA">
        <w:t>ов</w:t>
      </w:r>
    </w:p>
    <w:p w:rsidR="00187328" w:rsidRPr="00C84D43" w:rsidRDefault="00187328" w:rsidP="00187328">
      <w:pPr>
        <w:jc w:val="center"/>
        <w:rPr>
          <w:highlight w:val="yellow"/>
        </w:rPr>
      </w:pPr>
    </w:p>
    <w:p w:rsidR="00586B17" w:rsidRPr="00195CDA" w:rsidRDefault="00586B17" w:rsidP="00586B17">
      <w:pPr>
        <w:ind w:firstLine="708"/>
      </w:pPr>
      <w:r w:rsidRPr="00195CDA">
        <w:t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201</w:t>
      </w:r>
      <w:r w:rsidR="00457C96">
        <w:t>9</w:t>
      </w:r>
      <w:r w:rsidRPr="00195CDA">
        <w:t xml:space="preserve"> год и плановый период 20</w:t>
      </w:r>
      <w:r w:rsidR="00457C96">
        <w:t>20</w:t>
      </w:r>
      <w:r w:rsidRPr="00195CDA">
        <w:t xml:space="preserve"> и 20</w:t>
      </w:r>
      <w:r w:rsidR="00195CDA" w:rsidRPr="00195CDA">
        <w:t>2</w:t>
      </w:r>
      <w:r w:rsidR="00457C96">
        <w:t>1</w:t>
      </w:r>
      <w:r w:rsidRPr="00195CDA">
        <w:t xml:space="preserve"> годов» (далее – проект решения). </w:t>
      </w:r>
    </w:p>
    <w:p w:rsidR="008A5154" w:rsidRPr="009C6201" w:rsidRDefault="008A5154" w:rsidP="00586B17">
      <w:pPr>
        <w:ind w:firstLine="708"/>
      </w:pPr>
    </w:p>
    <w:p w:rsidR="00586B17" w:rsidRPr="001E2677" w:rsidRDefault="00586B17" w:rsidP="00586B17">
      <w:pPr>
        <w:ind w:firstLine="708"/>
      </w:pPr>
      <w:r w:rsidRPr="001E2677">
        <w:t>С учетом предлагаемых изменений основные параметры бюджета ДГО:</w:t>
      </w:r>
    </w:p>
    <w:p w:rsidR="00586B17" w:rsidRPr="001E2677" w:rsidRDefault="00586B17" w:rsidP="00586B17">
      <w:pPr>
        <w:pStyle w:val="af1"/>
        <w:spacing w:after="0"/>
        <w:ind w:left="0" w:firstLine="708"/>
        <w:rPr>
          <w:b w:val="0"/>
        </w:rPr>
      </w:pPr>
      <w:r w:rsidRPr="001E2677">
        <w:rPr>
          <w:b w:val="0"/>
        </w:rPr>
        <w:t>на 201</w:t>
      </w:r>
      <w:r w:rsidR="00457C96" w:rsidRPr="001E2677">
        <w:rPr>
          <w:b w:val="0"/>
        </w:rPr>
        <w:t>9</w:t>
      </w:r>
      <w:r w:rsidRPr="001E2677">
        <w:rPr>
          <w:b w:val="0"/>
        </w:rPr>
        <w:t xml:space="preserve"> год составят:</w:t>
      </w:r>
    </w:p>
    <w:p w:rsidR="00586B17" w:rsidRPr="001E2677" w:rsidRDefault="00586B17" w:rsidP="00586B17">
      <w:pPr>
        <w:ind w:firstLine="708"/>
      </w:pPr>
      <w:r w:rsidRPr="001E2677">
        <w:t xml:space="preserve">– по доходам </w:t>
      </w:r>
      <w:r w:rsidR="009C6201" w:rsidRPr="001E2677">
        <w:rPr>
          <w:b/>
        </w:rPr>
        <w:t>– 1 </w:t>
      </w:r>
      <w:r w:rsidR="00DB50BF" w:rsidRPr="001E2677">
        <w:rPr>
          <w:b/>
        </w:rPr>
        <w:t>2</w:t>
      </w:r>
      <w:r w:rsidR="00F74551" w:rsidRPr="001E2677">
        <w:rPr>
          <w:b/>
        </w:rPr>
        <w:t>50</w:t>
      </w:r>
      <w:r w:rsidR="009C6201" w:rsidRPr="001E2677">
        <w:rPr>
          <w:b/>
        </w:rPr>
        <w:t> </w:t>
      </w:r>
      <w:r w:rsidR="00F74551" w:rsidRPr="001E2677">
        <w:rPr>
          <w:b/>
        </w:rPr>
        <w:t>391</w:t>
      </w:r>
      <w:r w:rsidR="009C6201" w:rsidRPr="001E2677">
        <w:rPr>
          <w:b/>
        </w:rPr>
        <w:t>,</w:t>
      </w:r>
      <w:r w:rsidR="00F74551" w:rsidRPr="001E2677">
        <w:rPr>
          <w:b/>
        </w:rPr>
        <w:t>9</w:t>
      </w:r>
      <w:r w:rsidR="00DB50BF" w:rsidRPr="001E2677">
        <w:rPr>
          <w:b/>
        </w:rPr>
        <w:t>1054</w:t>
      </w:r>
      <w:r w:rsidRPr="001E2677">
        <w:rPr>
          <w:b/>
        </w:rPr>
        <w:t xml:space="preserve"> </w:t>
      </w:r>
      <w:r w:rsidRPr="001E2677">
        <w:t xml:space="preserve">тыс. рублей, </w:t>
      </w:r>
      <w:bookmarkStart w:id="0" w:name="OLE_LINK2"/>
      <w:bookmarkStart w:id="1" w:name="OLE_LINK6"/>
      <w:r w:rsidRPr="001E2677">
        <w:t xml:space="preserve">с увеличением к утвержденному объему доходов на </w:t>
      </w:r>
      <w:r w:rsidR="00F74551" w:rsidRPr="001E2677">
        <w:rPr>
          <w:b/>
        </w:rPr>
        <w:t>7</w:t>
      </w:r>
      <w:r w:rsidR="008207AB" w:rsidRPr="001E2677">
        <w:rPr>
          <w:b/>
        </w:rPr>
        <w:t>4</w:t>
      </w:r>
      <w:r w:rsidR="009C6201" w:rsidRPr="001E2677">
        <w:rPr>
          <w:b/>
        </w:rPr>
        <w:t> </w:t>
      </w:r>
      <w:r w:rsidR="00F74551" w:rsidRPr="001E2677">
        <w:rPr>
          <w:b/>
        </w:rPr>
        <w:t>593</w:t>
      </w:r>
      <w:r w:rsidR="009C6201" w:rsidRPr="001E2677">
        <w:rPr>
          <w:b/>
        </w:rPr>
        <w:t>,</w:t>
      </w:r>
      <w:r w:rsidR="00F74551" w:rsidRPr="001E2677">
        <w:rPr>
          <w:b/>
        </w:rPr>
        <w:t>40464</w:t>
      </w:r>
      <w:r w:rsidRPr="001E2677">
        <w:rPr>
          <w:b/>
        </w:rPr>
        <w:t xml:space="preserve"> </w:t>
      </w:r>
      <w:r w:rsidRPr="001E2677">
        <w:t>тыс. рублей</w:t>
      </w:r>
      <w:bookmarkEnd w:id="0"/>
      <w:bookmarkEnd w:id="1"/>
      <w:r w:rsidRPr="001E2677">
        <w:t xml:space="preserve"> (по утвержденному решению – </w:t>
      </w:r>
      <w:r w:rsidR="00DB50BF" w:rsidRPr="001E2677">
        <w:rPr>
          <w:b/>
        </w:rPr>
        <w:t xml:space="preserve">1 175 798,5059 </w:t>
      </w:r>
      <w:r w:rsidRPr="001E2677">
        <w:t>тыс. рублей).</w:t>
      </w:r>
    </w:p>
    <w:p w:rsidR="00586B17" w:rsidRPr="001E2677" w:rsidRDefault="00586B17" w:rsidP="00586B17">
      <w:pPr>
        <w:ind w:firstLine="708"/>
      </w:pPr>
      <w:r w:rsidRPr="001E2677">
        <w:t xml:space="preserve">– по расходам </w:t>
      </w:r>
      <w:r w:rsidR="00EB4705" w:rsidRPr="001E2677">
        <w:rPr>
          <w:b/>
        </w:rPr>
        <w:t xml:space="preserve">– </w:t>
      </w:r>
      <w:r w:rsidR="003F6226" w:rsidRPr="001E2677">
        <w:rPr>
          <w:b/>
        </w:rPr>
        <w:t xml:space="preserve"> </w:t>
      </w:r>
      <w:r w:rsidR="009C6201" w:rsidRPr="001E2677">
        <w:rPr>
          <w:b/>
        </w:rPr>
        <w:t>1 </w:t>
      </w:r>
      <w:r w:rsidR="00DB50BF" w:rsidRPr="001E2677">
        <w:rPr>
          <w:b/>
        </w:rPr>
        <w:t>41</w:t>
      </w:r>
      <w:r w:rsidR="00F74551" w:rsidRPr="001E2677">
        <w:rPr>
          <w:b/>
        </w:rPr>
        <w:t>6</w:t>
      </w:r>
      <w:r w:rsidR="009C6201" w:rsidRPr="001E2677">
        <w:rPr>
          <w:b/>
        </w:rPr>
        <w:t> </w:t>
      </w:r>
      <w:r w:rsidR="00F74551" w:rsidRPr="001E2677">
        <w:rPr>
          <w:b/>
        </w:rPr>
        <w:t>326</w:t>
      </w:r>
      <w:r w:rsidR="009C6201" w:rsidRPr="001E2677">
        <w:rPr>
          <w:b/>
        </w:rPr>
        <w:t>,</w:t>
      </w:r>
      <w:r w:rsidR="00F74551" w:rsidRPr="001E2677">
        <w:rPr>
          <w:b/>
        </w:rPr>
        <w:t>60433</w:t>
      </w:r>
      <w:r w:rsidR="009C6201" w:rsidRPr="001E2677">
        <w:rPr>
          <w:b/>
        </w:rPr>
        <w:t xml:space="preserve"> </w:t>
      </w:r>
      <w:r w:rsidRPr="001E2677">
        <w:t>тыс. рублей, с у</w:t>
      </w:r>
      <w:r w:rsidR="003125D3" w:rsidRPr="001E2677">
        <w:t>величением</w:t>
      </w:r>
      <w:r w:rsidRPr="001E2677">
        <w:t xml:space="preserve"> к утвержденному объему расходов на </w:t>
      </w:r>
      <w:r w:rsidR="00F74551" w:rsidRPr="001E2677">
        <w:rPr>
          <w:b/>
        </w:rPr>
        <w:t>76</w:t>
      </w:r>
      <w:r w:rsidR="002C66C6" w:rsidRPr="001E2677">
        <w:rPr>
          <w:b/>
        </w:rPr>
        <w:t> </w:t>
      </w:r>
      <w:r w:rsidR="00F74551" w:rsidRPr="001E2677">
        <w:rPr>
          <w:b/>
        </w:rPr>
        <w:t>563</w:t>
      </w:r>
      <w:r w:rsidR="002C66C6" w:rsidRPr="001E2677">
        <w:rPr>
          <w:b/>
        </w:rPr>
        <w:t>,</w:t>
      </w:r>
      <w:r w:rsidR="00F74551" w:rsidRPr="001E2677">
        <w:rPr>
          <w:b/>
        </w:rPr>
        <w:t>58043</w:t>
      </w:r>
      <w:r w:rsidRPr="001E2677">
        <w:rPr>
          <w:b/>
        </w:rPr>
        <w:t xml:space="preserve"> </w:t>
      </w:r>
      <w:r w:rsidRPr="001E2677">
        <w:t xml:space="preserve">тыс. рублей </w:t>
      </w:r>
      <w:bookmarkStart w:id="2" w:name="OLE_LINK9"/>
      <w:r w:rsidRPr="001E2677">
        <w:t xml:space="preserve">(по утвержденному решению – </w:t>
      </w:r>
      <w:r w:rsidR="00DB50BF" w:rsidRPr="001E2677">
        <w:rPr>
          <w:b/>
        </w:rPr>
        <w:t xml:space="preserve">1 339 763,0239 </w:t>
      </w:r>
      <w:r w:rsidRPr="001E2677">
        <w:t>тыс. рублей)</w:t>
      </w:r>
      <w:bookmarkEnd w:id="2"/>
      <w:r w:rsidRPr="001E2677">
        <w:t>.</w:t>
      </w:r>
    </w:p>
    <w:p w:rsidR="00457C96" w:rsidRPr="001E2677" w:rsidRDefault="00586B17" w:rsidP="00457C96">
      <w:pPr>
        <w:ind w:firstLine="708"/>
      </w:pPr>
      <w:r w:rsidRPr="001E2677">
        <w:t xml:space="preserve">– </w:t>
      </w:r>
      <w:r w:rsidR="00457C96" w:rsidRPr="001E2677">
        <w:t>дефицит</w:t>
      </w:r>
      <w:r w:rsidRPr="001E2677">
        <w:t xml:space="preserve"> бюджета </w:t>
      </w:r>
      <w:r w:rsidR="001B2043" w:rsidRPr="001E2677">
        <w:rPr>
          <w:b/>
        </w:rPr>
        <w:t xml:space="preserve">– </w:t>
      </w:r>
      <w:r w:rsidR="002C66C6" w:rsidRPr="001E2677">
        <w:rPr>
          <w:b/>
        </w:rPr>
        <w:t>1</w:t>
      </w:r>
      <w:r w:rsidR="008207AB" w:rsidRPr="001E2677">
        <w:rPr>
          <w:b/>
        </w:rPr>
        <w:t>6</w:t>
      </w:r>
      <w:r w:rsidR="00F74551" w:rsidRPr="001E2677">
        <w:rPr>
          <w:b/>
        </w:rPr>
        <w:t>5</w:t>
      </w:r>
      <w:r w:rsidR="002C66C6" w:rsidRPr="001E2677">
        <w:rPr>
          <w:b/>
        </w:rPr>
        <w:t xml:space="preserve"> </w:t>
      </w:r>
      <w:r w:rsidR="00F74551" w:rsidRPr="001E2677">
        <w:rPr>
          <w:b/>
        </w:rPr>
        <w:t>934</w:t>
      </w:r>
      <w:r w:rsidR="002C66C6" w:rsidRPr="001E2677">
        <w:rPr>
          <w:b/>
        </w:rPr>
        <w:t>,</w:t>
      </w:r>
      <w:r w:rsidR="00F74551" w:rsidRPr="001E2677">
        <w:rPr>
          <w:b/>
        </w:rPr>
        <w:t>69379</w:t>
      </w:r>
      <w:r w:rsidR="002C66C6" w:rsidRPr="001E2677">
        <w:rPr>
          <w:b/>
        </w:rPr>
        <w:t xml:space="preserve"> </w:t>
      </w:r>
      <w:r w:rsidR="00583518" w:rsidRPr="001E2677">
        <w:t>тыс.</w:t>
      </w:r>
      <w:r w:rsidR="00583518" w:rsidRPr="001E2677">
        <w:rPr>
          <w:b/>
        </w:rPr>
        <w:t xml:space="preserve"> </w:t>
      </w:r>
      <w:r w:rsidRPr="001E2677">
        <w:t>рублей</w:t>
      </w:r>
      <w:r w:rsidR="00457C96" w:rsidRPr="001E2677">
        <w:t xml:space="preserve">, с увеличением к утвержденному объему расходов на </w:t>
      </w:r>
      <w:r w:rsidR="00457C96" w:rsidRPr="001E2677">
        <w:rPr>
          <w:b/>
        </w:rPr>
        <w:t xml:space="preserve">1 </w:t>
      </w:r>
      <w:r w:rsidR="008207AB" w:rsidRPr="001E2677">
        <w:rPr>
          <w:b/>
        </w:rPr>
        <w:t>9</w:t>
      </w:r>
      <w:r w:rsidR="00F74551" w:rsidRPr="001E2677">
        <w:rPr>
          <w:b/>
        </w:rPr>
        <w:t>70</w:t>
      </w:r>
      <w:r w:rsidR="00457C96" w:rsidRPr="001E2677">
        <w:rPr>
          <w:b/>
        </w:rPr>
        <w:t>,</w:t>
      </w:r>
      <w:r w:rsidR="00F74551" w:rsidRPr="001E2677">
        <w:rPr>
          <w:b/>
        </w:rPr>
        <w:t>17579</w:t>
      </w:r>
      <w:r w:rsidR="00457C96" w:rsidRPr="001E2677">
        <w:rPr>
          <w:b/>
        </w:rPr>
        <w:t xml:space="preserve"> </w:t>
      </w:r>
      <w:r w:rsidR="00457C96" w:rsidRPr="001E2677">
        <w:t xml:space="preserve">тыс. рублей (по утвержденному решению – </w:t>
      </w:r>
      <w:r w:rsidR="00DB50BF" w:rsidRPr="001E2677">
        <w:rPr>
          <w:b/>
        </w:rPr>
        <w:t xml:space="preserve">163 964,518 </w:t>
      </w:r>
      <w:r w:rsidR="00457C96" w:rsidRPr="001E2677">
        <w:t>тыс. рублей).</w:t>
      </w:r>
    </w:p>
    <w:p w:rsidR="00FC7CA3" w:rsidRPr="001E2677" w:rsidRDefault="00FC7CA3" w:rsidP="00586B17">
      <w:pPr>
        <w:ind w:firstLine="708"/>
        <w:rPr>
          <w:b/>
        </w:rPr>
      </w:pPr>
    </w:p>
    <w:p w:rsidR="00586B17" w:rsidRPr="00DB50BF" w:rsidRDefault="00586B17" w:rsidP="00586B17">
      <w:pPr>
        <w:ind w:firstLine="708"/>
      </w:pPr>
      <w:r w:rsidRPr="00DB50BF">
        <w:rPr>
          <w:b/>
        </w:rPr>
        <w:t>Для внесения изменений</w:t>
      </w:r>
      <w:r w:rsidRPr="00DB50BF">
        <w:t xml:space="preserve"> в решение «О бюджете Дальнегорского городского округа на 201</w:t>
      </w:r>
      <w:r w:rsidR="00B2303B" w:rsidRPr="00DB50BF">
        <w:t>9</w:t>
      </w:r>
      <w:r w:rsidRPr="00DB50BF">
        <w:t xml:space="preserve"> год и плановый период 20</w:t>
      </w:r>
      <w:r w:rsidR="00B2303B" w:rsidRPr="00DB50BF">
        <w:t>20</w:t>
      </w:r>
      <w:r w:rsidRPr="00DB50BF">
        <w:t xml:space="preserve"> и 20</w:t>
      </w:r>
      <w:r w:rsidR="00265997" w:rsidRPr="00DB50BF">
        <w:t>2</w:t>
      </w:r>
      <w:r w:rsidR="00B2303B" w:rsidRPr="00DB50BF">
        <w:t>1</w:t>
      </w:r>
      <w:r w:rsidRPr="00DB50BF">
        <w:t xml:space="preserve"> годов» и рассмотрения проекта решения Думой Дальнегорского городского округа на очередном заседании </w:t>
      </w:r>
      <w:r w:rsidRPr="00DB50BF">
        <w:rPr>
          <w:b/>
        </w:rPr>
        <w:t>имеются следующие основания</w:t>
      </w:r>
      <w:r w:rsidRPr="00DB50BF">
        <w:t>:</w:t>
      </w:r>
    </w:p>
    <w:p w:rsidR="00586B17" w:rsidRPr="00DB50BF" w:rsidRDefault="00586B17" w:rsidP="00586B17">
      <w:pPr>
        <w:ind w:firstLine="708"/>
      </w:pPr>
      <w:bookmarkStart w:id="3" w:name="OLE_LINK14"/>
      <w:bookmarkStart w:id="4" w:name="OLE_LINK20"/>
      <w:r w:rsidRPr="00DB50BF">
        <w:t>необходимость уточнения безвозмездных поступлений из краевого бюджет</w:t>
      </w:r>
      <w:r w:rsidR="003F6226" w:rsidRPr="00DB50BF">
        <w:t>а</w:t>
      </w:r>
      <w:r w:rsidRPr="00DB50BF">
        <w:t xml:space="preserve"> по доходам бюджета Дальнегорского городского округа; </w:t>
      </w:r>
    </w:p>
    <w:bookmarkEnd w:id="3"/>
    <w:bookmarkEnd w:id="4"/>
    <w:p w:rsidR="004E21C4" w:rsidRPr="00DB50BF" w:rsidRDefault="004E21C4" w:rsidP="00586B17">
      <w:pPr>
        <w:ind w:firstLine="708"/>
      </w:pPr>
      <w:r w:rsidRPr="00DB50BF">
        <w:t>отражения в расходной части бюджета Дальнегорского городского округа целевых средств краевого бюджет</w:t>
      </w:r>
      <w:r w:rsidR="003F6226" w:rsidRPr="00DB50BF">
        <w:t>а</w:t>
      </w:r>
      <w:r w:rsidRPr="00DB50BF">
        <w:t>;</w:t>
      </w:r>
    </w:p>
    <w:p w:rsidR="00737C82" w:rsidRPr="00DB50BF" w:rsidRDefault="00737C82" w:rsidP="00737C82">
      <w:pPr>
        <w:ind w:firstLine="708"/>
      </w:pPr>
      <w:r w:rsidRPr="00DB50BF">
        <w:t xml:space="preserve">увеличение доходной части бюджета за счет средств </w:t>
      </w:r>
      <w:r w:rsidR="00DB50BF">
        <w:t xml:space="preserve">налоговых и </w:t>
      </w:r>
      <w:r w:rsidR="00116322" w:rsidRPr="00DB50BF">
        <w:t>не</w:t>
      </w:r>
      <w:r w:rsidRPr="00DB50BF">
        <w:t>налоговых доходов местного бюджета;</w:t>
      </w:r>
    </w:p>
    <w:p w:rsidR="00265997" w:rsidRPr="00DB50BF" w:rsidRDefault="00265997" w:rsidP="00265997">
      <w:pPr>
        <w:ind w:firstLine="708"/>
      </w:pPr>
      <w:r w:rsidRPr="00DB50BF">
        <w:t>у</w:t>
      </w:r>
      <w:r w:rsidR="00B2303B" w:rsidRPr="00DB50BF">
        <w:t>величение</w:t>
      </w:r>
      <w:r w:rsidRPr="00DB50BF">
        <w:t xml:space="preserve"> расходной части бюджета за счет сре</w:t>
      </w:r>
      <w:r w:rsidR="003125D3" w:rsidRPr="00DB50BF">
        <w:t>дств местного бюджета</w:t>
      </w:r>
      <w:r w:rsidRPr="00DB50BF">
        <w:t>;</w:t>
      </w:r>
    </w:p>
    <w:p w:rsidR="00586B17" w:rsidRPr="00DB50BF" w:rsidRDefault="00586B17" w:rsidP="00586B17">
      <w:pPr>
        <w:ind w:firstLine="708"/>
        <w:rPr>
          <w:color w:val="000000" w:themeColor="text1"/>
        </w:rPr>
      </w:pPr>
      <w:r w:rsidRPr="00DB50BF">
        <w:t>необходимость внесения изменений по расходам</w:t>
      </w:r>
      <w:r w:rsidRPr="00DB50BF">
        <w:rPr>
          <w:color w:val="000000" w:themeColor="text1"/>
        </w:rPr>
        <w:t>.</w:t>
      </w:r>
    </w:p>
    <w:p w:rsidR="00586B17" w:rsidRPr="00DB50BF" w:rsidRDefault="00586B17" w:rsidP="00586B17">
      <w:pPr>
        <w:rPr>
          <w:color w:val="000000" w:themeColor="text1"/>
          <w:highlight w:val="yellow"/>
        </w:rPr>
      </w:pPr>
    </w:p>
    <w:p w:rsidR="00586B17" w:rsidRPr="00874BB0" w:rsidRDefault="00B53F35" w:rsidP="00586B17">
      <w:pPr>
        <w:pStyle w:val="af1"/>
        <w:spacing w:after="0"/>
        <w:ind w:left="0" w:firstLine="708"/>
        <w:rPr>
          <w:b w:val="0"/>
        </w:rPr>
      </w:pPr>
      <w:r w:rsidRPr="00874BB0">
        <w:t>О</w:t>
      </w:r>
      <w:r w:rsidR="00586B17" w:rsidRPr="00874BB0">
        <w:t xml:space="preserve">бщая сумма доходов </w:t>
      </w:r>
      <w:r w:rsidR="00586B17" w:rsidRPr="00874BB0">
        <w:rPr>
          <w:b w:val="0"/>
        </w:rPr>
        <w:t>бюджета Дальнегорского городского округа</w:t>
      </w:r>
      <w:r w:rsidR="00586B17" w:rsidRPr="00874BB0">
        <w:t xml:space="preserve"> </w:t>
      </w:r>
      <w:r w:rsidRPr="00874BB0">
        <w:t xml:space="preserve">на 2019 год </w:t>
      </w:r>
      <w:r w:rsidR="00586B17" w:rsidRPr="00874BB0">
        <w:t>увеличена</w:t>
      </w:r>
      <w:r w:rsidR="00116322" w:rsidRPr="00874BB0">
        <w:t xml:space="preserve"> на </w:t>
      </w:r>
      <w:r w:rsidR="00DB50BF" w:rsidRPr="00874BB0">
        <w:t>7</w:t>
      </w:r>
      <w:r w:rsidR="001E2677" w:rsidRPr="00874BB0">
        <w:t>4</w:t>
      </w:r>
      <w:r w:rsidR="00116322" w:rsidRPr="00874BB0">
        <w:t> </w:t>
      </w:r>
      <w:r w:rsidR="001E2677" w:rsidRPr="00874BB0">
        <w:t>593</w:t>
      </w:r>
      <w:r w:rsidR="00116322" w:rsidRPr="00874BB0">
        <w:t>,</w:t>
      </w:r>
      <w:r w:rsidR="001E2677" w:rsidRPr="00874BB0">
        <w:t>4</w:t>
      </w:r>
      <w:r w:rsidR="00DB50BF" w:rsidRPr="00874BB0">
        <w:t>0464</w:t>
      </w:r>
      <w:r w:rsidR="00116322" w:rsidRPr="00874BB0">
        <w:t xml:space="preserve"> тыс. рублей</w:t>
      </w:r>
      <w:r w:rsidR="00586B17" w:rsidRPr="00874BB0">
        <w:rPr>
          <w:b w:val="0"/>
        </w:rPr>
        <w:t>, в том числе по:</w:t>
      </w:r>
    </w:p>
    <w:p w:rsidR="00586B17" w:rsidRPr="00DB50BF" w:rsidRDefault="00586B17" w:rsidP="00586B17">
      <w:pPr>
        <w:pStyle w:val="af1"/>
        <w:spacing w:after="0"/>
        <w:ind w:left="0" w:firstLine="708"/>
        <w:rPr>
          <w:b w:val="0"/>
          <w:highlight w:val="yellow"/>
        </w:rPr>
      </w:pPr>
    </w:p>
    <w:tbl>
      <w:tblPr>
        <w:tblStyle w:val="af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5387"/>
      </w:tblGrid>
      <w:tr w:rsidR="00FC7CA3" w:rsidRPr="00DB50BF" w:rsidTr="006B59D6">
        <w:tc>
          <w:tcPr>
            <w:tcW w:w="3227" w:type="dxa"/>
          </w:tcPr>
          <w:p w:rsidR="00FC7CA3" w:rsidRPr="00DB50BF" w:rsidRDefault="00FC7CA3" w:rsidP="00B53F35">
            <w:pPr>
              <w:pStyle w:val="af1"/>
              <w:spacing w:after="0"/>
              <w:ind w:left="0" w:firstLine="0"/>
            </w:pPr>
            <w:r w:rsidRPr="00DB50BF">
              <w:t>безвозмездным поступлениям – всего,</w:t>
            </w:r>
          </w:p>
        </w:tc>
        <w:tc>
          <w:tcPr>
            <w:tcW w:w="1701" w:type="dxa"/>
          </w:tcPr>
          <w:p w:rsidR="00FC7CA3" w:rsidRPr="00DB50BF" w:rsidRDefault="00FC7CA3" w:rsidP="00DB50BF">
            <w:pPr>
              <w:pStyle w:val="af1"/>
              <w:spacing w:after="0"/>
              <w:ind w:left="0" w:firstLine="0"/>
              <w:jc w:val="right"/>
            </w:pPr>
            <w:r w:rsidRPr="00DB50BF">
              <w:t>+</w:t>
            </w:r>
            <w:r w:rsidR="00DB50BF" w:rsidRPr="00DB50BF">
              <w:t>63</w:t>
            </w:r>
            <w:r w:rsidRPr="00DB50BF">
              <w:t> </w:t>
            </w:r>
            <w:r w:rsidR="00DB50BF" w:rsidRPr="00DB50BF">
              <w:t>943</w:t>
            </w:r>
            <w:r w:rsidRPr="00DB50BF">
              <w:t>,</w:t>
            </w:r>
            <w:r w:rsidR="00DB50BF" w:rsidRPr="00DB50BF">
              <w:t>30064</w:t>
            </w:r>
          </w:p>
        </w:tc>
        <w:tc>
          <w:tcPr>
            <w:tcW w:w="5387" w:type="dxa"/>
          </w:tcPr>
          <w:p w:rsidR="00FC7CA3" w:rsidRPr="00DB50BF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</w:tr>
      <w:tr w:rsidR="00FC7CA3" w:rsidRPr="00DB50BF" w:rsidTr="006B59D6">
        <w:tc>
          <w:tcPr>
            <w:tcW w:w="3227" w:type="dxa"/>
          </w:tcPr>
          <w:p w:rsidR="00FC7CA3" w:rsidRPr="00DB50BF" w:rsidRDefault="00FC7CA3" w:rsidP="00B53F35">
            <w:pPr>
              <w:rPr>
                <w:b/>
              </w:rPr>
            </w:pPr>
            <w:r w:rsidRPr="00DB50BF">
              <w:rPr>
                <w:b/>
              </w:rPr>
              <w:t>в том числе,</w:t>
            </w:r>
          </w:p>
          <w:p w:rsidR="00DB50BF" w:rsidRPr="00DB50BF" w:rsidRDefault="00DB50BF" w:rsidP="00B53F35">
            <w:pPr>
              <w:rPr>
                <w:b/>
              </w:rPr>
            </w:pPr>
          </w:p>
        </w:tc>
        <w:tc>
          <w:tcPr>
            <w:tcW w:w="1701" w:type="dxa"/>
          </w:tcPr>
          <w:p w:rsidR="00FC7CA3" w:rsidRPr="00DB50BF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5387" w:type="dxa"/>
          </w:tcPr>
          <w:p w:rsidR="00FC7CA3" w:rsidRPr="00DB50BF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</w:tr>
      <w:tr w:rsidR="00DB50BF" w:rsidRPr="00DB50BF" w:rsidTr="006B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B50BF" w:rsidRPr="00DB50BF" w:rsidRDefault="00DB50BF" w:rsidP="00DB50BF">
            <w:pPr>
              <w:pStyle w:val="af1"/>
              <w:spacing w:after="0"/>
              <w:ind w:left="0" w:firstLine="0"/>
            </w:pPr>
            <w:r w:rsidRPr="00DB50BF">
              <w:t>дотациям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50BF" w:rsidRPr="00DB50BF" w:rsidRDefault="00DB50BF" w:rsidP="00DB50BF">
            <w:pPr>
              <w:pStyle w:val="af1"/>
              <w:spacing w:after="0"/>
              <w:ind w:left="0" w:firstLine="0"/>
              <w:jc w:val="right"/>
            </w:pPr>
            <w:r w:rsidRPr="00DB50BF">
              <w:t>-382,65050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B50BF" w:rsidRPr="00DB50BF" w:rsidRDefault="00DB50BF" w:rsidP="00006754">
            <w:pPr>
              <w:pStyle w:val="af1"/>
              <w:spacing w:after="0"/>
              <w:ind w:left="0" w:firstLine="0"/>
              <w:jc w:val="right"/>
            </w:pPr>
          </w:p>
        </w:tc>
      </w:tr>
      <w:tr w:rsidR="00DB50BF" w:rsidRPr="00DB50BF" w:rsidTr="006B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B50BF" w:rsidRPr="00DB50BF" w:rsidRDefault="00DB50BF" w:rsidP="00006754">
            <w:pPr>
              <w:rPr>
                <w:b/>
              </w:rPr>
            </w:pPr>
            <w:r w:rsidRPr="00DB50BF">
              <w:rPr>
                <w:b/>
              </w:rPr>
              <w:t>в том числе,</w:t>
            </w:r>
          </w:p>
          <w:p w:rsidR="00DB50BF" w:rsidRPr="00DB50BF" w:rsidRDefault="00DB50BF" w:rsidP="00006754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50BF" w:rsidRPr="00DB50BF" w:rsidRDefault="00DB50BF" w:rsidP="006B59D6">
            <w:pPr>
              <w:pStyle w:val="af1"/>
              <w:spacing w:after="0"/>
              <w:ind w:left="-108" w:firstLine="108"/>
              <w:jc w:val="righ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B50BF" w:rsidRPr="00DB50BF" w:rsidRDefault="00DB50BF" w:rsidP="00006754">
            <w:pPr>
              <w:pStyle w:val="af1"/>
              <w:spacing w:after="0"/>
              <w:ind w:left="0" w:firstLine="0"/>
              <w:jc w:val="right"/>
            </w:pPr>
          </w:p>
        </w:tc>
      </w:tr>
      <w:tr w:rsidR="00DB50BF" w:rsidRPr="00DB50BF" w:rsidTr="006B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B50BF" w:rsidRPr="00411A03" w:rsidRDefault="00DB50BF" w:rsidP="00006754">
            <w:pPr>
              <w:pStyle w:val="af1"/>
              <w:spacing w:after="0"/>
              <w:ind w:left="0" w:firstLine="0"/>
              <w:rPr>
                <w:b w:val="0"/>
              </w:rPr>
            </w:pPr>
            <w:r w:rsidRPr="00411A03">
              <w:rPr>
                <w:b w:val="0"/>
              </w:rPr>
              <w:t>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50BF" w:rsidRPr="00411A03" w:rsidRDefault="00DB50BF" w:rsidP="0000675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11A03">
              <w:rPr>
                <w:b w:val="0"/>
              </w:rPr>
              <w:t>-382,65050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BF" w:rsidRPr="00411A03" w:rsidRDefault="00DB50BF" w:rsidP="00006754">
            <w:pPr>
              <w:rPr>
                <w:bCs w:val="0"/>
                <w:szCs w:val="22"/>
              </w:rPr>
            </w:pPr>
            <w:r w:rsidRPr="00411A03">
              <w:rPr>
                <w:bCs w:val="0"/>
                <w:szCs w:val="22"/>
              </w:rPr>
              <w:t xml:space="preserve">Основание: Закон Приморского края от </w:t>
            </w:r>
            <w:r w:rsidR="00F57B07" w:rsidRPr="00411A03">
              <w:rPr>
                <w:bCs w:val="0"/>
                <w:szCs w:val="22"/>
              </w:rPr>
              <w:t>31</w:t>
            </w:r>
            <w:r w:rsidRPr="00411A03">
              <w:rPr>
                <w:bCs w:val="0"/>
                <w:szCs w:val="22"/>
              </w:rPr>
              <w:t>.0</w:t>
            </w:r>
            <w:r w:rsidR="00F57B07" w:rsidRPr="00411A03">
              <w:rPr>
                <w:bCs w:val="0"/>
                <w:szCs w:val="22"/>
              </w:rPr>
              <w:t>5</w:t>
            </w:r>
            <w:r w:rsidRPr="00411A03">
              <w:rPr>
                <w:bCs w:val="0"/>
                <w:szCs w:val="22"/>
              </w:rPr>
              <w:t xml:space="preserve">.2019 № </w:t>
            </w:r>
            <w:r w:rsidR="00F57B07" w:rsidRPr="00411A03">
              <w:rPr>
                <w:bCs w:val="0"/>
                <w:szCs w:val="22"/>
              </w:rPr>
              <w:t>507</w:t>
            </w:r>
            <w:r w:rsidRPr="00411A03">
              <w:rPr>
                <w:bCs w:val="0"/>
                <w:szCs w:val="22"/>
              </w:rPr>
              <w:t xml:space="preserve">-КЗ, уведомление по расчетам между бюджетами по межбюджетным трансфертам от 29.03.2019 № 1329, уведомление по расчетам между бюджетами от </w:t>
            </w:r>
            <w:r w:rsidR="00F57B07" w:rsidRPr="00411A03">
              <w:rPr>
                <w:bCs w:val="0"/>
                <w:szCs w:val="22"/>
              </w:rPr>
              <w:t>06</w:t>
            </w:r>
            <w:r w:rsidRPr="00411A03">
              <w:rPr>
                <w:bCs w:val="0"/>
                <w:szCs w:val="22"/>
              </w:rPr>
              <w:t>.0</w:t>
            </w:r>
            <w:r w:rsidR="00F57B07" w:rsidRPr="00411A03">
              <w:rPr>
                <w:bCs w:val="0"/>
                <w:szCs w:val="22"/>
              </w:rPr>
              <w:t>6</w:t>
            </w:r>
            <w:r w:rsidRPr="00411A03">
              <w:rPr>
                <w:bCs w:val="0"/>
                <w:szCs w:val="22"/>
              </w:rPr>
              <w:t xml:space="preserve">.2019 № </w:t>
            </w:r>
            <w:r w:rsidR="00F57B07" w:rsidRPr="00411A03">
              <w:rPr>
                <w:bCs w:val="0"/>
                <w:szCs w:val="22"/>
              </w:rPr>
              <w:t>73</w:t>
            </w:r>
            <w:r w:rsidR="00850405" w:rsidRPr="00411A03">
              <w:rPr>
                <w:bCs w:val="0"/>
                <w:szCs w:val="22"/>
              </w:rPr>
              <w:t xml:space="preserve">, </w:t>
            </w:r>
            <w:r w:rsidR="00411A03" w:rsidRPr="00411A03">
              <w:rPr>
                <w:bCs w:val="0"/>
                <w:szCs w:val="22"/>
              </w:rPr>
              <w:t xml:space="preserve">приказ Департамента финансов Приморского края от </w:t>
            </w:r>
            <w:r w:rsidR="00411A03" w:rsidRPr="00411A03">
              <w:rPr>
                <w:bCs w:val="0"/>
                <w:szCs w:val="22"/>
              </w:rPr>
              <w:lastRenderedPageBreak/>
              <w:t>01.04.2019 № 54</w:t>
            </w:r>
            <w:r w:rsidRPr="00411A03">
              <w:rPr>
                <w:bCs w:val="0"/>
                <w:szCs w:val="22"/>
              </w:rPr>
              <w:t xml:space="preserve">  </w:t>
            </w:r>
          </w:p>
          <w:p w:rsidR="00DB50BF" w:rsidRPr="00411A03" w:rsidRDefault="00DB50BF" w:rsidP="00006754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FC7CA3" w:rsidRPr="00DB50BF" w:rsidTr="006B59D6">
        <w:tc>
          <w:tcPr>
            <w:tcW w:w="3227" w:type="dxa"/>
          </w:tcPr>
          <w:p w:rsidR="00FC7CA3" w:rsidRPr="00DB50BF" w:rsidRDefault="00FC7CA3" w:rsidP="00B53F35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</w:tcPr>
          <w:p w:rsidR="00FC7CA3" w:rsidRPr="00DB50BF" w:rsidRDefault="00FC7CA3" w:rsidP="00B53F35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5387" w:type="dxa"/>
          </w:tcPr>
          <w:p w:rsidR="00FC7CA3" w:rsidRPr="00DB50BF" w:rsidRDefault="00FC7CA3" w:rsidP="00B53F35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FC7CA3" w:rsidRPr="003C3363" w:rsidTr="006B59D6">
        <w:tc>
          <w:tcPr>
            <w:tcW w:w="3227" w:type="dxa"/>
          </w:tcPr>
          <w:p w:rsidR="00FC7CA3" w:rsidRPr="003C3363" w:rsidRDefault="00FC7CA3" w:rsidP="00B53F35">
            <w:pPr>
              <w:pStyle w:val="af1"/>
              <w:spacing w:after="0"/>
              <w:ind w:left="0" w:firstLine="0"/>
            </w:pPr>
            <w:r w:rsidRPr="003C3363">
              <w:t>субсидиям – всего,</w:t>
            </w:r>
          </w:p>
        </w:tc>
        <w:tc>
          <w:tcPr>
            <w:tcW w:w="1701" w:type="dxa"/>
          </w:tcPr>
          <w:p w:rsidR="00FC7CA3" w:rsidRPr="003C3363" w:rsidRDefault="00116322" w:rsidP="003C3363">
            <w:pPr>
              <w:pStyle w:val="af1"/>
              <w:spacing w:after="0"/>
              <w:ind w:left="0" w:firstLine="0"/>
              <w:jc w:val="right"/>
            </w:pPr>
            <w:r w:rsidRPr="003C3363">
              <w:t>+</w:t>
            </w:r>
            <w:r w:rsidR="003C3363" w:rsidRPr="003C3363">
              <w:t>64</w:t>
            </w:r>
            <w:r w:rsidRPr="003C3363">
              <w:t> </w:t>
            </w:r>
            <w:r w:rsidR="003C3363" w:rsidRPr="003C3363">
              <w:t>325</w:t>
            </w:r>
            <w:r w:rsidRPr="003C3363">
              <w:t>,</w:t>
            </w:r>
            <w:r w:rsidR="003C3363" w:rsidRPr="003C3363">
              <w:t>95114</w:t>
            </w:r>
          </w:p>
        </w:tc>
        <w:tc>
          <w:tcPr>
            <w:tcW w:w="5387" w:type="dxa"/>
          </w:tcPr>
          <w:p w:rsidR="00FC7CA3" w:rsidRPr="003C3363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</w:tr>
      <w:tr w:rsidR="00FC7CA3" w:rsidRPr="003C3363" w:rsidTr="006B59D6">
        <w:tc>
          <w:tcPr>
            <w:tcW w:w="3227" w:type="dxa"/>
          </w:tcPr>
          <w:p w:rsidR="00FC7CA3" w:rsidRPr="003C3363" w:rsidRDefault="00FC7CA3" w:rsidP="00B53F35">
            <w:pPr>
              <w:rPr>
                <w:b/>
              </w:rPr>
            </w:pPr>
            <w:r w:rsidRPr="003C3363">
              <w:rPr>
                <w:b/>
              </w:rPr>
              <w:t>в том числе,</w:t>
            </w:r>
          </w:p>
          <w:p w:rsidR="00FC7CA3" w:rsidRPr="003C3363" w:rsidRDefault="00FC7CA3" w:rsidP="00B53F35">
            <w:pPr>
              <w:rPr>
                <w:b/>
              </w:rPr>
            </w:pPr>
          </w:p>
        </w:tc>
        <w:tc>
          <w:tcPr>
            <w:tcW w:w="1701" w:type="dxa"/>
          </w:tcPr>
          <w:p w:rsidR="00FC7CA3" w:rsidRPr="003C3363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5387" w:type="dxa"/>
          </w:tcPr>
          <w:p w:rsidR="00FC7CA3" w:rsidRPr="003C3363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</w:tr>
      <w:tr w:rsidR="00FC7CA3" w:rsidRPr="00DB50BF" w:rsidTr="006B59D6">
        <w:tc>
          <w:tcPr>
            <w:tcW w:w="3227" w:type="dxa"/>
          </w:tcPr>
          <w:p w:rsidR="00FC7CA3" w:rsidRPr="00DB50BF" w:rsidRDefault="00DB50BF" w:rsidP="008360CD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  <w:r w:rsidRPr="00DB50BF">
              <w:rPr>
                <w:b w:val="0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FC7CA3" w:rsidRPr="00DB50BF" w:rsidRDefault="00FC7CA3" w:rsidP="003C3363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  <w:r w:rsidRPr="003C3363">
              <w:rPr>
                <w:b w:val="0"/>
              </w:rPr>
              <w:t>+</w:t>
            </w:r>
            <w:r w:rsidR="003C3363" w:rsidRPr="003C3363">
              <w:rPr>
                <w:b w:val="0"/>
              </w:rPr>
              <w:t>2</w:t>
            </w:r>
            <w:r w:rsidR="00116322" w:rsidRPr="003C3363">
              <w:rPr>
                <w:b w:val="0"/>
              </w:rPr>
              <w:t xml:space="preserve"> 6</w:t>
            </w:r>
            <w:r w:rsidR="003C3363" w:rsidRPr="003C3363">
              <w:rPr>
                <w:b w:val="0"/>
              </w:rPr>
              <w:t>32</w:t>
            </w:r>
            <w:r w:rsidRPr="003C3363">
              <w:rPr>
                <w:b w:val="0"/>
              </w:rPr>
              <w:t>,</w:t>
            </w:r>
            <w:r w:rsidR="003C3363" w:rsidRPr="003C3363">
              <w:rPr>
                <w:b w:val="0"/>
              </w:rPr>
              <w:t>72759</w:t>
            </w:r>
          </w:p>
        </w:tc>
        <w:tc>
          <w:tcPr>
            <w:tcW w:w="5387" w:type="dxa"/>
          </w:tcPr>
          <w:p w:rsidR="00FC7CA3" w:rsidRPr="00231CFF" w:rsidRDefault="00FC7CA3" w:rsidP="008360CD">
            <w:pPr>
              <w:rPr>
                <w:bCs w:val="0"/>
                <w:szCs w:val="22"/>
              </w:rPr>
            </w:pPr>
            <w:r w:rsidRPr="00231CFF">
              <w:rPr>
                <w:bCs w:val="0"/>
                <w:szCs w:val="22"/>
              </w:rPr>
              <w:t xml:space="preserve">Основание: Закон Приморского края от </w:t>
            </w:r>
            <w:r w:rsidR="00743CF0" w:rsidRPr="00231CFF">
              <w:rPr>
                <w:bCs w:val="0"/>
                <w:szCs w:val="22"/>
              </w:rPr>
              <w:t>31</w:t>
            </w:r>
            <w:r w:rsidRPr="00231CFF">
              <w:rPr>
                <w:bCs w:val="0"/>
                <w:szCs w:val="22"/>
              </w:rPr>
              <w:t>.</w:t>
            </w:r>
            <w:r w:rsidR="00881099" w:rsidRPr="00231CFF">
              <w:rPr>
                <w:bCs w:val="0"/>
                <w:szCs w:val="22"/>
              </w:rPr>
              <w:t>0</w:t>
            </w:r>
            <w:r w:rsidR="00743CF0" w:rsidRPr="00231CFF">
              <w:rPr>
                <w:bCs w:val="0"/>
                <w:szCs w:val="22"/>
              </w:rPr>
              <w:t>5</w:t>
            </w:r>
            <w:r w:rsidRPr="00231CFF">
              <w:rPr>
                <w:bCs w:val="0"/>
                <w:szCs w:val="22"/>
              </w:rPr>
              <w:t>.201</w:t>
            </w:r>
            <w:r w:rsidR="00881099" w:rsidRPr="00231CFF">
              <w:rPr>
                <w:bCs w:val="0"/>
                <w:szCs w:val="22"/>
              </w:rPr>
              <w:t>9</w:t>
            </w:r>
            <w:r w:rsidRPr="00231CFF">
              <w:rPr>
                <w:bCs w:val="0"/>
                <w:szCs w:val="22"/>
              </w:rPr>
              <w:t xml:space="preserve"> № </w:t>
            </w:r>
            <w:r w:rsidR="00881099" w:rsidRPr="00231CFF">
              <w:rPr>
                <w:bCs w:val="0"/>
                <w:szCs w:val="22"/>
              </w:rPr>
              <w:t>50</w:t>
            </w:r>
            <w:r w:rsidR="00743CF0" w:rsidRPr="00231CFF">
              <w:rPr>
                <w:bCs w:val="0"/>
                <w:szCs w:val="22"/>
              </w:rPr>
              <w:t>7</w:t>
            </w:r>
            <w:r w:rsidRPr="00231CFF">
              <w:rPr>
                <w:bCs w:val="0"/>
                <w:szCs w:val="22"/>
              </w:rPr>
              <w:t xml:space="preserve">-КЗ, </w:t>
            </w:r>
            <w:r w:rsidR="004E0CFD" w:rsidRPr="00231CFF">
              <w:rPr>
                <w:bCs w:val="0"/>
                <w:szCs w:val="22"/>
              </w:rPr>
              <w:t xml:space="preserve">уведомление о предоставлении субсидии, субвенции, иного межбюджетного трансферта, имеющего целевое назначение от 11.06.2019 № 1606, </w:t>
            </w:r>
            <w:r w:rsidRPr="00231CFF">
              <w:rPr>
                <w:bCs w:val="0"/>
                <w:szCs w:val="22"/>
              </w:rPr>
              <w:t xml:space="preserve">уведомление по расчетам между бюджетами по межбюджетным трансфертам от </w:t>
            </w:r>
            <w:r w:rsidR="004E0CFD" w:rsidRPr="00231CFF">
              <w:rPr>
                <w:bCs w:val="0"/>
                <w:szCs w:val="22"/>
              </w:rPr>
              <w:t>03</w:t>
            </w:r>
            <w:r w:rsidRPr="00231CFF">
              <w:rPr>
                <w:bCs w:val="0"/>
                <w:szCs w:val="22"/>
              </w:rPr>
              <w:t>.</w:t>
            </w:r>
            <w:r w:rsidR="00881099" w:rsidRPr="00231CFF">
              <w:rPr>
                <w:bCs w:val="0"/>
                <w:szCs w:val="22"/>
              </w:rPr>
              <w:t>0</w:t>
            </w:r>
            <w:r w:rsidR="004E0CFD" w:rsidRPr="00231CFF">
              <w:rPr>
                <w:bCs w:val="0"/>
                <w:szCs w:val="22"/>
              </w:rPr>
              <w:t>6</w:t>
            </w:r>
            <w:r w:rsidRPr="00231CFF">
              <w:rPr>
                <w:bCs w:val="0"/>
                <w:szCs w:val="22"/>
              </w:rPr>
              <w:t>.201</w:t>
            </w:r>
            <w:r w:rsidR="00881099" w:rsidRPr="00231CFF">
              <w:rPr>
                <w:bCs w:val="0"/>
                <w:szCs w:val="22"/>
              </w:rPr>
              <w:t>9</w:t>
            </w:r>
            <w:r w:rsidRPr="00231CFF">
              <w:rPr>
                <w:bCs w:val="0"/>
                <w:szCs w:val="22"/>
              </w:rPr>
              <w:t xml:space="preserve"> </w:t>
            </w:r>
            <w:r w:rsidR="00881099" w:rsidRPr="00231CFF">
              <w:rPr>
                <w:bCs w:val="0"/>
                <w:szCs w:val="22"/>
              </w:rPr>
              <w:t xml:space="preserve">№ </w:t>
            </w:r>
            <w:r w:rsidR="004E0CFD" w:rsidRPr="00231CFF">
              <w:rPr>
                <w:bCs w:val="0"/>
                <w:szCs w:val="22"/>
              </w:rPr>
              <w:t>477</w:t>
            </w:r>
            <w:r w:rsidR="00881099" w:rsidRPr="00231CFF">
              <w:rPr>
                <w:bCs w:val="0"/>
                <w:szCs w:val="22"/>
              </w:rPr>
              <w:t xml:space="preserve">, уведомление по расчетам между бюджетами от 11.03.2019 № 6 </w:t>
            </w:r>
            <w:r w:rsidRPr="00231CFF">
              <w:rPr>
                <w:bCs w:val="0"/>
                <w:szCs w:val="22"/>
              </w:rPr>
              <w:t xml:space="preserve"> </w:t>
            </w:r>
          </w:p>
          <w:p w:rsidR="00FC7CA3" w:rsidRPr="00DB50BF" w:rsidRDefault="00FC7CA3" w:rsidP="008360CD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</w:tr>
      <w:tr w:rsidR="00FC7CA3" w:rsidRPr="00DB50BF" w:rsidTr="006B59D6">
        <w:tc>
          <w:tcPr>
            <w:tcW w:w="3227" w:type="dxa"/>
          </w:tcPr>
          <w:p w:rsidR="00FC7CA3" w:rsidRPr="00AC47C2" w:rsidRDefault="003C3363" w:rsidP="008360CD">
            <w:pPr>
              <w:pStyle w:val="af1"/>
              <w:spacing w:after="0"/>
              <w:ind w:left="0" w:firstLine="0"/>
              <w:rPr>
                <w:b w:val="0"/>
              </w:rPr>
            </w:pPr>
            <w:r w:rsidRPr="00AC47C2">
              <w:rPr>
                <w:b w:val="0"/>
              </w:rPr>
              <w:t>на поддержку отрасли культуры</w:t>
            </w:r>
          </w:p>
        </w:tc>
        <w:tc>
          <w:tcPr>
            <w:tcW w:w="1701" w:type="dxa"/>
          </w:tcPr>
          <w:p w:rsidR="00FC7CA3" w:rsidRPr="00AC47C2" w:rsidRDefault="00FC7CA3" w:rsidP="00D70CF3">
            <w:pPr>
              <w:jc w:val="right"/>
            </w:pPr>
            <w:r w:rsidRPr="00AC47C2">
              <w:t>+</w:t>
            </w:r>
            <w:r w:rsidR="00D70CF3" w:rsidRPr="00AC47C2">
              <w:t>6</w:t>
            </w:r>
            <w:r w:rsidRPr="00AC47C2">
              <w:t> </w:t>
            </w:r>
            <w:r w:rsidR="00D70CF3" w:rsidRPr="00AC47C2">
              <w:t>721</w:t>
            </w:r>
            <w:r w:rsidRPr="00AC47C2">
              <w:t>,</w:t>
            </w:r>
            <w:r w:rsidR="00D70CF3" w:rsidRPr="00AC47C2">
              <w:t>80041</w:t>
            </w:r>
          </w:p>
        </w:tc>
        <w:tc>
          <w:tcPr>
            <w:tcW w:w="5387" w:type="dxa"/>
          </w:tcPr>
          <w:p w:rsidR="002B466C" w:rsidRPr="004E0CFD" w:rsidRDefault="00FC7CA3" w:rsidP="002B466C">
            <w:pPr>
              <w:rPr>
                <w:bCs w:val="0"/>
                <w:szCs w:val="22"/>
              </w:rPr>
            </w:pPr>
            <w:r w:rsidRPr="00AC47C2">
              <w:rPr>
                <w:bCs w:val="0"/>
                <w:szCs w:val="22"/>
              </w:rPr>
              <w:t xml:space="preserve">Основание: </w:t>
            </w:r>
            <w:r w:rsidR="002B466C" w:rsidRPr="00AC47C2">
              <w:t>Постановление Администрации Приморского края от 1</w:t>
            </w:r>
            <w:r w:rsidR="00AC47C2" w:rsidRPr="00AC47C2">
              <w:t>6</w:t>
            </w:r>
            <w:r w:rsidR="002B466C" w:rsidRPr="00AC47C2">
              <w:t>.0</w:t>
            </w:r>
            <w:r w:rsidR="00AC47C2" w:rsidRPr="00AC47C2">
              <w:t>4</w:t>
            </w:r>
            <w:r w:rsidR="002B466C" w:rsidRPr="00AC47C2">
              <w:t xml:space="preserve">.2019 № </w:t>
            </w:r>
            <w:r w:rsidR="00AC47C2" w:rsidRPr="00AC47C2">
              <w:t>233</w:t>
            </w:r>
            <w:r w:rsidR="002B466C" w:rsidRPr="00AC47C2">
              <w:t>-па</w:t>
            </w:r>
            <w:r w:rsidRPr="00AC47C2">
              <w:rPr>
                <w:bCs w:val="0"/>
                <w:szCs w:val="22"/>
              </w:rPr>
              <w:t>, уведомлени</w:t>
            </w:r>
            <w:r w:rsidR="00AC47C2" w:rsidRPr="00AC47C2">
              <w:rPr>
                <w:bCs w:val="0"/>
                <w:szCs w:val="22"/>
              </w:rPr>
              <w:t>я</w:t>
            </w:r>
            <w:r w:rsidRPr="00AC47C2">
              <w:rPr>
                <w:bCs w:val="0"/>
                <w:szCs w:val="22"/>
              </w:rPr>
              <w:t xml:space="preserve"> о предоставлении субсидии, субвенции, иного межбюджетного трансферта, имеющего целевое назначение от </w:t>
            </w:r>
            <w:r w:rsidR="00AC47C2" w:rsidRPr="00AC47C2">
              <w:rPr>
                <w:bCs w:val="0"/>
                <w:szCs w:val="22"/>
              </w:rPr>
              <w:t>24</w:t>
            </w:r>
            <w:r w:rsidRPr="00AC47C2">
              <w:rPr>
                <w:bCs w:val="0"/>
                <w:szCs w:val="22"/>
              </w:rPr>
              <w:t>.0</w:t>
            </w:r>
            <w:r w:rsidR="00AC47C2" w:rsidRPr="00AC47C2">
              <w:rPr>
                <w:bCs w:val="0"/>
                <w:szCs w:val="22"/>
              </w:rPr>
              <w:t>4</w:t>
            </w:r>
            <w:r w:rsidRPr="00AC47C2">
              <w:rPr>
                <w:bCs w:val="0"/>
                <w:szCs w:val="22"/>
              </w:rPr>
              <w:t>.2019 №</w:t>
            </w:r>
            <w:r w:rsidR="00AC47C2">
              <w:rPr>
                <w:bCs w:val="0"/>
                <w:szCs w:val="22"/>
              </w:rPr>
              <w:t>№</w:t>
            </w:r>
            <w:r w:rsidRPr="00AC47C2">
              <w:rPr>
                <w:bCs w:val="0"/>
                <w:szCs w:val="22"/>
              </w:rPr>
              <w:t xml:space="preserve"> </w:t>
            </w:r>
            <w:r w:rsidR="002B466C" w:rsidRPr="00AC47C2">
              <w:rPr>
                <w:bCs w:val="0"/>
                <w:szCs w:val="22"/>
              </w:rPr>
              <w:t>1</w:t>
            </w:r>
            <w:r w:rsidR="00AC47C2" w:rsidRPr="00AC47C2">
              <w:rPr>
                <w:bCs w:val="0"/>
                <w:szCs w:val="22"/>
              </w:rPr>
              <w:t>397, 1411,</w:t>
            </w:r>
            <w:r w:rsidR="002B466C" w:rsidRPr="00AC47C2">
              <w:rPr>
                <w:bCs w:val="0"/>
                <w:szCs w:val="22"/>
              </w:rPr>
              <w:t xml:space="preserve"> </w:t>
            </w:r>
            <w:r w:rsidR="00AC47C2" w:rsidRPr="00AC47C2">
              <w:rPr>
                <w:bCs w:val="0"/>
                <w:szCs w:val="22"/>
              </w:rPr>
              <w:t>уведомление по расчетам между бюджетами от 18.04.2019 № 80</w:t>
            </w:r>
          </w:p>
          <w:p w:rsidR="00FC7CA3" w:rsidRPr="004E0CFD" w:rsidRDefault="00FC7CA3" w:rsidP="008360CD">
            <w:pPr>
              <w:rPr>
                <w:bCs w:val="0"/>
                <w:szCs w:val="22"/>
              </w:rPr>
            </w:pPr>
          </w:p>
        </w:tc>
      </w:tr>
      <w:tr w:rsidR="0057120F" w:rsidRPr="00DB50BF" w:rsidTr="006B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7120F" w:rsidRPr="00F962E4" w:rsidRDefault="0057120F" w:rsidP="00006754">
            <w:pPr>
              <w:pStyle w:val="af1"/>
              <w:spacing w:after="0"/>
              <w:ind w:left="0" w:firstLine="0"/>
              <w:rPr>
                <w:b w:val="0"/>
              </w:rPr>
            </w:pPr>
            <w:r w:rsidRPr="00F962E4">
              <w:rPr>
                <w:b w:val="0"/>
              </w:rPr>
              <w:t>на обеспечение граждан твердым топливом (дровами)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120F" w:rsidRPr="00F962E4" w:rsidRDefault="0057120F" w:rsidP="00006754">
            <w:pPr>
              <w:jc w:val="right"/>
            </w:pPr>
            <w:r w:rsidRPr="00F962E4">
              <w:t>+2 324,00000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32FD" w:rsidRPr="00F962E4" w:rsidRDefault="001432FD" w:rsidP="001432FD">
            <w:pPr>
              <w:rPr>
                <w:bCs w:val="0"/>
                <w:szCs w:val="22"/>
              </w:rPr>
            </w:pPr>
            <w:r w:rsidRPr="00F962E4">
              <w:rPr>
                <w:bCs w:val="0"/>
                <w:szCs w:val="22"/>
              </w:rPr>
              <w:t xml:space="preserve">Основание: </w:t>
            </w:r>
            <w:r w:rsidR="00F962E4" w:rsidRPr="00F962E4">
              <w:rPr>
                <w:bCs w:val="0"/>
                <w:szCs w:val="22"/>
              </w:rPr>
              <w:t>Закон Приморского края от 24.12.2018 № 418-КЗ</w:t>
            </w:r>
            <w:r w:rsidRPr="00F962E4">
              <w:rPr>
                <w:bCs w:val="0"/>
                <w:szCs w:val="22"/>
              </w:rPr>
              <w:t xml:space="preserve">, уведомление по расчетам между бюджетами от </w:t>
            </w:r>
            <w:r w:rsidR="00F962E4" w:rsidRPr="00F962E4">
              <w:rPr>
                <w:bCs w:val="0"/>
                <w:szCs w:val="22"/>
              </w:rPr>
              <w:t>04</w:t>
            </w:r>
            <w:r w:rsidRPr="00F962E4">
              <w:rPr>
                <w:bCs w:val="0"/>
                <w:szCs w:val="22"/>
              </w:rPr>
              <w:t>.0</w:t>
            </w:r>
            <w:r w:rsidR="00F962E4" w:rsidRPr="00F962E4">
              <w:rPr>
                <w:bCs w:val="0"/>
                <w:szCs w:val="22"/>
              </w:rPr>
              <w:t>2</w:t>
            </w:r>
            <w:r w:rsidRPr="00F962E4">
              <w:rPr>
                <w:bCs w:val="0"/>
                <w:szCs w:val="22"/>
              </w:rPr>
              <w:t xml:space="preserve">.2019 № 58 </w:t>
            </w:r>
          </w:p>
          <w:p w:rsidR="0057120F" w:rsidRPr="00F962E4" w:rsidRDefault="0057120F" w:rsidP="00006754">
            <w:pPr>
              <w:rPr>
                <w:bCs w:val="0"/>
                <w:szCs w:val="22"/>
              </w:rPr>
            </w:pPr>
          </w:p>
        </w:tc>
      </w:tr>
      <w:tr w:rsidR="0057120F" w:rsidRPr="00DB50BF" w:rsidTr="006B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7120F" w:rsidRPr="00874BB0" w:rsidRDefault="0057120F" w:rsidP="00006754">
            <w:pPr>
              <w:pStyle w:val="af1"/>
              <w:spacing w:after="0"/>
              <w:ind w:left="0" w:firstLine="0"/>
              <w:rPr>
                <w:b w:val="0"/>
              </w:rPr>
            </w:pPr>
            <w:r w:rsidRPr="00874BB0">
              <w:rPr>
                <w:b w:val="0"/>
              </w:rPr>
              <w:t>на капитальный ремонт зданий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120F" w:rsidRPr="00874BB0" w:rsidRDefault="0057120F" w:rsidP="0000675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874BB0">
              <w:rPr>
                <w:b w:val="0"/>
              </w:rPr>
              <w:t>+7 780,59310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120F" w:rsidRPr="00874BB0" w:rsidRDefault="0057120F" w:rsidP="00006754">
            <w:pPr>
              <w:rPr>
                <w:bCs w:val="0"/>
                <w:szCs w:val="22"/>
              </w:rPr>
            </w:pPr>
            <w:r w:rsidRPr="00874BB0">
              <w:rPr>
                <w:bCs w:val="0"/>
                <w:szCs w:val="22"/>
              </w:rPr>
              <w:t xml:space="preserve">Основание: Закон Приморского края от </w:t>
            </w:r>
            <w:r w:rsidR="00874BB0" w:rsidRPr="00874BB0">
              <w:rPr>
                <w:bCs w:val="0"/>
                <w:szCs w:val="22"/>
              </w:rPr>
              <w:t>25</w:t>
            </w:r>
            <w:r w:rsidRPr="00874BB0">
              <w:rPr>
                <w:bCs w:val="0"/>
                <w:szCs w:val="22"/>
              </w:rPr>
              <w:t>.0</w:t>
            </w:r>
            <w:r w:rsidR="00874BB0" w:rsidRPr="00874BB0">
              <w:rPr>
                <w:bCs w:val="0"/>
                <w:szCs w:val="22"/>
              </w:rPr>
              <w:t>4</w:t>
            </w:r>
            <w:r w:rsidRPr="00874BB0">
              <w:rPr>
                <w:bCs w:val="0"/>
                <w:szCs w:val="22"/>
              </w:rPr>
              <w:t>.2019 № 4</w:t>
            </w:r>
            <w:r w:rsidR="00874BB0" w:rsidRPr="00874BB0">
              <w:rPr>
                <w:bCs w:val="0"/>
                <w:szCs w:val="22"/>
              </w:rPr>
              <w:t>79</w:t>
            </w:r>
            <w:r w:rsidRPr="00874BB0">
              <w:rPr>
                <w:bCs w:val="0"/>
                <w:szCs w:val="22"/>
              </w:rPr>
              <w:t xml:space="preserve">-КЗ, уведомление по расчетам между бюджетами по межбюджетным трансфертам от </w:t>
            </w:r>
            <w:r w:rsidR="00874BB0" w:rsidRPr="00874BB0">
              <w:rPr>
                <w:bCs w:val="0"/>
                <w:szCs w:val="22"/>
              </w:rPr>
              <w:t>30</w:t>
            </w:r>
            <w:r w:rsidRPr="00874BB0">
              <w:rPr>
                <w:bCs w:val="0"/>
                <w:szCs w:val="22"/>
              </w:rPr>
              <w:t>.0</w:t>
            </w:r>
            <w:r w:rsidR="00874BB0" w:rsidRPr="00874BB0">
              <w:rPr>
                <w:bCs w:val="0"/>
                <w:szCs w:val="22"/>
              </w:rPr>
              <w:t>4</w:t>
            </w:r>
            <w:r w:rsidRPr="00874BB0">
              <w:rPr>
                <w:bCs w:val="0"/>
                <w:szCs w:val="22"/>
              </w:rPr>
              <w:t xml:space="preserve">.2019 № </w:t>
            </w:r>
            <w:r w:rsidR="00874BB0" w:rsidRPr="00874BB0">
              <w:rPr>
                <w:bCs w:val="0"/>
                <w:szCs w:val="22"/>
              </w:rPr>
              <w:t>458</w:t>
            </w:r>
            <w:r w:rsidRPr="00874BB0">
              <w:rPr>
                <w:bCs w:val="0"/>
                <w:szCs w:val="22"/>
              </w:rPr>
              <w:t xml:space="preserve">, </w:t>
            </w:r>
            <w:r w:rsidR="00874BB0" w:rsidRPr="00874BB0">
              <w:rPr>
                <w:bCs w:val="0"/>
                <w:szCs w:val="22"/>
              </w:rPr>
              <w:t>уведомление о предоставлении субсидии, субвенции, иного межбюджетного трансферта, имеющего целевое назначение от 20.05.2019 № 1510</w:t>
            </w:r>
            <w:r w:rsidRPr="00874BB0">
              <w:rPr>
                <w:bCs w:val="0"/>
                <w:szCs w:val="22"/>
              </w:rPr>
              <w:t xml:space="preserve">  </w:t>
            </w:r>
          </w:p>
          <w:p w:rsidR="0057120F" w:rsidRPr="00874BB0" w:rsidRDefault="0057120F" w:rsidP="00006754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FC7CA3" w:rsidRPr="00DB50BF" w:rsidTr="006B59D6">
        <w:tc>
          <w:tcPr>
            <w:tcW w:w="3227" w:type="dxa"/>
          </w:tcPr>
          <w:p w:rsidR="00FC7CA3" w:rsidRPr="0044742F" w:rsidRDefault="00D70CF3" w:rsidP="00EB4DDB">
            <w:pPr>
              <w:pStyle w:val="af1"/>
              <w:spacing w:after="0"/>
              <w:ind w:left="0" w:firstLine="0"/>
              <w:rPr>
                <w:b w:val="0"/>
              </w:rPr>
            </w:pPr>
            <w:r w:rsidRPr="0044742F">
              <w:rPr>
                <w:b w:val="0"/>
              </w:rPr>
              <w:t>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</w:tcPr>
          <w:p w:rsidR="00FC7CA3" w:rsidRPr="0044742F" w:rsidRDefault="00FC7CA3" w:rsidP="00D70CF3">
            <w:pPr>
              <w:jc w:val="right"/>
            </w:pPr>
            <w:r w:rsidRPr="0044742F">
              <w:t>+</w:t>
            </w:r>
            <w:r w:rsidR="00D70CF3" w:rsidRPr="0044742F">
              <w:t>146</w:t>
            </w:r>
            <w:r w:rsidRPr="0044742F">
              <w:t>,</w:t>
            </w:r>
            <w:r w:rsidR="00116322" w:rsidRPr="0044742F">
              <w:t>0</w:t>
            </w:r>
            <w:r w:rsidR="00D70CF3" w:rsidRPr="0044742F">
              <w:t>9618</w:t>
            </w:r>
          </w:p>
        </w:tc>
        <w:tc>
          <w:tcPr>
            <w:tcW w:w="5387" w:type="dxa"/>
          </w:tcPr>
          <w:p w:rsidR="00984297" w:rsidRPr="0044742F" w:rsidRDefault="00984297" w:rsidP="00984297">
            <w:pPr>
              <w:rPr>
                <w:bCs w:val="0"/>
                <w:szCs w:val="22"/>
              </w:rPr>
            </w:pPr>
            <w:r w:rsidRPr="0044742F">
              <w:rPr>
                <w:bCs w:val="0"/>
                <w:szCs w:val="22"/>
              </w:rPr>
              <w:t xml:space="preserve">Основание: </w:t>
            </w:r>
            <w:r w:rsidR="0044742F" w:rsidRPr="0044742F">
              <w:rPr>
                <w:bCs w:val="0"/>
                <w:szCs w:val="22"/>
              </w:rPr>
              <w:t>Закон Приморского края от 24.12.201</w:t>
            </w:r>
            <w:r w:rsidR="00F962E4">
              <w:rPr>
                <w:bCs w:val="0"/>
                <w:szCs w:val="22"/>
              </w:rPr>
              <w:t>8</w:t>
            </w:r>
            <w:r w:rsidR="0044742F" w:rsidRPr="0044742F">
              <w:rPr>
                <w:bCs w:val="0"/>
                <w:szCs w:val="22"/>
              </w:rPr>
              <w:t xml:space="preserve"> № 418-КЗ</w:t>
            </w:r>
            <w:r w:rsidRPr="0044742F">
              <w:rPr>
                <w:bCs w:val="0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44742F" w:rsidRPr="0044742F">
              <w:rPr>
                <w:bCs w:val="0"/>
                <w:szCs w:val="22"/>
              </w:rPr>
              <w:t>22</w:t>
            </w:r>
            <w:r w:rsidRPr="0044742F">
              <w:rPr>
                <w:bCs w:val="0"/>
                <w:szCs w:val="22"/>
              </w:rPr>
              <w:t>.0</w:t>
            </w:r>
            <w:r w:rsidR="0044742F" w:rsidRPr="0044742F">
              <w:rPr>
                <w:bCs w:val="0"/>
                <w:szCs w:val="22"/>
              </w:rPr>
              <w:t>1</w:t>
            </w:r>
            <w:r w:rsidRPr="0044742F">
              <w:rPr>
                <w:bCs w:val="0"/>
                <w:szCs w:val="22"/>
              </w:rPr>
              <w:t xml:space="preserve">.2019 № </w:t>
            </w:r>
            <w:r w:rsidR="0044742F" w:rsidRPr="0044742F">
              <w:rPr>
                <w:bCs w:val="0"/>
                <w:szCs w:val="22"/>
              </w:rPr>
              <w:t>605</w:t>
            </w:r>
            <w:r w:rsidRPr="0044742F">
              <w:rPr>
                <w:bCs w:val="0"/>
                <w:szCs w:val="22"/>
              </w:rPr>
              <w:t xml:space="preserve">, уведомление по расчетам между бюджетами от </w:t>
            </w:r>
            <w:r w:rsidR="0044742F" w:rsidRPr="0044742F">
              <w:rPr>
                <w:bCs w:val="0"/>
                <w:szCs w:val="22"/>
              </w:rPr>
              <w:t>09</w:t>
            </w:r>
            <w:r w:rsidRPr="0044742F">
              <w:rPr>
                <w:bCs w:val="0"/>
                <w:szCs w:val="22"/>
              </w:rPr>
              <w:t>.0</w:t>
            </w:r>
            <w:r w:rsidR="0044742F" w:rsidRPr="0044742F">
              <w:rPr>
                <w:bCs w:val="0"/>
                <w:szCs w:val="22"/>
              </w:rPr>
              <w:t>1</w:t>
            </w:r>
            <w:r w:rsidRPr="0044742F">
              <w:rPr>
                <w:bCs w:val="0"/>
                <w:szCs w:val="22"/>
              </w:rPr>
              <w:t xml:space="preserve">.2019 № </w:t>
            </w:r>
            <w:r w:rsidR="0044742F" w:rsidRPr="0044742F">
              <w:rPr>
                <w:bCs w:val="0"/>
                <w:szCs w:val="22"/>
              </w:rPr>
              <w:t>7</w:t>
            </w:r>
            <w:r w:rsidRPr="0044742F">
              <w:rPr>
                <w:bCs w:val="0"/>
                <w:szCs w:val="22"/>
              </w:rPr>
              <w:t xml:space="preserve"> </w:t>
            </w:r>
          </w:p>
          <w:p w:rsidR="00FC7CA3" w:rsidRPr="0044742F" w:rsidRDefault="00FC7CA3" w:rsidP="00EB4DDB">
            <w:pPr>
              <w:rPr>
                <w:bCs w:val="0"/>
                <w:szCs w:val="22"/>
              </w:rPr>
            </w:pPr>
          </w:p>
        </w:tc>
      </w:tr>
      <w:tr w:rsidR="00FC7CA3" w:rsidRPr="00DB50BF" w:rsidTr="006B59D6">
        <w:tc>
          <w:tcPr>
            <w:tcW w:w="3227" w:type="dxa"/>
          </w:tcPr>
          <w:p w:rsidR="00FC7CA3" w:rsidRPr="00DB50BF" w:rsidRDefault="00D70CF3" w:rsidP="00B67482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  <w:r w:rsidRPr="00D70CF3">
              <w:rPr>
                <w:b w:val="0"/>
              </w:rPr>
              <w:t>на развитие спортивной инфраструктуры, находящейся в муниципальной собственности</w:t>
            </w:r>
          </w:p>
          <w:p w:rsidR="00FC7CA3" w:rsidRPr="00DB50BF" w:rsidRDefault="00FC7CA3" w:rsidP="00B67482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</w:tcPr>
          <w:p w:rsidR="00FC7CA3" w:rsidRPr="00DB50BF" w:rsidRDefault="00D70CF3" w:rsidP="00D70CF3">
            <w:pPr>
              <w:jc w:val="right"/>
              <w:rPr>
                <w:highlight w:val="yellow"/>
              </w:rPr>
            </w:pPr>
            <w:r w:rsidRPr="00D70CF3">
              <w:t>+29</w:t>
            </w:r>
            <w:r w:rsidR="00FC7CA3" w:rsidRPr="00D70CF3">
              <w:t xml:space="preserve"> </w:t>
            </w:r>
            <w:r w:rsidRPr="00D70CF3">
              <w:t>670</w:t>
            </w:r>
            <w:r w:rsidR="00FC7CA3" w:rsidRPr="00D70CF3">
              <w:t>,</w:t>
            </w:r>
            <w:r w:rsidRPr="00D70CF3">
              <w:t>730</w:t>
            </w:r>
            <w:r w:rsidR="00116322" w:rsidRPr="00D70CF3">
              <w:t>00</w:t>
            </w:r>
          </w:p>
        </w:tc>
        <w:tc>
          <w:tcPr>
            <w:tcW w:w="5387" w:type="dxa"/>
          </w:tcPr>
          <w:p w:rsidR="00807809" w:rsidRPr="0044742F" w:rsidRDefault="00807809" w:rsidP="00807809">
            <w:pPr>
              <w:rPr>
                <w:bCs w:val="0"/>
                <w:szCs w:val="22"/>
              </w:rPr>
            </w:pPr>
            <w:r w:rsidRPr="0044742F">
              <w:rPr>
                <w:bCs w:val="0"/>
                <w:szCs w:val="22"/>
              </w:rPr>
              <w:t xml:space="preserve">Основание: Закон Приморского края от </w:t>
            </w:r>
            <w:r w:rsidR="00874BB0" w:rsidRPr="0044742F">
              <w:rPr>
                <w:bCs w:val="0"/>
                <w:szCs w:val="22"/>
              </w:rPr>
              <w:t>06</w:t>
            </w:r>
            <w:r w:rsidRPr="0044742F">
              <w:rPr>
                <w:bCs w:val="0"/>
                <w:szCs w:val="22"/>
              </w:rPr>
              <w:t>.0</w:t>
            </w:r>
            <w:r w:rsidR="00874BB0" w:rsidRPr="0044742F">
              <w:rPr>
                <w:bCs w:val="0"/>
                <w:szCs w:val="22"/>
              </w:rPr>
              <w:t>3</w:t>
            </w:r>
            <w:r w:rsidRPr="0044742F">
              <w:rPr>
                <w:bCs w:val="0"/>
                <w:szCs w:val="22"/>
              </w:rPr>
              <w:t xml:space="preserve">.2019 № </w:t>
            </w:r>
            <w:r w:rsidR="00874BB0" w:rsidRPr="0044742F">
              <w:rPr>
                <w:bCs w:val="0"/>
                <w:szCs w:val="22"/>
              </w:rPr>
              <w:t>450</w:t>
            </w:r>
            <w:r w:rsidRPr="0044742F">
              <w:rPr>
                <w:bCs w:val="0"/>
                <w:szCs w:val="22"/>
              </w:rPr>
              <w:t xml:space="preserve">-КЗ, </w:t>
            </w:r>
            <w:r w:rsidR="0044742F" w:rsidRPr="0044742F">
              <w:rPr>
                <w:bCs w:val="0"/>
                <w:szCs w:val="22"/>
              </w:rPr>
              <w:t xml:space="preserve">уведомление о предоставлении субсидии, субвенции, иного межбюджетного трансферта, имеющего целевое назначение от 29.03.2019 № 1296, </w:t>
            </w:r>
            <w:r w:rsidRPr="0044742F">
              <w:rPr>
                <w:bCs w:val="0"/>
                <w:szCs w:val="22"/>
              </w:rPr>
              <w:t xml:space="preserve">уведомление по расчетам между бюджетами от 18.03.2019 № </w:t>
            </w:r>
            <w:r w:rsidR="0044742F" w:rsidRPr="0044742F">
              <w:rPr>
                <w:bCs w:val="0"/>
                <w:szCs w:val="22"/>
              </w:rPr>
              <w:t>64</w:t>
            </w:r>
            <w:r w:rsidRPr="0044742F">
              <w:rPr>
                <w:bCs w:val="0"/>
                <w:szCs w:val="22"/>
              </w:rPr>
              <w:t>, уведомление по расчетам между бюджетами от 1</w:t>
            </w:r>
            <w:r w:rsidR="0044742F" w:rsidRPr="0044742F">
              <w:rPr>
                <w:bCs w:val="0"/>
                <w:szCs w:val="22"/>
              </w:rPr>
              <w:t>8</w:t>
            </w:r>
            <w:r w:rsidRPr="0044742F">
              <w:rPr>
                <w:bCs w:val="0"/>
                <w:szCs w:val="22"/>
              </w:rPr>
              <w:t xml:space="preserve">.03.2019 № </w:t>
            </w:r>
            <w:r w:rsidR="0044742F" w:rsidRPr="0044742F">
              <w:rPr>
                <w:bCs w:val="0"/>
                <w:szCs w:val="22"/>
              </w:rPr>
              <w:t>56</w:t>
            </w:r>
            <w:r w:rsidRPr="0044742F">
              <w:rPr>
                <w:bCs w:val="0"/>
                <w:szCs w:val="22"/>
              </w:rPr>
              <w:t xml:space="preserve">  </w:t>
            </w:r>
          </w:p>
          <w:p w:rsidR="00FC7CA3" w:rsidRPr="00DB50BF" w:rsidRDefault="00FC7CA3" w:rsidP="00B67482">
            <w:pPr>
              <w:rPr>
                <w:bCs w:val="0"/>
                <w:szCs w:val="22"/>
                <w:highlight w:val="yellow"/>
              </w:rPr>
            </w:pPr>
          </w:p>
        </w:tc>
      </w:tr>
      <w:tr w:rsidR="00F73B2B" w:rsidRPr="00DB50BF" w:rsidTr="006B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73B2B" w:rsidRPr="00DB50BF" w:rsidRDefault="00F73B2B" w:rsidP="00006754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  <w:r w:rsidRPr="00F73B2B">
              <w:rPr>
                <w:b w:val="0"/>
              </w:rPr>
              <w:t>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B2B" w:rsidRPr="00731E79" w:rsidRDefault="00F73B2B" w:rsidP="00006754">
            <w:pPr>
              <w:jc w:val="right"/>
            </w:pPr>
            <w:r w:rsidRPr="00731E79">
              <w:t>+5 212,20000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3B2B" w:rsidRPr="00874BB0" w:rsidRDefault="00F73B2B" w:rsidP="00006754">
            <w:pPr>
              <w:rPr>
                <w:bCs w:val="0"/>
                <w:szCs w:val="22"/>
              </w:rPr>
            </w:pPr>
            <w:r w:rsidRPr="00874BB0">
              <w:rPr>
                <w:bCs w:val="0"/>
                <w:szCs w:val="22"/>
              </w:rPr>
              <w:t xml:space="preserve">Основание: </w:t>
            </w:r>
            <w:r w:rsidRPr="00874BB0">
              <w:t xml:space="preserve">Постановление Администрации Приморского края от </w:t>
            </w:r>
            <w:r w:rsidR="00874BB0" w:rsidRPr="00874BB0">
              <w:t>22</w:t>
            </w:r>
            <w:r w:rsidRPr="00874BB0">
              <w:t>.0</w:t>
            </w:r>
            <w:r w:rsidR="00874BB0" w:rsidRPr="00874BB0">
              <w:t>5</w:t>
            </w:r>
            <w:r w:rsidRPr="00874BB0">
              <w:t xml:space="preserve">.2019 № </w:t>
            </w:r>
            <w:r w:rsidR="00874BB0" w:rsidRPr="00874BB0">
              <w:t>293</w:t>
            </w:r>
            <w:r w:rsidRPr="00874BB0">
              <w:t>-па</w:t>
            </w:r>
            <w:r w:rsidRPr="00874BB0">
              <w:rPr>
                <w:bCs w:val="0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</w:t>
            </w:r>
            <w:r w:rsidR="00874BB0" w:rsidRPr="00874BB0">
              <w:rPr>
                <w:bCs w:val="0"/>
                <w:szCs w:val="22"/>
              </w:rPr>
              <w:t>8</w:t>
            </w:r>
            <w:r w:rsidRPr="00874BB0">
              <w:rPr>
                <w:bCs w:val="0"/>
                <w:szCs w:val="22"/>
              </w:rPr>
              <w:t>.0</w:t>
            </w:r>
            <w:r w:rsidR="00874BB0" w:rsidRPr="00874BB0">
              <w:rPr>
                <w:bCs w:val="0"/>
                <w:szCs w:val="22"/>
              </w:rPr>
              <w:t>5</w:t>
            </w:r>
            <w:r w:rsidRPr="00874BB0">
              <w:rPr>
                <w:bCs w:val="0"/>
                <w:szCs w:val="22"/>
              </w:rPr>
              <w:t>.2019 № 1</w:t>
            </w:r>
            <w:r w:rsidR="00874BB0" w:rsidRPr="00874BB0">
              <w:rPr>
                <w:bCs w:val="0"/>
                <w:szCs w:val="22"/>
              </w:rPr>
              <w:t>536</w:t>
            </w:r>
            <w:r w:rsidRPr="00874BB0">
              <w:rPr>
                <w:bCs w:val="0"/>
                <w:szCs w:val="22"/>
              </w:rPr>
              <w:t>, уведомление по расчетам между бюджетами от 2</w:t>
            </w:r>
            <w:r w:rsidR="00874BB0" w:rsidRPr="00874BB0">
              <w:rPr>
                <w:bCs w:val="0"/>
                <w:szCs w:val="22"/>
              </w:rPr>
              <w:t>4</w:t>
            </w:r>
            <w:r w:rsidRPr="00874BB0">
              <w:rPr>
                <w:bCs w:val="0"/>
                <w:szCs w:val="22"/>
              </w:rPr>
              <w:t>.0</w:t>
            </w:r>
            <w:r w:rsidR="00874BB0" w:rsidRPr="00874BB0">
              <w:rPr>
                <w:bCs w:val="0"/>
                <w:szCs w:val="22"/>
              </w:rPr>
              <w:t>5</w:t>
            </w:r>
            <w:r w:rsidRPr="00874BB0">
              <w:rPr>
                <w:bCs w:val="0"/>
                <w:szCs w:val="22"/>
              </w:rPr>
              <w:t xml:space="preserve">.2019 № </w:t>
            </w:r>
            <w:r w:rsidR="00874BB0" w:rsidRPr="00874BB0">
              <w:rPr>
                <w:bCs w:val="0"/>
                <w:szCs w:val="22"/>
              </w:rPr>
              <w:t>111</w:t>
            </w:r>
            <w:r w:rsidRPr="00874BB0">
              <w:rPr>
                <w:bCs w:val="0"/>
                <w:szCs w:val="22"/>
              </w:rPr>
              <w:t xml:space="preserve"> </w:t>
            </w:r>
          </w:p>
          <w:p w:rsidR="00F73B2B" w:rsidRPr="00DB50BF" w:rsidRDefault="00F73B2B" w:rsidP="00006754">
            <w:pPr>
              <w:rPr>
                <w:bCs w:val="0"/>
                <w:szCs w:val="22"/>
                <w:highlight w:val="yellow"/>
              </w:rPr>
            </w:pPr>
          </w:p>
        </w:tc>
      </w:tr>
      <w:tr w:rsidR="00F73B2B" w:rsidRPr="00DB50BF" w:rsidTr="006B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73B2B" w:rsidRPr="00AC47C2" w:rsidRDefault="00731E79" w:rsidP="00006754">
            <w:pPr>
              <w:pStyle w:val="af1"/>
              <w:spacing w:after="0"/>
              <w:ind w:left="0" w:firstLine="0"/>
              <w:rPr>
                <w:b w:val="0"/>
              </w:rPr>
            </w:pPr>
            <w:r w:rsidRPr="00AC47C2">
              <w:rPr>
                <w:b w:val="0"/>
              </w:rPr>
              <w:t>на обеспечение учреждений культуры автоклубами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B2B" w:rsidRPr="00AC47C2" w:rsidRDefault="00731E79" w:rsidP="00006754">
            <w:pPr>
              <w:jc w:val="right"/>
            </w:pPr>
            <w:r w:rsidRPr="00AC47C2">
              <w:t>+2 483,81286</w:t>
            </w:r>
          </w:p>
          <w:p w:rsidR="00731E79" w:rsidRPr="00AC47C2" w:rsidRDefault="00731E79" w:rsidP="00006754">
            <w:pPr>
              <w:jc w:val="righ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3B2B" w:rsidRPr="00AC47C2" w:rsidRDefault="00F73B2B" w:rsidP="00006754">
            <w:pPr>
              <w:rPr>
                <w:bCs w:val="0"/>
                <w:szCs w:val="22"/>
              </w:rPr>
            </w:pPr>
            <w:r w:rsidRPr="00AC47C2">
              <w:rPr>
                <w:bCs w:val="0"/>
                <w:szCs w:val="22"/>
              </w:rPr>
              <w:t xml:space="preserve">Основание: </w:t>
            </w:r>
            <w:r w:rsidR="00AC47C2" w:rsidRPr="00AC47C2">
              <w:t>Постановление Администрации Приморского края от 16.04.2019 № 233-па</w:t>
            </w:r>
            <w:r w:rsidR="00AC47C2" w:rsidRPr="00AC47C2">
              <w:rPr>
                <w:bCs w:val="0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24.04.2019 № 1404, уведомление по расчетам между бюджетами от 18.04.2019 № 68</w:t>
            </w:r>
            <w:r w:rsidRPr="00AC47C2">
              <w:rPr>
                <w:bCs w:val="0"/>
                <w:szCs w:val="22"/>
              </w:rPr>
              <w:t xml:space="preserve"> </w:t>
            </w:r>
          </w:p>
          <w:p w:rsidR="00F73B2B" w:rsidRPr="00AC47C2" w:rsidRDefault="00F73B2B" w:rsidP="00006754">
            <w:pPr>
              <w:rPr>
                <w:bCs w:val="0"/>
                <w:szCs w:val="22"/>
              </w:rPr>
            </w:pPr>
          </w:p>
        </w:tc>
      </w:tr>
      <w:tr w:rsidR="00F73B2B" w:rsidRPr="00DB50BF" w:rsidTr="006B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73B2B" w:rsidRPr="00DB50BF" w:rsidRDefault="00731E79" w:rsidP="00006754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  <w:r w:rsidRPr="00731E79">
              <w:rPr>
                <w:b w:val="0"/>
              </w:rPr>
              <w:t>на обеспеч</w:t>
            </w:r>
            <w:r>
              <w:rPr>
                <w:b w:val="0"/>
              </w:rPr>
              <w:t>е</w:t>
            </w:r>
            <w:r w:rsidRPr="00731E79">
              <w:rPr>
                <w:b w:val="0"/>
              </w:rPr>
              <w:t>ние уровня софинансирования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B2B" w:rsidRPr="00DB50BF" w:rsidRDefault="00731E79" w:rsidP="00006754">
            <w:pPr>
              <w:jc w:val="right"/>
              <w:rPr>
                <w:highlight w:val="yellow"/>
              </w:rPr>
            </w:pPr>
            <w:r w:rsidRPr="00731E79">
              <w:t>+7 353,99100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3B2B" w:rsidRPr="0044742F" w:rsidRDefault="00F73B2B" w:rsidP="00006754">
            <w:pPr>
              <w:rPr>
                <w:bCs w:val="0"/>
                <w:szCs w:val="22"/>
              </w:rPr>
            </w:pPr>
            <w:r w:rsidRPr="0044742F">
              <w:rPr>
                <w:bCs w:val="0"/>
                <w:szCs w:val="22"/>
              </w:rPr>
              <w:t xml:space="preserve">Основание: </w:t>
            </w:r>
            <w:r w:rsidR="0044742F" w:rsidRPr="0044742F">
              <w:t>Постановление Администрации Приморского края от 19.04.2019 № 240-па</w:t>
            </w:r>
            <w:r w:rsidRPr="0044742F">
              <w:rPr>
                <w:bCs w:val="0"/>
                <w:szCs w:val="22"/>
              </w:rPr>
              <w:t xml:space="preserve">, </w:t>
            </w:r>
            <w:r w:rsidR="0044742F" w:rsidRPr="0044742F">
              <w:rPr>
                <w:bCs w:val="0"/>
                <w:szCs w:val="22"/>
              </w:rPr>
              <w:t xml:space="preserve">уведомление о предоставлении субсидии, субвенции, иного межбюджетного трансферта, имеющего целевое назначение от 23.04.2019 № 1381, </w:t>
            </w:r>
            <w:r w:rsidRPr="0044742F">
              <w:rPr>
                <w:bCs w:val="0"/>
                <w:szCs w:val="22"/>
              </w:rPr>
              <w:t xml:space="preserve">уведомление по расчетам между бюджетами от </w:t>
            </w:r>
            <w:r w:rsidR="0044742F" w:rsidRPr="0044742F">
              <w:rPr>
                <w:bCs w:val="0"/>
                <w:szCs w:val="22"/>
              </w:rPr>
              <w:t>23</w:t>
            </w:r>
            <w:r w:rsidRPr="0044742F">
              <w:rPr>
                <w:bCs w:val="0"/>
                <w:szCs w:val="22"/>
              </w:rPr>
              <w:t>.0</w:t>
            </w:r>
            <w:r w:rsidR="0044742F" w:rsidRPr="0044742F">
              <w:rPr>
                <w:bCs w:val="0"/>
                <w:szCs w:val="22"/>
              </w:rPr>
              <w:t>4</w:t>
            </w:r>
            <w:r w:rsidRPr="0044742F">
              <w:rPr>
                <w:bCs w:val="0"/>
                <w:szCs w:val="22"/>
              </w:rPr>
              <w:t xml:space="preserve">.2019 № </w:t>
            </w:r>
            <w:r w:rsidR="0044742F" w:rsidRPr="0044742F">
              <w:rPr>
                <w:bCs w:val="0"/>
                <w:szCs w:val="22"/>
              </w:rPr>
              <w:t>101</w:t>
            </w:r>
            <w:r w:rsidRPr="0044742F">
              <w:rPr>
                <w:bCs w:val="0"/>
                <w:szCs w:val="22"/>
              </w:rPr>
              <w:t xml:space="preserve">  </w:t>
            </w:r>
          </w:p>
          <w:p w:rsidR="00F73B2B" w:rsidRPr="00DB50BF" w:rsidRDefault="00F73B2B" w:rsidP="00006754">
            <w:pPr>
              <w:rPr>
                <w:bCs w:val="0"/>
                <w:szCs w:val="22"/>
                <w:highlight w:val="yellow"/>
              </w:rPr>
            </w:pPr>
          </w:p>
        </w:tc>
      </w:tr>
      <w:tr w:rsidR="00FC7CA3" w:rsidRPr="00E7547D" w:rsidTr="006B59D6">
        <w:tc>
          <w:tcPr>
            <w:tcW w:w="3227" w:type="dxa"/>
          </w:tcPr>
          <w:p w:rsidR="00FC7CA3" w:rsidRPr="00E7547D" w:rsidRDefault="00FC7CA3" w:rsidP="00B53F35">
            <w:pPr>
              <w:pStyle w:val="af1"/>
              <w:spacing w:after="0"/>
              <w:ind w:left="0" w:firstLine="0"/>
            </w:pPr>
            <w:r w:rsidRPr="00E7547D">
              <w:t>налоговые и неналоговые доходы – всего,</w:t>
            </w:r>
          </w:p>
        </w:tc>
        <w:tc>
          <w:tcPr>
            <w:tcW w:w="1701" w:type="dxa"/>
          </w:tcPr>
          <w:p w:rsidR="00FC7CA3" w:rsidRPr="00E7547D" w:rsidRDefault="00F40A50" w:rsidP="001E2677">
            <w:pPr>
              <w:pStyle w:val="af1"/>
              <w:spacing w:after="0"/>
              <w:ind w:left="0" w:firstLine="0"/>
              <w:jc w:val="right"/>
            </w:pPr>
            <w:r w:rsidRPr="00E7547D">
              <w:t>+</w:t>
            </w:r>
            <w:r w:rsidR="001E2677" w:rsidRPr="00E7547D">
              <w:t>10</w:t>
            </w:r>
            <w:r w:rsidRPr="00E7547D">
              <w:t xml:space="preserve"> </w:t>
            </w:r>
            <w:r w:rsidR="001E2677" w:rsidRPr="00E7547D">
              <w:t>650</w:t>
            </w:r>
            <w:r w:rsidR="00FC7CA3" w:rsidRPr="00E7547D">
              <w:t>,</w:t>
            </w:r>
            <w:r w:rsidR="001E2677" w:rsidRPr="00E7547D">
              <w:t>104</w:t>
            </w:r>
            <w:r w:rsidR="00231CFF">
              <w:t>00</w:t>
            </w:r>
          </w:p>
        </w:tc>
        <w:tc>
          <w:tcPr>
            <w:tcW w:w="5387" w:type="dxa"/>
          </w:tcPr>
          <w:p w:rsidR="00FC7CA3" w:rsidRPr="00E7547D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</w:tr>
      <w:tr w:rsidR="00FC7CA3" w:rsidRPr="00DB50BF" w:rsidTr="006B59D6">
        <w:tc>
          <w:tcPr>
            <w:tcW w:w="3227" w:type="dxa"/>
          </w:tcPr>
          <w:p w:rsidR="00FC7CA3" w:rsidRPr="00E7547D" w:rsidRDefault="00FC7CA3" w:rsidP="00B53F35">
            <w:pPr>
              <w:rPr>
                <w:b/>
              </w:rPr>
            </w:pPr>
            <w:r w:rsidRPr="00E7547D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FC7CA3" w:rsidRPr="00E7547D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5387" w:type="dxa"/>
          </w:tcPr>
          <w:p w:rsidR="00FC7CA3" w:rsidRPr="00E7547D" w:rsidRDefault="00FC7CA3" w:rsidP="00B53F35">
            <w:pPr>
              <w:pStyle w:val="af1"/>
              <w:spacing w:after="0"/>
              <w:ind w:left="0" w:firstLine="0"/>
              <w:jc w:val="right"/>
            </w:pPr>
          </w:p>
        </w:tc>
      </w:tr>
      <w:tr w:rsidR="00440E4A" w:rsidRPr="00DB50BF" w:rsidTr="006B59D6">
        <w:tc>
          <w:tcPr>
            <w:tcW w:w="3227" w:type="dxa"/>
          </w:tcPr>
          <w:p w:rsidR="00440E4A" w:rsidRPr="00DB50BF" w:rsidRDefault="00440E4A" w:rsidP="00B53F35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</w:tcPr>
          <w:p w:rsidR="00440E4A" w:rsidRPr="00DB50BF" w:rsidRDefault="00440E4A" w:rsidP="00B53F35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5387" w:type="dxa"/>
          </w:tcPr>
          <w:p w:rsidR="00440E4A" w:rsidRDefault="00440E4A" w:rsidP="00B53F35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440E4A" w:rsidRPr="00DB50BF" w:rsidTr="006B59D6">
        <w:tc>
          <w:tcPr>
            <w:tcW w:w="3227" w:type="dxa"/>
          </w:tcPr>
          <w:p w:rsidR="00440E4A" w:rsidRPr="007F6A5C" w:rsidRDefault="00440E4A" w:rsidP="00440E4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440E4A" w:rsidRPr="007F6A5C" w:rsidRDefault="00440E4A" w:rsidP="00424E2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F6A5C">
              <w:rPr>
                <w:b w:val="0"/>
              </w:rPr>
              <w:t>+</w:t>
            </w:r>
            <w:r>
              <w:rPr>
                <w:b w:val="0"/>
              </w:rPr>
              <w:t>1</w:t>
            </w:r>
            <w:r w:rsidR="00424E2E">
              <w:rPr>
                <w:b w:val="0"/>
              </w:rPr>
              <w:t>0</w:t>
            </w:r>
            <w:r>
              <w:rPr>
                <w:b w:val="0"/>
              </w:rPr>
              <w:t xml:space="preserve"> </w:t>
            </w:r>
            <w:r w:rsidR="00424E2E">
              <w:rPr>
                <w:b w:val="0"/>
              </w:rPr>
              <w:t>0</w:t>
            </w:r>
            <w:r>
              <w:rPr>
                <w:b w:val="0"/>
              </w:rPr>
              <w:t>00</w:t>
            </w:r>
            <w:r w:rsidRPr="007F6A5C">
              <w:rPr>
                <w:b w:val="0"/>
              </w:rPr>
              <w:t>,</w:t>
            </w:r>
            <w:r>
              <w:rPr>
                <w:b w:val="0"/>
              </w:rPr>
              <w:t>000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440E4A" w:rsidRPr="000C14A6" w:rsidRDefault="009E59FB" w:rsidP="00424E2E">
            <w:pPr>
              <w:suppressAutoHyphens/>
            </w:pPr>
            <w:r>
              <w:t>у</w:t>
            </w:r>
            <w:r w:rsidR="00440E4A" w:rsidRPr="000C14A6">
              <w:t xml:space="preserve">величение </w:t>
            </w:r>
            <w:r w:rsidR="00440E4A">
              <w:t>поступлений по НДФЛ</w:t>
            </w:r>
            <w:r w:rsidR="00440E4A" w:rsidRPr="000C14A6">
              <w:t xml:space="preserve"> связано с </w:t>
            </w:r>
            <w:r w:rsidR="00424E2E">
              <w:t>погашением задолженности прошлых лет</w:t>
            </w:r>
            <w:r w:rsidR="00440E4A" w:rsidRPr="000C14A6">
              <w:t xml:space="preserve">. </w:t>
            </w:r>
          </w:p>
          <w:p w:rsidR="00440E4A" w:rsidRDefault="00440E4A" w:rsidP="00440E4A">
            <w:pPr>
              <w:suppressAutoHyphens/>
              <w:ind w:firstLine="33"/>
            </w:pPr>
            <w:r w:rsidRPr="007F6A5C">
              <w:t xml:space="preserve">Основание: </w:t>
            </w:r>
            <w:r>
              <w:t>прогноз главного распорядителя доходов бюджета – МИ ФНС России № 6 по Приморскому краю</w:t>
            </w:r>
          </w:p>
          <w:p w:rsidR="00440E4A" w:rsidRPr="00813EA0" w:rsidRDefault="00440E4A" w:rsidP="00440E4A">
            <w:pPr>
              <w:suppressAutoHyphens/>
              <w:ind w:firstLine="33"/>
            </w:pPr>
          </w:p>
        </w:tc>
      </w:tr>
      <w:tr w:rsidR="00440E4A" w:rsidRPr="00DB50BF" w:rsidTr="006B59D6">
        <w:tc>
          <w:tcPr>
            <w:tcW w:w="3227" w:type="dxa"/>
          </w:tcPr>
          <w:p w:rsidR="00440E4A" w:rsidRPr="007F6A5C" w:rsidRDefault="00440E4A" w:rsidP="00440E4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доходы от уплаты акцизов на нефтепродукты</w:t>
            </w:r>
          </w:p>
        </w:tc>
        <w:tc>
          <w:tcPr>
            <w:tcW w:w="1701" w:type="dxa"/>
          </w:tcPr>
          <w:p w:rsidR="00440E4A" w:rsidRPr="007F6A5C" w:rsidRDefault="00440E4A" w:rsidP="00424E2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F6A5C">
              <w:rPr>
                <w:b w:val="0"/>
              </w:rPr>
              <w:t>+</w:t>
            </w:r>
            <w:r w:rsidR="00424E2E">
              <w:rPr>
                <w:b w:val="0"/>
              </w:rPr>
              <w:t>1 208,352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440E4A" w:rsidRDefault="00440E4A" w:rsidP="00440E4A">
            <w:pPr>
              <w:suppressAutoHyphens/>
              <w:ind w:firstLine="33"/>
            </w:pPr>
            <w:r w:rsidRPr="007F6A5C">
              <w:t xml:space="preserve">Основание: </w:t>
            </w:r>
            <w:r>
              <w:t>прогноз главного распорядителя доходов бюджета – Управление Федерального казначейства по Приморскому краю</w:t>
            </w:r>
          </w:p>
          <w:p w:rsidR="008028FB" w:rsidRPr="00813EA0" w:rsidRDefault="008028FB" w:rsidP="00440E4A">
            <w:pPr>
              <w:suppressAutoHyphens/>
              <w:ind w:firstLine="33"/>
            </w:pPr>
          </w:p>
        </w:tc>
      </w:tr>
      <w:tr w:rsidR="00440E4A" w:rsidRPr="00DB50BF" w:rsidTr="006B59D6">
        <w:tc>
          <w:tcPr>
            <w:tcW w:w="3227" w:type="dxa"/>
          </w:tcPr>
          <w:p w:rsidR="00440E4A" w:rsidRPr="007F6A5C" w:rsidRDefault="00440E4A" w:rsidP="00440E4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</w:tcPr>
          <w:p w:rsidR="00440E4A" w:rsidRPr="007F6A5C" w:rsidRDefault="00440E4A" w:rsidP="008028F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</w:t>
            </w:r>
            <w:r w:rsidR="00424E2E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8028FB">
              <w:rPr>
                <w:b w:val="0"/>
              </w:rPr>
              <w:t>645</w:t>
            </w:r>
            <w:r w:rsidRPr="007F6A5C">
              <w:rPr>
                <w:b w:val="0"/>
              </w:rPr>
              <w:t>,</w:t>
            </w:r>
            <w:r w:rsidR="008028FB">
              <w:rPr>
                <w:b w:val="0"/>
              </w:rPr>
              <w:t>6</w:t>
            </w:r>
            <w:r>
              <w:rPr>
                <w:b w:val="0"/>
              </w:rPr>
              <w:t>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440E4A" w:rsidRPr="00845F30" w:rsidRDefault="00440E4A" w:rsidP="00440E4A">
            <w:pPr>
              <w:suppressAutoHyphens/>
              <w:ind w:firstLine="33"/>
            </w:pPr>
            <w:r w:rsidRPr="00845F30">
              <w:t xml:space="preserve">снижение поступлений </w:t>
            </w:r>
            <w:r w:rsidRPr="00845F30">
              <w:rPr>
                <w:rFonts w:hint="eastAsia"/>
              </w:rPr>
              <w:t>обусловлено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уменьшением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количества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лиц</w:t>
            </w:r>
            <w:r w:rsidRPr="00845F30">
              <w:t xml:space="preserve">, </w:t>
            </w:r>
            <w:r w:rsidRPr="00845F30">
              <w:rPr>
                <w:rFonts w:hint="eastAsia"/>
              </w:rPr>
              <w:t>применяющих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данный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специальный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режим</w:t>
            </w:r>
            <w:r w:rsidRPr="00845F30">
              <w:t xml:space="preserve">, изменением физических показателей (количества точек, торговых площадей и т.п.), </w:t>
            </w:r>
            <w:r w:rsidRPr="00845F30">
              <w:rPr>
                <w:rFonts w:hint="eastAsia"/>
              </w:rPr>
              <w:t>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также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ростом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вычета</w:t>
            </w:r>
            <w:r w:rsidRPr="00845F30">
              <w:t xml:space="preserve">, </w:t>
            </w:r>
            <w:r w:rsidRPr="00845F30">
              <w:rPr>
                <w:rFonts w:hint="eastAsia"/>
              </w:rPr>
              <w:t>применяемого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соответствии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п</w:t>
            </w:r>
            <w:r w:rsidRPr="00845F30">
              <w:t xml:space="preserve">. 2 </w:t>
            </w:r>
            <w:r w:rsidRPr="00845F30">
              <w:rPr>
                <w:rFonts w:hint="eastAsia"/>
              </w:rPr>
              <w:t>ст</w:t>
            </w:r>
            <w:r w:rsidRPr="00845F30">
              <w:t xml:space="preserve">. 346.32 </w:t>
            </w:r>
            <w:r w:rsidRPr="00845F30">
              <w:rPr>
                <w:rFonts w:hint="eastAsia"/>
              </w:rPr>
              <w:t>НК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РФ</w:t>
            </w:r>
            <w:r w:rsidRPr="00845F30">
              <w:t xml:space="preserve"> (</w:t>
            </w:r>
            <w:r w:rsidRPr="00845F30">
              <w:rPr>
                <w:rFonts w:hint="eastAsia"/>
              </w:rPr>
              <w:t>в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виде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уплаченных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том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же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периоде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сумм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страховых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взносов</w:t>
            </w:r>
            <w:r w:rsidRPr="00845F30">
              <w:t xml:space="preserve">) – </w:t>
            </w:r>
            <w:r w:rsidRPr="00845F30">
              <w:rPr>
                <w:rFonts w:hint="eastAsia"/>
              </w:rPr>
              <w:t>за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счет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увеличения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МРОТ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и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вызванного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этим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роста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стоимости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страхового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года</w:t>
            </w:r>
          </w:p>
          <w:p w:rsidR="00440E4A" w:rsidRDefault="00440E4A" w:rsidP="00440E4A">
            <w:pPr>
              <w:suppressAutoHyphens/>
              <w:ind w:firstLine="33"/>
            </w:pPr>
            <w:r w:rsidRPr="007F6A5C">
              <w:t xml:space="preserve">Основание: </w:t>
            </w:r>
            <w:r>
              <w:t>прогноз главного распорядителя доходов бюджета – МИ ФНС России № 6 по Приморскому краю</w:t>
            </w:r>
            <w:r w:rsidRPr="00813EA0">
              <w:t xml:space="preserve"> </w:t>
            </w:r>
          </w:p>
          <w:p w:rsidR="00440E4A" w:rsidRPr="00813EA0" w:rsidRDefault="00440E4A" w:rsidP="00440E4A">
            <w:pPr>
              <w:suppressAutoHyphens/>
              <w:ind w:firstLine="33"/>
            </w:pPr>
          </w:p>
        </w:tc>
      </w:tr>
      <w:tr w:rsidR="00440E4A" w:rsidRPr="00DB50BF" w:rsidTr="006B59D6">
        <w:tc>
          <w:tcPr>
            <w:tcW w:w="3227" w:type="dxa"/>
          </w:tcPr>
          <w:p w:rsidR="00440E4A" w:rsidRPr="002046C7" w:rsidRDefault="00440E4A" w:rsidP="00440E4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046C7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440E4A" w:rsidRPr="002046C7" w:rsidRDefault="00440E4A" w:rsidP="008028F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</w:t>
            </w:r>
            <w:r w:rsidR="008028FB">
              <w:rPr>
                <w:b w:val="0"/>
              </w:rPr>
              <w:t>1 387</w:t>
            </w:r>
            <w:r w:rsidRPr="002046C7">
              <w:rPr>
                <w:b w:val="0"/>
              </w:rPr>
              <w:t>,000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440E4A" w:rsidRDefault="00440E4A" w:rsidP="00440E4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046C7">
              <w:rPr>
                <w:b w:val="0"/>
              </w:rPr>
              <w:t>Основание: прогноз главного распорядителя доходов бюджета – МИ ФНС России № 6 по Приморскому краю</w:t>
            </w:r>
          </w:p>
          <w:p w:rsidR="008028FB" w:rsidRPr="002046C7" w:rsidRDefault="008028FB" w:rsidP="00440E4A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440E4A" w:rsidRPr="00DB50BF" w:rsidTr="006B59D6">
        <w:tc>
          <w:tcPr>
            <w:tcW w:w="3227" w:type="dxa"/>
          </w:tcPr>
          <w:p w:rsidR="00440E4A" w:rsidRPr="002046C7" w:rsidRDefault="00440E4A" w:rsidP="00440E4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046C7">
              <w:rPr>
                <w:b w:val="0"/>
                <w:szCs w:val="24"/>
              </w:rPr>
              <w:t>патент</w:t>
            </w:r>
          </w:p>
        </w:tc>
        <w:tc>
          <w:tcPr>
            <w:tcW w:w="1701" w:type="dxa"/>
          </w:tcPr>
          <w:p w:rsidR="00440E4A" w:rsidRPr="002046C7" w:rsidRDefault="00440E4A" w:rsidP="008028F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+2</w:t>
            </w:r>
            <w:r w:rsidR="008028FB">
              <w:rPr>
                <w:b w:val="0"/>
              </w:rPr>
              <w:t>0</w:t>
            </w:r>
            <w:r w:rsidRPr="002046C7">
              <w:rPr>
                <w:b w:val="0"/>
              </w:rPr>
              <w:t>1,000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440E4A" w:rsidRDefault="00440E4A" w:rsidP="00440E4A">
            <w:r w:rsidRPr="002046C7">
              <w:t>Основание: прогноз главного распорядителя доходов бюджета – МИ ФНС России № 6 по Приморскому краю</w:t>
            </w:r>
          </w:p>
          <w:p w:rsidR="008028FB" w:rsidRPr="002046C7" w:rsidRDefault="008028FB" w:rsidP="00440E4A"/>
        </w:tc>
      </w:tr>
      <w:tr w:rsidR="008028FB" w:rsidRPr="00DB50BF" w:rsidTr="006B59D6">
        <w:tc>
          <w:tcPr>
            <w:tcW w:w="3227" w:type="dxa"/>
          </w:tcPr>
          <w:p w:rsidR="008028FB" w:rsidRPr="002046C7" w:rsidRDefault="008028FB" w:rsidP="008028F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8028FB" w:rsidRPr="002046C7" w:rsidRDefault="008028FB" w:rsidP="008028F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+3 268,000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8028FB" w:rsidRDefault="008028FB" w:rsidP="008028FB">
            <w:r w:rsidRPr="002046C7">
              <w:t>Основание: прогноз главного распорядителя доходов бюджета – МИ ФНС России № 6 по Приморскому краю</w:t>
            </w:r>
          </w:p>
          <w:p w:rsidR="008028FB" w:rsidRPr="002046C7" w:rsidRDefault="008028FB" w:rsidP="008028FB"/>
        </w:tc>
      </w:tr>
      <w:tr w:rsidR="008028FB" w:rsidRPr="00DB50BF" w:rsidTr="006B59D6">
        <w:tc>
          <w:tcPr>
            <w:tcW w:w="3227" w:type="dxa"/>
          </w:tcPr>
          <w:p w:rsidR="008028FB" w:rsidRPr="002046C7" w:rsidRDefault="008028FB" w:rsidP="008028F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046C7">
              <w:rPr>
                <w:b w:val="0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8028FB" w:rsidRPr="002046C7" w:rsidRDefault="008028FB" w:rsidP="001E267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</w:t>
            </w:r>
            <w:r w:rsidR="001E2677">
              <w:rPr>
                <w:b w:val="0"/>
              </w:rPr>
              <w:t>3 6</w:t>
            </w:r>
            <w:r>
              <w:rPr>
                <w:b w:val="0"/>
              </w:rPr>
              <w:t>80</w:t>
            </w:r>
            <w:r w:rsidRPr="002046C7">
              <w:rPr>
                <w:b w:val="0"/>
              </w:rPr>
              <w:t>,000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55450A" w:rsidRDefault="00F82E27" w:rsidP="008028FB">
            <w:pPr>
              <w:suppressAutoHyphens/>
              <w:ind w:firstLine="33"/>
            </w:pPr>
            <w:r>
              <w:t>ф</w:t>
            </w:r>
            <w:r w:rsidR="0055450A">
              <w:t xml:space="preserve">актическое поступление задолженности прошлых лет по земельному налогу с организаций </w:t>
            </w:r>
          </w:p>
          <w:p w:rsidR="008028FB" w:rsidRDefault="008028FB" w:rsidP="008028FB">
            <w:pPr>
              <w:suppressAutoHyphens/>
              <w:ind w:firstLine="33"/>
            </w:pPr>
            <w:r w:rsidRPr="002046C7">
              <w:t>Основание: прогноз главного распорядителя доходов бюджета – МИ ФНС России № 6 по Приморскому краю</w:t>
            </w:r>
          </w:p>
          <w:p w:rsidR="008028FB" w:rsidRPr="002046C7" w:rsidRDefault="008028FB" w:rsidP="008028FB">
            <w:pPr>
              <w:suppressAutoHyphens/>
              <w:ind w:firstLine="33"/>
            </w:pPr>
          </w:p>
        </w:tc>
      </w:tr>
      <w:tr w:rsidR="008028FB" w:rsidRPr="00DB50BF" w:rsidTr="006B59D6">
        <w:tc>
          <w:tcPr>
            <w:tcW w:w="3227" w:type="dxa"/>
          </w:tcPr>
          <w:p w:rsidR="008028FB" w:rsidRPr="002046C7" w:rsidRDefault="008028FB" w:rsidP="008028F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046C7">
              <w:rPr>
                <w:b w:val="0"/>
                <w:szCs w:val="24"/>
              </w:rPr>
              <w:t xml:space="preserve">земельный налог с </w:t>
            </w:r>
            <w:r>
              <w:rPr>
                <w:b w:val="0"/>
                <w:szCs w:val="24"/>
              </w:rPr>
              <w:t>физических лиц</w:t>
            </w:r>
          </w:p>
        </w:tc>
        <w:tc>
          <w:tcPr>
            <w:tcW w:w="1701" w:type="dxa"/>
          </w:tcPr>
          <w:p w:rsidR="008028FB" w:rsidRPr="002046C7" w:rsidRDefault="008028FB" w:rsidP="008028F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+259,000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8028FB" w:rsidRDefault="008028FB" w:rsidP="008028FB">
            <w:pPr>
              <w:suppressAutoHyphens/>
              <w:ind w:firstLine="33"/>
            </w:pPr>
            <w:r w:rsidRPr="002046C7">
              <w:t>Основание: прогноз главного распорядителя доходов бюджета – МИ ФНС России № 6 по Приморскому краю</w:t>
            </w:r>
          </w:p>
          <w:p w:rsidR="008028FB" w:rsidRPr="002046C7" w:rsidRDefault="008028FB" w:rsidP="008028FB">
            <w:pPr>
              <w:suppressAutoHyphens/>
              <w:ind w:firstLine="33"/>
            </w:pPr>
          </w:p>
        </w:tc>
      </w:tr>
      <w:tr w:rsidR="008028FB" w:rsidRPr="00DB50BF" w:rsidTr="006B59D6">
        <w:tc>
          <w:tcPr>
            <w:tcW w:w="3227" w:type="dxa"/>
          </w:tcPr>
          <w:p w:rsidR="008028FB" w:rsidRPr="002046C7" w:rsidRDefault="008028FB" w:rsidP="008028F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046C7">
              <w:rPr>
                <w:b w:val="0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8028FB" w:rsidRPr="002046C7" w:rsidRDefault="008028FB" w:rsidP="008028F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</w:t>
            </w:r>
            <w:r>
              <w:rPr>
                <w:b w:val="0"/>
              </w:rPr>
              <w:t>1</w:t>
            </w:r>
            <w:r w:rsidRPr="002046C7">
              <w:rPr>
                <w:b w:val="0"/>
              </w:rPr>
              <w:t xml:space="preserve"> </w:t>
            </w:r>
            <w:r>
              <w:rPr>
                <w:b w:val="0"/>
              </w:rPr>
              <w:t>170</w:t>
            </w:r>
            <w:r w:rsidRPr="002046C7">
              <w:rPr>
                <w:b w:val="0"/>
              </w:rPr>
              <w:t>,000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8028FB" w:rsidRDefault="008028FB" w:rsidP="008028FB">
            <w:r w:rsidRPr="002046C7">
              <w:t>Основание: прогноз главного распорядителя доходов бюджета – МИ ФНС России № 6 по Приморскому краю</w:t>
            </w:r>
          </w:p>
          <w:p w:rsidR="008028FB" w:rsidRPr="002046C7" w:rsidRDefault="008028FB" w:rsidP="008028FB"/>
        </w:tc>
      </w:tr>
      <w:tr w:rsidR="008028FB" w:rsidRPr="00DB50BF" w:rsidTr="006B59D6">
        <w:tc>
          <w:tcPr>
            <w:tcW w:w="3227" w:type="dxa"/>
          </w:tcPr>
          <w:p w:rsidR="008028FB" w:rsidRPr="002046C7" w:rsidRDefault="008028FB" w:rsidP="008028F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доходы получаемые в виде аренды за земельные участки</w:t>
            </w:r>
          </w:p>
        </w:tc>
        <w:tc>
          <w:tcPr>
            <w:tcW w:w="1701" w:type="dxa"/>
          </w:tcPr>
          <w:p w:rsidR="008028FB" w:rsidRPr="002046C7" w:rsidRDefault="008028FB" w:rsidP="008028F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-345,370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8028FB" w:rsidRPr="00DD247F" w:rsidRDefault="008028FB" w:rsidP="008028FB">
            <w:r w:rsidRPr="00DD247F">
              <w:t>Основание: прогноз главного распорядителя доходов бюджета –  управления муниципального имущества администрации Дальнегорского городского округа</w:t>
            </w:r>
          </w:p>
          <w:p w:rsidR="008028FB" w:rsidRPr="00DD247F" w:rsidRDefault="008028FB" w:rsidP="008028FB"/>
        </w:tc>
      </w:tr>
      <w:tr w:rsidR="008028FB" w:rsidRPr="00DB50BF" w:rsidTr="006B59D6">
        <w:tc>
          <w:tcPr>
            <w:tcW w:w="3227" w:type="dxa"/>
          </w:tcPr>
          <w:p w:rsidR="008028FB" w:rsidRDefault="008028FB" w:rsidP="008028F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</w:t>
            </w:r>
            <w:r w:rsidRPr="003D72DE">
              <w:rPr>
                <w:b w:val="0"/>
                <w:szCs w:val="24"/>
              </w:rPr>
              <w:t>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  <w:p w:rsidR="006E205F" w:rsidRPr="003F6226" w:rsidRDefault="006E205F" w:rsidP="008028FB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028FB" w:rsidRPr="003F6226" w:rsidRDefault="008028FB" w:rsidP="008028FB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  <w:r w:rsidRPr="002046C7">
              <w:rPr>
                <w:b w:val="0"/>
              </w:rPr>
              <w:t>+</w:t>
            </w:r>
            <w:r>
              <w:rPr>
                <w:b w:val="0"/>
              </w:rPr>
              <w:t>7</w:t>
            </w:r>
            <w:r w:rsidRPr="002046C7">
              <w:rPr>
                <w:b w:val="0"/>
              </w:rPr>
              <w:t>,</w:t>
            </w:r>
            <w:r>
              <w:rPr>
                <w:b w:val="0"/>
              </w:rPr>
              <w:t>2</w:t>
            </w:r>
            <w:r w:rsidRPr="002046C7">
              <w:rPr>
                <w:b w:val="0"/>
              </w:rPr>
              <w:t>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8028FB" w:rsidRDefault="00F82E27" w:rsidP="008028FB">
            <w:r>
              <w:t>ф</w:t>
            </w:r>
            <w:r w:rsidR="008028FB">
              <w:t xml:space="preserve">актическое перевыполнение кассового плана. </w:t>
            </w:r>
          </w:p>
          <w:p w:rsidR="008028FB" w:rsidRPr="003F6226" w:rsidRDefault="008028FB" w:rsidP="008028FB">
            <w:pPr>
              <w:rPr>
                <w:highlight w:val="yellow"/>
              </w:rPr>
            </w:pPr>
            <w:r w:rsidRPr="002046C7">
              <w:t xml:space="preserve">Основание: прогноз главного распорядителя доходов бюджета – </w:t>
            </w:r>
            <w:r>
              <w:t>финансового управления администрации Дальнегорского городского округа</w:t>
            </w:r>
          </w:p>
        </w:tc>
      </w:tr>
      <w:tr w:rsidR="006E205F" w:rsidRPr="00DB50BF" w:rsidTr="006B59D6">
        <w:tc>
          <w:tcPr>
            <w:tcW w:w="3227" w:type="dxa"/>
          </w:tcPr>
          <w:p w:rsidR="006E205F" w:rsidRDefault="006E205F" w:rsidP="006E20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</w:tcPr>
          <w:p w:rsidR="006E205F" w:rsidRPr="002046C7" w:rsidRDefault="006E205F" w:rsidP="006E20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+326,000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941AE9" w:rsidRDefault="00941AE9" w:rsidP="006E205F">
            <w:r>
              <w:t xml:space="preserve">фактическое поступление задолженности прошлых лет по </w:t>
            </w:r>
            <w:r>
              <w:t>социальному найму</w:t>
            </w:r>
            <w:r w:rsidRPr="00DD247F">
              <w:t xml:space="preserve"> </w:t>
            </w:r>
          </w:p>
          <w:p w:rsidR="006E205F" w:rsidRPr="00DD247F" w:rsidRDefault="006E205F" w:rsidP="006E205F">
            <w:r w:rsidRPr="00DD247F">
              <w:t>Основание: прогноз главного распорядителя доходов бюджета –  управления муниципального имущества администрации Дальнегорского городского округа</w:t>
            </w:r>
          </w:p>
          <w:p w:rsidR="006E205F" w:rsidRPr="00DD247F" w:rsidRDefault="006E205F" w:rsidP="006E205F"/>
        </w:tc>
      </w:tr>
      <w:tr w:rsidR="006E205F" w:rsidRPr="00DB50BF" w:rsidTr="006B59D6">
        <w:tc>
          <w:tcPr>
            <w:tcW w:w="3227" w:type="dxa"/>
          </w:tcPr>
          <w:p w:rsidR="006E205F" w:rsidRPr="001E2677" w:rsidRDefault="006E205F" w:rsidP="006E20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1E2677">
              <w:rPr>
                <w:b w:val="0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</w:tcPr>
          <w:p w:rsidR="006E205F" w:rsidRPr="001E2677" w:rsidRDefault="006E205F" w:rsidP="006E20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1E2677">
              <w:rPr>
                <w:b w:val="0"/>
              </w:rPr>
              <w:t>-825,000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6E205F" w:rsidRPr="001E2677" w:rsidRDefault="006E205F" w:rsidP="001E2677">
            <w:r w:rsidRPr="001E2677">
              <w:t xml:space="preserve">Основание: прогноз главного распорядителя доходов бюджета –  </w:t>
            </w:r>
            <w:r w:rsidR="001E2677" w:rsidRPr="001E2677">
              <w:t>Федеральной службы по надзору в сфере природопользования</w:t>
            </w:r>
          </w:p>
          <w:p w:rsidR="001E2677" w:rsidRPr="001E2677" w:rsidRDefault="001E2677" w:rsidP="001E2677"/>
        </w:tc>
      </w:tr>
      <w:tr w:rsidR="006E205F" w:rsidRPr="00DB50BF" w:rsidTr="006B59D6">
        <w:tc>
          <w:tcPr>
            <w:tcW w:w="3227" w:type="dxa"/>
          </w:tcPr>
          <w:p w:rsidR="006E205F" w:rsidRPr="00DD247F" w:rsidRDefault="006E205F" w:rsidP="006E20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D247F">
              <w:rPr>
                <w:b w:val="0"/>
                <w:szCs w:val="24"/>
              </w:rPr>
              <w:t xml:space="preserve">доходы от </w:t>
            </w:r>
            <w:r>
              <w:rPr>
                <w:b w:val="0"/>
                <w:szCs w:val="24"/>
              </w:rPr>
              <w:t xml:space="preserve">оказания платных услуг и </w:t>
            </w:r>
            <w:r w:rsidRPr="00DD247F">
              <w:rPr>
                <w:b w:val="0"/>
                <w:szCs w:val="24"/>
              </w:rPr>
              <w:t>компенсации затрат бюджета</w:t>
            </w:r>
          </w:p>
        </w:tc>
        <w:tc>
          <w:tcPr>
            <w:tcW w:w="1701" w:type="dxa"/>
          </w:tcPr>
          <w:p w:rsidR="006E205F" w:rsidRPr="00DD247F" w:rsidRDefault="006E205F" w:rsidP="006E20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-1 058,988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6E205F" w:rsidRPr="006E205F" w:rsidRDefault="006E205F" w:rsidP="006E205F">
            <w:pPr>
              <w:suppressAutoHyphens/>
              <w:ind w:firstLine="33"/>
            </w:pPr>
            <w:r w:rsidRPr="006E205F">
              <w:t xml:space="preserve">Основание: прогноз главного распорядителя доходов бюджета – администрации Дальнегорского городского округа </w:t>
            </w:r>
          </w:p>
          <w:p w:rsidR="006E205F" w:rsidRPr="006E205F" w:rsidRDefault="006E205F" w:rsidP="006E205F">
            <w:pPr>
              <w:suppressAutoHyphens/>
              <w:ind w:firstLine="33"/>
            </w:pPr>
          </w:p>
        </w:tc>
      </w:tr>
      <w:tr w:rsidR="000E1F3E" w:rsidRPr="00DB50BF" w:rsidTr="006B59D6">
        <w:tc>
          <w:tcPr>
            <w:tcW w:w="3227" w:type="dxa"/>
          </w:tcPr>
          <w:p w:rsidR="000E1F3E" w:rsidRPr="00DD247F" w:rsidRDefault="000E1F3E" w:rsidP="000E1F3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доходы от реализации имущества</w:t>
            </w:r>
          </w:p>
        </w:tc>
        <w:tc>
          <w:tcPr>
            <w:tcW w:w="1701" w:type="dxa"/>
          </w:tcPr>
          <w:p w:rsidR="000E1F3E" w:rsidRDefault="000E1F3E" w:rsidP="006E20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-3 100,000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0E1F3E" w:rsidRPr="00DD247F" w:rsidRDefault="000E1F3E" w:rsidP="000E1F3E">
            <w:r w:rsidRPr="00DD247F">
              <w:t>Основание: прогноз главного распорядителя доходов бюджета –  управления муниципального имущества администрации Дальнегорского городского округа</w:t>
            </w:r>
          </w:p>
          <w:p w:rsidR="000E1F3E" w:rsidRPr="006E205F" w:rsidRDefault="000E1F3E" w:rsidP="006E205F">
            <w:pPr>
              <w:suppressAutoHyphens/>
              <w:ind w:firstLine="33"/>
            </w:pPr>
          </w:p>
        </w:tc>
      </w:tr>
      <w:tr w:rsidR="006E205F" w:rsidRPr="00DB50BF" w:rsidTr="006B59D6">
        <w:tc>
          <w:tcPr>
            <w:tcW w:w="3227" w:type="dxa"/>
          </w:tcPr>
          <w:p w:rsidR="006E205F" w:rsidRPr="00DD247F" w:rsidRDefault="006E205F" w:rsidP="006E20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D247F">
              <w:rPr>
                <w:b w:val="0"/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</w:tcPr>
          <w:p w:rsidR="006E205F" w:rsidRPr="00DD247F" w:rsidRDefault="000E1F3E" w:rsidP="000E1F3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-247,71</w:t>
            </w:r>
            <w:r w:rsidR="006E205F" w:rsidRPr="00DD247F">
              <w:rPr>
                <w:b w:val="0"/>
              </w:rPr>
              <w:t>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</w:tcPr>
          <w:p w:rsidR="006E205F" w:rsidRPr="00DD247F" w:rsidRDefault="006E205F" w:rsidP="006E205F">
            <w:r w:rsidRPr="00DD247F">
              <w:t>Основание: прогноз главного распорядителя доходов бюджета –  управления муниципального имущества администрации Дальнегорского городского округа</w:t>
            </w:r>
          </w:p>
          <w:p w:rsidR="006E205F" w:rsidRPr="00DD247F" w:rsidRDefault="006E205F" w:rsidP="006E205F"/>
        </w:tc>
      </w:tr>
      <w:tr w:rsidR="006E205F" w:rsidRPr="00DB50BF" w:rsidTr="006B59D6">
        <w:tc>
          <w:tcPr>
            <w:tcW w:w="3227" w:type="dxa"/>
          </w:tcPr>
          <w:p w:rsidR="006E205F" w:rsidRPr="00DD247F" w:rsidRDefault="006E205F" w:rsidP="006E20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D247F">
              <w:rPr>
                <w:b w:val="0"/>
                <w:szCs w:val="24"/>
              </w:rPr>
              <w:t>плата за увеличение площади земельных участков</w:t>
            </w:r>
          </w:p>
        </w:tc>
        <w:tc>
          <w:tcPr>
            <w:tcW w:w="1701" w:type="dxa"/>
          </w:tcPr>
          <w:p w:rsidR="006E205F" w:rsidRPr="00DD247F" w:rsidRDefault="000E1F3E" w:rsidP="000E1F3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-58,380</w:t>
            </w:r>
            <w:r w:rsidR="006E205F" w:rsidRPr="00DD247F">
              <w:rPr>
                <w:b w:val="0"/>
              </w:rPr>
              <w:t>0</w:t>
            </w:r>
            <w:r w:rsidR="00231CFF">
              <w:rPr>
                <w:b w:val="0"/>
              </w:rPr>
              <w:t>0</w:t>
            </w:r>
          </w:p>
        </w:tc>
        <w:tc>
          <w:tcPr>
            <w:tcW w:w="5387" w:type="dxa"/>
          </w:tcPr>
          <w:p w:rsidR="006E205F" w:rsidRPr="00DD247F" w:rsidRDefault="006E205F" w:rsidP="006E205F">
            <w:r w:rsidRPr="00DD247F">
              <w:t>Основание: прогноз главного распорядителя доходов бюджета –  управления муниципального имущества администрации Дальнегорского городского округа</w:t>
            </w:r>
          </w:p>
          <w:p w:rsidR="006E205F" w:rsidRPr="00DD247F" w:rsidRDefault="006E205F" w:rsidP="006E205F"/>
        </w:tc>
      </w:tr>
      <w:tr w:rsidR="006E205F" w:rsidRPr="00DB50BF" w:rsidTr="006B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E205F" w:rsidRPr="000E1F3E" w:rsidRDefault="006E205F" w:rsidP="006E20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0E1F3E">
              <w:rPr>
                <w:b w:val="0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205F" w:rsidRPr="000E1F3E" w:rsidRDefault="006E205F" w:rsidP="000E1F3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0E1F3E">
              <w:rPr>
                <w:b w:val="0"/>
              </w:rPr>
              <w:t>+</w:t>
            </w:r>
            <w:r w:rsidR="000E1F3E" w:rsidRPr="000E1F3E">
              <w:rPr>
                <w:b w:val="0"/>
              </w:rPr>
              <w:t>575,2</w:t>
            </w:r>
            <w:r w:rsidRPr="000E1F3E">
              <w:rPr>
                <w:b w:val="0"/>
              </w:rPr>
              <w:t>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1F3E" w:rsidRPr="000E1F3E" w:rsidRDefault="006E205F" w:rsidP="000E1F3E">
            <w:r w:rsidRPr="000E1F3E">
              <w:t xml:space="preserve">Основание: прогнозы главных распорядителей доходов бюджета </w:t>
            </w:r>
            <w:r w:rsidR="000E1F3E" w:rsidRPr="000E1F3E">
              <w:t>Дальнегорского городского округа</w:t>
            </w:r>
          </w:p>
          <w:p w:rsidR="000E1F3E" w:rsidRPr="000E1F3E" w:rsidRDefault="000E1F3E" w:rsidP="000E1F3E">
            <w:pPr>
              <w:suppressAutoHyphens/>
              <w:ind w:firstLine="33"/>
            </w:pPr>
          </w:p>
        </w:tc>
      </w:tr>
      <w:tr w:rsidR="006E205F" w:rsidRPr="00DB50BF" w:rsidTr="006B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E205F" w:rsidRPr="000E1F3E" w:rsidRDefault="006E205F" w:rsidP="006E20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0E1F3E">
              <w:rPr>
                <w:b w:val="0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205F" w:rsidRPr="000E1F3E" w:rsidRDefault="006E205F" w:rsidP="001E267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0E1F3E">
              <w:rPr>
                <w:b w:val="0"/>
              </w:rPr>
              <w:t>+</w:t>
            </w:r>
            <w:r w:rsidR="000E1F3E" w:rsidRPr="000E1F3E">
              <w:rPr>
                <w:b w:val="0"/>
              </w:rPr>
              <w:t>8</w:t>
            </w:r>
            <w:r w:rsidR="001E2677">
              <w:rPr>
                <w:b w:val="0"/>
              </w:rPr>
              <w:t>4</w:t>
            </w:r>
            <w:r w:rsidR="000E1F3E" w:rsidRPr="000E1F3E">
              <w:rPr>
                <w:b w:val="0"/>
              </w:rPr>
              <w:t>9</w:t>
            </w:r>
            <w:r w:rsidRPr="000E1F3E">
              <w:rPr>
                <w:b w:val="0"/>
              </w:rPr>
              <w:t>,</w:t>
            </w:r>
            <w:r w:rsidR="000E1F3E" w:rsidRPr="000E1F3E">
              <w:rPr>
                <w:b w:val="0"/>
              </w:rPr>
              <w:t>4</w:t>
            </w:r>
            <w:r w:rsidRPr="000E1F3E">
              <w:rPr>
                <w:b w:val="0"/>
              </w:rPr>
              <w:t>00</w:t>
            </w:r>
            <w:r w:rsidR="00231CFF">
              <w:rPr>
                <w:b w:val="0"/>
              </w:rPr>
              <w:t>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205F" w:rsidRPr="000E1F3E" w:rsidRDefault="00F82E27" w:rsidP="006E205F">
            <w:pPr>
              <w:suppressAutoHyphens/>
              <w:ind w:firstLine="33"/>
            </w:pPr>
            <w:r>
              <w:t>з</w:t>
            </w:r>
            <w:r w:rsidR="000E1F3E" w:rsidRPr="000E1F3E">
              <w:t xml:space="preserve">начительное перевыполнение кассового плана в связи с заявительным характером поступлений </w:t>
            </w:r>
            <w:r w:rsidR="006E205F" w:rsidRPr="000E1F3E">
              <w:t>по плате за включение хозяйствующего субъекта в схему размещения нестационарных торговых объектов</w:t>
            </w:r>
          </w:p>
          <w:p w:rsidR="006E205F" w:rsidRPr="000E1F3E" w:rsidRDefault="006E205F" w:rsidP="006E205F">
            <w:pPr>
              <w:suppressAutoHyphens/>
              <w:ind w:firstLine="33"/>
            </w:pPr>
            <w:r w:rsidRPr="000E1F3E">
              <w:t>Основание: прогноз главного распорядителя доходов бюджета –  управления муниципального имущества администрации Дальнегорского городского округа</w:t>
            </w:r>
          </w:p>
        </w:tc>
      </w:tr>
    </w:tbl>
    <w:p w:rsidR="0059665C" w:rsidRPr="00714AE6" w:rsidRDefault="0059665C" w:rsidP="00586B17">
      <w:pPr>
        <w:ind w:firstLine="708"/>
        <w:rPr>
          <w:b/>
        </w:rPr>
      </w:pPr>
    </w:p>
    <w:p w:rsidR="00586B17" w:rsidRPr="00714AE6" w:rsidRDefault="00586B17" w:rsidP="00586B17">
      <w:pPr>
        <w:ind w:firstLine="708"/>
        <w:rPr>
          <w:b/>
        </w:rPr>
      </w:pPr>
      <w:r w:rsidRPr="00714AE6">
        <w:rPr>
          <w:b/>
        </w:rPr>
        <w:t>Увеличен</w:t>
      </w:r>
      <w:r w:rsidR="008832DC" w:rsidRPr="00714AE6">
        <w:rPr>
          <w:b/>
        </w:rPr>
        <w:t xml:space="preserve"> объем</w:t>
      </w:r>
      <w:r w:rsidRPr="00714AE6">
        <w:rPr>
          <w:b/>
        </w:rPr>
        <w:t xml:space="preserve"> расходов</w:t>
      </w:r>
      <w:r w:rsidRPr="00714AE6">
        <w:t xml:space="preserve"> бюджета Дальнегорского городского округа </w:t>
      </w:r>
      <w:r w:rsidR="00B40C75" w:rsidRPr="00714AE6">
        <w:t>в 201</w:t>
      </w:r>
      <w:r w:rsidR="008832DC" w:rsidRPr="00714AE6">
        <w:t>9</w:t>
      </w:r>
      <w:r w:rsidR="00B40C75" w:rsidRPr="00714AE6">
        <w:t xml:space="preserve"> году </w:t>
      </w:r>
      <w:r w:rsidR="00F46144" w:rsidRPr="00714AE6">
        <w:t xml:space="preserve">за счет безвозмездных поступлений произведено </w:t>
      </w:r>
      <w:r w:rsidR="00F46144" w:rsidRPr="00714AE6">
        <w:rPr>
          <w:b/>
        </w:rPr>
        <w:t xml:space="preserve">на </w:t>
      </w:r>
      <w:r w:rsidR="00714AE6" w:rsidRPr="00714AE6">
        <w:rPr>
          <w:b/>
        </w:rPr>
        <w:t>64</w:t>
      </w:r>
      <w:r w:rsidR="00F46144" w:rsidRPr="00714AE6">
        <w:rPr>
          <w:b/>
        </w:rPr>
        <w:t> </w:t>
      </w:r>
      <w:r w:rsidR="00714AE6" w:rsidRPr="00714AE6">
        <w:rPr>
          <w:b/>
        </w:rPr>
        <w:t>325</w:t>
      </w:r>
      <w:r w:rsidR="00F46144" w:rsidRPr="00714AE6">
        <w:rPr>
          <w:b/>
        </w:rPr>
        <w:t>,</w:t>
      </w:r>
      <w:r w:rsidR="00714AE6" w:rsidRPr="00714AE6">
        <w:rPr>
          <w:b/>
        </w:rPr>
        <w:t>95114</w:t>
      </w:r>
      <w:r w:rsidR="00F46144" w:rsidRPr="00714AE6">
        <w:rPr>
          <w:b/>
        </w:rPr>
        <w:t xml:space="preserve"> тыс. руб.</w:t>
      </w:r>
      <w:r w:rsidRPr="00714AE6">
        <w:rPr>
          <w:b/>
        </w:rPr>
        <w:t>, из них:</w:t>
      </w:r>
    </w:p>
    <w:p w:rsidR="00586B17" w:rsidRPr="00DB50BF" w:rsidRDefault="00586B17" w:rsidP="00586B17">
      <w:pPr>
        <w:ind w:firstLine="708"/>
        <w:rPr>
          <w:b/>
          <w:highlight w:val="yellow"/>
        </w:rPr>
      </w:pPr>
    </w:p>
    <w:tbl>
      <w:tblPr>
        <w:tblStyle w:val="af"/>
        <w:tblW w:w="10127" w:type="dxa"/>
        <w:tblLook w:val="04A0" w:firstRow="1" w:lastRow="0" w:firstColumn="1" w:lastColumn="0" w:noHBand="0" w:noVBand="1"/>
      </w:tblPr>
      <w:tblGrid>
        <w:gridCol w:w="8330"/>
        <w:gridCol w:w="1797"/>
      </w:tblGrid>
      <w:tr w:rsidR="00714AE6" w:rsidRPr="00714AE6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714AE6" w:rsidRDefault="00FC7CA3" w:rsidP="002F21E7">
            <w:pPr>
              <w:pStyle w:val="af1"/>
              <w:spacing w:after="0"/>
              <w:ind w:left="0" w:firstLine="0"/>
            </w:pPr>
            <w:r w:rsidRPr="00714AE6"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714AE6" w:rsidRDefault="00FC7CA3" w:rsidP="002F21E7">
            <w:pPr>
              <w:pStyle w:val="af1"/>
              <w:spacing w:after="0"/>
              <w:ind w:left="0" w:firstLine="0"/>
              <w:jc w:val="right"/>
            </w:pPr>
          </w:p>
          <w:p w:rsidR="00FC7CA3" w:rsidRPr="00714AE6" w:rsidRDefault="00FC7CA3" w:rsidP="00714AE6">
            <w:pPr>
              <w:pStyle w:val="af1"/>
              <w:spacing w:after="0"/>
              <w:ind w:left="0" w:firstLine="0"/>
              <w:jc w:val="right"/>
            </w:pPr>
            <w:r w:rsidRPr="00714AE6">
              <w:t>+</w:t>
            </w:r>
            <w:r w:rsidR="00714AE6" w:rsidRPr="00714AE6">
              <w:t>2</w:t>
            </w:r>
            <w:r w:rsidRPr="00714AE6">
              <w:t> </w:t>
            </w:r>
            <w:r w:rsidR="00714AE6" w:rsidRPr="00714AE6">
              <w:t>324</w:t>
            </w:r>
            <w:r w:rsidRPr="00714AE6">
              <w:t>,</w:t>
            </w:r>
            <w:r w:rsidR="00714AE6" w:rsidRPr="00714AE6">
              <w:t>00000</w:t>
            </w:r>
          </w:p>
        </w:tc>
      </w:tr>
      <w:tr w:rsidR="00714AE6" w:rsidRPr="00714AE6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714AE6" w:rsidRDefault="00FC7CA3" w:rsidP="0017785F">
            <w:pPr>
              <w:rPr>
                <w:b/>
              </w:rPr>
            </w:pPr>
            <w:r w:rsidRPr="00714AE6">
              <w:rPr>
                <w:b/>
              </w:rPr>
              <w:t>в том числе,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714AE6" w:rsidRDefault="00FC7CA3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714AE6" w:rsidRPr="00714AE6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714AE6" w:rsidRDefault="00FC7CA3" w:rsidP="0017785F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714AE6" w:rsidRDefault="00FC7CA3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714AE6" w:rsidRPr="00DB50BF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144" w:rsidRPr="00714AE6" w:rsidRDefault="00714AE6" w:rsidP="00F46144">
            <w:pPr>
              <w:pStyle w:val="af1"/>
              <w:spacing w:after="0"/>
              <w:ind w:left="0" w:firstLine="0"/>
              <w:rPr>
                <w:b w:val="0"/>
              </w:rPr>
            </w:pPr>
            <w:r w:rsidRPr="00714AE6">
              <w:rPr>
                <w:b w:val="0"/>
              </w:rPr>
              <w:t>на обеспечение граждан твердым топливом (дровами)</w:t>
            </w:r>
          </w:p>
          <w:p w:rsidR="00FC7CA3" w:rsidRPr="00714AE6" w:rsidRDefault="00FC7CA3" w:rsidP="007B0EC3"/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714AE6" w:rsidRDefault="00714AE6" w:rsidP="00714AE6">
            <w:pPr>
              <w:jc w:val="right"/>
            </w:pPr>
            <w:r w:rsidRPr="00714AE6">
              <w:t>+2</w:t>
            </w:r>
            <w:r w:rsidR="00FC7CA3" w:rsidRPr="00714AE6">
              <w:t xml:space="preserve"> </w:t>
            </w:r>
            <w:r w:rsidRPr="00714AE6">
              <w:t>324</w:t>
            </w:r>
            <w:r w:rsidR="00FC7CA3" w:rsidRPr="00714AE6">
              <w:t>,</w:t>
            </w:r>
            <w:r w:rsidRPr="00714AE6">
              <w:t>000</w:t>
            </w:r>
            <w:r w:rsidR="00F46144" w:rsidRPr="00714AE6">
              <w:t>00</w:t>
            </w:r>
          </w:p>
        </w:tc>
      </w:tr>
      <w:tr w:rsidR="00006754" w:rsidRPr="00714AE6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14AE6" w:rsidRPr="00714AE6" w:rsidRDefault="00714AE6" w:rsidP="00714AE6">
            <w:pPr>
              <w:pStyle w:val="af1"/>
              <w:spacing w:after="0"/>
              <w:ind w:left="0" w:firstLine="0"/>
            </w:pPr>
            <w:r w:rsidRPr="00714AE6">
              <w:t xml:space="preserve">По главному распорядителю бюджетных средств – </w:t>
            </w:r>
            <w:r w:rsidRPr="008A474B">
              <w:t>управление образования администрации Дальнегорского городского округа</w:t>
            </w:r>
            <w:r w:rsidRPr="00714AE6">
              <w:t xml:space="preserve"> – всего,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14AE6" w:rsidRPr="00714AE6" w:rsidRDefault="00714AE6" w:rsidP="00006754">
            <w:pPr>
              <w:pStyle w:val="af1"/>
              <w:spacing w:after="0"/>
              <w:ind w:left="0" w:firstLine="0"/>
              <w:jc w:val="right"/>
            </w:pPr>
          </w:p>
          <w:p w:rsidR="00714AE6" w:rsidRPr="00714AE6" w:rsidRDefault="00714AE6" w:rsidP="00714AE6">
            <w:pPr>
              <w:pStyle w:val="af1"/>
              <w:spacing w:after="0"/>
              <w:ind w:left="0" w:firstLine="0"/>
              <w:jc w:val="right"/>
            </w:pPr>
            <w:r w:rsidRPr="00714AE6">
              <w:t>+</w:t>
            </w:r>
            <w:r>
              <w:t>17</w:t>
            </w:r>
            <w:r w:rsidRPr="00714AE6">
              <w:t> </w:t>
            </w:r>
            <w:r>
              <w:t>528</w:t>
            </w:r>
            <w:r w:rsidRPr="00714AE6">
              <w:t>,</w:t>
            </w:r>
            <w:r>
              <w:t>82069</w:t>
            </w:r>
          </w:p>
        </w:tc>
      </w:tr>
      <w:tr w:rsidR="00006754" w:rsidRPr="00714AE6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14AE6" w:rsidRPr="00714AE6" w:rsidRDefault="00714AE6" w:rsidP="00006754">
            <w:pPr>
              <w:rPr>
                <w:b/>
              </w:rPr>
            </w:pPr>
            <w:r w:rsidRPr="00714AE6">
              <w:rPr>
                <w:b/>
              </w:rPr>
              <w:t>в том числе,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14AE6" w:rsidRPr="00714AE6" w:rsidRDefault="00714AE6" w:rsidP="00006754">
            <w:pPr>
              <w:pStyle w:val="af1"/>
              <w:spacing w:after="0"/>
              <w:ind w:left="0" w:firstLine="0"/>
              <w:jc w:val="right"/>
            </w:pPr>
          </w:p>
        </w:tc>
      </w:tr>
      <w:tr w:rsidR="00714AE6" w:rsidRPr="009739C7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144" w:rsidRPr="009739C7" w:rsidRDefault="00714AE6" w:rsidP="00F46144">
            <w:r w:rsidRPr="009739C7">
              <w:t xml:space="preserve">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  <w:p w:rsidR="00714AE6" w:rsidRPr="009739C7" w:rsidRDefault="00714AE6" w:rsidP="00F46144"/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CA3" w:rsidRPr="009739C7" w:rsidRDefault="00FC7CA3" w:rsidP="00714AE6">
            <w:pPr>
              <w:jc w:val="right"/>
            </w:pPr>
            <w:r w:rsidRPr="009739C7">
              <w:t>+</w:t>
            </w:r>
            <w:r w:rsidR="00F46144" w:rsidRPr="009739C7">
              <w:t>2</w:t>
            </w:r>
            <w:r w:rsidR="00714AE6" w:rsidRPr="009739C7">
              <w:t> 632,72759</w:t>
            </w:r>
          </w:p>
        </w:tc>
      </w:tr>
      <w:tr w:rsidR="00714AE6" w:rsidRPr="009739C7" w:rsidTr="00F4614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C7CA3" w:rsidRPr="009739C7" w:rsidRDefault="00714AE6" w:rsidP="00A23DB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9739C7">
              <w:rPr>
                <w:b w:val="0"/>
              </w:rPr>
              <w:t>на капитальный ремонт зданий муниципальных общеобразовательных учреждений</w:t>
            </w:r>
          </w:p>
          <w:p w:rsidR="00FC7CA3" w:rsidRPr="009739C7" w:rsidRDefault="00FC7CA3" w:rsidP="00A23DB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FC7CA3" w:rsidRPr="009739C7" w:rsidRDefault="00FC7CA3" w:rsidP="00714AE6">
            <w:pPr>
              <w:jc w:val="right"/>
            </w:pPr>
            <w:r w:rsidRPr="009739C7">
              <w:t>+</w:t>
            </w:r>
            <w:r w:rsidR="00714AE6" w:rsidRPr="009739C7">
              <w:t>7 780,59310</w:t>
            </w:r>
          </w:p>
        </w:tc>
      </w:tr>
      <w:tr w:rsidR="009739C7" w:rsidRPr="00DB50BF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739C7" w:rsidRPr="009739C7" w:rsidRDefault="009739C7" w:rsidP="00A23DB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9739C7">
              <w:rPr>
                <w:b w:val="0"/>
              </w:rPr>
              <w:t>на развитие спортивной инфраструктуры, находящейся в муниципальной собственности</w:t>
            </w:r>
            <w:r>
              <w:rPr>
                <w:b w:val="0"/>
              </w:rPr>
              <w:t xml:space="preserve"> (МОБУ СОШ № 17 – на установку универсальной спортивной площадки)</w:t>
            </w:r>
          </w:p>
          <w:p w:rsidR="009739C7" w:rsidRPr="009739C7" w:rsidRDefault="009739C7" w:rsidP="00A23DB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739C7" w:rsidRPr="009739C7" w:rsidRDefault="009739C7" w:rsidP="00714AE6">
            <w:pPr>
              <w:jc w:val="right"/>
            </w:pPr>
            <w:r w:rsidRPr="009739C7">
              <w:t>+7 115,50000</w:t>
            </w:r>
          </w:p>
        </w:tc>
      </w:tr>
      <w:tr w:rsidR="00006754" w:rsidRPr="00714AE6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714AE6" w:rsidRDefault="00006754" w:rsidP="00006754">
            <w:pPr>
              <w:pStyle w:val="af1"/>
              <w:spacing w:after="0"/>
              <w:ind w:left="0" w:firstLine="0"/>
            </w:pPr>
            <w:r w:rsidRPr="00714AE6">
              <w:t xml:space="preserve">По главному распорядителю бюджетных средств – </w:t>
            </w:r>
            <w:r w:rsidRPr="008A474B">
              <w:t xml:space="preserve">управление </w:t>
            </w:r>
            <w:r>
              <w:t>культуры, спорта и молодежной политики</w:t>
            </w:r>
            <w:r w:rsidRPr="008A474B">
              <w:t xml:space="preserve"> администрации Дальнегорского городского округа</w:t>
            </w:r>
            <w:r w:rsidRPr="00714AE6">
              <w:t xml:space="preserve"> – всего,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714AE6" w:rsidRDefault="00006754" w:rsidP="00006754">
            <w:pPr>
              <w:pStyle w:val="af1"/>
              <w:spacing w:after="0"/>
              <w:ind w:left="0" w:firstLine="0"/>
              <w:jc w:val="right"/>
            </w:pPr>
          </w:p>
          <w:p w:rsidR="00006754" w:rsidRPr="00714AE6" w:rsidRDefault="00006754" w:rsidP="00006754">
            <w:pPr>
              <w:pStyle w:val="af1"/>
              <w:spacing w:after="0"/>
              <w:ind w:left="0" w:firstLine="0"/>
              <w:jc w:val="right"/>
            </w:pPr>
            <w:r w:rsidRPr="00714AE6">
              <w:t>+</w:t>
            </w:r>
            <w:r>
              <w:t>44</w:t>
            </w:r>
            <w:r w:rsidRPr="00714AE6">
              <w:t> </w:t>
            </w:r>
            <w:r>
              <w:t>473</w:t>
            </w:r>
            <w:r w:rsidRPr="00714AE6">
              <w:t>,</w:t>
            </w:r>
            <w:r>
              <w:t>13045</w:t>
            </w:r>
          </w:p>
        </w:tc>
      </w:tr>
      <w:tr w:rsidR="00006754" w:rsidRPr="00714AE6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714AE6" w:rsidRDefault="00006754" w:rsidP="00006754">
            <w:pPr>
              <w:rPr>
                <w:b/>
              </w:rPr>
            </w:pPr>
            <w:r w:rsidRPr="00714AE6">
              <w:rPr>
                <w:b/>
              </w:rPr>
              <w:t>в том числе,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714AE6" w:rsidRDefault="00006754" w:rsidP="00006754">
            <w:pPr>
              <w:pStyle w:val="af1"/>
              <w:spacing w:after="0"/>
              <w:ind w:left="0" w:firstLine="0"/>
              <w:jc w:val="right"/>
            </w:pPr>
          </w:p>
        </w:tc>
      </w:tr>
      <w:tr w:rsidR="00714AE6" w:rsidRPr="00461DA1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46144" w:rsidRPr="00461DA1" w:rsidRDefault="00006754" w:rsidP="00A23DB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461DA1">
              <w:rPr>
                <w:b w:val="0"/>
              </w:rPr>
              <w:t>на обеспечение учреждений культуры передвижными многофункциональными центрами (автоклубами)</w:t>
            </w:r>
          </w:p>
          <w:p w:rsidR="00006754" w:rsidRPr="00461DA1" w:rsidRDefault="00006754" w:rsidP="00A23DB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FC7CA3" w:rsidRPr="00461DA1" w:rsidRDefault="00FC7CA3" w:rsidP="00006754">
            <w:pPr>
              <w:jc w:val="right"/>
            </w:pPr>
            <w:r w:rsidRPr="00461DA1">
              <w:t>+</w:t>
            </w:r>
            <w:r w:rsidR="00006754" w:rsidRPr="00461DA1">
              <w:t>7 242,76331</w:t>
            </w:r>
          </w:p>
        </w:tc>
      </w:tr>
      <w:tr w:rsidR="00006754" w:rsidRPr="00461DA1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461DA1" w:rsidRDefault="00006754" w:rsidP="00A23DB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461DA1">
              <w:rPr>
                <w:b w:val="0"/>
              </w:rPr>
              <w:t>на комплектование книжных фондов и обеспечение информационно-техническим оборудованием библиотек</w:t>
            </w:r>
          </w:p>
          <w:p w:rsidR="00006754" w:rsidRPr="00461DA1" w:rsidRDefault="00006754" w:rsidP="00A23DB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461DA1" w:rsidRDefault="00006754" w:rsidP="00006754">
            <w:pPr>
              <w:jc w:val="right"/>
            </w:pPr>
            <w:r w:rsidRPr="00461DA1">
              <w:t>+146,09618</w:t>
            </w:r>
          </w:p>
        </w:tc>
      </w:tr>
      <w:tr w:rsidR="00006754" w:rsidRPr="00461DA1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461DA1" w:rsidRDefault="00006754" w:rsidP="00A23DB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461DA1">
              <w:rPr>
                <w:b w:val="0"/>
              </w:rPr>
              <w:t>на оснащение образовательных учреждений в сфере культуры (детские школы искусств и училищ) музыкальными инструментами, оборудованием и учебными материалами</w:t>
            </w:r>
          </w:p>
          <w:p w:rsidR="00006754" w:rsidRPr="00461DA1" w:rsidRDefault="00006754" w:rsidP="00A23DB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461DA1" w:rsidRDefault="00006754" w:rsidP="00006754">
            <w:pPr>
              <w:jc w:val="right"/>
            </w:pPr>
            <w:r w:rsidRPr="00461DA1">
              <w:t>+1 962,84996</w:t>
            </w:r>
          </w:p>
        </w:tc>
      </w:tr>
      <w:tr w:rsidR="00006754" w:rsidRPr="00461DA1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461DA1" w:rsidRDefault="00006754" w:rsidP="00A23DB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461DA1">
              <w:rPr>
                <w:b w:val="0"/>
              </w:rPr>
              <w:t>на обеспечение уровня софинансирования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  <w:p w:rsidR="00006754" w:rsidRPr="00461DA1" w:rsidRDefault="00006754" w:rsidP="00A23DB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461DA1" w:rsidRDefault="00006754" w:rsidP="00006754">
            <w:pPr>
              <w:jc w:val="right"/>
            </w:pPr>
            <w:r w:rsidRPr="00461DA1">
              <w:t>+7 353,99100</w:t>
            </w:r>
          </w:p>
        </w:tc>
      </w:tr>
      <w:tr w:rsidR="00006754" w:rsidRPr="00DB50BF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06754" w:rsidRDefault="00006754" w:rsidP="00461DA1">
            <w:pPr>
              <w:pStyle w:val="af1"/>
              <w:spacing w:after="0"/>
              <w:ind w:left="0" w:firstLine="0"/>
              <w:rPr>
                <w:b w:val="0"/>
              </w:rPr>
            </w:pPr>
            <w:r w:rsidRPr="00461DA1">
              <w:rPr>
                <w:b w:val="0"/>
              </w:rPr>
              <w:t xml:space="preserve">на развитие спортивной инфраструктуры, находящейся в муниципальной собственности (МБУ СШ «Лотос» – на проектно-изыскательские работы и разработку проектно сметной документации на реконструкцию тира, МБУ СШ «Лотос», МБУ СШ «Вертикаль» - на </w:t>
            </w:r>
            <w:r w:rsidR="00461DA1" w:rsidRPr="00461DA1">
              <w:rPr>
                <w:b w:val="0"/>
              </w:rPr>
              <w:t xml:space="preserve">капитальный ремонт спортивных объектов, МБУ СШ «Гранит» - на </w:t>
            </w:r>
            <w:r w:rsidRPr="00461DA1">
              <w:rPr>
                <w:b w:val="0"/>
              </w:rPr>
              <w:t xml:space="preserve">установку </w:t>
            </w:r>
            <w:r w:rsidR="00461DA1" w:rsidRPr="00461DA1">
              <w:rPr>
                <w:b w:val="0"/>
              </w:rPr>
              <w:t>малобюджетного плоскостного сооружения</w:t>
            </w:r>
            <w:r w:rsidRPr="00461DA1">
              <w:rPr>
                <w:b w:val="0"/>
              </w:rPr>
              <w:t>)</w:t>
            </w:r>
          </w:p>
          <w:p w:rsidR="004B7C39" w:rsidRPr="00461DA1" w:rsidRDefault="004B7C39" w:rsidP="00461DA1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461DA1" w:rsidRDefault="00006754" w:rsidP="00006754">
            <w:pPr>
              <w:jc w:val="right"/>
            </w:pPr>
            <w:r w:rsidRPr="00461DA1">
              <w:t>+22 555,23000</w:t>
            </w:r>
          </w:p>
        </w:tc>
      </w:tr>
      <w:tr w:rsidR="004B7C39" w:rsidRPr="00DB50BF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4B7C39" w:rsidRPr="00461DA1" w:rsidRDefault="004B7C39" w:rsidP="00461DA1">
            <w:pPr>
              <w:pStyle w:val="af1"/>
              <w:spacing w:after="0"/>
              <w:ind w:left="0" w:firstLine="0"/>
              <w:rPr>
                <w:b w:val="0"/>
              </w:rPr>
            </w:pPr>
            <w:r w:rsidRPr="00F73B2B">
              <w:rPr>
                <w:b w:val="0"/>
              </w:rPr>
              <w:t>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4B7C39" w:rsidRPr="00461DA1" w:rsidRDefault="004B7C39" w:rsidP="00006754">
            <w:pPr>
              <w:jc w:val="right"/>
            </w:pPr>
            <w:r>
              <w:t>+5 212,20000</w:t>
            </w:r>
          </w:p>
        </w:tc>
      </w:tr>
      <w:tr w:rsidR="00006754" w:rsidRPr="00DB50BF" w:rsidTr="00461DA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006754" w:rsidRDefault="00006754" w:rsidP="00A23DB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6754" w:rsidRPr="00DB50BF" w:rsidRDefault="00006754" w:rsidP="00006754">
            <w:pPr>
              <w:jc w:val="right"/>
              <w:rPr>
                <w:highlight w:val="yellow"/>
              </w:rPr>
            </w:pPr>
          </w:p>
        </w:tc>
      </w:tr>
    </w:tbl>
    <w:p w:rsidR="00B66A38" w:rsidRPr="00013DF5" w:rsidRDefault="00B66A38" w:rsidP="00B66A38">
      <w:pPr>
        <w:ind w:firstLine="708"/>
      </w:pPr>
      <w:r w:rsidRPr="00013DF5">
        <w:t>В связи с наличием остатка денежных средств на едином счете бюджета Дальнегорского городского округа по состоянию на 01.01.2019 года</w:t>
      </w:r>
      <w:r w:rsidR="00013DF5" w:rsidRPr="00013DF5">
        <w:t xml:space="preserve">, а также с увеличением доходной части бюджета за счет налоговых и неналоговых доходов на сумму 10 650,104 тыс. руб., </w:t>
      </w:r>
      <w:r w:rsidRPr="00013DF5">
        <w:t xml:space="preserve">по предложениям главных распорядителей бюджетных средств, в 2019 году </w:t>
      </w:r>
      <w:r w:rsidRPr="00013DF5">
        <w:rPr>
          <w:b/>
        </w:rPr>
        <w:t>увеличены расходы бюджета</w:t>
      </w:r>
      <w:r w:rsidRPr="00013DF5">
        <w:t xml:space="preserve"> на сумму </w:t>
      </w:r>
      <w:r w:rsidR="00013DF5" w:rsidRPr="00013DF5">
        <w:rPr>
          <w:b/>
        </w:rPr>
        <w:t>1</w:t>
      </w:r>
      <w:r w:rsidR="00DA005C" w:rsidRPr="00013DF5">
        <w:rPr>
          <w:b/>
        </w:rPr>
        <w:t>2</w:t>
      </w:r>
      <w:r w:rsidRPr="00013DF5">
        <w:rPr>
          <w:b/>
        </w:rPr>
        <w:t> </w:t>
      </w:r>
      <w:r w:rsidR="00013DF5" w:rsidRPr="00013DF5">
        <w:rPr>
          <w:b/>
        </w:rPr>
        <w:t>237</w:t>
      </w:r>
      <w:r w:rsidRPr="00013DF5">
        <w:rPr>
          <w:b/>
        </w:rPr>
        <w:t>,</w:t>
      </w:r>
      <w:r w:rsidR="00013DF5" w:rsidRPr="00013DF5">
        <w:rPr>
          <w:b/>
        </w:rPr>
        <w:t>62929</w:t>
      </w:r>
      <w:r w:rsidRPr="00013DF5">
        <w:rPr>
          <w:b/>
        </w:rPr>
        <w:t xml:space="preserve"> тыс. рублей</w:t>
      </w:r>
      <w:r w:rsidRPr="00013DF5">
        <w:t>, в том числе:</w:t>
      </w:r>
    </w:p>
    <w:p w:rsidR="00507206" w:rsidRPr="00DB50BF" w:rsidRDefault="00507206" w:rsidP="00507206">
      <w:pPr>
        <w:ind w:firstLine="708"/>
        <w:rPr>
          <w:highlight w:val="yellow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4035"/>
        <w:gridCol w:w="1792"/>
        <w:gridCol w:w="4346"/>
      </w:tblGrid>
      <w:tr w:rsidR="004834CC" w:rsidRPr="004834CC" w:rsidTr="00411A03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682CFD">
            <w:pPr>
              <w:pStyle w:val="af1"/>
              <w:spacing w:after="0"/>
              <w:ind w:left="0" w:firstLine="0"/>
            </w:pPr>
            <w:r w:rsidRPr="004834CC">
              <w:t>По главному распорядителю бюджетных средств – финансовое управление администрация Дальнегорского городского округа – всего,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4834CC">
            <w:pPr>
              <w:pStyle w:val="af1"/>
              <w:spacing w:after="0"/>
              <w:ind w:left="0" w:firstLine="0"/>
              <w:jc w:val="right"/>
            </w:pPr>
            <w:r w:rsidRPr="004834CC">
              <w:t>+497,00000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682CFD">
            <w:pPr>
              <w:pStyle w:val="af1"/>
              <w:spacing w:after="0"/>
              <w:ind w:left="0" w:firstLine="0"/>
              <w:jc w:val="right"/>
            </w:pPr>
          </w:p>
        </w:tc>
      </w:tr>
      <w:tr w:rsidR="004834CC" w:rsidRPr="004834CC" w:rsidTr="00411A03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682CFD">
            <w:pPr>
              <w:rPr>
                <w:b/>
              </w:rPr>
            </w:pPr>
            <w:r w:rsidRPr="004834CC">
              <w:rPr>
                <w:b/>
              </w:rPr>
              <w:t>в том числе,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682CFD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682CFD">
            <w:pPr>
              <w:pStyle w:val="af1"/>
              <w:spacing w:after="0"/>
              <w:ind w:left="0" w:firstLine="0"/>
              <w:jc w:val="right"/>
            </w:pPr>
          </w:p>
        </w:tc>
      </w:tr>
      <w:tr w:rsidR="004834CC" w:rsidRPr="004834CC" w:rsidTr="00411A03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682CF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682CF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682CF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4834CC" w:rsidRPr="00DB50BF" w:rsidTr="00411A03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4834CC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4834CC">
              <w:rPr>
                <w:b w:val="0"/>
                <w:iCs/>
                <w:color w:val="000000"/>
                <w:szCs w:val="24"/>
              </w:rPr>
              <w:t xml:space="preserve">на содержание финансового управления администрации ДГО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4834C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834CC">
              <w:rPr>
                <w:b w:val="0"/>
              </w:rPr>
              <w:t>+497,00</w:t>
            </w:r>
            <w:r w:rsidR="006B59D6">
              <w:rPr>
                <w:b w:val="0"/>
              </w:rPr>
              <w:t>00</w:t>
            </w:r>
            <w:r w:rsidRPr="004834CC"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4834CC" w:rsidRPr="004834CC" w:rsidRDefault="004834CC" w:rsidP="00682CFD">
            <w:pPr>
              <w:rPr>
                <w:color w:val="FF0000"/>
              </w:rPr>
            </w:pPr>
            <w:r w:rsidRPr="004834CC">
              <w:t>на единовременные выплаты при увольнении работников финуправления на пенсию и на техническое сопровождение и обновление сертифицированных средств защиты информации</w:t>
            </w:r>
          </w:p>
        </w:tc>
      </w:tr>
      <w:tr w:rsidR="00567351" w:rsidRPr="004834CC" w:rsidTr="00411A03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4834CC" w:rsidRDefault="00217EA9" w:rsidP="00065724">
            <w:pPr>
              <w:pStyle w:val="af1"/>
              <w:spacing w:after="0"/>
              <w:ind w:left="0" w:firstLine="0"/>
            </w:pPr>
            <w:r w:rsidRPr="004834CC"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4834CC" w:rsidRDefault="00217EA9" w:rsidP="004834CC">
            <w:pPr>
              <w:pStyle w:val="af1"/>
              <w:spacing w:after="0"/>
              <w:ind w:left="0" w:firstLine="0"/>
              <w:jc w:val="right"/>
            </w:pPr>
            <w:r w:rsidRPr="004834CC">
              <w:t>+</w:t>
            </w:r>
            <w:r w:rsidR="00DA005C" w:rsidRPr="004834CC">
              <w:t>3</w:t>
            </w:r>
            <w:r w:rsidR="00B84C34" w:rsidRPr="004834CC">
              <w:t xml:space="preserve"> </w:t>
            </w:r>
            <w:r w:rsidR="004834CC" w:rsidRPr="004834CC">
              <w:t>836</w:t>
            </w:r>
            <w:r w:rsidRPr="004834CC">
              <w:t>,</w:t>
            </w:r>
            <w:r w:rsidR="004834CC" w:rsidRPr="004834CC">
              <w:t>61929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4834CC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DB50BF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4834CC" w:rsidRDefault="00217EA9" w:rsidP="00065724">
            <w:pPr>
              <w:rPr>
                <w:b/>
              </w:rPr>
            </w:pPr>
            <w:r w:rsidRPr="004834CC">
              <w:rPr>
                <w:b/>
              </w:rPr>
              <w:t>в том числе,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4834CC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4834CC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DB50BF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B50BF" w:rsidRDefault="00217EA9" w:rsidP="00065724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B50BF" w:rsidRDefault="00217EA9" w:rsidP="00065724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B50BF" w:rsidRDefault="00217EA9" w:rsidP="00065724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567351" w:rsidRPr="00DB50BF" w:rsidTr="003633FD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B37884" w:rsidRPr="00B37884" w:rsidRDefault="00B37884" w:rsidP="00B37884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37884">
              <w:rPr>
                <w:b w:val="0"/>
                <w:iCs/>
                <w:color w:val="000000"/>
                <w:szCs w:val="24"/>
              </w:rPr>
              <w:t xml:space="preserve">на расходы на содержание администрации ДГО </w:t>
            </w:r>
          </w:p>
          <w:p w:rsidR="003633FD" w:rsidRPr="00B37884" w:rsidRDefault="003633FD" w:rsidP="003633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3633FD" w:rsidRPr="00B37884" w:rsidRDefault="003633FD" w:rsidP="00B3788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37884">
              <w:rPr>
                <w:b w:val="0"/>
              </w:rPr>
              <w:t>+</w:t>
            </w:r>
            <w:r w:rsidR="00B37884" w:rsidRPr="00B37884">
              <w:rPr>
                <w:b w:val="0"/>
              </w:rPr>
              <w:t>495,41</w:t>
            </w:r>
            <w:r w:rsidR="006B59D6">
              <w:rPr>
                <w:b w:val="0"/>
              </w:rPr>
              <w:t>00</w:t>
            </w:r>
            <w:r w:rsidR="00B37884" w:rsidRPr="00B37884"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633FD" w:rsidRPr="00B37884" w:rsidRDefault="00B37884" w:rsidP="00B9188A">
            <w:r w:rsidRPr="00B37884">
              <w:t xml:space="preserve">на единовременные выплаты при увольнении работников администрации ДГО, на выплату выходного пособия и выплату среднего заработка на период трудоустройства сокращенного работника </w:t>
            </w:r>
          </w:p>
          <w:p w:rsidR="00B37884" w:rsidRPr="00B37884" w:rsidRDefault="00B37884" w:rsidP="00B9188A">
            <w:pPr>
              <w:rPr>
                <w:color w:val="FF0000"/>
              </w:rPr>
            </w:pPr>
          </w:p>
        </w:tc>
      </w:tr>
      <w:tr w:rsidR="00857356" w:rsidRPr="00DB50BF" w:rsidTr="00857356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57356" w:rsidRPr="004834CC" w:rsidRDefault="00857356" w:rsidP="00006754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4834CC">
              <w:rPr>
                <w:b w:val="0"/>
                <w:iCs/>
                <w:color w:val="000000"/>
                <w:szCs w:val="24"/>
              </w:rPr>
              <w:t>на проведение выборов и референдумов</w:t>
            </w:r>
          </w:p>
          <w:p w:rsidR="00857356" w:rsidRPr="004834CC" w:rsidRDefault="00857356" w:rsidP="0000675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57356" w:rsidRPr="004834CC" w:rsidRDefault="00857356" w:rsidP="004834C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834CC">
              <w:rPr>
                <w:b w:val="0"/>
              </w:rPr>
              <w:t>+</w:t>
            </w:r>
            <w:r w:rsidR="004834CC" w:rsidRPr="004834CC">
              <w:rPr>
                <w:b w:val="0"/>
              </w:rPr>
              <w:t>10</w:t>
            </w:r>
            <w:r w:rsidRPr="004834CC">
              <w:rPr>
                <w:b w:val="0"/>
              </w:rPr>
              <w:t>0,00</w:t>
            </w:r>
            <w:r w:rsidR="006B59D6">
              <w:rPr>
                <w:b w:val="0"/>
              </w:rPr>
              <w:t>00</w:t>
            </w:r>
            <w:r w:rsidRPr="004834CC"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57356" w:rsidRPr="004834CC" w:rsidRDefault="00857356" w:rsidP="00006754">
            <w:r w:rsidRPr="004834CC">
              <w:t>на проведение дополнительных выборов депутата Думы Дальнегорского городского округа</w:t>
            </w:r>
          </w:p>
          <w:p w:rsidR="00857356" w:rsidRPr="004834CC" w:rsidRDefault="00857356" w:rsidP="00006754"/>
        </w:tc>
      </w:tr>
      <w:tr w:rsidR="00567351" w:rsidRPr="00DB50BF" w:rsidTr="00D143BD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4746E6" w:rsidRPr="00D143BD" w:rsidRDefault="00D143BD" w:rsidP="0006572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143BD">
              <w:rPr>
                <w:b w:val="0"/>
                <w:iCs/>
                <w:color w:val="000000"/>
                <w:szCs w:val="24"/>
              </w:rPr>
              <w:t>на доплаты к пенсиям муниципальных служащих</w:t>
            </w:r>
            <w:r w:rsidRPr="00D143BD">
              <w:rPr>
                <w:b w:val="0"/>
                <w:szCs w:val="24"/>
              </w:rPr>
              <w:t xml:space="preserve"> </w:t>
            </w:r>
          </w:p>
          <w:p w:rsidR="00D143BD" w:rsidRPr="00D143BD" w:rsidRDefault="00D143BD" w:rsidP="0006572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143BD" w:rsidRDefault="004746E6" w:rsidP="00D143B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143BD">
              <w:rPr>
                <w:b w:val="0"/>
              </w:rPr>
              <w:t>+</w:t>
            </w:r>
            <w:r w:rsidR="00D143BD" w:rsidRPr="00D143BD">
              <w:rPr>
                <w:b w:val="0"/>
              </w:rPr>
              <w:t>42,95</w:t>
            </w:r>
            <w:r w:rsidR="006B59D6">
              <w:rPr>
                <w:b w:val="0"/>
              </w:rPr>
              <w:t>00</w:t>
            </w:r>
            <w:r w:rsidR="00D143BD" w:rsidRPr="00D143BD"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143BD" w:rsidRDefault="00C32ACC" w:rsidP="00857356">
            <w:r>
              <w:t>в связи с индексацией</w:t>
            </w:r>
          </w:p>
          <w:p w:rsidR="00857356" w:rsidRPr="00D143BD" w:rsidRDefault="00857356" w:rsidP="00857356"/>
        </w:tc>
      </w:tr>
      <w:tr w:rsidR="00A634EE" w:rsidRPr="00DB50BF" w:rsidTr="00D143B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A634EE" w:rsidRPr="00A65100" w:rsidRDefault="00A634EE" w:rsidP="00682CFD">
            <w:pPr>
              <w:rPr>
                <w:bCs w:val="0"/>
                <w:szCs w:val="22"/>
              </w:rPr>
            </w:pPr>
            <w:r w:rsidRPr="00A65100">
              <w:rPr>
                <w:bCs w:val="0"/>
                <w:szCs w:val="22"/>
              </w:rPr>
              <w:t>на расходы на содержание МКУ «Обслуживающее учреждение»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34EE" w:rsidRPr="00A65100" w:rsidRDefault="00A634EE" w:rsidP="00A634E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A65100">
              <w:rPr>
                <w:b w:val="0"/>
              </w:rPr>
              <w:t>+1 400,173</w:t>
            </w:r>
            <w:r w:rsidR="006B59D6">
              <w:rPr>
                <w:b w:val="0"/>
              </w:rPr>
              <w:t>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A634EE" w:rsidRPr="00A65100" w:rsidRDefault="00A634EE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A65100">
              <w:rPr>
                <w:b w:val="0"/>
                <w:szCs w:val="24"/>
              </w:rPr>
              <w:t>в том числе:</w:t>
            </w:r>
          </w:p>
          <w:p w:rsidR="00A634EE" w:rsidRPr="00A65100" w:rsidRDefault="00A634EE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A65100">
              <w:rPr>
                <w:b w:val="0"/>
                <w:szCs w:val="24"/>
              </w:rPr>
              <w:t>152,873 тыс. руб. – на ФОТ административного аппарата в связи с увеличением средней заработной платы по учреждению;</w:t>
            </w:r>
          </w:p>
          <w:p w:rsidR="00BE3C29" w:rsidRPr="00A65100" w:rsidRDefault="00A634EE" w:rsidP="00A634E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A65100">
              <w:rPr>
                <w:b w:val="0"/>
                <w:szCs w:val="24"/>
              </w:rPr>
              <w:t>1 0</w:t>
            </w:r>
            <w:r w:rsidR="00BE3C29" w:rsidRPr="00A65100">
              <w:rPr>
                <w:b w:val="0"/>
                <w:szCs w:val="24"/>
              </w:rPr>
              <w:t>07</w:t>
            </w:r>
            <w:r w:rsidRPr="00A65100">
              <w:rPr>
                <w:b w:val="0"/>
                <w:szCs w:val="24"/>
              </w:rPr>
              <w:t>,</w:t>
            </w:r>
            <w:r w:rsidR="00BE3C29" w:rsidRPr="00A65100">
              <w:rPr>
                <w:b w:val="0"/>
                <w:szCs w:val="24"/>
              </w:rPr>
              <w:t>3</w:t>
            </w:r>
            <w:r w:rsidRPr="00A65100">
              <w:rPr>
                <w:b w:val="0"/>
                <w:szCs w:val="24"/>
              </w:rPr>
              <w:t xml:space="preserve">98 тыс. руб. – на </w:t>
            </w:r>
            <w:r w:rsidR="00BE3C29" w:rsidRPr="00A65100">
              <w:rPr>
                <w:b w:val="0"/>
                <w:szCs w:val="24"/>
              </w:rPr>
              <w:t>приобретение ГСМ и командировочные расходы, в связи с частыми поездками автобуса, выделенного для учреждений культуры и спорта, а также на приобретение кондиционера в кабинет единой дежурно-диспетчерской службы;</w:t>
            </w:r>
          </w:p>
          <w:p w:rsidR="00A65100" w:rsidRPr="00A65100" w:rsidRDefault="00A65100" w:rsidP="00A634E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A65100">
              <w:rPr>
                <w:b w:val="0"/>
                <w:szCs w:val="24"/>
              </w:rPr>
              <w:t>100,01 тыс. руб. – на оплату административных штрафов (за полигон ТБО) и оплату налога на имущество;</w:t>
            </w:r>
          </w:p>
          <w:p w:rsidR="00A634EE" w:rsidRDefault="00A65100" w:rsidP="00A65100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A65100">
              <w:rPr>
                <w:b w:val="0"/>
                <w:szCs w:val="24"/>
              </w:rPr>
              <w:t>139,892 тыс. руб. – на возмещаемые расходы – на оплату электроэнергии ЗакСобрания Приморского края и захоронение умерших</w:t>
            </w:r>
          </w:p>
          <w:p w:rsidR="00FD7686" w:rsidRPr="00A65100" w:rsidRDefault="00FD7686" w:rsidP="00A65100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FD7686" w:rsidRPr="00DB50BF" w:rsidTr="00D143B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FD7686" w:rsidRPr="00D21E97" w:rsidRDefault="00FD7686" w:rsidP="00682CFD">
            <w:pPr>
              <w:rPr>
                <w:bCs w:val="0"/>
                <w:szCs w:val="22"/>
              </w:rPr>
            </w:pPr>
            <w:r w:rsidRPr="00D21E97">
              <w:rPr>
                <w:bCs w:val="0"/>
                <w:szCs w:val="22"/>
              </w:rPr>
              <w:t>на расходы на содержание отдельного структурного подразделения МКУ «Обслуживающее учреждение» (Отдел закупок)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FD7686" w:rsidRPr="00D21E97" w:rsidRDefault="00FD7686" w:rsidP="00682CF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21E97">
              <w:rPr>
                <w:b w:val="0"/>
              </w:rPr>
              <w:t>+1 645,00</w:t>
            </w:r>
            <w:r w:rsidR="006B59D6">
              <w:rPr>
                <w:b w:val="0"/>
              </w:rPr>
              <w:t>00</w:t>
            </w:r>
            <w:r w:rsidRPr="00D21E97"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D7686" w:rsidRPr="00D21E97" w:rsidRDefault="00FD7686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21E97">
              <w:rPr>
                <w:b w:val="0"/>
                <w:szCs w:val="24"/>
              </w:rPr>
              <w:t>В связи образованием отдельного структурного подразделения в составе МКУ «Обслуживающее учреждение»</w:t>
            </w:r>
            <w:r w:rsidR="00B37884">
              <w:rPr>
                <w:b w:val="0"/>
                <w:szCs w:val="24"/>
              </w:rPr>
              <w:t xml:space="preserve"> -</w:t>
            </w:r>
            <w:r w:rsidRPr="00D21E97">
              <w:rPr>
                <w:b w:val="0"/>
                <w:szCs w:val="24"/>
              </w:rPr>
              <w:t xml:space="preserve"> отдела централизованных закупок согласно постановления администрации ДГО от 10.07.2019 № 542-па, в том числе:</w:t>
            </w:r>
          </w:p>
          <w:p w:rsidR="00FD7686" w:rsidRPr="00D21E97" w:rsidRDefault="00FD7686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21E97">
              <w:rPr>
                <w:b w:val="0"/>
                <w:szCs w:val="24"/>
              </w:rPr>
              <w:t>1 201 тыс. руб. – на ФОТ (9 штатных единиц);</w:t>
            </w:r>
          </w:p>
          <w:p w:rsidR="00FD7686" w:rsidRDefault="00FD7686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21E97">
              <w:rPr>
                <w:b w:val="0"/>
                <w:szCs w:val="24"/>
              </w:rPr>
              <w:t>444 тыс. руб. – на обеспечение деятельности отдела, в том числе приобретение мебели и компьютерной техники</w:t>
            </w:r>
          </w:p>
          <w:p w:rsidR="00FD7686" w:rsidRPr="00D21E97" w:rsidRDefault="00FD7686" w:rsidP="00682CF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567351" w:rsidRPr="00DB50BF" w:rsidTr="00D143B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21E97" w:rsidRDefault="00337813" w:rsidP="00FD7686">
            <w:pPr>
              <w:rPr>
                <w:bCs w:val="0"/>
                <w:szCs w:val="22"/>
              </w:rPr>
            </w:pPr>
            <w:r w:rsidRPr="00D21E97">
              <w:rPr>
                <w:bCs w:val="0"/>
                <w:szCs w:val="22"/>
              </w:rPr>
              <w:t>на</w:t>
            </w:r>
            <w:r w:rsidR="00217EA9" w:rsidRPr="00D21E97">
              <w:rPr>
                <w:bCs w:val="0"/>
                <w:szCs w:val="22"/>
              </w:rPr>
              <w:t xml:space="preserve"> расход</w:t>
            </w:r>
            <w:r w:rsidRPr="00D21E97">
              <w:rPr>
                <w:bCs w:val="0"/>
                <w:szCs w:val="22"/>
              </w:rPr>
              <w:t>ы</w:t>
            </w:r>
            <w:r w:rsidR="00FD7686" w:rsidRPr="00FD7686">
              <w:rPr>
                <w:bCs w:val="0"/>
                <w:szCs w:val="22"/>
              </w:rPr>
              <w:t xml:space="preserve">, связанные с проведением ликвидации </w:t>
            </w:r>
            <w:r w:rsidR="00FD7686">
              <w:rPr>
                <w:bCs w:val="0"/>
                <w:szCs w:val="22"/>
              </w:rPr>
              <w:t>МАУ МФЦ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21E97" w:rsidRDefault="00217EA9" w:rsidP="00FD768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21E97">
              <w:rPr>
                <w:b w:val="0"/>
              </w:rPr>
              <w:t>+</w:t>
            </w:r>
            <w:r w:rsidR="00031354" w:rsidRPr="00D21E97">
              <w:rPr>
                <w:b w:val="0"/>
              </w:rPr>
              <w:t>1</w:t>
            </w:r>
            <w:r w:rsidR="00FD7686">
              <w:rPr>
                <w:b w:val="0"/>
              </w:rPr>
              <w:t>53</w:t>
            </w:r>
            <w:r w:rsidRPr="00D21E97">
              <w:rPr>
                <w:b w:val="0"/>
              </w:rPr>
              <w:t>,</w:t>
            </w:r>
            <w:r w:rsidR="00FD7686">
              <w:rPr>
                <w:b w:val="0"/>
              </w:rPr>
              <w:t>08629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21E97" w:rsidRDefault="00FD7686" w:rsidP="00FD7686">
            <w:pPr>
              <w:pStyle w:val="af1"/>
              <w:spacing w:after="0"/>
              <w:ind w:left="0" w:firstLine="0"/>
              <w:rPr>
                <w:b w:val="0"/>
              </w:rPr>
            </w:pPr>
            <w:r>
              <w:rPr>
                <w:b w:val="0"/>
                <w:szCs w:val="24"/>
              </w:rPr>
              <w:t>на выплату среднего заработка на период трудоустройства работника ликвидированного учреждения</w:t>
            </w:r>
          </w:p>
        </w:tc>
      </w:tr>
      <w:tr w:rsidR="00567351" w:rsidRPr="00DB50BF" w:rsidTr="008A474B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B50BF" w:rsidRDefault="00217EA9" w:rsidP="00065724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  <w:highlight w:val="yellow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B50BF" w:rsidRDefault="00217EA9" w:rsidP="00065724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DB50BF" w:rsidRDefault="00217EA9" w:rsidP="00065724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  <w:tr w:rsidR="00567351" w:rsidRPr="00B90D82" w:rsidTr="008A474B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B90D82" w:rsidRDefault="00CD283B" w:rsidP="00CD283B">
            <w:pPr>
              <w:pStyle w:val="af1"/>
              <w:spacing w:after="0"/>
              <w:ind w:left="0" w:firstLine="0"/>
            </w:pPr>
            <w:r w:rsidRPr="00B90D82"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B90D82" w:rsidRDefault="00576CC2" w:rsidP="00B90D82">
            <w:pPr>
              <w:pStyle w:val="af1"/>
              <w:spacing w:after="0"/>
              <w:ind w:left="0" w:firstLine="0"/>
              <w:jc w:val="right"/>
            </w:pPr>
            <w:r w:rsidRPr="00B90D82">
              <w:t>+</w:t>
            </w:r>
            <w:r w:rsidR="00B90D82" w:rsidRPr="00B90D82">
              <w:t>7</w:t>
            </w:r>
            <w:r w:rsidR="00CD283B" w:rsidRPr="00B90D82">
              <w:t> </w:t>
            </w:r>
            <w:r w:rsidR="00B90D82" w:rsidRPr="00B90D82">
              <w:t>524</w:t>
            </w:r>
            <w:r w:rsidR="00CD283B" w:rsidRPr="00B90D82">
              <w:t>,</w:t>
            </w:r>
            <w:r w:rsidR="00B90D82" w:rsidRPr="00B90D82">
              <w:t>0</w:t>
            </w:r>
            <w:r w:rsidR="006B59D6">
              <w:t>00</w:t>
            </w:r>
            <w:r w:rsidR="00B90D82" w:rsidRPr="00B90D82">
              <w:t>10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B90D82" w:rsidRDefault="00CD283B" w:rsidP="00B9188A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B90D82" w:rsidTr="008A474B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B90D82" w:rsidRDefault="00CD283B" w:rsidP="00B9188A">
            <w:pPr>
              <w:rPr>
                <w:b/>
              </w:rPr>
            </w:pPr>
            <w:r w:rsidRPr="00B90D82">
              <w:rPr>
                <w:b/>
              </w:rPr>
              <w:t>в том числе,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B90D82" w:rsidRDefault="00CD283B" w:rsidP="00B9188A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B90D82" w:rsidRDefault="00CD283B" w:rsidP="00B9188A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DB50BF" w:rsidTr="008A474B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B90D82" w:rsidRDefault="00CD283B" w:rsidP="00B9188A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B90D82" w:rsidRDefault="00CD283B" w:rsidP="00B9188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CD283B" w:rsidRPr="00B90D82" w:rsidRDefault="00CD283B" w:rsidP="00B9188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67351" w:rsidRPr="00DB50BF" w:rsidTr="008A474B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EF26B7" w:rsidRPr="00270A97" w:rsidRDefault="00EF26B7" w:rsidP="00EF26B7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270A97">
              <w:rPr>
                <w:b w:val="0"/>
                <w:iCs/>
                <w:color w:val="000000"/>
                <w:szCs w:val="24"/>
              </w:rPr>
              <w:t>на обеспечение деятельности муниципальных бюджетных учреждений - на иные цели</w:t>
            </w:r>
          </w:p>
          <w:p w:rsidR="00EF26B7" w:rsidRPr="00270A97" w:rsidRDefault="00EF26B7" w:rsidP="00EF26B7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F26B7" w:rsidRPr="00270A97" w:rsidRDefault="00EF26B7" w:rsidP="00FF178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70A97">
              <w:rPr>
                <w:b w:val="0"/>
              </w:rPr>
              <w:t>+</w:t>
            </w:r>
            <w:r w:rsidR="00FF1787" w:rsidRPr="00270A97">
              <w:rPr>
                <w:b w:val="0"/>
              </w:rPr>
              <w:t>7</w:t>
            </w:r>
            <w:r w:rsidRPr="00270A97">
              <w:rPr>
                <w:b w:val="0"/>
              </w:rPr>
              <w:t xml:space="preserve"> </w:t>
            </w:r>
            <w:r w:rsidR="00FF1787" w:rsidRPr="00270A97">
              <w:rPr>
                <w:b w:val="0"/>
              </w:rPr>
              <w:t>484</w:t>
            </w:r>
            <w:r w:rsidRPr="00270A97">
              <w:rPr>
                <w:b w:val="0"/>
              </w:rPr>
              <w:t>,</w:t>
            </w:r>
            <w:r w:rsidR="00FF1787" w:rsidRPr="00270A97">
              <w:rPr>
                <w:b w:val="0"/>
              </w:rPr>
              <w:t>01</w:t>
            </w:r>
            <w:r w:rsidR="006B59D6">
              <w:rPr>
                <w:b w:val="0"/>
              </w:rPr>
              <w:t>00</w:t>
            </w:r>
            <w:r w:rsidR="00FF1787" w:rsidRPr="00270A97"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EF26B7" w:rsidRPr="00270A97" w:rsidRDefault="00EF26B7" w:rsidP="00EF26B7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70A97">
              <w:rPr>
                <w:b w:val="0"/>
                <w:szCs w:val="24"/>
              </w:rPr>
              <w:t xml:space="preserve">на </w:t>
            </w:r>
            <w:r w:rsidR="00F61718" w:rsidRPr="00270A97">
              <w:rPr>
                <w:b w:val="0"/>
                <w:szCs w:val="24"/>
              </w:rPr>
              <w:t xml:space="preserve">установку </w:t>
            </w:r>
            <w:r w:rsidR="005B7BB5" w:rsidRPr="00270A97">
              <w:rPr>
                <w:b w:val="0"/>
                <w:szCs w:val="24"/>
              </w:rPr>
              <w:t>теневых навесов</w:t>
            </w:r>
            <w:r w:rsidR="00F61718" w:rsidRPr="00270A97">
              <w:rPr>
                <w:b w:val="0"/>
                <w:szCs w:val="24"/>
              </w:rPr>
              <w:t xml:space="preserve"> в МДОБУ №</w:t>
            </w:r>
            <w:r w:rsidR="005B7BB5" w:rsidRPr="00270A97">
              <w:rPr>
                <w:b w:val="0"/>
                <w:szCs w:val="24"/>
              </w:rPr>
              <w:t>№</w:t>
            </w:r>
            <w:r w:rsidR="00F61718" w:rsidRPr="00270A97">
              <w:rPr>
                <w:b w:val="0"/>
                <w:szCs w:val="24"/>
              </w:rPr>
              <w:t xml:space="preserve"> </w:t>
            </w:r>
            <w:r w:rsidR="005B7BB5" w:rsidRPr="00270A97">
              <w:rPr>
                <w:b w:val="0"/>
                <w:szCs w:val="24"/>
              </w:rPr>
              <w:t>1, 33</w:t>
            </w:r>
            <w:r w:rsidRPr="00270A97">
              <w:rPr>
                <w:b w:val="0"/>
                <w:szCs w:val="24"/>
              </w:rPr>
              <w:t xml:space="preserve"> (</w:t>
            </w:r>
            <w:r w:rsidR="005B7BB5" w:rsidRPr="00270A97">
              <w:rPr>
                <w:b w:val="0"/>
                <w:szCs w:val="24"/>
              </w:rPr>
              <w:t>750</w:t>
            </w:r>
            <w:r w:rsidRPr="00270A97">
              <w:rPr>
                <w:b w:val="0"/>
                <w:szCs w:val="24"/>
              </w:rPr>
              <w:t xml:space="preserve"> тыс. руб.), на </w:t>
            </w:r>
            <w:r w:rsidR="005B7BB5" w:rsidRPr="00270A97">
              <w:rPr>
                <w:b w:val="0"/>
                <w:szCs w:val="24"/>
              </w:rPr>
              <w:t xml:space="preserve">оборудование медкабинетов в МДОБУ №№ 5, 15, 22, 30, Надежда по решению суда </w:t>
            </w:r>
            <w:r w:rsidRPr="00270A97">
              <w:rPr>
                <w:b w:val="0"/>
                <w:szCs w:val="24"/>
              </w:rPr>
              <w:t>(</w:t>
            </w:r>
            <w:r w:rsidR="005B7BB5" w:rsidRPr="00270A97">
              <w:rPr>
                <w:b w:val="0"/>
                <w:szCs w:val="24"/>
              </w:rPr>
              <w:t>571,35</w:t>
            </w:r>
            <w:r w:rsidRPr="00270A97">
              <w:rPr>
                <w:b w:val="0"/>
                <w:szCs w:val="24"/>
              </w:rPr>
              <w:t xml:space="preserve"> тыс. руб.), на </w:t>
            </w:r>
            <w:r w:rsidR="005B7BB5" w:rsidRPr="00270A97">
              <w:rPr>
                <w:b w:val="0"/>
                <w:szCs w:val="24"/>
              </w:rPr>
              <w:t xml:space="preserve">приобретение постельного белья МДОБУ №№ 1, 3, 5, 7, 12, 15 </w:t>
            </w:r>
            <w:r w:rsidRPr="00270A97">
              <w:rPr>
                <w:b w:val="0"/>
                <w:szCs w:val="24"/>
              </w:rPr>
              <w:t>(</w:t>
            </w:r>
            <w:r w:rsidR="005B7BB5" w:rsidRPr="00270A97">
              <w:rPr>
                <w:b w:val="0"/>
                <w:szCs w:val="24"/>
              </w:rPr>
              <w:t>37</w:t>
            </w:r>
            <w:r w:rsidR="00270A97" w:rsidRPr="00270A97">
              <w:rPr>
                <w:b w:val="0"/>
                <w:szCs w:val="24"/>
              </w:rPr>
              <w:t>1</w:t>
            </w:r>
            <w:r w:rsidR="005B7BB5" w:rsidRPr="00270A97">
              <w:rPr>
                <w:b w:val="0"/>
                <w:szCs w:val="24"/>
              </w:rPr>
              <w:t>,2</w:t>
            </w:r>
            <w:r w:rsidRPr="00270A97">
              <w:rPr>
                <w:b w:val="0"/>
                <w:szCs w:val="24"/>
              </w:rPr>
              <w:t xml:space="preserve"> тыс. руб</w:t>
            </w:r>
            <w:r w:rsidR="00F61718" w:rsidRPr="00270A97">
              <w:rPr>
                <w:b w:val="0"/>
                <w:szCs w:val="24"/>
              </w:rPr>
              <w:t>.</w:t>
            </w:r>
            <w:r w:rsidR="008F3544" w:rsidRPr="00270A97">
              <w:rPr>
                <w:b w:val="0"/>
                <w:szCs w:val="24"/>
              </w:rPr>
              <w:t>)</w:t>
            </w:r>
            <w:r w:rsidR="005B7BB5" w:rsidRPr="00270A97">
              <w:rPr>
                <w:b w:val="0"/>
                <w:szCs w:val="24"/>
              </w:rPr>
              <w:t>, на приобретение кухонного оборудования (пароконвектомата и электропечей) МДОБУ № 31, Надежда (328 тыс. руб.), ремонт АПС МОБУ СОШ № 12 (34,96 тыс. руб.), приобретение ГСМ для обеспечения подвоза детей МОБУ СОШ № 12 (325 тыс. руб.), ремонт ограждения МОБУ СОШ № 2 (134,6 тыс. руб.), снятие и вывоз шифера с кровли МОБУ СОШ № 7 по предписанию (144,9 тыс. руб.),</w:t>
            </w:r>
            <w:r w:rsidR="00270A97" w:rsidRPr="00270A97">
              <w:rPr>
                <w:b w:val="0"/>
                <w:szCs w:val="24"/>
              </w:rPr>
              <w:t xml:space="preserve"> приобретение холодильников для хранения молока 12 общеобразовательным учреждениям (528 тыс. руб.), благоустройство территории МОБУ СОШ №№ 3, 5 (730 тыс. руб.), ремонт кабинетов  МОБУ СОШ № 16 (700 тыс. руб.), установку охранной сигнализации 17 учреждениям образования (2 866 тыс. руб.)</w:t>
            </w:r>
            <w:r w:rsidR="005B7BB5" w:rsidRPr="00270A97">
              <w:rPr>
                <w:b w:val="0"/>
                <w:szCs w:val="24"/>
              </w:rPr>
              <w:t xml:space="preserve"> </w:t>
            </w:r>
          </w:p>
          <w:p w:rsidR="00B9188A" w:rsidRPr="00270A97" w:rsidRDefault="00B9188A" w:rsidP="00EF26B7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270A97" w:rsidRPr="00DB50BF" w:rsidTr="001B64F6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70A97" w:rsidRPr="009E52A3" w:rsidRDefault="00270A97" w:rsidP="00270A97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9E52A3">
              <w:rPr>
                <w:b w:val="0"/>
                <w:szCs w:val="24"/>
              </w:rPr>
              <w:t>на содержание управления образования администрации Дальнегорского городского округа</w:t>
            </w:r>
          </w:p>
          <w:p w:rsidR="00270A97" w:rsidRPr="00270A97" w:rsidRDefault="00270A97" w:rsidP="00EF26B7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70A97" w:rsidRPr="00270A97" w:rsidRDefault="00270A97" w:rsidP="00FF178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+40,0</w:t>
            </w:r>
            <w:r w:rsidR="006B59D6">
              <w:rPr>
                <w:b w:val="0"/>
              </w:rPr>
              <w:t>00</w:t>
            </w:r>
            <w:r>
              <w:rPr>
                <w:b w:val="0"/>
              </w:rPr>
              <w:t>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70A97" w:rsidRPr="00270A97" w:rsidRDefault="00270A97" w:rsidP="00270A97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установку пластиковых окон</w:t>
            </w:r>
          </w:p>
        </w:tc>
      </w:tr>
      <w:tr w:rsidR="001B64F6" w:rsidRPr="002659EB" w:rsidTr="001B64F6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</w:pPr>
            <w:r w:rsidRPr="002659EB">
      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 – всего,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  <w:jc w:val="right"/>
            </w:pPr>
            <w:r w:rsidRPr="002659EB">
              <w:t>+300,00</w:t>
            </w:r>
            <w:r w:rsidR="006B59D6">
              <w:t>00</w:t>
            </w:r>
            <w:r w:rsidRPr="002659EB"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  <w:jc w:val="right"/>
            </w:pPr>
          </w:p>
        </w:tc>
      </w:tr>
      <w:tr w:rsidR="001B64F6" w:rsidRPr="002659EB" w:rsidTr="001B64F6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rPr>
                <w:b/>
              </w:rPr>
            </w:pPr>
            <w:r w:rsidRPr="002659EB">
              <w:rPr>
                <w:b/>
              </w:rPr>
              <w:t>в том числе,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  <w:jc w:val="right"/>
            </w:pPr>
          </w:p>
        </w:tc>
      </w:tr>
      <w:tr w:rsidR="001B64F6" w:rsidRPr="002659EB" w:rsidTr="001B64F6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1B64F6" w:rsidRPr="00DB50BF" w:rsidTr="001B64F6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2659EB">
              <w:rPr>
                <w:b w:val="0"/>
                <w:iCs/>
                <w:color w:val="000000"/>
                <w:szCs w:val="24"/>
              </w:rPr>
              <w:t>на обеспечение деятельности муниципальных бюджетных учреждений - на иные цели</w:t>
            </w:r>
          </w:p>
          <w:p w:rsidR="001B64F6" w:rsidRPr="002659EB" w:rsidRDefault="001B64F6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659EB">
              <w:rPr>
                <w:b w:val="0"/>
              </w:rPr>
              <w:t>+300,00</w:t>
            </w:r>
            <w:r w:rsidR="006B59D6">
              <w:rPr>
                <w:b w:val="0"/>
              </w:rPr>
              <w:t>00</w:t>
            </w:r>
            <w:r w:rsidRPr="002659EB"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2659EB" w:rsidRDefault="001B64F6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659EB">
              <w:rPr>
                <w:b w:val="0"/>
                <w:szCs w:val="24"/>
              </w:rPr>
              <w:t>на приобретение праздничного салюта на празднование Дн</w:t>
            </w:r>
            <w:r w:rsidR="00992F15">
              <w:rPr>
                <w:b w:val="0"/>
                <w:szCs w:val="24"/>
              </w:rPr>
              <w:t>я</w:t>
            </w:r>
            <w:r w:rsidRPr="002659EB">
              <w:rPr>
                <w:b w:val="0"/>
                <w:szCs w:val="24"/>
              </w:rPr>
              <w:t xml:space="preserve"> города</w:t>
            </w:r>
          </w:p>
          <w:p w:rsidR="001B64F6" w:rsidRPr="002659EB" w:rsidRDefault="001B64F6" w:rsidP="00682CF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567351" w:rsidRPr="002659EB" w:rsidTr="001B64F6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659EB" w:rsidRDefault="00205582" w:rsidP="001B64F6">
            <w:pPr>
              <w:pStyle w:val="af1"/>
              <w:spacing w:after="0"/>
              <w:ind w:left="0" w:firstLine="0"/>
            </w:pPr>
            <w:r w:rsidRPr="002659EB">
              <w:t xml:space="preserve">По главному распорядителю бюджетных средств – </w:t>
            </w:r>
            <w:r w:rsidR="001B64F6">
              <w:t>Контрольно-счетная палата Д</w:t>
            </w:r>
            <w:r w:rsidRPr="002659EB">
              <w:t>альнегорского городского округа – всего,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659EB" w:rsidRDefault="00217955" w:rsidP="001B64F6">
            <w:pPr>
              <w:pStyle w:val="af1"/>
              <w:spacing w:after="0"/>
              <w:ind w:left="0" w:firstLine="0"/>
              <w:jc w:val="right"/>
            </w:pPr>
            <w:r w:rsidRPr="002659EB">
              <w:t>+</w:t>
            </w:r>
            <w:r w:rsidR="001B64F6">
              <w:t>8</w:t>
            </w:r>
            <w:r w:rsidR="002659EB" w:rsidRPr="002659EB">
              <w:t>0,00</w:t>
            </w:r>
            <w:r w:rsidR="006B59D6">
              <w:t>00</w:t>
            </w:r>
            <w:r w:rsidR="002659EB" w:rsidRPr="002659EB"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659EB" w:rsidRDefault="00205582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2659EB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659EB" w:rsidRDefault="00205582" w:rsidP="0017785F">
            <w:pPr>
              <w:rPr>
                <w:b/>
              </w:rPr>
            </w:pPr>
            <w:r w:rsidRPr="002659EB">
              <w:rPr>
                <w:b/>
              </w:rPr>
              <w:t>в том числе,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659EB" w:rsidRDefault="00205582" w:rsidP="0017785F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659EB" w:rsidRDefault="00205582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567351" w:rsidRPr="002659EB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659EB" w:rsidRDefault="00205582" w:rsidP="0017785F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659EB" w:rsidRDefault="00205582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659EB" w:rsidRDefault="00205582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67351" w:rsidRPr="00DB50BF" w:rsidTr="00A3735B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1B64F6" w:rsidRPr="009E52A3" w:rsidRDefault="001B64F6" w:rsidP="001B64F6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9E52A3">
              <w:rPr>
                <w:b w:val="0"/>
                <w:szCs w:val="24"/>
              </w:rPr>
              <w:t xml:space="preserve">на содержание </w:t>
            </w:r>
            <w:r>
              <w:rPr>
                <w:b w:val="0"/>
                <w:szCs w:val="24"/>
              </w:rPr>
              <w:t>Контрольно-счетной палаты</w:t>
            </w:r>
            <w:r w:rsidRPr="009E52A3">
              <w:rPr>
                <w:b w:val="0"/>
                <w:szCs w:val="24"/>
              </w:rPr>
              <w:t xml:space="preserve"> Дальнегорского городского округа</w:t>
            </w:r>
          </w:p>
          <w:p w:rsidR="00A3735B" w:rsidRPr="002659EB" w:rsidRDefault="00A3735B" w:rsidP="00A3735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3735B" w:rsidRPr="002659EB" w:rsidRDefault="00A3735B" w:rsidP="001B64F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659EB">
              <w:rPr>
                <w:b w:val="0"/>
              </w:rPr>
              <w:t>+</w:t>
            </w:r>
            <w:r w:rsidR="001B64F6">
              <w:rPr>
                <w:b w:val="0"/>
              </w:rPr>
              <w:t>8</w:t>
            </w:r>
            <w:r w:rsidR="002659EB" w:rsidRPr="002659EB">
              <w:rPr>
                <w:b w:val="0"/>
              </w:rPr>
              <w:t>0,0</w:t>
            </w:r>
            <w:r w:rsidR="006B59D6">
              <w:rPr>
                <w:b w:val="0"/>
              </w:rPr>
              <w:t>00</w:t>
            </w:r>
            <w:r w:rsidR="002659EB" w:rsidRPr="002659EB">
              <w:rPr>
                <w:b w:val="0"/>
              </w:rPr>
              <w:t>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170C3" w:rsidRPr="002659EB" w:rsidRDefault="008F3544" w:rsidP="00A3735B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659EB">
              <w:rPr>
                <w:b w:val="0"/>
                <w:szCs w:val="24"/>
              </w:rPr>
              <w:t>н</w:t>
            </w:r>
            <w:r w:rsidR="00745314" w:rsidRPr="002659EB">
              <w:rPr>
                <w:b w:val="0"/>
                <w:szCs w:val="24"/>
              </w:rPr>
              <w:t xml:space="preserve">а </w:t>
            </w:r>
            <w:r w:rsidR="002659EB" w:rsidRPr="002659EB">
              <w:rPr>
                <w:b w:val="0"/>
                <w:szCs w:val="24"/>
              </w:rPr>
              <w:t xml:space="preserve">приобретение </w:t>
            </w:r>
            <w:r w:rsidR="001B64F6">
              <w:rPr>
                <w:b w:val="0"/>
                <w:szCs w:val="24"/>
              </w:rPr>
              <w:t>оборудования и мебели в связи с переездом в другое помещение</w:t>
            </w:r>
          </w:p>
          <w:p w:rsidR="003170C3" w:rsidRPr="002659EB" w:rsidRDefault="003170C3" w:rsidP="00745314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567351" w:rsidRPr="00DB50BF" w:rsidTr="003633F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C11AD" w:rsidRPr="00DB50BF" w:rsidRDefault="002C11AD" w:rsidP="002C11A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  <w:highlight w:val="yellow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C11AD" w:rsidRPr="00DB50BF" w:rsidRDefault="002C11AD" w:rsidP="007C3004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C11AD" w:rsidRPr="00DB50BF" w:rsidRDefault="002C11AD" w:rsidP="002C11AD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</w:tbl>
    <w:p w:rsidR="00586B17" w:rsidRDefault="00586B17" w:rsidP="00586B17">
      <w:pPr>
        <w:ind w:firstLine="708"/>
      </w:pPr>
      <w:r w:rsidRPr="001B64F6">
        <w:t>Кроме этого,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CC7D17" w:rsidRDefault="00CC7D17" w:rsidP="00CC7D17">
      <w:pPr>
        <w:pStyle w:val="af1"/>
        <w:spacing w:after="0"/>
        <w:ind w:left="0" w:firstLine="708"/>
        <w:rPr>
          <w:b w:val="0"/>
        </w:rPr>
      </w:pPr>
    </w:p>
    <w:p w:rsidR="00CC7D17" w:rsidRDefault="00CC7D17" w:rsidP="00CC7D17">
      <w:pPr>
        <w:pStyle w:val="af1"/>
        <w:spacing w:after="0"/>
        <w:ind w:left="0" w:firstLine="708"/>
        <w:rPr>
          <w:b w:val="0"/>
        </w:rPr>
      </w:pPr>
      <w:r w:rsidRPr="00902B6C">
        <w:rPr>
          <w:b w:val="0"/>
        </w:rPr>
        <w:t>По предложению главного распорядителя бюджетных средств – администрации Дальнегорского городского округа:</w:t>
      </w:r>
    </w:p>
    <w:p w:rsidR="00CC7D17" w:rsidRPr="00902B6C" w:rsidRDefault="00CC7D17" w:rsidP="00CC7D17">
      <w:pPr>
        <w:pStyle w:val="af1"/>
        <w:spacing w:after="0"/>
        <w:ind w:left="0" w:firstLine="708"/>
        <w:rPr>
          <w:b w:val="0"/>
        </w:rPr>
      </w:pPr>
      <w:r w:rsidRPr="00CC7D17">
        <w:rPr>
          <w:b w:val="0"/>
        </w:rPr>
        <w:t>за счет экономии, образовавшейся по результатам проведения конкурсных процедур при заключении муниципальных контрактов</w:t>
      </w:r>
      <w:r w:rsidR="0033332C">
        <w:rPr>
          <w:b w:val="0"/>
        </w:rPr>
        <w:t>, а также за счет</w:t>
      </w:r>
      <w:r w:rsidR="0033332C" w:rsidRPr="0033332C">
        <w:rPr>
          <w:b w:val="0"/>
        </w:rPr>
        <w:t xml:space="preserve"> отсутстви</w:t>
      </w:r>
      <w:r w:rsidR="0033332C">
        <w:rPr>
          <w:b w:val="0"/>
        </w:rPr>
        <w:t>я</w:t>
      </w:r>
      <w:r w:rsidR="0033332C" w:rsidRPr="0033332C">
        <w:rPr>
          <w:b w:val="0"/>
        </w:rPr>
        <w:t xml:space="preserve"> софинансирования из крае</w:t>
      </w:r>
      <w:r w:rsidR="0033332C" w:rsidRPr="009C6D09">
        <w:rPr>
          <w:b w:val="0"/>
        </w:rPr>
        <w:t xml:space="preserve">вого бюджета, на сумму </w:t>
      </w:r>
      <w:r w:rsidR="009C6D09" w:rsidRPr="009C6D09">
        <w:rPr>
          <w:b w:val="0"/>
        </w:rPr>
        <w:t>2 </w:t>
      </w:r>
      <w:r w:rsidR="005A2691">
        <w:rPr>
          <w:b w:val="0"/>
        </w:rPr>
        <w:t>985</w:t>
      </w:r>
      <w:r w:rsidR="009C6D09" w:rsidRPr="009C6D09">
        <w:rPr>
          <w:b w:val="0"/>
        </w:rPr>
        <w:t>,</w:t>
      </w:r>
      <w:r w:rsidR="005A2691">
        <w:rPr>
          <w:b w:val="0"/>
        </w:rPr>
        <w:t>68955</w:t>
      </w:r>
      <w:r w:rsidR="009C6D09" w:rsidRPr="009C6D09">
        <w:rPr>
          <w:b w:val="0"/>
        </w:rPr>
        <w:t xml:space="preserve"> тыс. руб.</w:t>
      </w:r>
      <w:r w:rsidR="009C6D09">
        <w:rPr>
          <w:b w:val="0"/>
        </w:rPr>
        <w:t>, в том числе:</w:t>
      </w:r>
    </w:p>
    <w:tbl>
      <w:tblPr>
        <w:tblStyle w:val="af"/>
        <w:tblW w:w="13292" w:type="dxa"/>
        <w:tblLook w:val="04A0" w:firstRow="1" w:lastRow="0" w:firstColumn="1" w:lastColumn="0" w:noHBand="0" w:noVBand="1"/>
      </w:tblPr>
      <w:tblGrid>
        <w:gridCol w:w="8472"/>
        <w:gridCol w:w="1701"/>
        <w:gridCol w:w="3119"/>
      </w:tblGrid>
      <w:tr w:rsidR="00CC7D17" w:rsidRPr="009C6201" w:rsidTr="00CC7D1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CC7D17" w:rsidRPr="009C6201" w:rsidRDefault="00CC7D17" w:rsidP="00682CFD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7D17" w:rsidRPr="009C6201" w:rsidRDefault="00CC7D17" w:rsidP="00682CFD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C7D17" w:rsidRPr="009C6201" w:rsidRDefault="00CC7D17" w:rsidP="00682CFD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CC7D17" w:rsidRPr="0033332C" w:rsidTr="0033332C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D17" w:rsidRPr="0033332C" w:rsidRDefault="00CC7D17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33332C">
              <w:rPr>
                <w:b w:val="0"/>
              </w:rPr>
              <w:t xml:space="preserve">по расходам </w:t>
            </w:r>
            <w:r w:rsidR="0033332C" w:rsidRPr="0033332C">
              <w:rPr>
                <w:b w:val="0"/>
              </w:rPr>
              <w:t>на мероприятия в области территориального планирования муниципального образования</w:t>
            </w:r>
          </w:p>
          <w:p w:rsidR="00CC7D17" w:rsidRPr="0033332C" w:rsidRDefault="00CC7D17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D17" w:rsidRPr="0033332C" w:rsidRDefault="00CC7D17" w:rsidP="0033332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33332C">
              <w:rPr>
                <w:b w:val="0"/>
              </w:rPr>
              <w:t>-</w:t>
            </w:r>
            <w:r w:rsidR="0033332C" w:rsidRPr="0033332C">
              <w:rPr>
                <w:b w:val="0"/>
              </w:rPr>
              <w:t>950</w:t>
            </w:r>
            <w:r w:rsidRPr="0033332C">
              <w:rPr>
                <w:b w:val="0"/>
              </w:rPr>
              <w:t>,</w:t>
            </w:r>
            <w:r w:rsidR="0033332C" w:rsidRPr="0033332C">
              <w:rPr>
                <w:b w:val="0"/>
              </w:rPr>
              <w:t>00</w:t>
            </w:r>
            <w:r w:rsidR="006B59D6">
              <w:rPr>
                <w:b w:val="0"/>
              </w:rPr>
              <w:t>00</w:t>
            </w:r>
            <w:r w:rsidR="0033332C" w:rsidRPr="0033332C">
              <w:rPr>
                <w:b w:val="0"/>
              </w:rPr>
              <w:t>0</w:t>
            </w:r>
          </w:p>
        </w:tc>
      </w:tr>
      <w:tr w:rsidR="00CC7D17" w:rsidRPr="0033332C" w:rsidTr="0033332C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D17" w:rsidRPr="0033332C" w:rsidRDefault="00CC7D17" w:rsidP="00682CFD">
            <w:pPr>
              <w:pStyle w:val="af1"/>
              <w:spacing w:after="0"/>
              <w:ind w:left="0" w:firstLine="0"/>
              <w:rPr>
                <w:b w:val="0"/>
              </w:rPr>
            </w:pPr>
            <w:r w:rsidRPr="0033332C">
              <w:rPr>
                <w:b w:val="0"/>
              </w:rPr>
              <w:t>по расходам на мероприятия в области градостроительной деятельности муниципального образования</w:t>
            </w:r>
          </w:p>
          <w:p w:rsidR="00CC7D17" w:rsidRPr="0033332C" w:rsidRDefault="00CC7D17" w:rsidP="00682CF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D17" w:rsidRPr="0033332C" w:rsidRDefault="00CC7D17" w:rsidP="0033332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33332C">
              <w:rPr>
                <w:b w:val="0"/>
              </w:rPr>
              <w:t>-</w:t>
            </w:r>
            <w:r w:rsidR="0033332C" w:rsidRPr="0033332C">
              <w:rPr>
                <w:b w:val="0"/>
              </w:rPr>
              <w:t>4</w:t>
            </w:r>
            <w:r w:rsidRPr="0033332C">
              <w:rPr>
                <w:b w:val="0"/>
              </w:rPr>
              <w:t>,</w:t>
            </w:r>
            <w:r w:rsidR="0033332C" w:rsidRPr="0033332C">
              <w:rPr>
                <w:b w:val="0"/>
              </w:rPr>
              <w:t>0</w:t>
            </w:r>
            <w:r w:rsidR="006B59D6">
              <w:rPr>
                <w:b w:val="0"/>
              </w:rPr>
              <w:t>00</w:t>
            </w:r>
            <w:r w:rsidR="0033332C" w:rsidRPr="0033332C">
              <w:rPr>
                <w:b w:val="0"/>
              </w:rPr>
              <w:t>00</w:t>
            </w:r>
          </w:p>
        </w:tc>
      </w:tr>
      <w:tr w:rsidR="00CC7D17" w:rsidRPr="0033332C" w:rsidTr="0033332C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D17" w:rsidRPr="0033332C" w:rsidRDefault="00CC7D17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33332C">
              <w:rPr>
                <w:b w:val="0"/>
              </w:rPr>
              <w:t xml:space="preserve">по расходам на </w:t>
            </w:r>
            <w:r w:rsidR="0033332C" w:rsidRPr="0033332C">
              <w:rPr>
                <w:b w:val="0"/>
              </w:rPr>
              <w:t>создание картографического материала с отображением мест размещения объектов</w:t>
            </w:r>
          </w:p>
          <w:p w:rsidR="00CC7D17" w:rsidRPr="0033332C" w:rsidRDefault="00CC7D17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D17" w:rsidRPr="0033332C" w:rsidRDefault="00CC7D17" w:rsidP="0033332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33332C">
              <w:rPr>
                <w:b w:val="0"/>
              </w:rPr>
              <w:t>-</w:t>
            </w:r>
            <w:r w:rsidR="0033332C" w:rsidRPr="0033332C">
              <w:rPr>
                <w:b w:val="0"/>
              </w:rPr>
              <w:t>30,59</w:t>
            </w:r>
            <w:r w:rsidR="006B59D6">
              <w:rPr>
                <w:b w:val="0"/>
              </w:rPr>
              <w:t>00</w:t>
            </w:r>
            <w:r w:rsidR="0033332C" w:rsidRPr="0033332C">
              <w:rPr>
                <w:b w:val="0"/>
              </w:rPr>
              <w:t>0</w:t>
            </w:r>
          </w:p>
        </w:tc>
      </w:tr>
      <w:tr w:rsidR="00CC7D17" w:rsidRPr="009C6D09" w:rsidTr="00CC7D17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CC7D17" w:rsidRPr="009C6D09" w:rsidRDefault="00CC7D17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9C6D09">
              <w:rPr>
                <w:b w:val="0"/>
              </w:rPr>
              <w:t>по расходам на текущее содержание, техническое обслуживание и эксплуатация муниципальных объектов наружного освещения на территории Дальнегорского городского округа</w:t>
            </w:r>
          </w:p>
          <w:p w:rsidR="00CC7D17" w:rsidRPr="009C6D09" w:rsidRDefault="00CC7D17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7D17" w:rsidRPr="009C6D09" w:rsidRDefault="00CC7D17" w:rsidP="0033332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C6D09">
              <w:rPr>
                <w:b w:val="0"/>
              </w:rPr>
              <w:t>-</w:t>
            </w:r>
            <w:r w:rsidR="0033332C" w:rsidRPr="009C6D09">
              <w:rPr>
                <w:b w:val="0"/>
              </w:rPr>
              <w:t>899</w:t>
            </w:r>
            <w:r w:rsidRPr="009C6D09">
              <w:rPr>
                <w:b w:val="0"/>
              </w:rPr>
              <w:t>,</w:t>
            </w:r>
            <w:r w:rsidR="0033332C" w:rsidRPr="009C6D09">
              <w:rPr>
                <w:b w:val="0"/>
              </w:rPr>
              <w:t>00</w:t>
            </w:r>
            <w:r w:rsidR="006B59D6">
              <w:rPr>
                <w:b w:val="0"/>
              </w:rPr>
              <w:t>00</w:t>
            </w:r>
            <w:r w:rsidR="0033332C" w:rsidRPr="009C6D09">
              <w:rPr>
                <w:b w:val="0"/>
              </w:rPr>
              <w:t>0</w:t>
            </w:r>
          </w:p>
        </w:tc>
      </w:tr>
      <w:tr w:rsidR="00CC7D17" w:rsidRPr="009C6D09" w:rsidTr="00CC7D17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CC7D17" w:rsidRPr="009C6D09" w:rsidRDefault="00CC7D17" w:rsidP="00682CFD">
            <w:pPr>
              <w:pStyle w:val="af1"/>
              <w:spacing w:after="0"/>
              <w:ind w:left="0" w:firstLine="0"/>
              <w:rPr>
                <w:b w:val="0"/>
              </w:rPr>
            </w:pPr>
            <w:r w:rsidRPr="009C6D09">
              <w:rPr>
                <w:b w:val="0"/>
              </w:rPr>
              <w:t xml:space="preserve">по расходам </w:t>
            </w:r>
            <w:r w:rsidR="009C6D09" w:rsidRPr="009C6D09">
              <w:rPr>
                <w:b w:val="0"/>
              </w:rPr>
              <w:t>на организацию и содержание мест захоронения (кладбищ)</w:t>
            </w:r>
          </w:p>
          <w:p w:rsidR="00CC7D17" w:rsidRPr="009C6D09" w:rsidRDefault="00CC7D17" w:rsidP="00682CF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7D17" w:rsidRPr="009C6D09" w:rsidRDefault="00CC7D17" w:rsidP="009C6D09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C6D09">
              <w:rPr>
                <w:b w:val="0"/>
              </w:rPr>
              <w:t>-19</w:t>
            </w:r>
            <w:r w:rsidR="009C6D09" w:rsidRPr="009C6D09">
              <w:rPr>
                <w:b w:val="0"/>
              </w:rPr>
              <w:t>8</w:t>
            </w:r>
            <w:r w:rsidRPr="009C6D09">
              <w:rPr>
                <w:b w:val="0"/>
              </w:rPr>
              <w:t>,</w:t>
            </w:r>
            <w:r w:rsidR="009C6D09" w:rsidRPr="009C6D09">
              <w:rPr>
                <w:b w:val="0"/>
              </w:rPr>
              <w:t>500</w:t>
            </w:r>
            <w:r w:rsidR="006B59D6">
              <w:rPr>
                <w:b w:val="0"/>
              </w:rPr>
              <w:t>00</w:t>
            </w:r>
          </w:p>
        </w:tc>
      </w:tr>
      <w:tr w:rsidR="00CC7D17" w:rsidRPr="009C6D09" w:rsidTr="00AE2D91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D17" w:rsidRPr="009C6D09" w:rsidRDefault="00CC7D17" w:rsidP="00682CFD">
            <w:pPr>
              <w:pStyle w:val="af1"/>
              <w:spacing w:after="0"/>
              <w:ind w:left="0" w:firstLine="0"/>
              <w:rPr>
                <w:b w:val="0"/>
              </w:rPr>
            </w:pPr>
            <w:r w:rsidRPr="009C6D09">
              <w:rPr>
                <w:b w:val="0"/>
              </w:rPr>
              <w:t>по расходам на капитальный ремонт общего имущества в многоквартирных домах</w:t>
            </w:r>
          </w:p>
          <w:p w:rsidR="00CC7D17" w:rsidRPr="009C6D09" w:rsidRDefault="00CC7D17" w:rsidP="00682CF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D17" w:rsidRPr="009C6D09" w:rsidRDefault="00CC7D17" w:rsidP="009C6D09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C6D09">
              <w:rPr>
                <w:b w:val="0"/>
              </w:rPr>
              <w:t>-</w:t>
            </w:r>
            <w:r w:rsidR="009C6D09" w:rsidRPr="009C6D09">
              <w:rPr>
                <w:b w:val="0"/>
              </w:rPr>
              <w:t>71</w:t>
            </w:r>
            <w:r w:rsidRPr="009C6D09">
              <w:rPr>
                <w:b w:val="0"/>
              </w:rPr>
              <w:t>,</w:t>
            </w:r>
            <w:r w:rsidR="009C6D09" w:rsidRPr="009C6D09">
              <w:rPr>
                <w:b w:val="0"/>
              </w:rPr>
              <w:t>87629</w:t>
            </w:r>
          </w:p>
        </w:tc>
      </w:tr>
      <w:tr w:rsidR="009162FE" w:rsidRPr="009C6D09" w:rsidTr="00AE2D91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2FE" w:rsidRDefault="009162FE" w:rsidP="00682CFD">
            <w:pPr>
              <w:pStyle w:val="af1"/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по р</w:t>
            </w:r>
            <w:r w:rsidRPr="009162FE">
              <w:rPr>
                <w:b w:val="0"/>
              </w:rPr>
              <w:t>асход</w:t>
            </w:r>
            <w:r>
              <w:rPr>
                <w:b w:val="0"/>
              </w:rPr>
              <w:t>ам</w:t>
            </w:r>
            <w:r w:rsidRPr="009162FE">
              <w:rPr>
                <w:b w:val="0"/>
              </w:rPr>
              <w:t xml:space="preserve"> на мероприятия по благоустройству дворовых территорий и территорий общего пользования, осуществляемые на условиях софинансирования</w:t>
            </w:r>
          </w:p>
          <w:p w:rsidR="009162FE" w:rsidRPr="009C6D09" w:rsidRDefault="009162FE" w:rsidP="00682CF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2FE" w:rsidRPr="009C6D09" w:rsidRDefault="009162FE" w:rsidP="009C6D09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-381,03126</w:t>
            </w:r>
          </w:p>
        </w:tc>
      </w:tr>
      <w:tr w:rsidR="00CC7D17" w:rsidRPr="009C6D09" w:rsidTr="00AE2D91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CC7D17" w:rsidRDefault="00CC7D17" w:rsidP="00800B69">
            <w:pPr>
              <w:pStyle w:val="af1"/>
              <w:spacing w:after="0"/>
              <w:ind w:left="0" w:firstLine="0"/>
              <w:rPr>
                <w:b w:val="0"/>
              </w:rPr>
            </w:pPr>
            <w:r w:rsidRPr="009C6D09">
              <w:rPr>
                <w:b w:val="0"/>
              </w:rPr>
              <w:t xml:space="preserve">по расходам </w:t>
            </w:r>
            <w:r w:rsidR="00AE2D91" w:rsidRPr="00AE2D91">
              <w:rPr>
                <w:b w:val="0"/>
              </w:rPr>
              <w:t>на мероприятия по обустройству мест массового отдыха населения (городских парков), осуществляемые на условиях софинансирования</w:t>
            </w:r>
          </w:p>
          <w:p w:rsidR="00800B69" w:rsidRPr="009C6D09" w:rsidRDefault="00800B69" w:rsidP="00800B69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7D17" w:rsidRPr="009C6D09" w:rsidRDefault="00CC7D17" w:rsidP="00AE2D9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C6D09">
              <w:rPr>
                <w:b w:val="0"/>
              </w:rPr>
              <w:t>-</w:t>
            </w:r>
            <w:r w:rsidR="00AE2D91">
              <w:rPr>
                <w:b w:val="0"/>
              </w:rPr>
              <w:t>450,00</w:t>
            </w:r>
            <w:r w:rsidR="006B59D6">
              <w:rPr>
                <w:b w:val="0"/>
              </w:rPr>
              <w:t>00</w:t>
            </w:r>
            <w:r w:rsidR="00AE2D91">
              <w:rPr>
                <w:b w:val="0"/>
              </w:rPr>
              <w:t>0</w:t>
            </w:r>
          </w:p>
        </w:tc>
      </w:tr>
      <w:tr w:rsidR="00CC7D17" w:rsidRPr="00F3448C" w:rsidTr="00800B69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CC7D17" w:rsidRPr="00F3448C" w:rsidRDefault="00CC7D17" w:rsidP="00682CFD">
            <w:pPr>
              <w:pStyle w:val="af1"/>
              <w:spacing w:after="0"/>
              <w:ind w:left="0" w:firstLine="0"/>
              <w:rPr>
                <w:b w:val="0"/>
                <w:bCs/>
                <w:iCs/>
                <w:color w:val="000000"/>
                <w:szCs w:val="24"/>
              </w:rPr>
            </w:pPr>
            <w:r w:rsidRPr="00F3448C">
              <w:rPr>
                <w:b w:val="0"/>
                <w:bCs/>
                <w:iCs/>
                <w:color w:val="000000"/>
                <w:szCs w:val="24"/>
              </w:rPr>
              <w:t>по прочим расходам, связанные с реализацией других обязанностей муниципального образования</w:t>
            </w:r>
          </w:p>
          <w:p w:rsidR="00CC7D17" w:rsidRPr="00F3448C" w:rsidRDefault="00CC7D17" w:rsidP="00682CF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7D17" w:rsidRPr="00F3448C" w:rsidRDefault="00CC7D17" w:rsidP="00682CF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F3448C">
              <w:rPr>
                <w:b w:val="0"/>
              </w:rPr>
              <w:t>-0,692</w:t>
            </w:r>
            <w:r w:rsidR="006B59D6">
              <w:rPr>
                <w:b w:val="0"/>
              </w:rPr>
              <w:t>00</w:t>
            </w:r>
          </w:p>
        </w:tc>
      </w:tr>
    </w:tbl>
    <w:p w:rsidR="00CC7D17" w:rsidRPr="00800B69" w:rsidRDefault="00800B69" w:rsidP="000E6C74">
      <w:pPr>
        <w:ind w:firstLine="708"/>
      </w:pPr>
      <w:r w:rsidRPr="00800B69">
        <w:t>бюджетные ассигнования перераспределены на:</w:t>
      </w:r>
    </w:p>
    <w:p w:rsidR="00800B69" w:rsidRDefault="00800B69" w:rsidP="000E6C74">
      <w:pPr>
        <w:ind w:firstLine="708"/>
        <w:rPr>
          <w:highlight w:val="yellow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4035"/>
        <w:gridCol w:w="1792"/>
        <w:gridCol w:w="4346"/>
      </w:tblGrid>
      <w:tr w:rsidR="00800B69" w:rsidRPr="00270A97" w:rsidTr="00682CFD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00B69" w:rsidRPr="00270A97" w:rsidRDefault="00800B69" w:rsidP="00682CF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270A97">
              <w:rPr>
                <w:b w:val="0"/>
                <w:iCs/>
                <w:color w:val="000000"/>
                <w:szCs w:val="24"/>
              </w:rPr>
              <w:t xml:space="preserve">на </w:t>
            </w:r>
            <w:r>
              <w:rPr>
                <w:b w:val="0"/>
                <w:iCs/>
                <w:color w:val="000000"/>
                <w:szCs w:val="24"/>
              </w:rPr>
              <w:t>с</w:t>
            </w:r>
            <w:r w:rsidRPr="00800B69">
              <w:rPr>
                <w:b w:val="0"/>
                <w:iCs/>
                <w:color w:val="000000"/>
                <w:szCs w:val="24"/>
              </w:rPr>
              <w:t>оздание картографического материала с отображением мест размещения объектов</w:t>
            </w:r>
          </w:p>
          <w:p w:rsidR="00800B69" w:rsidRPr="00270A97" w:rsidRDefault="00800B69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00B69" w:rsidRPr="00270A97" w:rsidRDefault="00800B69" w:rsidP="00800B69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70A97">
              <w:rPr>
                <w:b w:val="0"/>
              </w:rPr>
              <w:t>+</w:t>
            </w:r>
            <w:r>
              <w:rPr>
                <w:b w:val="0"/>
              </w:rPr>
              <w:t>800</w:t>
            </w:r>
            <w:r w:rsidRPr="00270A97">
              <w:rPr>
                <w:b w:val="0"/>
              </w:rPr>
              <w:t>,</w:t>
            </w:r>
            <w:r>
              <w:rPr>
                <w:b w:val="0"/>
              </w:rPr>
              <w:t>0</w:t>
            </w:r>
            <w:r w:rsidR="006B59D6">
              <w:rPr>
                <w:b w:val="0"/>
              </w:rPr>
              <w:t>00</w:t>
            </w:r>
            <w:r>
              <w:rPr>
                <w:b w:val="0"/>
              </w:rPr>
              <w:t>0</w:t>
            </w:r>
            <w:r w:rsidRPr="00270A97"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0B69" w:rsidRPr="00270A97" w:rsidRDefault="00800B69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70A97">
              <w:rPr>
                <w:b w:val="0"/>
                <w:szCs w:val="24"/>
              </w:rPr>
              <w:t xml:space="preserve">на </w:t>
            </w:r>
            <w:r>
              <w:rPr>
                <w:b w:val="0"/>
                <w:szCs w:val="24"/>
              </w:rPr>
              <w:t>разработку схемы размещения мест накопления ТКО</w:t>
            </w:r>
            <w:r w:rsidRPr="00270A97">
              <w:rPr>
                <w:b w:val="0"/>
                <w:szCs w:val="24"/>
              </w:rPr>
              <w:t xml:space="preserve"> </w:t>
            </w:r>
          </w:p>
          <w:p w:rsidR="00800B69" w:rsidRPr="00270A97" w:rsidRDefault="00800B69" w:rsidP="00682CF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800B69" w:rsidRPr="00270A97" w:rsidTr="00EE5ED8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00B69" w:rsidRPr="009E52A3" w:rsidRDefault="00800B69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9E52A3">
              <w:rPr>
                <w:b w:val="0"/>
                <w:szCs w:val="24"/>
              </w:rPr>
              <w:t xml:space="preserve">на </w:t>
            </w:r>
            <w:r>
              <w:rPr>
                <w:b w:val="0"/>
                <w:szCs w:val="24"/>
              </w:rPr>
              <w:t>п</w:t>
            </w:r>
            <w:r w:rsidRPr="00800B69">
              <w:rPr>
                <w:b w:val="0"/>
                <w:szCs w:val="24"/>
              </w:rPr>
              <w:t>роведение мероприятий по проектированию, созданию, реконструкции, капитальному ремонту, ремонту и содержанию объектов благоустройства (за исключением расходов на осуществление дорожной деятельности)</w:t>
            </w:r>
          </w:p>
          <w:p w:rsidR="00800B69" w:rsidRPr="00270A97" w:rsidRDefault="00800B69" w:rsidP="00682CF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00B69" w:rsidRPr="00270A97" w:rsidRDefault="00800B69" w:rsidP="00800B69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+99,0</w:t>
            </w:r>
            <w:r w:rsidR="006B59D6">
              <w:rPr>
                <w:b w:val="0"/>
              </w:rPr>
              <w:t>00</w:t>
            </w:r>
            <w:r>
              <w:rPr>
                <w:b w:val="0"/>
              </w:rPr>
              <w:t>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0B69" w:rsidRPr="00270A97" w:rsidRDefault="00800B69" w:rsidP="0022127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 </w:t>
            </w:r>
            <w:r w:rsidR="00221272">
              <w:rPr>
                <w:b w:val="0"/>
                <w:szCs w:val="24"/>
              </w:rPr>
              <w:t>проведение работ по ремонту и обслуживанию ливневых канализаций</w:t>
            </w:r>
          </w:p>
        </w:tc>
      </w:tr>
      <w:tr w:rsidR="002921B1" w:rsidRPr="00270A97" w:rsidTr="00EE5ED8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921B1" w:rsidRDefault="002921B1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ме</w:t>
            </w:r>
            <w:r w:rsidRPr="00800B69">
              <w:rPr>
                <w:b w:val="0"/>
                <w:szCs w:val="24"/>
              </w:rPr>
              <w:t>роприятия по содержанию территории муниципального образования (за исключением дорог местного значения)</w:t>
            </w:r>
          </w:p>
          <w:p w:rsidR="002921B1" w:rsidRPr="009E52A3" w:rsidRDefault="002921B1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921B1" w:rsidRDefault="002921B1" w:rsidP="00682CF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+198,50</w:t>
            </w:r>
            <w:r w:rsidR="006B59D6">
              <w:rPr>
                <w:b w:val="0"/>
              </w:rPr>
              <w:t>00</w:t>
            </w:r>
            <w:r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921B1" w:rsidRDefault="002921B1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мероприятия по очистке территории ДГО от мусора и на обеспечение зон отдыха мусорными контейнерами</w:t>
            </w:r>
          </w:p>
        </w:tc>
      </w:tr>
      <w:tr w:rsidR="002921B1" w:rsidRPr="00270A97" w:rsidTr="00EE5ED8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921B1" w:rsidRDefault="002921B1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р</w:t>
            </w:r>
            <w:r w:rsidRPr="002921B1">
              <w:rPr>
                <w:b w:val="0"/>
                <w:szCs w:val="24"/>
              </w:rPr>
              <w:t>асходы на обеспечение граждан твердым топливом (дровами), осуществляемые на условиях софинансирования</w:t>
            </w:r>
          </w:p>
          <w:p w:rsidR="002921B1" w:rsidRPr="009E52A3" w:rsidRDefault="002921B1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921B1" w:rsidRDefault="002921B1" w:rsidP="00682CF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+71,87629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921B1" w:rsidRDefault="002921B1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обеспечение доли софинансирования местного бюджета</w:t>
            </w:r>
          </w:p>
        </w:tc>
      </w:tr>
      <w:tr w:rsidR="009162FE" w:rsidRPr="00270A97" w:rsidTr="00EE5ED8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9162FE" w:rsidRDefault="009162FE" w:rsidP="009162F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м</w:t>
            </w:r>
            <w:r w:rsidRPr="009162FE">
              <w:rPr>
                <w:b w:val="0"/>
                <w:szCs w:val="24"/>
              </w:rPr>
              <w:t>ероприятия по благоустройству дворовых территорий и территорий общего пользования</w:t>
            </w:r>
          </w:p>
          <w:p w:rsidR="00022C43" w:rsidRDefault="00022C43" w:rsidP="009162F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9162FE" w:rsidRDefault="009162FE" w:rsidP="00022C43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+527,3</w:t>
            </w:r>
            <w:r w:rsidR="00022C43">
              <w:rPr>
                <w:b w:val="0"/>
              </w:rPr>
              <w:t>54</w:t>
            </w:r>
            <w:r>
              <w:rPr>
                <w:b w:val="0"/>
              </w:rPr>
              <w:t>11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162FE" w:rsidRDefault="009162FE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2921B1" w:rsidRPr="00270A97" w:rsidTr="00EE5ED8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921B1" w:rsidRDefault="002921B1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м</w:t>
            </w:r>
            <w:r w:rsidRPr="002921B1">
              <w:rPr>
                <w:b w:val="0"/>
                <w:szCs w:val="24"/>
              </w:rPr>
              <w:t>ероприятия по обустройству мест массового отдыха населения (городских парков)</w:t>
            </w:r>
          </w:p>
          <w:p w:rsidR="002921B1" w:rsidRPr="009E52A3" w:rsidRDefault="002921B1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921B1" w:rsidRDefault="002921B1" w:rsidP="00682CF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+96,50</w:t>
            </w:r>
            <w:r w:rsidR="006B59D6">
              <w:rPr>
                <w:b w:val="0"/>
              </w:rPr>
              <w:t>00</w:t>
            </w:r>
            <w:r>
              <w:rPr>
                <w:b w:val="0"/>
              </w:rPr>
              <w:t>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921B1" w:rsidRDefault="002921B1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изготовление ПСД и проведение экспертизы</w:t>
            </w:r>
          </w:p>
        </w:tc>
      </w:tr>
      <w:tr w:rsidR="00800B69" w:rsidRPr="00270A97" w:rsidTr="005A2691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00B69" w:rsidRPr="009E52A3" w:rsidRDefault="00800B69" w:rsidP="002921B1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 </w:t>
            </w:r>
            <w:r w:rsidR="002921B1">
              <w:rPr>
                <w:b w:val="0"/>
                <w:szCs w:val="24"/>
              </w:rPr>
              <w:t>м</w:t>
            </w:r>
            <w:r w:rsidR="002921B1" w:rsidRPr="002921B1">
              <w:rPr>
                <w:b w:val="0"/>
                <w:szCs w:val="24"/>
              </w:rPr>
              <w:t>ероприятия по благоустройству дворовых территорий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00B69" w:rsidRDefault="00800B69" w:rsidP="002921B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</w:t>
            </w:r>
            <w:r w:rsidR="002921B1">
              <w:rPr>
                <w:b w:val="0"/>
              </w:rPr>
              <w:t>207,17715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0B69" w:rsidRDefault="002921B1" w:rsidP="00C67D76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 </w:t>
            </w:r>
            <w:r w:rsidR="007A2DF8">
              <w:rPr>
                <w:b w:val="0"/>
                <w:szCs w:val="24"/>
              </w:rPr>
              <w:t xml:space="preserve">реализацию </w:t>
            </w:r>
            <w:r w:rsidR="007A2DF8" w:rsidRPr="007A2DF8">
              <w:rPr>
                <w:b w:val="0"/>
                <w:szCs w:val="24"/>
              </w:rPr>
              <w:t>подпрограммы «1000 дворов на территории Дальнегорского городского округа в 2019 году»</w:t>
            </w:r>
            <w:r w:rsidR="007A2DF8">
              <w:rPr>
                <w:b w:val="0"/>
                <w:szCs w:val="24"/>
              </w:rPr>
              <w:t xml:space="preserve"> </w:t>
            </w:r>
          </w:p>
          <w:p w:rsidR="005A2691" w:rsidRDefault="005A2691" w:rsidP="00C67D76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5A2691" w:rsidRPr="00DB50BF" w:rsidTr="005A2691">
        <w:trPr>
          <w:trHeight w:val="41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5A2691" w:rsidRPr="00B37884" w:rsidRDefault="005A2691" w:rsidP="00682CF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37884">
              <w:rPr>
                <w:b w:val="0"/>
                <w:iCs/>
                <w:color w:val="000000"/>
                <w:szCs w:val="24"/>
              </w:rPr>
              <w:t xml:space="preserve">на расходы на содержание администрации ДГО </w:t>
            </w:r>
          </w:p>
          <w:p w:rsidR="005A2691" w:rsidRPr="00B37884" w:rsidRDefault="005A2691" w:rsidP="00682CF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2691" w:rsidRPr="00B37884" w:rsidRDefault="005A2691" w:rsidP="005A269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37884">
              <w:rPr>
                <w:b w:val="0"/>
              </w:rPr>
              <w:t>+</w:t>
            </w:r>
            <w:r>
              <w:rPr>
                <w:b w:val="0"/>
              </w:rPr>
              <w:t>985</w:t>
            </w:r>
            <w:r w:rsidRPr="00B37884">
              <w:rPr>
                <w:b w:val="0"/>
              </w:rPr>
              <w:t>,</w:t>
            </w:r>
            <w:r>
              <w:rPr>
                <w:b w:val="0"/>
              </w:rPr>
              <w:t>282</w:t>
            </w:r>
            <w:r w:rsidR="006B59D6">
              <w:rPr>
                <w:b w:val="0"/>
              </w:rPr>
              <w:t>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A2691" w:rsidRPr="00B37884" w:rsidRDefault="005A2691" w:rsidP="00682CFD">
            <w:r w:rsidRPr="00B37884">
              <w:t>на единовременные выплаты при увольнении работников администрации ДГО, на выплату выходного пособия и выплату среднего заработка на период трудоустройства сокращенного работника</w:t>
            </w:r>
            <w:r>
              <w:t xml:space="preserve">, на выплату компенсации за </w:t>
            </w:r>
            <w:r w:rsidR="007E5296">
              <w:t>неиспользованный отпуск уволенному</w:t>
            </w:r>
            <w:r>
              <w:t xml:space="preserve"> работник</w:t>
            </w:r>
            <w:r w:rsidR="007E5296">
              <w:t>у</w:t>
            </w:r>
            <w:r>
              <w:t xml:space="preserve"> (за 3 года)</w:t>
            </w:r>
            <w:r w:rsidRPr="00B37884">
              <w:t xml:space="preserve"> </w:t>
            </w:r>
          </w:p>
          <w:p w:rsidR="005A2691" w:rsidRPr="00B37884" w:rsidRDefault="005A2691" w:rsidP="00682CFD">
            <w:pPr>
              <w:rPr>
                <w:color w:val="FF0000"/>
              </w:rPr>
            </w:pPr>
          </w:p>
        </w:tc>
      </w:tr>
    </w:tbl>
    <w:p w:rsidR="003A5ADF" w:rsidRPr="00CE1008" w:rsidRDefault="003A5ADF" w:rsidP="003A5ADF">
      <w:pPr>
        <w:ind w:firstLine="708"/>
      </w:pPr>
      <w:r w:rsidRPr="00CE1008">
        <w:t>бюджетные ассигнования на озеленение территорий в сумме 158,615 тыс. рублей перераспределены между видами расходов;</w:t>
      </w:r>
    </w:p>
    <w:p w:rsidR="003A5ADF" w:rsidRPr="00CE1008" w:rsidRDefault="003A5ADF" w:rsidP="003A5ADF">
      <w:pPr>
        <w:ind w:firstLine="708"/>
      </w:pPr>
      <w:r w:rsidRPr="00CE1008">
        <w:t>бюджетные ассигнования на содержание администрации ДГО в сумме 284,28136 тыс. рублей перераспределены между целевыми статьями и видами расходов;</w:t>
      </w:r>
    </w:p>
    <w:p w:rsidR="003A5ADF" w:rsidRPr="00CE1008" w:rsidRDefault="003A5ADF" w:rsidP="003A5ADF">
      <w:pPr>
        <w:ind w:firstLine="708"/>
      </w:pPr>
      <w:r w:rsidRPr="00CE1008">
        <w:t xml:space="preserve"> бюджетные ассигнования на </w:t>
      </w:r>
      <w:r w:rsidR="00CE1008" w:rsidRPr="00CE1008">
        <w:t>расходы, связанные с проведением ликвидации МАУ МФЦ</w:t>
      </w:r>
      <w:r w:rsidRPr="00CE1008">
        <w:t xml:space="preserve"> в сумме </w:t>
      </w:r>
      <w:r w:rsidR="00CE1008" w:rsidRPr="00CE1008">
        <w:t>209,59525</w:t>
      </w:r>
      <w:r w:rsidRPr="00CE1008">
        <w:t xml:space="preserve"> тыс. рублей перераспределены между видами расходов. </w:t>
      </w:r>
    </w:p>
    <w:p w:rsidR="00E23E08" w:rsidRPr="00DB50BF" w:rsidRDefault="00E23E08" w:rsidP="00824383">
      <w:pPr>
        <w:pStyle w:val="af1"/>
        <w:spacing w:after="0"/>
        <w:ind w:left="0" w:firstLine="708"/>
        <w:rPr>
          <w:b w:val="0"/>
          <w:highlight w:val="yellow"/>
        </w:rPr>
      </w:pPr>
    </w:p>
    <w:p w:rsidR="00B40885" w:rsidRPr="00992F15" w:rsidRDefault="00824383" w:rsidP="006A5F35">
      <w:pPr>
        <w:pStyle w:val="af1"/>
        <w:spacing w:after="0"/>
        <w:ind w:left="0" w:firstLine="708"/>
        <w:rPr>
          <w:b w:val="0"/>
          <w:iCs/>
          <w:color w:val="FF0000"/>
          <w:szCs w:val="24"/>
        </w:rPr>
      </w:pPr>
      <w:r w:rsidRPr="00992F15">
        <w:rPr>
          <w:b w:val="0"/>
        </w:rPr>
        <w:t xml:space="preserve">По предложению главного распорядителя бюджетных средств – управления </w:t>
      </w:r>
      <w:r w:rsidR="002D4EED" w:rsidRPr="00992F15">
        <w:rPr>
          <w:b w:val="0"/>
        </w:rPr>
        <w:t>образования</w:t>
      </w:r>
      <w:r w:rsidRPr="00992F15">
        <w:rPr>
          <w:b w:val="0"/>
        </w:rPr>
        <w:t xml:space="preserve"> администрации Дальнегорского городского округа</w:t>
      </w:r>
      <w:r w:rsidR="003760A6" w:rsidRPr="00992F15">
        <w:rPr>
          <w:b w:val="0"/>
        </w:rPr>
        <w:t xml:space="preserve"> </w:t>
      </w:r>
      <w:r w:rsidR="006A5F35" w:rsidRPr="00992F15">
        <w:rPr>
          <w:b w:val="0"/>
        </w:rPr>
        <w:t xml:space="preserve">бюджетные ассигнования на содержание управления образования администрации Дальнегорского городского округа в сумме </w:t>
      </w:r>
      <w:r w:rsidR="00DF2C7D" w:rsidRPr="00992F15">
        <w:rPr>
          <w:b w:val="0"/>
        </w:rPr>
        <w:t>1</w:t>
      </w:r>
      <w:r w:rsidR="00992F15" w:rsidRPr="00992F15">
        <w:rPr>
          <w:b w:val="0"/>
        </w:rPr>
        <w:t>95</w:t>
      </w:r>
      <w:r w:rsidR="00DF2C7D" w:rsidRPr="00992F15">
        <w:rPr>
          <w:b w:val="0"/>
        </w:rPr>
        <w:t>,</w:t>
      </w:r>
      <w:r w:rsidR="00992F15" w:rsidRPr="00992F15">
        <w:rPr>
          <w:b w:val="0"/>
        </w:rPr>
        <w:t xml:space="preserve">744 </w:t>
      </w:r>
      <w:r w:rsidR="006A5F35" w:rsidRPr="00992F15">
        <w:rPr>
          <w:b w:val="0"/>
        </w:rPr>
        <w:t>тыс. рублей перераспределены между видами расходов</w:t>
      </w:r>
      <w:r w:rsidR="00DF2C7D" w:rsidRPr="00992F15">
        <w:rPr>
          <w:b w:val="0"/>
        </w:rPr>
        <w:t>.</w:t>
      </w:r>
    </w:p>
    <w:p w:rsidR="002D4EED" w:rsidRPr="00DB50BF" w:rsidRDefault="002D4EED" w:rsidP="00824383">
      <w:pPr>
        <w:pStyle w:val="af1"/>
        <w:spacing w:after="0"/>
        <w:ind w:left="0" w:firstLine="708"/>
        <w:rPr>
          <w:b w:val="0"/>
          <w:highlight w:val="yellow"/>
        </w:rPr>
      </w:pPr>
    </w:p>
    <w:p w:rsidR="00992F15" w:rsidRPr="00682CFD" w:rsidRDefault="00992F15" w:rsidP="00992F15">
      <w:pPr>
        <w:ind w:firstLine="708"/>
        <w:rPr>
          <w:bCs w:val="0"/>
          <w:szCs w:val="22"/>
        </w:rPr>
      </w:pPr>
      <w:r w:rsidRPr="00682CFD">
        <w:t xml:space="preserve">По предложению главного распорядителя бюджетных средств – управления культуры, спорта и молодежной политики администрации Дальнегорского городского округа </w:t>
      </w:r>
      <w:r w:rsidRPr="00682CFD">
        <w:rPr>
          <w:bCs w:val="0"/>
          <w:szCs w:val="22"/>
        </w:rPr>
        <w:t>за счет сокращения бюджетных ассигнований на сумму 2 807,302 тыс. рублей в связи:</w:t>
      </w:r>
    </w:p>
    <w:p w:rsidR="00992F15" w:rsidRDefault="00992F15" w:rsidP="00992F15">
      <w:pPr>
        <w:rPr>
          <w:bCs w:val="0"/>
          <w:szCs w:val="22"/>
        </w:rPr>
      </w:pPr>
      <w:r>
        <w:rPr>
          <w:bCs w:val="0"/>
          <w:szCs w:val="22"/>
        </w:rPr>
        <w:t>-</w:t>
      </w:r>
      <w:r w:rsidRPr="003D0DE2">
        <w:rPr>
          <w:bCs w:val="0"/>
          <w:szCs w:val="22"/>
        </w:rPr>
        <w:t xml:space="preserve"> с экономией, образовавшейся по результатам проведения конкурсных процедур при заключении муниципальных контрактов </w:t>
      </w:r>
      <w:r w:rsidRPr="00992F15">
        <w:rPr>
          <w:bCs w:val="0"/>
          <w:szCs w:val="22"/>
        </w:rPr>
        <w:t xml:space="preserve">на обеспечение учреждений культуры автоклубами </w:t>
      </w:r>
      <w:r w:rsidRPr="003D0DE2">
        <w:rPr>
          <w:bCs w:val="0"/>
          <w:szCs w:val="22"/>
        </w:rPr>
        <w:t>(</w:t>
      </w:r>
      <w:r>
        <w:rPr>
          <w:bCs w:val="0"/>
          <w:szCs w:val="22"/>
        </w:rPr>
        <w:t>1 963,18105</w:t>
      </w:r>
      <w:r w:rsidRPr="003D0DE2">
        <w:rPr>
          <w:bCs w:val="0"/>
          <w:szCs w:val="22"/>
        </w:rPr>
        <w:t xml:space="preserve"> тыс.  руб.)</w:t>
      </w:r>
      <w:r>
        <w:rPr>
          <w:bCs w:val="0"/>
          <w:szCs w:val="22"/>
        </w:rPr>
        <w:t>;</w:t>
      </w:r>
    </w:p>
    <w:p w:rsidR="00992F15" w:rsidRDefault="00992F15" w:rsidP="00992F15">
      <w:pPr>
        <w:rPr>
          <w:bCs w:val="0"/>
          <w:szCs w:val="22"/>
        </w:rPr>
      </w:pPr>
      <w:r>
        <w:rPr>
          <w:bCs w:val="0"/>
          <w:szCs w:val="22"/>
        </w:rPr>
        <w:t xml:space="preserve">- </w:t>
      </w:r>
      <w:r w:rsidRPr="003D0DE2">
        <w:rPr>
          <w:bCs w:val="0"/>
          <w:szCs w:val="22"/>
        </w:rPr>
        <w:t xml:space="preserve"> с отсутствием подтверждения софинансирования из краевого бюджета в текущем году на ремонт </w:t>
      </w:r>
      <w:r>
        <w:rPr>
          <w:bCs w:val="0"/>
          <w:szCs w:val="22"/>
        </w:rPr>
        <w:t>клубных учреждений</w:t>
      </w:r>
      <w:r w:rsidRPr="003D0DE2">
        <w:rPr>
          <w:bCs w:val="0"/>
          <w:szCs w:val="22"/>
        </w:rPr>
        <w:t xml:space="preserve"> </w:t>
      </w:r>
      <w:r>
        <w:rPr>
          <w:bCs w:val="0"/>
          <w:szCs w:val="22"/>
        </w:rPr>
        <w:t>(844,12095 тыс. рублей)</w:t>
      </w:r>
    </w:p>
    <w:p w:rsidR="004F5082" w:rsidRDefault="004F5082" w:rsidP="00F41E3B">
      <w:pPr>
        <w:ind w:firstLine="708"/>
        <w:rPr>
          <w:bCs w:val="0"/>
          <w:szCs w:val="22"/>
        </w:rPr>
      </w:pPr>
    </w:p>
    <w:p w:rsidR="00992F15" w:rsidRDefault="00992F15" w:rsidP="00F41E3B">
      <w:pPr>
        <w:ind w:firstLine="708"/>
        <w:rPr>
          <w:bCs w:val="0"/>
          <w:szCs w:val="22"/>
        </w:rPr>
      </w:pPr>
      <w:r w:rsidRPr="003D0DE2">
        <w:rPr>
          <w:bCs w:val="0"/>
          <w:szCs w:val="22"/>
        </w:rPr>
        <w:t>перераспределены бюджетные ассигнования</w:t>
      </w:r>
      <w:r>
        <w:rPr>
          <w:bCs w:val="0"/>
          <w:szCs w:val="22"/>
        </w:rPr>
        <w:t>:</w:t>
      </w:r>
    </w:p>
    <w:p w:rsidR="00992F15" w:rsidRDefault="00992F15" w:rsidP="00992F15">
      <w:pPr>
        <w:rPr>
          <w:bCs w:val="0"/>
          <w:szCs w:val="22"/>
        </w:rPr>
      </w:pPr>
      <w:r>
        <w:rPr>
          <w:bCs w:val="0"/>
          <w:szCs w:val="22"/>
        </w:rPr>
        <w:t>-</w:t>
      </w:r>
      <w:r w:rsidRPr="003D0DE2">
        <w:rPr>
          <w:bCs w:val="0"/>
          <w:szCs w:val="22"/>
        </w:rPr>
        <w:t xml:space="preserve"> на </w:t>
      </w:r>
      <w:r>
        <w:rPr>
          <w:bCs w:val="0"/>
          <w:szCs w:val="22"/>
        </w:rPr>
        <w:t>выполнение муниципального задания МБУ ДО ДШИ (1 098,33 тыс. руб.)</w:t>
      </w:r>
      <w:r w:rsidR="00DB670F">
        <w:rPr>
          <w:bCs w:val="0"/>
          <w:szCs w:val="22"/>
        </w:rPr>
        <w:t xml:space="preserve"> – на исполнение Указа Президента РФ от 07.05.2012 № 597, выполнение «дорожной карты» по заработной плате</w:t>
      </w:r>
      <w:r>
        <w:rPr>
          <w:bCs w:val="0"/>
          <w:szCs w:val="22"/>
        </w:rPr>
        <w:t>;</w:t>
      </w:r>
    </w:p>
    <w:p w:rsidR="00CC2785" w:rsidRDefault="00992F15" w:rsidP="00992F15">
      <w:pPr>
        <w:rPr>
          <w:bCs w:val="0"/>
          <w:szCs w:val="22"/>
        </w:rPr>
      </w:pPr>
      <w:r>
        <w:rPr>
          <w:bCs w:val="0"/>
          <w:szCs w:val="22"/>
        </w:rPr>
        <w:t xml:space="preserve">- на иные цели </w:t>
      </w:r>
      <w:r w:rsidRPr="00992F15">
        <w:rPr>
          <w:bCs w:val="0"/>
          <w:szCs w:val="22"/>
        </w:rPr>
        <w:t xml:space="preserve">МБУ ДО ДШИ </w:t>
      </w:r>
      <w:r>
        <w:rPr>
          <w:bCs w:val="0"/>
          <w:szCs w:val="22"/>
        </w:rPr>
        <w:t>- ремонт кабинетов, в том числе в филиале с. Каменка, благоустройство территории (</w:t>
      </w:r>
      <w:r w:rsidR="00CC2785">
        <w:rPr>
          <w:bCs w:val="0"/>
          <w:szCs w:val="22"/>
        </w:rPr>
        <w:t>у</w:t>
      </w:r>
      <w:r>
        <w:rPr>
          <w:bCs w:val="0"/>
          <w:szCs w:val="22"/>
        </w:rPr>
        <w:t>становка ограждения, скамеек, урн)</w:t>
      </w:r>
      <w:r w:rsidR="00CC2785">
        <w:rPr>
          <w:bCs w:val="0"/>
          <w:szCs w:val="22"/>
        </w:rPr>
        <w:t>, замена пожарных индикаторов (634,62 тыс. руб.);</w:t>
      </w:r>
    </w:p>
    <w:p w:rsidR="00992F15" w:rsidRDefault="00CC2785" w:rsidP="00CC2785">
      <w:pPr>
        <w:pStyle w:val="af1"/>
        <w:spacing w:after="0"/>
        <w:ind w:left="0" w:firstLine="0"/>
        <w:rPr>
          <w:b w:val="0"/>
        </w:rPr>
      </w:pPr>
      <w:r w:rsidRPr="00CC2785">
        <w:rPr>
          <w:b w:val="0"/>
        </w:rPr>
        <w:t xml:space="preserve">- на иные цели МБУ </w:t>
      </w:r>
      <w:r>
        <w:rPr>
          <w:b w:val="0"/>
        </w:rPr>
        <w:t>ЦБС</w:t>
      </w:r>
      <w:r w:rsidRPr="00CC2785">
        <w:rPr>
          <w:b w:val="0"/>
        </w:rPr>
        <w:t xml:space="preserve"> </w:t>
      </w:r>
      <w:r>
        <w:rPr>
          <w:b w:val="0"/>
        </w:rPr>
        <w:t>–</w:t>
      </w:r>
      <w:r w:rsidRPr="00CC2785">
        <w:rPr>
          <w:b w:val="0"/>
        </w:rPr>
        <w:t xml:space="preserve"> </w:t>
      </w:r>
      <w:r>
        <w:rPr>
          <w:b w:val="0"/>
        </w:rPr>
        <w:t>мероприятия по пожарной безопасности и по предупреждению терроризма, приобретение принтера, ремонт помещений (установка дверей ПВХ), мероприятия на День города</w:t>
      </w:r>
      <w:r w:rsidRPr="00CC2785">
        <w:rPr>
          <w:b w:val="0"/>
        </w:rPr>
        <w:t xml:space="preserve"> (</w:t>
      </w:r>
      <w:r>
        <w:rPr>
          <w:b w:val="0"/>
        </w:rPr>
        <w:t>202,647</w:t>
      </w:r>
      <w:r w:rsidRPr="00CC2785">
        <w:rPr>
          <w:b w:val="0"/>
        </w:rPr>
        <w:t xml:space="preserve"> тыс. руб.);</w:t>
      </w:r>
    </w:p>
    <w:p w:rsidR="00FC4E8D" w:rsidRDefault="00FC4E8D" w:rsidP="00FC4E8D">
      <w:pPr>
        <w:pStyle w:val="af1"/>
        <w:spacing w:after="0"/>
        <w:ind w:left="0" w:firstLine="0"/>
        <w:rPr>
          <w:b w:val="0"/>
        </w:rPr>
      </w:pPr>
      <w:r w:rsidRPr="00CC2785">
        <w:rPr>
          <w:b w:val="0"/>
        </w:rPr>
        <w:t xml:space="preserve">- на иные цели МБУ </w:t>
      </w:r>
      <w:r>
        <w:rPr>
          <w:b w:val="0"/>
        </w:rPr>
        <w:t>СШ «Гранит»</w:t>
      </w:r>
      <w:r w:rsidRPr="00CC2785">
        <w:rPr>
          <w:b w:val="0"/>
        </w:rPr>
        <w:t xml:space="preserve"> </w:t>
      </w:r>
      <w:r>
        <w:rPr>
          <w:b w:val="0"/>
        </w:rPr>
        <w:t>–</w:t>
      </w:r>
      <w:r w:rsidRPr="00CC2785">
        <w:rPr>
          <w:b w:val="0"/>
        </w:rPr>
        <w:t xml:space="preserve"> </w:t>
      </w:r>
      <w:r>
        <w:rPr>
          <w:b w:val="0"/>
        </w:rPr>
        <w:t>установка узла учета тепловой энергии</w:t>
      </w:r>
      <w:r w:rsidRPr="00CC2785">
        <w:rPr>
          <w:b w:val="0"/>
        </w:rPr>
        <w:t xml:space="preserve"> (</w:t>
      </w:r>
      <w:r>
        <w:rPr>
          <w:b w:val="0"/>
        </w:rPr>
        <w:t>390</w:t>
      </w:r>
      <w:r w:rsidRPr="00CC2785">
        <w:rPr>
          <w:b w:val="0"/>
        </w:rPr>
        <w:t xml:space="preserve"> тыс. руб.);</w:t>
      </w:r>
    </w:p>
    <w:p w:rsidR="00FC4E8D" w:rsidRDefault="00FC4E8D" w:rsidP="00FC4E8D">
      <w:pPr>
        <w:pStyle w:val="af1"/>
        <w:spacing w:after="0"/>
        <w:ind w:left="0" w:firstLine="0"/>
        <w:rPr>
          <w:b w:val="0"/>
        </w:rPr>
      </w:pPr>
      <w:r>
        <w:rPr>
          <w:b w:val="0"/>
        </w:rPr>
        <w:t>- на м</w:t>
      </w:r>
      <w:r w:rsidRPr="00FC4E8D">
        <w:rPr>
          <w:b w:val="0"/>
        </w:rPr>
        <w:t>ероприятия по сохранению объектов культурного наследия (памятников истории и культуры)</w:t>
      </w:r>
      <w:r>
        <w:rPr>
          <w:b w:val="0"/>
        </w:rPr>
        <w:t xml:space="preserve"> – капитальный ремонт сооружения «Памятник Победы советского народа в Великой Отечественной войне» (400 тыс. руб.);</w:t>
      </w:r>
    </w:p>
    <w:p w:rsidR="00992F15" w:rsidRPr="00992F15" w:rsidRDefault="00FC4E8D" w:rsidP="00FC4E8D">
      <w:pPr>
        <w:pStyle w:val="af1"/>
        <w:spacing w:after="0"/>
        <w:ind w:left="0" w:firstLine="0"/>
        <w:rPr>
          <w:b w:val="0"/>
          <w:iCs/>
          <w:color w:val="FF0000"/>
          <w:szCs w:val="24"/>
        </w:rPr>
      </w:pPr>
      <w:r>
        <w:rPr>
          <w:b w:val="0"/>
        </w:rPr>
        <w:t xml:space="preserve">- </w:t>
      </w:r>
      <w:r w:rsidR="00992F15" w:rsidRPr="00992F15">
        <w:rPr>
          <w:b w:val="0"/>
        </w:rPr>
        <w:t xml:space="preserve">на содержание управления </w:t>
      </w:r>
      <w:r>
        <w:rPr>
          <w:b w:val="0"/>
        </w:rPr>
        <w:t>культуры, спорта и молодежной политики</w:t>
      </w:r>
      <w:r w:rsidR="00992F15" w:rsidRPr="00992F15">
        <w:rPr>
          <w:b w:val="0"/>
        </w:rPr>
        <w:t xml:space="preserve"> администрации Дальнегорского городского округа </w:t>
      </w:r>
      <w:r>
        <w:rPr>
          <w:b w:val="0"/>
        </w:rPr>
        <w:t>– приобретение отечественного программного обеспечения в соответствии с планом перехода на отечественное ПО (81,705 тыс. руб.)</w:t>
      </w:r>
      <w:r w:rsidR="00992F15" w:rsidRPr="00992F15">
        <w:rPr>
          <w:b w:val="0"/>
        </w:rPr>
        <w:t>.</w:t>
      </w:r>
    </w:p>
    <w:p w:rsidR="00992F15" w:rsidRPr="00DB50BF" w:rsidRDefault="00992F15" w:rsidP="00992F15">
      <w:pPr>
        <w:pStyle w:val="af1"/>
        <w:spacing w:after="0"/>
        <w:ind w:left="0" w:firstLine="708"/>
        <w:rPr>
          <w:b w:val="0"/>
          <w:highlight w:val="yellow"/>
        </w:rPr>
      </w:pPr>
    </w:p>
    <w:p w:rsidR="00682CFD" w:rsidRPr="00096121" w:rsidRDefault="00682CFD" w:rsidP="00682CFD">
      <w:pPr>
        <w:ind w:firstLine="708"/>
        <w:rPr>
          <w:bCs w:val="0"/>
          <w:szCs w:val="22"/>
        </w:rPr>
      </w:pPr>
      <w:r w:rsidRPr="00096121">
        <w:t xml:space="preserve">По предложению главного распорядителя бюджетных средств – управления муниципального имущества администрации Дальнегорского городского округа </w:t>
      </w:r>
      <w:r w:rsidRPr="00096121">
        <w:rPr>
          <w:bCs w:val="0"/>
          <w:szCs w:val="22"/>
        </w:rPr>
        <w:t>за счет сокращения бюджетных ассигнований на сумму 1 840,534 тыс. рублей в связи с экономией, в том числе, образовавшейся по результатам проведения конкурсных процедур при заключении муниципальных контрактов, по расходы на осуществление функций по управлению и распоряжению муниципальной собственностью Дальнегорского городского округа (260,574 тыс.  руб.) и</w:t>
      </w:r>
      <w:r w:rsidRPr="00096121">
        <w:t xml:space="preserve"> м</w:t>
      </w:r>
      <w:r w:rsidRPr="00096121">
        <w:rPr>
          <w:bCs w:val="0"/>
          <w:szCs w:val="22"/>
        </w:rPr>
        <w:t>ероприятиям по землеустройству и землепользованию (1 579,96 тыс. руб.);</w:t>
      </w:r>
    </w:p>
    <w:p w:rsidR="004F5082" w:rsidRDefault="004F5082" w:rsidP="00F41E3B">
      <w:pPr>
        <w:ind w:firstLine="708"/>
        <w:rPr>
          <w:bCs w:val="0"/>
          <w:szCs w:val="22"/>
        </w:rPr>
      </w:pPr>
    </w:p>
    <w:p w:rsidR="00682CFD" w:rsidRPr="00096121" w:rsidRDefault="00682CFD" w:rsidP="00F41E3B">
      <w:pPr>
        <w:ind w:firstLine="708"/>
        <w:rPr>
          <w:bCs w:val="0"/>
          <w:szCs w:val="22"/>
        </w:rPr>
      </w:pPr>
      <w:bookmarkStart w:id="5" w:name="_GoBack"/>
      <w:bookmarkEnd w:id="5"/>
      <w:r w:rsidRPr="00096121">
        <w:rPr>
          <w:bCs w:val="0"/>
          <w:szCs w:val="22"/>
        </w:rPr>
        <w:t>перераспределены бюджетные ассигнования:</w:t>
      </w:r>
    </w:p>
    <w:p w:rsidR="00682CFD" w:rsidRPr="00096121" w:rsidRDefault="00682CFD" w:rsidP="00682CFD">
      <w:pPr>
        <w:rPr>
          <w:bCs w:val="0"/>
          <w:szCs w:val="22"/>
        </w:rPr>
      </w:pPr>
      <w:r w:rsidRPr="00096121">
        <w:rPr>
          <w:bCs w:val="0"/>
          <w:szCs w:val="22"/>
        </w:rPr>
        <w:t>- на ремонт жилых помещений муниципального жилищного фонда (1 500 тыс. руб.);</w:t>
      </w:r>
    </w:p>
    <w:p w:rsidR="005B6333" w:rsidRPr="00096121" w:rsidRDefault="00682CFD" w:rsidP="00682CFD">
      <w:r w:rsidRPr="00096121">
        <w:rPr>
          <w:bCs w:val="0"/>
          <w:szCs w:val="22"/>
        </w:rPr>
        <w:t xml:space="preserve">- на </w:t>
      </w:r>
      <w:r w:rsidRPr="00096121">
        <w:t xml:space="preserve">содержание управления муниципального имущества администрации Дальнегорского городского округа – </w:t>
      </w:r>
      <w:r w:rsidR="00096121" w:rsidRPr="00096121">
        <w:t>фонд оплаты труда</w:t>
      </w:r>
      <w:r w:rsidRPr="00096121">
        <w:t xml:space="preserve"> 1 единицы немуниципального служащего (референта) (288,732 тыс. руб.), </w:t>
      </w:r>
      <w:r w:rsidR="00096121" w:rsidRPr="00096121">
        <w:t>оплата коммунальных услуг</w:t>
      </w:r>
      <w:r w:rsidRPr="00096121">
        <w:t xml:space="preserve"> (</w:t>
      </w:r>
      <w:r w:rsidR="00096121" w:rsidRPr="00096121">
        <w:t>51</w:t>
      </w:r>
      <w:r w:rsidRPr="00096121">
        <w:t>,</w:t>
      </w:r>
      <w:r w:rsidR="00096121" w:rsidRPr="00096121">
        <w:t>802</w:t>
      </w:r>
      <w:r w:rsidRPr="00096121">
        <w:t xml:space="preserve"> тыс. руб.)</w:t>
      </w:r>
      <w:r w:rsidR="00096121">
        <w:t>.</w:t>
      </w:r>
    </w:p>
    <w:p w:rsidR="00682CFD" w:rsidRPr="003A5ADF" w:rsidRDefault="00682CFD" w:rsidP="00682CFD"/>
    <w:p w:rsidR="006A5F35" w:rsidRPr="003A5ADF" w:rsidRDefault="00897422" w:rsidP="00897422">
      <w:pPr>
        <w:ind w:firstLine="708"/>
        <w:rPr>
          <w:b/>
        </w:rPr>
      </w:pPr>
      <w:r w:rsidRPr="003A5ADF">
        <w:t>Кроме этого</w:t>
      </w:r>
      <w:r w:rsidR="008F1907" w:rsidRPr="003A5ADF">
        <w:t>, в соответствии с приказом Минфина РФ от 08.06.2013 № 132н (с учетом изменений и дополнений) предусмотрено уточнение бюджетной классификации</w:t>
      </w:r>
      <w:r w:rsidRPr="003A5ADF">
        <w:t>,</w:t>
      </w:r>
      <w:r w:rsidR="008F1907" w:rsidRPr="003A5ADF">
        <w:t xml:space="preserve"> </w:t>
      </w:r>
      <w:r w:rsidRPr="003A5ADF">
        <w:t xml:space="preserve">а также </w:t>
      </w:r>
      <w:r w:rsidR="006A5F35" w:rsidRPr="003A5ADF">
        <w:t>уточнение объемов бюджетных ассигнований в части доли софинансирования местного бюджета, с сохранением целей указанных расходов.</w:t>
      </w:r>
    </w:p>
    <w:p w:rsidR="00A62250" w:rsidRPr="003A5ADF" w:rsidRDefault="00E50AC5" w:rsidP="008D6BAC">
      <w:pPr>
        <w:tabs>
          <w:tab w:val="left" w:pos="0"/>
          <w:tab w:val="left" w:pos="540"/>
        </w:tabs>
      </w:pPr>
      <w:r w:rsidRPr="003A5ADF">
        <w:tab/>
      </w:r>
    </w:p>
    <w:p w:rsidR="00A8295E" w:rsidRPr="00096121" w:rsidRDefault="00A8295E" w:rsidP="00A8295E">
      <w:pPr>
        <w:tabs>
          <w:tab w:val="left" w:pos="0"/>
          <w:tab w:val="left" w:pos="540"/>
        </w:tabs>
      </w:pPr>
      <w:r w:rsidRPr="00096121">
        <w:tab/>
        <w:t xml:space="preserve">В связи с увеличением расходной части </w:t>
      </w:r>
      <w:r w:rsidR="00CA4646" w:rsidRPr="00096121">
        <w:t xml:space="preserve">и доходной части бюджета Дальнегорского городского округа </w:t>
      </w:r>
      <w:r w:rsidRPr="00096121">
        <w:rPr>
          <w:b/>
        </w:rPr>
        <w:t>дефицит</w:t>
      </w:r>
      <w:r w:rsidRPr="00096121">
        <w:t xml:space="preserve"> бюджета на 2019 год увеличен на </w:t>
      </w:r>
      <w:r w:rsidR="00583518" w:rsidRPr="00096121">
        <w:t>1 9</w:t>
      </w:r>
      <w:r w:rsidR="00096121" w:rsidRPr="00096121">
        <w:t>70</w:t>
      </w:r>
      <w:r w:rsidR="00583518" w:rsidRPr="00096121">
        <w:t>,</w:t>
      </w:r>
      <w:r w:rsidR="00096121" w:rsidRPr="00096121">
        <w:t>17579</w:t>
      </w:r>
      <w:r w:rsidR="00583518" w:rsidRPr="00096121">
        <w:rPr>
          <w:b/>
        </w:rPr>
        <w:t xml:space="preserve"> </w:t>
      </w:r>
      <w:r w:rsidRPr="00096121">
        <w:t xml:space="preserve">тыс. рублей и составляет </w:t>
      </w:r>
      <w:r w:rsidR="00583518" w:rsidRPr="00096121">
        <w:rPr>
          <w:b/>
        </w:rPr>
        <w:t>16</w:t>
      </w:r>
      <w:r w:rsidR="00096121" w:rsidRPr="00096121">
        <w:rPr>
          <w:b/>
        </w:rPr>
        <w:t>5</w:t>
      </w:r>
      <w:r w:rsidR="00583518" w:rsidRPr="00096121">
        <w:rPr>
          <w:b/>
        </w:rPr>
        <w:t xml:space="preserve"> 9</w:t>
      </w:r>
      <w:r w:rsidR="00096121" w:rsidRPr="00096121">
        <w:rPr>
          <w:b/>
        </w:rPr>
        <w:t>34</w:t>
      </w:r>
      <w:r w:rsidR="00583518" w:rsidRPr="00096121">
        <w:rPr>
          <w:b/>
        </w:rPr>
        <w:t>,</w:t>
      </w:r>
      <w:r w:rsidR="00096121" w:rsidRPr="00096121">
        <w:rPr>
          <w:b/>
        </w:rPr>
        <w:t>69379</w:t>
      </w:r>
      <w:r w:rsidR="00583518" w:rsidRPr="00096121">
        <w:rPr>
          <w:b/>
        </w:rPr>
        <w:t xml:space="preserve"> </w:t>
      </w:r>
      <w:r w:rsidRPr="00096121">
        <w:rPr>
          <w:b/>
        </w:rPr>
        <w:t>тыс. рублей</w:t>
      </w:r>
      <w:r w:rsidRPr="00096121">
        <w:t>. Источником покрытия дефицита бюджета явля</w:t>
      </w:r>
      <w:r w:rsidR="00CA4646" w:rsidRPr="00096121">
        <w:t>ется</w:t>
      </w:r>
      <w:r w:rsidRPr="00096121">
        <w:t xml:space="preserve"> остаток денежных средств на едином счете бюджета Дальнегорского городского округа по состоянию на 01.01.</w:t>
      </w:r>
      <w:r w:rsidR="007A60A2" w:rsidRPr="00096121">
        <w:t>2019</w:t>
      </w:r>
      <w:r w:rsidRPr="00096121">
        <w:t>.</w:t>
      </w:r>
    </w:p>
    <w:p w:rsidR="00A8295E" w:rsidRPr="00DB50BF" w:rsidRDefault="00A8295E" w:rsidP="00A8295E">
      <w:pPr>
        <w:tabs>
          <w:tab w:val="left" w:pos="0"/>
          <w:tab w:val="left" w:pos="540"/>
        </w:tabs>
        <w:rPr>
          <w:highlight w:val="yellow"/>
        </w:rPr>
      </w:pPr>
    </w:p>
    <w:p w:rsidR="00586B17" w:rsidRPr="00096121" w:rsidRDefault="00586B17" w:rsidP="00586B17">
      <w:r w:rsidRPr="00096121">
        <w:tab/>
      </w:r>
      <w:r w:rsidR="001E36B5" w:rsidRPr="00096121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Pr="00096121">
        <w:t>:</w:t>
      </w:r>
    </w:p>
    <w:p w:rsidR="005D7A61" w:rsidRPr="00115922" w:rsidRDefault="00F41E3B" w:rsidP="005D7A61">
      <w:pPr>
        <w:pStyle w:val="a4"/>
        <w:spacing w:after="0"/>
        <w:ind w:firstLine="708"/>
        <w:contextualSpacing/>
      </w:pPr>
      <w:r>
        <w:t>1</w:t>
      </w:r>
      <w:r w:rsidR="005D7A61" w:rsidRPr="00115922">
        <w:t>. в пункте</w:t>
      </w:r>
      <w:r w:rsidR="005D7A61" w:rsidRPr="00115922">
        <w:rPr>
          <w:bCs w:val="0"/>
        </w:rPr>
        <w:t xml:space="preserve"> </w:t>
      </w:r>
      <w:r w:rsidR="005D7A61">
        <w:rPr>
          <w:bCs w:val="0"/>
        </w:rPr>
        <w:t>3</w:t>
      </w:r>
      <w:r w:rsidR="004F5082">
        <w:rPr>
          <w:bCs w:val="0"/>
        </w:rPr>
        <w:t>.</w:t>
      </w:r>
      <w:r w:rsidR="005D7A61">
        <w:rPr>
          <w:bCs w:val="0"/>
        </w:rPr>
        <w:t>6</w:t>
      </w:r>
      <w:r w:rsidR="005D7A61" w:rsidRPr="00115922">
        <w:rPr>
          <w:bCs w:val="0"/>
        </w:rPr>
        <w:t xml:space="preserve"> увеличен</w:t>
      </w:r>
      <w:r w:rsidR="005D7A61" w:rsidRPr="00115922">
        <w:t xml:space="preserve"> объем бюджетных ассигнований на </w:t>
      </w:r>
      <w:r w:rsidR="005D7A61" w:rsidRPr="005D7A61">
        <w:t>исполнение публичных нормативных обязательств</w:t>
      </w:r>
      <w:r w:rsidR="005D7A61" w:rsidRPr="00115922">
        <w:t xml:space="preserve"> на сумму </w:t>
      </w:r>
      <w:r w:rsidR="005D7A61">
        <w:t>42,95</w:t>
      </w:r>
      <w:r w:rsidR="005D7A61" w:rsidRPr="00115922">
        <w:t xml:space="preserve"> тыс. рублей, в том числе:</w:t>
      </w:r>
    </w:p>
    <w:p w:rsidR="005D7A61" w:rsidRPr="00115922" w:rsidRDefault="005D7A61" w:rsidP="005D7A61">
      <w:pPr>
        <w:pStyle w:val="a4"/>
        <w:spacing w:after="0"/>
        <w:ind w:firstLine="708"/>
        <w:contextualSpacing/>
      </w:pPr>
      <w:r w:rsidRPr="00115922">
        <w:t xml:space="preserve">-  увеличен на сумму </w:t>
      </w:r>
      <w:r>
        <w:t>42,95</w:t>
      </w:r>
      <w:r w:rsidRPr="00115922">
        <w:t xml:space="preserve"> тыс. рублей </w:t>
      </w:r>
      <w:r w:rsidRPr="005D7A61">
        <w:t>на доплаты к пенсиям муниципальных служащих</w:t>
      </w:r>
      <w:r w:rsidRPr="00115922">
        <w:t>.</w:t>
      </w:r>
    </w:p>
    <w:p w:rsidR="003636E2" w:rsidRPr="00115922" w:rsidRDefault="006033A4" w:rsidP="00BD7057">
      <w:pPr>
        <w:pStyle w:val="a4"/>
        <w:spacing w:after="0"/>
        <w:ind w:firstLine="708"/>
        <w:contextualSpacing/>
      </w:pPr>
      <w:r w:rsidRPr="00115922">
        <w:t>2</w:t>
      </w:r>
      <w:r w:rsidR="00670989" w:rsidRPr="00115922">
        <w:t>. в пункте</w:t>
      </w:r>
      <w:r w:rsidR="00670989" w:rsidRPr="00115922">
        <w:rPr>
          <w:bCs w:val="0"/>
        </w:rPr>
        <w:t xml:space="preserve"> 18 у</w:t>
      </w:r>
      <w:r w:rsidR="00115922" w:rsidRPr="00115922">
        <w:rPr>
          <w:bCs w:val="0"/>
        </w:rPr>
        <w:t>величен</w:t>
      </w:r>
      <w:r w:rsidR="00670989" w:rsidRPr="00115922">
        <w:t xml:space="preserve"> объем бюджетных ассигнований на осуществление бюджетных инвестиций на сумму </w:t>
      </w:r>
      <w:r w:rsidR="00115922" w:rsidRPr="00115922">
        <w:t>2</w:t>
      </w:r>
      <w:r w:rsidRPr="00115922">
        <w:t> </w:t>
      </w:r>
      <w:r w:rsidR="00115922" w:rsidRPr="00115922">
        <w:t>000</w:t>
      </w:r>
      <w:r w:rsidRPr="00115922">
        <w:t xml:space="preserve"> </w:t>
      </w:r>
      <w:r w:rsidR="00670989" w:rsidRPr="00115922">
        <w:t>тыс. рублей</w:t>
      </w:r>
      <w:r w:rsidR="003636E2" w:rsidRPr="00115922">
        <w:t>, в том числе:</w:t>
      </w:r>
    </w:p>
    <w:p w:rsidR="00B54FAE" w:rsidRDefault="00B54FAE" w:rsidP="00B54FAE">
      <w:pPr>
        <w:pStyle w:val="a4"/>
        <w:spacing w:after="0"/>
        <w:ind w:firstLine="708"/>
        <w:contextualSpacing/>
      </w:pPr>
      <w:r w:rsidRPr="00115922">
        <w:t>-  у</w:t>
      </w:r>
      <w:r w:rsidR="00115922" w:rsidRPr="00115922">
        <w:t>величен</w:t>
      </w:r>
      <w:r w:rsidRPr="00115922">
        <w:t xml:space="preserve"> на сумму </w:t>
      </w:r>
      <w:r w:rsidR="00115922" w:rsidRPr="00115922">
        <w:t>2</w:t>
      </w:r>
      <w:r w:rsidRPr="00115922">
        <w:t xml:space="preserve"> </w:t>
      </w:r>
      <w:r w:rsidR="00115922" w:rsidRPr="00115922">
        <w:t>00</w:t>
      </w:r>
      <w:r w:rsidRPr="00115922">
        <w:t xml:space="preserve">0 тыс. рублей </w:t>
      </w:r>
      <w:r w:rsidR="00115922" w:rsidRPr="00115922">
        <w:t>на реконструкцию тира МБУ СШ «Лотос» г. Дальнегорска в связи с выделением бюджетных ассигнований из краевого бюджета</w:t>
      </w:r>
      <w:r w:rsidR="006033A4" w:rsidRPr="00115922">
        <w:t>.</w:t>
      </w:r>
    </w:p>
    <w:p w:rsidR="008D0253" w:rsidRDefault="008D0253" w:rsidP="00B54FAE">
      <w:pPr>
        <w:pStyle w:val="a4"/>
        <w:spacing w:after="0"/>
        <w:ind w:firstLine="708"/>
        <w:contextualSpacing/>
      </w:pPr>
      <w:r>
        <w:t xml:space="preserve">3. пункт 25 дополнен новым видом </w:t>
      </w:r>
      <w:r w:rsidRPr="008D0253">
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>
        <w:t>:</w:t>
      </w:r>
    </w:p>
    <w:p w:rsidR="008D0253" w:rsidRPr="00115922" w:rsidRDefault="008D0253" w:rsidP="00B54FAE">
      <w:pPr>
        <w:pStyle w:val="a4"/>
        <w:spacing w:after="0"/>
        <w:ind w:firstLine="708"/>
        <w:contextualSpacing/>
      </w:pPr>
      <w:r>
        <w:t xml:space="preserve">- </w:t>
      </w:r>
      <w:r w:rsidRPr="00E6781D">
        <w:t>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округа.</w:t>
      </w:r>
    </w:p>
    <w:p w:rsidR="00FB2487" w:rsidRPr="00096121" w:rsidRDefault="00F41E3B" w:rsidP="00FB2487">
      <w:pPr>
        <w:pStyle w:val="a4"/>
        <w:spacing w:after="0"/>
        <w:ind w:firstLine="708"/>
        <w:contextualSpacing/>
        <w:rPr>
          <w:snapToGrid w:val="0"/>
        </w:rPr>
      </w:pPr>
      <w:r>
        <w:t>4</w:t>
      </w:r>
      <w:r w:rsidR="00FB2487" w:rsidRPr="00096121">
        <w:t xml:space="preserve">. в приложении 3 </w:t>
      </w:r>
      <w:r w:rsidR="004F3AC7" w:rsidRPr="00096121">
        <w:t xml:space="preserve">внесены </w:t>
      </w:r>
      <w:r w:rsidR="004E31E2" w:rsidRPr="00096121">
        <w:t>изменения по кодам бюджетной классификации Российской Федерации в соответствии с приказом Минфина РФ от 08.06.2013 № 132н (с учетом изменений и дополнений)</w:t>
      </w:r>
      <w:r w:rsidR="00FB2487" w:rsidRPr="00096121">
        <w:t>.</w:t>
      </w:r>
    </w:p>
    <w:p w:rsidR="00E2490B" w:rsidRPr="00F41E3B" w:rsidRDefault="00F41E3B" w:rsidP="00E2490B">
      <w:pPr>
        <w:ind w:firstLine="708"/>
        <w:rPr>
          <w:bCs w:val="0"/>
        </w:rPr>
      </w:pPr>
      <w:r w:rsidRPr="00F41E3B">
        <w:t>5</w:t>
      </w:r>
      <w:r w:rsidR="00E2490B" w:rsidRPr="00F41E3B">
        <w:rPr>
          <w:bCs w:val="0"/>
        </w:rPr>
        <w:t xml:space="preserve">. в приложениях 1, </w:t>
      </w:r>
      <w:r w:rsidR="00DB07EC" w:rsidRPr="00F41E3B">
        <w:rPr>
          <w:bCs w:val="0"/>
        </w:rPr>
        <w:t xml:space="preserve">3, </w:t>
      </w:r>
      <w:r w:rsidR="00E2490B" w:rsidRPr="00F41E3B">
        <w:rPr>
          <w:bCs w:val="0"/>
        </w:rPr>
        <w:t>6, 7, 8, 9, 10</w:t>
      </w:r>
      <w:r w:rsidR="00DB07EC" w:rsidRPr="00F41E3B">
        <w:rPr>
          <w:bCs w:val="0"/>
        </w:rPr>
        <w:t xml:space="preserve"> </w:t>
      </w:r>
      <w:r w:rsidR="00E2490B" w:rsidRPr="00F41E3B">
        <w:rPr>
          <w:bCs w:val="0"/>
        </w:rPr>
        <w:t>отражены изменения по ранее указанным основаниям.</w:t>
      </w:r>
    </w:p>
    <w:p w:rsidR="000512FC" w:rsidRPr="00DB50BF" w:rsidRDefault="000512FC" w:rsidP="000512FC">
      <w:pPr>
        <w:ind w:firstLine="567"/>
        <w:rPr>
          <w:highlight w:val="yellow"/>
        </w:rPr>
      </w:pPr>
    </w:p>
    <w:p w:rsidR="00586B17" w:rsidRPr="000129E9" w:rsidRDefault="00586B17" w:rsidP="00586B17">
      <w:r w:rsidRPr="00F41E3B">
        <w:tab/>
        <w:t>Предложенная корректировка бюджета Дальнегорского городского округа на 201</w:t>
      </w:r>
      <w:r w:rsidR="00722ADA" w:rsidRPr="00F41E3B">
        <w:t>9</w:t>
      </w:r>
      <w:r w:rsidRPr="00F41E3B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0129E9" w:rsidRDefault="00586B17" w:rsidP="004F1906">
      <w:pPr>
        <w:ind w:firstLine="708"/>
      </w:pPr>
    </w:p>
    <w:p w:rsidR="00080367" w:rsidRPr="000129E9" w:rsidRDefault="00080367" w:rsidP="00A25722">
      <w:pPr>
        <w:ind w:firstLine="708"/>
      </w:pPr>
    </w:p>
    <w:p w:rsidR="007F630C" w:rsidRPr="00BD7057" w:rsidRDefault="00BD7057" w:rsidP="00A75ECC">
      <w:r w:rsidRPr="00BD7057">
        <w:t>Н</w:t>
      </w:r>
      <w:r w:rsidR="001D1A7C" w:rsidRPr="00BD7057">
        <w:t xml:space="preserve">ачальник финансового управления   </w:t>
      </w:r>
    </w:p>
    <w:p w:rsidR="001D1A7C" w:rsidRDefault="00515117" w:rsidP="006507B2">
      <w:pPr>
        <w:rPr>
          <w:i/>
          <w:sz w:val="18"/>
          <w:szCs w:val="18"/>
        </w:rPr>
      </w:pPr>
      <w:r w:rsidRPr="00BD7057">
        <w:t>а</w:t>
      </w:r>
      <w:r w:rsidR="007F630C" w:rsidRPr="00BD7057">
        <w:t>дминистрации Дальнегорского городского округа</w:t>
      </w:r>
      <w:r w:rsidR="00A75ECC" w:rsidRPr="00BD7057">
        <w:t xml:space="preserve">   </w:t>
      </w:r>
      <w:r w:rsidR="001D1A7C" w:rsidRPr="00BD7057">
        <w:t xml:space="preserve">     </w:t>
      </w:r>
      <w:r w:rsidR="00897020" w:rsidRPr="00BD7057">
        <w:t xml:space="preserve">                     </w:t>
      </w:r>
      <w:r w:rsidR="00897020" w:rsidRPr="00BD7057">
        <w:tab/>
      </w:r>
      <w:r w:rsidR="00897020" w:rsidRPr="00BD7057">
        <w:tab/>
        <w:t xml:space="preserve">        </w:t>
      </w:r>
      <w:r w:rsidR="0064115F" w:rsidRPr="00BD7057">
        <w:t xml:space="preserve"> </w:t>
      </w:r>
      <w:r w:rsidR="00BD7057" w:rsidRPr="00BD7057">
        <w:t xml:space="preserve">Ю.В. </w:t>
      </w:r>
      <w:proofErr w:type="spellStart"/>
      <w:r w:rsidR="00BD7057" w:rsidRPr="00BD7057">
        <w:t>Столярова</w:t>
      </w:r>
      <w:proofErr w:type="spellEnd"/>
    </w:p>
    <w:sectPr w:rsidR="001D1A7C" w:rsidSect="00F00839">
      <w:footerReference w:type="even" r:id="rId9"/>
      <w:footerReference w:type="default" r:id="rId10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FD" w:rsidRDefault="00682CFD">
      <w:r>
        <w:separator/>
      </w:r>
    </w:p>
  </w:endnote>
  <w:endnote w:type="continuationSeparator" w:id="0">
    <w:p w:rsidR="00682CFD" w:rsidRDefault="0068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D" w:rsidRDefault="00682CFD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82CFD" w:rsidRDefault="00682CFD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D" w:rsidRDefault="00682CFD" w:rsidP="00CC49C2">
    <w:pPr>
      <w:pStyle w:val="ac"/>
      <w:ind w:right="360"/>
      <w:jc w:val="right"/>
    </w:pPr>
  </w:p>
  <w:p w:rsidR="00682CFD" w:rsidRDefault="00682C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FD" w:rsidRDefault="00682CFD">
      <w:r>
        <w:separator/>
      </w:r>
    </w:p>
  </w:footnote>
  <w:footnote w:type="continuationSeparator" w:id="0">
    <w:p w:rsidR="00682CFD" w:rsidRDefault="0068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9"/>
  </w:num>
  <w:num w:numId="5">
    <w:abstractNumId w:val="19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  <w:num w:numId="20">
    <w:abstractNumId w:val="14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83E"/>
    <w:rsid w:val="00000322"/>
    <w:rsid w:val="00000652"/>
    <w:rsid w:val="00000723"/>
    <w:rsid w:val="0000073B"/>
    <w:rsid w:val="00000AE8"/>
    <w:rsid w:val="00003D99"/>
    <w:rsid w:val="00004B2F"/>
    <w:rsid w:val="00004DD4"/>
    <w:rsid w:val="00005244"/>
    <w:rsid w:val="00006548"/>
    <w:rsid w:val="00006754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83F"/>
    <w:rsid w:val="000119B4"/>
    <w:rsid w:val="00011C5C"/>
    <w:rsid w:val="000129E9"/>
    <w:rsid w:val="00012E7A"/>
    <w:rsid w:val="000131BA"/>
    <w:rsid w:val="00013B2C"/>
    <w:rsid w:val="00013DF5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C43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BF4"/>
    <w:rsid w:val="00032C43"/>
    <w:rsid w:val="00033E9C"/>
    <w:rsid w:val="00034962"/>
    <w:rsid w:val="00035C61"/>
    <w:rsid w:val="000400DE"/>
    <w:rsid w:val="0004054F"/>
    <w:rsid w:val="00040815"/>
    <w:rsid w:val="000411F3"/>
    <w:rsid w:val="000425AF"/>
    <w:rsid w:val="000426EB"/>
    <w:rsid w:val="00042903"/>
    <w:rsid w:val="00042FD1"/>
    <w:rsid w:val="00043551"/>
    <w:rsid w:val="00043A36"/>
    <w:rsid w:val="00043A46"/>
    <w:rsid w:val="000443EF"/>
    <w:rsid w:val="00044DDE"/>
    <w:rsid w:val="00044E51"/>
    <w:rsid w:val="00045272"/>
    <w:rsid w:val="00045A7B"/>
    <w:rsid w:val="00045E28"/>
    <w:rsid w:val="00046652"/>
    <w:rsid w:val="00046BFA"/>
    <w:rsid w:val="00046CDD"/>
    <w:rsid w:val="000471B0"/>
    <w:rsid w:val="00047846"/>
    <w:rsid w:val="00047BFF"/>
    <w:rsid w:val="00050562"/>
    <w:rsid w:val="000509A0"/>
    <w:rsid w:val="00050EFD"/>
    <w:rsid w:val="000512F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A22"/>
    <w:rsid w:val="00064B25"/>
    <w:rsid w:val="00064BCB"/>
    <w:rsid w:val="00065514"/>
    <w:rsid w:val="00065724"/>
    <w:rsid w:val="000658EE"/>
    <w:rsid w:val="0006798F"/>
    <w:rsid w:val="00067D63"/>
    <w:rsid w:val="0007034D"/>
    <w:rsid w:val="0007287B"/>
    <w:rsid w:val="00072FB2"/>
    <w:rsid w:val="00073520"/>
    <w:rsid w:val="0007364D"/>
    <w:rsid w:val="000736E9"/>
    <w:rsid w:val="000738E4"/>
    <w:rsid w:val="00073B35"/>
    <w:rsid w:val="00074CF1"/>
    <w:rsid w:val="00076CC9"/>
    <w:rsid w:val="000777AB"/>
    <w:rsid w:val="00077E3F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613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121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E53"/>
    <w:rsid w:val="000B47A9"/>
    <w:rsid w:val="000B5B39"/>
    <w:rsid w:val="000B6510"/>
    <w:rsid w:val="000B6848"/>
    <w:rsid w:val="000B68DE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555"/>
    <w:rsid w:val="000E1F3E"/>
    <w:rsid w:val="000E2146"/>
    <w:rsid w:val="000E2CE2"/>
    <w:rsid w:val="000E2FAA"/>
    <w:rsid w:val="000E35B5"/>
    <w:rsid w:val="000E4C5A"/>
    <w:rsid w:val="000E5F39"/>
    <w:rsid w:val="000E6145"/>
    <w:rsid w:val="000E66AD"/>
    <w:rsid w:val="000E66B4"/>
    <w:rsid w:val="000E6C64"/>
    <w:rsid w:val="000E6C74"/>
    <w:rsid w:val="000E7389"/>
    <w:rsid w:val="000E78DA"/>
    <w:rsid w:val="000F006E"/>
    <w:rsid w:val="000F00A0"/>
    <w:rsid w:val="000F0FA5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3E41"/>
    <w:rsid w:val="001141BF"/>
    <w:rsid w:val="0011430F"/>
    <w:rsid w:val="00114CD0"/>
    <w:rsid w:val="00115583"/>
    <w:rsid w:val="00115922"/>
    <w:rsid w:val="0011592C"/>
    <w:rsid w:val="00116322"/>
    <w:rsid w:val="00116966"/>
    <w:rsid w:val="00117685"/>
    <w:rsid w:val="00117FC0"/>
    <w:rsid w:val="0012066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AEF"/>
    <w:rsid w:val="00125C61"/>
    <w:rsid w:val="00126943"/>
    <w:rsid w:val="00126F64"/>
    <w:rsid w:val="001271F1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E67"/>
    <w:rsid w:val="00134F9A"/>
    <w:rsid w:val="001350AA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2FD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F4E"/>
    <w:rsid w:val="001521FD"/>
    <w:rsid w:val="00152729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971"/>
    <w:rsid w:val="00176EEC"/>
    <w:rsid w:val="00177048"/>
    <w:rsid w:val="0017785F"/>
    <w:rsid w:val="001779B1"/>
    <w:rsid w:val="0018074A"/>
    <w:rsid w:val="00181100"/>
    <w:rsid w:val="0018120E"/>
    <w:rsid w:val="00181EFF"/>
    <w:rsid w:val="00182196"/>
    <w:rsid w:val="0018235F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87F86"/>
    <w:rsid w:val="00190290"/>
    <w:rsid w:val="0019036A"/>
    <w:rsid w:val="00190824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694"/>
    <w:rsid w:val="001A10AF"/>
    <w:rsid w:val="001A235A"/>
    <w:rsid w:val="001A2930"/>
    <w:rsid w:val="001A2A97"/>
    <w:rsid w:val="001A35EE"/>
    <w:rsid w:val="001A37BC"/>
    <w:rsid w:val="001A5412"/>
    <w:rsid w:val="001A58BF"/>
    <w:rsid w:val="001A619D"/>
    <w:rsid w:val="001A6F34"/>
    <w:rsid w:val="001A73C6"/>
    <w:rsid w:val="001A73E8"/>
    <w:rsid w:val="001A741A"/>
    <w:rsid w:val="001A74C9"/>
    <w:rsid w:val="001A7557"/>
    <w:rsid w:val="001A7949"/>
    <w:rsid w:val="001A7C5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5F43"/>
    <w:rsid w:val="001B64F6"/>
    <w:rsid w:val="001B6B56"/>
    <w:rsid w:val="001B7730"/>
    <w:rsid w:val="001B7A26"/>
    <w:rsid w:val="001C0D2B"/>
    <w:rsid w:val="001C0F15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454"/>
    <w:rsid w:val="001C7A7F"/>
    <w:rsid w:val="001D0145"/>
    <w:rsid w:val="001D0D23"/>
    <w:rsid w:val="001D1223"/>
    <w:rsid w:val="001D1A7C"/>
    <w:rsid w:val="001D2024"/>
    <w:rsid w:val="001D283C"/>
    <w:rsid w:val="001D2FCD"/>
    <w:rsid w:val="001D3404"/>
    <w:rsid w:val="001D6AFC"/>
    <w:rsid w:val="001D7FB8"/>
    <w:rsid w:val="001E01DC"/>
    <w:rsid w:val="001E0E5F"/>
    <w:rsid w:val="001E15B9"/>
    <w:rsid w:val="001E178F"/>
    <w:rsid w:val="001E2677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53B"/>
    <w:rsid w:val="001F0B45"/>
    <w:rsid w:val="001F26FF"/>
    <w:rsid w:val="001F2AB2"/>
    <w:rsid w:val="001F30BD"/>
    <w:rsid w:val="001F36FD"/>
    <w:rsid w:val="001F3B6E"/>
    <w:rsid w:val="001F50CE"/>
    <w:rsid w:val="001F5501"/>
    <w:rsid w:val="001F554D"/>
    <w:rsid w:val="001F59EA"/>
    <w:rsid w:val="001F5AD7"/>
    <w:rsid w:val="001F5B89"/>
    <w:rsid w:val="001F671E"/>
    <w:rsid w:val="001F7FB7"/>
    <w:rsid w:val="00201157"/>
    <w:rsid w:val="002013F8"/>
    <w:rsid w:val="00201534"/>
    <w:rsid w:val="002019DF"/>
    <w:rsid w:val="00202468"/>
    <w:rsid w:val="00202CF7"/>
    <w:rsid w:val="0020332E"/>
    <w:rsid w:val="002034C1"/>
    <w:rsid w:val="00203848"/>
    <w:rsid w:val="002042BE"/>
    <w:rsid w:val="00204478"/>
    <w:rsid w:val="002046C7"/>
    <w:rsid w:val="0020518A"/>
    <w:rsid w:val="00205582"/>
    <w:rsid w:val="00205CB3"/>
    <w:rsid w:val="00206037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3F55"/>
    <w:rsid w:val="00214E18"/>
    <w:rsid w:val="002156B9"/>
    <w:rsid w:val="002159E6"/>
    <w:rsid w:val="00215AAA"/>
    <w:rsid w:val="00216091"/>
    <w:rsid w:val="002163B2"/>
    <w:rsid w:val="00216575"/>
    <w:rsid w:val="00216730"/>
    <w:rsid w:val="00216940"/>
    <w:rsid w:val="00216FA3"/>
    <w:rsid w:val="00217955"/>
    <w:rsid w:val="00217A54"/>
    <w:rsid w:val="00217CC0"/>
    <w:rsid w:val="00217EA9"/>
    <w:rsid w:val="00220CE1"/>
    <w:rsid w:val="00221272"/>
    <w:rsid w:val="00221339"/>
    <w:rsid w:val="0022135B"/>
    <w:rsid w:val="00221446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1CFF"/>
    <w:rsid w:val="00231D16"/>
    <w:rsid w:val="00232242"/>
    <w:rsid w:val="002334DD"/>
    <w:rsid w:val="002335EF"/>
    <w:rsid w:val="0023388F"/>
    <w:rsid w:val="0023475F"/>
    <w:rsid w:val="0023511F"/>
    <w:rsid w:val="002354F8"/>
    <w:rsid w:val="00236C8E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3A04"/>
    <w:rsid w:val="00253F1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2421"/>
    <w:rsid w:val="0026339C"/>
    <w:rsid w:val="00263C1B"/>
    <w:rsid w:val="00264391"/>
    <w:rsid w:val="00264614"/>
    <w:rsid w:val="00264AF5"/>
    <w:rsid w:val="0026589B"/>
    <w:rsid w:val="00265997"/>
    <w:rsid w:val="002659EB"/>
    <w:rsid w:val="00266182"/>
    <w:rsid w:val="0027082D"/>
    <w:rsid w:val="00270A97"/>
    <w:rsid w:val="00270D2C"/>
    <w:rsid w:val="002714AD"/>
    <w:rsid w:val="00271C38"/>
    <w:rsid w:val="00271EBB"/>
    <w:rsid w:val="00272068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67C6"/>
    <w:rsid w:val="00281E6A"/>
    <w:rsid w:val="0028202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416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96D"/>
    <w:rsid w:val="00291BC2"/>
    <w:rsid w:val="00291EDC"/>
    <w:rsid w:val="002921B1"/>
    <w:rsid w:val="00292230"/>
    <w:rsid w:val="00292347"/>
    <w:rsid w:val="00292437"/>
    <w:rsid w:val="00292CA3"/>
    <w:rsid w:val="002931A1"/>
    <w:rsid w:val="002937F2"/>
    <w:rsid w:val="0029461F"/>
    <w:rsid w:val="00294E76"/>
    <w:rsid w:val="00294F76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588"/>
    <w:rsid w:val="002B161F"/>
    <w:rsid w:val="002B1B22"/>
    <w:rsid w:val="002B1D68"/>
    <w:rsid w:val="002B21F6"/>
    <w:rsid w:val="002B2A6D"/>
    <w:rsid w:val="002B466C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425"/>
    <w:rsid w:val="002C4D65"/>
    <w:rsid w:val="002C4D9C"/>
    <w:rsid w:val="002C52AC"/>
    <w:rsid w:val="002C66C6"/>
    <w:rsid w:val="002C6C5F"/>
    <w:rsid w:val="002C73BB"/>
    <w:rsid w:val="002C7818"/>
    <w:rsid w:val="002C79C6"/>
    <w:rsid w:val="002C7C96"/>
    <w:rsid w:val="002C7F50"/>
    <w:rsid w:val="002D2779"/>
    <w:rsid w:val="002D31EB"/>
    <w:rsid w:val="002D3632"/>
    <w:rsid w:val="002D4200"/>
    <w:rsid w:val="002D459F"/>
    <w:rsid w:val="002D4EED"/>
    <w:rsid w:val="002D6690"/>
    <w:rsid w:val="002D79AD"/>
    <w:rsid w:val="002E0393"/>
    <w:rsid w:val="002E0914"/>
    <w:rsid w:val="002E4105"/>
    <w:rsid w:val="002E4902"/>
    <w:rsid w:val="002E507A"/>
    <w:rsid w:val="002E51A2"/>
    <w:rsid w:val="002E5FB9"/>
    <w:rsid w:val="002E61AB"/>
    <w:rsid w:val="002E6940"/>
    <w:rsid w:val="002F0004"/>
    <w:rsid w:val="002F0215"/>
    <w:rsid w:val="002F08A6"/>
    <w:rsid w:val="002F111A"/>
    <w:rsid w:val="002F21E7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110D"/>
    <w:rsid w:val="003017C4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E0F"/>
    <w:rsid w:val="00315EB4"/>
    <w:rsid w:val="003168D9"/>
    <w:rsid w:val="00316995"/>
    <w:rsid w:val="00316AE0"/>
    <w:rsid w:val="00316C4E"/>
    <w:rsid w:val="00316EC4"/>
    <w:rsid w:val="003170C3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DDE"/>
    <w:rsid w:val="00326244"/>
    <w:rsid w:val="00326283"/>
    <w:rsid w:val="00327017"/>
    <w:rsid w:val="003271D7"/>
    <w:rsid w:val="0032764C"/>
    <w:rsid w:val="00330423"/>
    <w:rsid w:val="003307EA"/>
    <w:rsid w:val="00330E8C"/>
    <w:rsid w:val="003319E7"/>
    <w:rsid w:val="003332A0"/>
    <w:rsid w:val="0033332C"/>
    <w:rsid w:val="00333743"/>
    <w:rsid w:val="003340B9"/>
    <w:rsid w:val="003342F4"/>
    <w:rsid w:val="003348BB"/>
    <w:rsid w:val="003349C9"/>
    <w:rsid w:val="00335432"/>
    <w:rsid w:val="00335BFF"/>
    <w:rsid w:val="00336C57"/>
    <w:rsid w:val="00336D7C"/>
    <w:rsid w:val="00336E9B"/>
    <w:rsid w:val="00337813"/>
    <w:rsid w:val="003378A4"/>
    <w:rsid w:val="00337AE2"/>
    <w:rsid w:val="00341017"/>
    <w:rsid w:val="00341965"/>
    <w:rsid w:val="00341A2F"/>
    <w:rsid w:val="00342E86"/>
    <w:rsid w:val="00343CC3"/>
    <w:rsid w:val="00343ED5"/>
    <w:rsid w:val="0034422B"/>
    <w:rsid w:val="00345469"/>
    <w:rsid w:val="0034571E"/>
    <w:rsid w:val="003457D4"/>
    <w:rsid w:val="003460E2"/>
    <w:rsid w:val="00346112"/>
    <w:rsid w:val="003473E0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5639"/>
    <w:rsid w:val="00356508"/>
    <w:rsid w:val="003569F1"/>
    <w:rsid w:val="00356A10"/>
    <w:rsid w:val="0036071A"/>
    <w:rsid w:val="0036076F"/>
    <w:rsid w:val="003609F5"/>
    <w:rsid w:val="003611F9"/>
    <w:rsid w:val="00361878"/>
    <w:rsid w:val="003621B0"/>
    <w:rsid w:val="00362599"/>
    <w:rsid w:val="00362B24"/>
    <w:rsid w:val="003633FD"/>
    <w:rsid w:val="0036369C"/>
    <w:rsid w:val="003636E2"/>
    <w:rsid w:val="00363DC3"/>
    <w:rsid w:val="00364551"/>
    <w:rsid w:val="00364572"/>
    <w:rsid w:val="0036495B"/>
    <w:rsid w:val="00365133"/>
    <w:rsid w:val="00366A5C"/>
    <w:rsid w:val="003676A9"/>
    <w:rsid w:val="003676C3"/>
    <w:rsid w:val="00367B01"/>
    <w:rsid w:val="00367D45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C8C"/>
    <w:rsid w:val="0038510C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66C5"/>
    <w:rsid w:val="003972AE"/>
    <w:rsid w:val="003972DF"/>
    <w:rsid w:val="00397795"/>
    <w:rsid w:val="003A109D"/>
    <w:rsid w:val="003A10EB"/>
    <w:rsid w:val="003A15A9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ADF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D95"/>
    <w:rsid w:val="003B0E75"/>
    <w:rsid w:val="003B1674"/>
    <w:rsid w:val="003B184D"/>
    <w:rsid w:val="003B20C7"/>
    <w:rsid w:val="003B23DF"/>
    <w:rsid w:val="003B2949"/>
    <w:rsid w:val="003B2A74"/>
    <w:rsid w:val="003B2B74"/>
    <w:rsid w:val="003B2C1A"/>
    <w:rsid w:val="003B3903"/>
    <w:rsid w:val="003B3F74"/>
    <w:rsid w:val="003B5102"/>
    <w:rsid w:val="003B57FB"/>
    <w:rsid w:val="003B6468"/>
    <w:rsid w:val="003B6943"/>
    <w:rsid w:val="003B6A38"/>
    <w:rsid w:val="003B6B44"/>
    <w:rsid w:val="003B7971"/>
    <w:rsid w:val="003B7FE4"/>
    <w:rsid w:val="003C00AC"/>
    <w:rsid w:val="003C03DA"/>
    <w:rsid w:val="003C058F"/>
    <w:rsid w:val="003C0FF1"/>
    <w:rsid w:val="003C1085"/>
    <w:rsid w:val="003C17C7"/>
    <w:rsid w:val="003C1E2A"/>
    <w:rsid w:val="003C2447"/>
    <w:rsid w:val="003C26B9"/>
    <w:rsid w:val="003C2830"/>
    <w:rsid w:val="003C2879"/>
    <w:rsid w:val="003C2929"/>
    <w:rsid w:val="003C2A8A"/>
    <w:rsid w:val="003C3363"/>
    <w:rsid w:val="003C3550"/>
    <w:rsid w:val="003C4395"/>
    <w:rsid w:val="003C477F"/>
    <w:rsid w:val="003C5299"/>
    <w:rsid w:val="003C588D"/>
    <w:rsid w:val="003C5BBE"/>
    <w:rsid w:val="003C5C5E"/>
    <w:rsid w:val="003C6916"/>
    <w:rsid w:val="003C71F8"/>
    <w:rsid w:val="003D0CF9"/>
    <w:rsid w:val="003D0DE2"/>
    <w:rsid w:val="003D1212"/>
    <w:rsid w:val="003D12C2"/>
    <w:rsid w:val="003D1580"/>
    <w:rsid w:val="003D167D"/>
    <w:rsid w:val="003D16A7"/>
    <w:rsid w:val="003D24D4"/>
    <w:rsid w:val="003D2EF4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83D"/>
    <w:rsid w:val="003F1B61"/>
    <w:rsid w:val="003F2673"/>
    <w:rsid w:val="003F29D7"/>
    <w:rsid w:val="003F3015"/>
    <w:rsid w:val="003F3223"/>
    <w:rsid w:val="003F4B93"/>
    <w:rsid w:val="003F5439"/>
    <w:rsid w:val="003F6226"/>
    <w:rsid w:val="003F67F1"/>
    <w:rsid w:val="00400170"/>
    <w:rsid w:val="00400EA0"/>
    <w:rsid w:val="004014A3"/>
    <w:rsid w:val="00401959"/>
    <w:rsid w:val="00402285"/>
    <w:rsid w:val="004023A7"/>
    <w:rsid w:val="004029C1"/>
    <w:rsid w:val="00402A89"/>
    <w:rsid w:val="00404D6B"/>
    <w:rsid w:val="004052AA"/>
    <w:rsid w:val="0040545C"/>
    <w:rsid w:val="00405D77"/>
    <w:rsid w:val="0040668E"/>
    <w:rsid w:val="004101FA"/>
    <w:rsid w:val="0041035C"/>
    <w:rsid w:val="00411670"/>
    <w:rsid w:val="00411A03"/>
    <w:rsid w:val="00411BF4"/>
    <w:rsid w:val="00411F3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4E2E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6539"/>
    <w:rsid w:val="004365C4"/>
    <w:rsid w:val="00436986"/>
    <w:rsid w:val="00436CB4"/>
    <w:rsid w:val="00437A02"/>
    <w:rsid w:val="00437A2E"/>
    <w:rsid w:val="00440E4A"/>
    <w:rsid w:val="0044114F"/>
    <w:rsid w:val="004413EB"/>
    <w:rsid w:val="004418F0"/>
    <w:rsid w:val="00441FAD"/>
    <w:rsid w:val="00442049"/>
    <w:rsid w:val="0044205F"/>
    <w:rsid w:val="00442B41"/>
    <w:rsid w:val="00442CFA"/>
    <w:rsid w:val="00443130"/>
    <w:rsid w:val="00443B2A"/>
    <w:rsid w:val="00444D76"/>
    <w:rsid w:val="00445257"/>
    <w:rsid w:val="00445BC6"/>
    <w:rsid w:val="00446C45"/>
    <w:rsid w:val="00447208"/>
    <w:rsid w:val="0044742F"/>
    <w:rsid w:val="004501A9"/>
    <w:rsid w:val="004502CB"/>
    <w:rsid w:val="004518D6"/>
    <w:rsid w:val="00451B9E"/>
    <w:rsid w:val="00453448"/>
    <w:rsid w:val="00453F20"/>
    <w:rsid w:val="0045533E"/>
    <w:rsid w:val="00455694"/>
    <w:rsid w:val="00455D26"/>
    <w:rsid w:val="004562C3"/>
    <w:rsid w:val="00456330"/>
    <w:rsid w:val="00456A1C"/>
    <w:rsid w:val="00456ACD"/>
    <w:rsid w:val="004572CA"/>
    <w:rsid w:val="004577B9"/>
    <w:rsid w:val="00457B70"/>
    <w:rsid w:val="00457C09"/>
    <w:rsid w:val="00457C96"/>
    <w:rsid w:val="00457D9E"/>
    <w:rsid w:val="00461DA1"/>
    <w:rsid w:val="00461F3E"/>
    <w:rsid w:val="004623F5"/>
    <w:rsid w:val="004627DF"/>
    <w:rsid w:val="004637DA"/>
    <w:rsid w:val="0046405C"/>
    <w:rsid w:val="00464076"/>
    <w:rsid w:val="00464243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1040"/>
    <w:rsid w:val="004815C2"/>
    <w:rsid w:val="004829A7"/>
    <w:rsid w:val="004834CC"/>
    <w:rsid w:val="00483D9B"/>
    <w:rsid w:val="00484220"/>
    <w:rsid w:val="00484732"/>
    <w:rsid w:val="00485272"/>
    <w:rsid w:val="00485B73"/>
    <w:rsid w:val="00485D59"/>
    <w:rsid w:val="00486854"/>
    <w:rsid w:val="00486C00"/>
    <w:rsid w:val="00486CCB"/>
    <w:rsid w:val="00486DBF"/>
    <w:rsid w:val="004877DB"/>
    <w:rsid w:val="00487A75"/>
    <w:rsid w:val="00487B75"/>
    <w:rsid w:val="00490964"/>
    <w:rsid w:val="004916CF"/>
    <w:rsid w:val="00493127"/>
    <w:rsid w:val="00493545"/>
    <w:rsid w:val="00493649"/>
    <w:rsid w:val="0049556E"/>
    <w:rsid w:val="00496670"/>
    <w:rsid w:val="0049691C"/>
    <w:rsid w:val="00497953"/>
    <w:rsid w:val="00497956"/>
    <w:rsid w:val="004A21D7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EBF"/>
    <w:rsid w:val="004B5F65"/>
    <w:rsid w:val="004B6A60"/>
    <w:rsid w:val="004B6DD9"/>
    <w:rsid w:val="004B7933"/>
    <w:rsid w:val="004B7A77"/>
    <w:rsid w:val="004B7C39"/>
    <w:rsid w:val="004B7E30"/>
    <w:rsid w:val="004B7F8A"/>
    <w:rsid w:val="004C1346"/>
    <w:rsid w:val="004C1916"/>
    <w:rsid w:val="004C1C82"/>
    <w:rsid w:val="004C1CA7"/>
    <w:rsid w:val="004C27B1"/>
    <w:rsid w:val="004C2FE6"/>
    <w:rsid w:val="004C31E0"/>
    <w:rsid w:val="004C3CD5"/>
    <w:rsid w:val="004C408E"/>
    <w:rsid w:val="004C410D"/>
    <w:rsid w:val="004C416E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0CFD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1E6C"/>
    <w:rsid w:val="004F2068"/>
    <w:rsid w:val="004F331D"/>
    <w:rsid w:val="004F3AC7"/>
    <w:rsid w:val="004F4395"/>
    <w:rsid w:val="004F4914"/>
    <w:rsid w:val="004F4C7D"/>
    <w:rsid w:val="004F4EF4"/>
    <w:rsid w:val="004F4F0B"/>
    <w:rsid w:val="004F5082"/>
    <w:rsid w:val="004F5323"/>
    <w:rsid w:val="004F5334"/>
    <w:rsid w:val="004F5A4B"/>
    <w:rsid w:val="004F5A75"/>
    <w:rsid w:val="004F63BA"/>
    <w:rsid w:val="004F6C50"/>
    <w:rsid w:val="004F701D"/>
    <w:rsid w:val="004F7BE7"/>
    <w:rsid w:val="004F7DF1"/>
    <w:rsid w:val="005001BC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99B"/>
    <w:rsid w:val="005131BD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484D"/>
    <w:rsid w:val="00524934"/>
    <w:rsid w:val="00525B5C"/>
    <w:rsid w:val="00525C8E"/>
    <w:rsid w:val="005264D9"/>
    <w:rsid w:val="0052723C"/>
    <w:rsid w:val="005278D1"/>
    <w:rsid w:val="00527A6D"/>
    <w:rsid w:val="00530338"/>
    <w:rsid w:val="00530785"/>
    <w:rsid w:val="0053112D"/>
    <w:rsid w:val="005317E3"/>
    <w:rsid w:val="0053216D"/>
    <w:rsid w:val="00532461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450A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808"/>
    <w:rsid w:val="00564A20"/>
    <w:rsid w:val="00564AA2"/>
    <w:rsid w:val="00564AD1"/>
    <w:rsid w:val="00564AE7"/>
    <w:rsid w:val="00565A44"/>
    <w:rsid w:val="00567351"/>
    <w:rsid w:val="00567ACF"/>
    <w:rsid w:val="005708B3"/>
    <w:rsid w:val="0057120F"/>
    <w:rsid w:val="0057215F"/>
    <w:rsid w:val="0057279A"/>
    <w:rsid w:val="0057360C"/>
    <w:rsid w:val="00574596"/>
    <w:rsid w:val="0057469B"/>
    <w:rsid w:val="00574B3E"/>
    <w:rsid w:val="005758D6"/>
    <w:rsid w:val="0057593F"/>
    <w:rsid w:val="00575C9C"/>
    <w:rsid w:val="00575E43"/>
    <w:rsid w:val="00576CC2"/>
    <w:rsid w:val="00576E1D"/>
    <w:rsid w:val="00576F4C"/>
    <w:rsid w:val="005775FB"/>
    <w:rsid w:val="00577AAF"/>
    <w:rsid w:val="0058087F"/>
    <w:rsid w:val="00580F49"/>
    <w:rsid w:val="00580F8E"/>
    <w:rsid w:val="00580FE3"/>
    <w:rsid w:val="00581BA0"/>
    <w:rsid w:val="005826C1"/>
    <w:rsid w:val="00583518"/>
    <w:rsid w:val="005836DE"/>
    <w:rsid w:val="00583DBD"/>
    <w:rsid w:val="00583E81"/>
    <w:rsid w:val="00585274"/>
    <w:rsid w:val="005865C9"/>
    <w:rsid w:val="00586B17"/>
    <w:rsid w:val="00586B47"/>
    <w:rsid w:val="00587703"/>
    <w:rsid w:val="00590A9A"/>
    <w:rsid w:val="00591240"/>
    <w:rsid w:val="00591429"/>
    <w:rsid w:val="0059177B"/>
    <w:rsid w:val="0059185E"/>
    <w:rsid w:val="005935F8"/>
    <w:rsid w:val="0059360C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A038A"/>
    <w:rsid w:val="005A03AF"/>
    <w:rsid w:val="005A063F"/>
    <w:rsid w:val="005A084B"/>
    <w:rsid w:val="005A0C38"/>
    <w:rsid w:val="005A1043"/>
    <w:rsid w:val="005A1C2B"/>
    <w:rsid w:val="005A2221"/>
    <w:rsid w:val="005A2691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D30"/>
    <w:rsid w:val="005B500C"/>
    <w:rsid w:val="005B5CD9"/>
    <w:rsid w:val="005B6333"/>
    <w:rsid w:val="005B690F"/>
    <w:rsid w:val="005B6E59"/>
    <w:rsid w:val="005B6F87"/>
    <w:rsid w:val="005B758D"/>
    <w:rsid w:val="005B7BB5"/>
    <w:rsid w:val="005C08F8"/>
    <w:rsid w:val="005C0A61"/>
    <w:rsid w:val="005C0F78"/>
    <w:rsid w:val="005C13F6"/>
    <w:rsid w:val="005C1C24"/>
    <w:rsid w:val="005C2256"/>
    <w:rsid w:val="005C32C2"/>
    <w:rsid w:val="005C4138"/>
    <w:rsid w:val="005C424C"/>
    <w:rsid w:val="005C468D"/>
    <w:rsid w:val="005C4C40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C69"/>
    <w:rsid w:val="005D0D4B"/>
    <w:rsid w:val="005D1E43"/>
    <w:rsid w:val="005D25BA"/>
    <w:rsid w:val="005D273B"/>
    <w:rsid w:val="005D2B36"/>
    <w:rsid w:val="005D2EC5"/>
    <w:rsid w:val="005D3026"/>
    <w:rsid w:val="005D334F"/>
    <w:rsid w:val="005D33C1"/>
    <w:rsid w:val="005D378E"/>
    <w:rsid w:val="005D44FB"/>
    <w:rsid w:val="005D4524"/>
    <w:rsid w:val="005D4EAE"/>
    <w:rsid w:val="005D5624"/>
    <w:rsid w:val="005D6DCF"/>
    <w:rsid w:val="005D7A61"/>
    <w:rsid w:val="005D7FF4"/>
    <w:rsid w:val="005E018C"/>
    <w:rsid w:val="005E0E69"/>
    <w:rsid w:val="005E11BF"/>
    <w:rsid w:val="005E127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AEE"/>
    <w:rsid w:val="005E4472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910"/>
    <w:rsid w:val="005E69CE"/>
    <w:rsid w:val="005E6AFF"/>
    <w:rsid w:val="005E7D4B"/>
    <w:rsid w:val="005E7D57"/>
    <w:rsid w:val="005E7E7D"/>
    <w:rsid w:val="005F09A9"/>
    <w:rsid w:val="005F0C76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52D5"/>
    <w:rsid w:val="005F6A2F"/>
    <w:rsid w:val="005F6BDF"/>
    <w:rsid w:val="005F6E9C"/>
    <w:rsid w:val="006003D3"/>
    <w:rsid w:val="0060065D"/>
    <w:rsid w:val="0060126C"/>
    <w:rsid w:val="0060265C"/>
    <w:rsid w:val="00602C19"/>
    <w:rsid w:val="00603350"/>
    <w:rsid w:val="006033A4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F00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C84"/>
    <w:rsid w:val="0064612D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951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A4"/>
    <w:rsid w:val="00680071"/>
    <w:rsid w:val="006800D0"/>
    <w:rsid w:val="00680239"/>
    <w:rsid w:val="006805AB"/>
    <w:rsid w:val="00682626"/>
    <w:rsid w:val="006829FD"/>
    <w:rsid w:val="00682CFD"/>
    <w:rsid w:val="00682FF6"/>
    <w:rsid w:val="00683D04"/>
    <w:rsid w:val="006842E1"/>
    <w:rsid w:val="00684C46"/>
    <w:rsid w:val="00684EBC"/>
    <w:rsid w:val="0068513E"/>
    <w:rsid w:val="0068572A"/>
    <w:rsid w:val="00685A36"/>
    <w:rsid w:val="00685B4D"/>
    <w:rsid w:val="00686BE8"/>
    <w:rsid w:val="00687001"/>
    <w:rsid w:val="00687209"/>
    <w:rsid w:val="0069082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380"/>
    <w:rsid w:val="006A1968"/>
    <w:rsid w:val="006A1B49"/>
    <w:rsid w:val="006A1BFA"/>
    <w:rsid w:val="006A1DF5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5F35"/>
    <w:rsid w:val="006A642D"/>
    <w:rsid w:val="006A65F4"/>
    <w:rsid w:val="006A6D84"/>
    <w:rsid w:val="006A7D78"/>
    <w:rsid w:val="006B069F"/>
    <w:rsid w:val="006B0F3D"/>
    <w:rsid w:val="006B1287"/>
    <w:rsid w:val="006B1AE7"/>
    <w:rsid w:val="006B1AED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40B6"/>
    <w:rsid w:val="006B59D6"/>
    <w:rsid w:val="006B5C68"/>
    <w:rsid w:val="006B6AE1"/>
    <w:rsid w:val="006C0833"/>
    <w:rsid w:val="006C0882"/>
    <w:rsid w:val="006C15FF"/>
    <w:rsid w:val="006C1E17"/>
    <w:rsid w:val="006C1EEA"/>
    <w:rsid w:val="006C2C7F"/>
    <w:rsid w:val="006C36C4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1D2F"/>
    <w:rsid w:val="006D2502"/>
    <w:rsid w:val="006D3680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05F"/>
    <w:rsid w:val="006E2101"/>
    <w:rsid w:val="006E2BE8"/>
    <w:rsid w:val="006E32E9"/>
    <w:rsid w:val="006E3DD5"/>
    <w:rsid w:val="006E4FED"/>
    <w:rsid w:val="006E526D"/>
    <w:rsid w:val="006E5B61"/>
    <w:rsid w:val="006E6004"/>
    <w:rsid w:val="006E61DA"/>
    <w:rsid w:val="006F1913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AE6"/>
    <w:rsid w:val="00714CE0"/>
    <w:rsid w:val="0071527A"/>
    <w:rsid w:val="00715C09"/>
    <w:rsid w:val="0071672B"/>
    <w:rsid w:val="00716FD8"/>
    <w:rsid w:val="00717444"/>
    <w:rsid w:val="00717E52"/>
    <w:rsid w:val="007200AB"/>
    <w:rsid w:val="0072175B"/>
    <w:rsid w:val="00721925"/>
    <w:rsid w:val="00721C71"/>
    <w:rsid w:val="00722318"/>
    <w:rsid w:val="007226DD"/>
    <w:rsid w:val="00722ADA"/>
    <w:rsid w:val="00722BBD"/>
    <w:rsid w:val="00724256"/>
    <w:rsid w:val="007243AC"/>
    <w:rsid w:val="00724998"/>
    <w:rsid w:val="007249BF"/>
    <w:rsid w:val="007264A6"/>
    <w:rsid w:val="00727207"/>
    <w:rsid w:val="00730044"/>
    <w:rsid w:val="00730454"/>
    <w:rsid w:val="007305F4"/>
    <w:rsid w:val="00731094"/>
    <w:rsid w:val="00731A98"/>
    <w:rsid w:val="00731E79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714"/>
    <w:rsid w:val="00743A8F"/>
    <w:rsid w:val="00743CF0"/>
    <w:rsid w:val="00744991"/>
    <w:rsid w:val="00745314"/>
    <w:rsid w:val="00746B8E"/>
    <w:rsid w:val="007479E4"/>
    <w:rsid w:val="00747BF8"/>
    <w:rsid w:val="00747C1B"/>
    <w:rsid w:val="0075057C"/>
    <w:rsid w:val="007517B6"/>
    <w:rsid w:val="00751901"/>
    <w:rsid w:val="007519C5"/>
    <w:rsid w:val="007519CA"/>
    <w:rsid w:val="00751BDA"/>
    <w:rsid w:val="007528B2"/>
    <w:rsid w:val="00752C99"/>
    <w:rsid w:val="00752D21"/>
    <w:rsid w:val="00753274"/>
    <w:rsid w:val="00753A6F"/>
    <w:rsid w:val="007544E0"/>
    <w:rsid w:val="00754604"/>
    <w:rsid w:val="00754727"/>
    <w:rsid w:val="007547BF"/>
    <w:rsid w:val="00754F83"/>
    <w:rsid w:val="0075592B"/>
    <w:rsid w:val="00755D17"/>
    <w:rsid w:val="00755E8A"/>
    <w:rsid w:val="00756993"/>
    <w:rsid w:val="00756C14"/>
    <w:rsid w:val="0075791D"/>
    <w:rsid w:val="00757E2B"/>
    <w:rsid w:val="00760532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A0418"/>
    <w:rsid w:val="007A1133"/>
    <w:rsid w:val="007A1AE5"/>
    <w:rsid w:val="007A2347"/>
    <w:rsid w:val="007A2811"/>
    <w:rsid w:val="007A2DF8"/>
    <w:rsid w:val="007A30DD"/>
    <w:rsid w:val="007A345C"/>
    <w:rsid w:val="007A3894"/>
    <w:rsid w:val="007A59F7"/>
    <w:rsid w:val="007A5CB1"/>
    <w:rsid w:val="007A6092"/>
    <w:rsid w:val="007A60A2"/>
    <w:rsid w:val="007A6D2F"/>
    <w:rsid w:val="007A6EC6"/>
    <w:rsid w:val="007A7170"/>
    <w:rsid w:val="007B0335"/>
    <w:rsid w:val="007B09D8"/>
    <w:rsid w:val="007B0EC3"/>
    <w:rsid w:val="007B0F25"/>
    <w:rsid w:val="007B115B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442"/>
    <w:rsid w:val="007C36B7"/>
    <w:rsid w:val="007C3E12"/>
    <w:rsid w:val="007C3F17"/>
    <w:rsid w:val="007C4331"/>
    <w:rsid w:val="007C4F08"/>
    <w:rsid w:val="007C5B57"/>
    <w:rsid w:val="007C5E31"/>
    <w:rsid w:val="007C6266"/>
    <w:rsid w:val="007C648A"/>
    <w:rsid w:val="007C6D50"/>
    <w:rsid w:val="007C6E7F"/>
    <w:rsid w:val="007C7256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6108"/>
    <w:rsid w:val="007D6C72"/>
    <w:rsid w:val="007D7358"/>
    <w:rsid w:val="007D75F9"/>
    <w:rsid w:val="007D79ED"/>
    <w:rsid w:val="007E00ED"/>
    <w:rsid w:val="007E04C1"/>
    <w:rsid w:val="007E0ADF"/>
    <w:rsid w:val="007E1118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296"/>
    <w:rsid w:val="007E5425"/>
    <w:rsid w:val="007E5E49"/>
    <w:rsid w:val="007E6481"/>
    <w:rsid w:val="007E6506"/>
    <w:rsid w:val="007E6BC6"/>
    <w:rsid w:val="007E70FF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B69"/>
    <w:rsid w:val="00800FE1"/>
    <w:rsid w:val="008015A5"/>
    <w:rsid w:val="00801A2D"/>
    <w:rsid w:val="00802132"/>
    <w:rsid w:val="008028FB"/>
    <w:rsid w:val="00802F60"/>
    <w:rsid w:val="00803050"/>
    <w:rsid w:val="008049C8"/>
    <w:rsid w:val="00804D49"/>
    <w:rsid w:val="00804EFE"/>
    <w:rsid w:val="00804F81"/>
    <w:rsid w:val="00804F8B"/>
    <w:rsid w:val="008051E2"/>
    <w:rsid w:val="008057D4"/>
    <w:rsid w:val="00805F3F"/>
    <w:rsid w:val="00806527"/>
    <w:rsid w:val="00807083"/>
    <w:rsid w:val="00807809"/>
    <w:rsid w:val="0080794C"/>
    <w:rsid w:val="00807C5D"/>
    <w:rsid w:val="00810C6B"/>
    <w:rsid w:val="00810CE1"/>
    <w:rsid w:val="008112D7"/>
    <w:rsid w:val="00811696"/>
    <w:rsid w:val="0081184D"/>
    <w:rsid w:val="00811D25"/>
    <w:rsid w:val="00812331"/>
    <w:rsid w:val="0081294F"/>
    <w:rsid w:val="00812DA8"/>
    <w:rsid w:val="00813B95"/>
    <w:rsid w:val="00813EA0"/>
    <w:rsid w:val="00813EAD"/>
    <w:rsid w:val="00814170"/>
    <w:rsid w:val="00814702"/>
    <w:rsid w:val="008148C2"/>
    <w:rsid w:val="008148D5"/>
    <w:rsid w:val="00814B32"/>
    <w:rsid w:val="00816225"/>
    <w:rsid w:val="00816E0F"/>
    <w:rsid w:val="008173E5"/>
    <w:rsid w:val="00817EA0"/>
    <w:rsid w:val="008201C1"/>
    <w:rsid w:val="00820461"/>
    <w:rsid w:val="0082064C"/>
    <w:rsid w:val="008207AB"/>
    <w:rsid w:val="00820AFC"/>
    <w:rsid w:val="00820BE8"/>
    <w:rsid w:val="00820F2D"/>
    <w:rsid w:val="008213A2"/>
    <w:rsid w:val="0082229B"/>
    <w:rsid w:val="008231EE"/>
    <w:rsid w:val="008233FB"/>
    <w:rsid w:val="008238E5"/>
    <w:rsid w:val="00823CD0"/>
    <w:rsid w:val="00823FB0"/>
    <w:rsid w:val="00824383"/>
    <w:rsid w:val="0082516E"/>
    <w:rsid w:val="00825658"/>
    <w:rsid w:val="00825B91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6D"/>
    <w:rsid w:val="00834088"/>
    <w:rsid w:val="008342F0"/>
    <w:rsid w:val="008346EF"/>
    <w:rsid w:val="00835754"/>
    <w:rsid w:val="00835937"/>
    <w:rsid w:val="008360CD"/>
    <w:rsid w:val="00836C46"/>
    <w:rsid w:val="00837063"/>
    <w:rsid w:val="00837222"/>
    <w:rsid w:val="0083722B"/>
    <w:rsid w:val="00837BF5"/>
    <w:rsid w:val="00840E97"/>
    <w:rsid w:val="00840F64"/>
    <w:rsid w:val="00841198"/>
    <w:rsid w:val="008419EB"/>
    <w:rsid w:val="00841BCA"/>
    <w:rsid w:val="00841FD5"/>
    <w:rsid w:val="00842E56"/>
    <w:rsid w:val="008433BD"/>
    <w:rsid w:val="008436AA"/>
    <w:rsid w:val="00844F89"/>
    <w:rsid w:val="008455B7"/>
    <w:rsid w:val="00845B9D"/>
    <w:rsid w:val="00845F30"/>
    <w:rsid w:val="008461DE"/>
    <w:rsid w:val="008463F1"/>
    <w:rsid w:val="00846DBD"/>
    <w:rsid w:val="00846F50"/>
    <w:rsid w:val="00847CD2"/>
    <w:rsid w:val="00847EFC"/>
    <w:rsid w:val="0085036E"/>
    <w:rsid w:val="00850405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C2D"/>
    <w:rsid w:val="0085535D"/>
    <w:rsid w:val="00855E1A"/>
    <w:rsid w:val="00855E3F"/>
    <w:rsid w:val="008572DA"/>
    <w:rsid w:val="00857356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0"/>
    <w:rsid w:val="00874BB1"/>
    <w:rsid w:val="00876B15"/>
    <w:rsid w:val="00877AA1"/>
    <w:rsid w:val="00881099"/>
    <w:rsid w:val="008814A8"/>
    <w:rsid w:val="008814D0"/>
    <w:rsid w:val="008827C2"/>
    <w:rsid w:val="0088281E"/>
    <w:rsid w:val="0088295D"/>
    <w:rsid w:val="00882A0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5DAE"/>
    <w:rsid w:val="00896368"/>
    <w:rsid w:val="008966C0"/>
    <w:rsid w:val="00896DC4"/>
    <w:rsid w:val="00897020"/>
    <w:rsid w:val="008970C3"/>
    <w:rsid w:val="00897422"/>
    <w:rsid w:val="00897572"/>
    <w:rsid w:val="00897771"/>
    <w:rsid w:val="00897BB0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1D9A"/>
    <w:rsid w:val="008B1E86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8CC"/>
    <w:rsid w:val="008C0A16"/>
    <w:rsid w:val="008C0CBC"/>
    <w:rsid w:val="008C0D6B"/>
    <w:rsid w:val="008C1492"/>
    <w:rsid w:val="008C1D07"/>
    <w:rsid w:val="008C21BA"/>
    <w:rsid w:val="008C2B7F"/>
    <w:rsid w:val="008C3FF4"/>
    <w:rsid w:val="008C451B"/>
    <w:rsid w:val="008C4AE1"/>
    <w:rsid w:val="008C5076"/>
    <w:rsid w:val="008C551A"/>
    <w:rsid w:val="008C5F6F"/>
    <w:rsid w:val="008C6D67"/>
    <w:rsid w:val="008C7404"/>
    <w:rsid w:val="008C77FF"/>
    <w:rsid w:val="008C7923"/>
    <w:rsid w:val="008C7FB7"/>
    <w:rsid w:val="008D021C"/>
    <w:rsid w:val="008D0253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FA8"/>
    <w:rsid w:val="008E2704"/>
    <w:rsid w:val="008E2AA0"/>
    <w:rsid w:val="008E2B14"/>
    <w:rsid w:val="008E2DED"/>
    <w:rsid w:val="008E3C51"/>
    <w:rsid w:val="008E3FC4"/>
    <w:rsid w:val="008E4265"/>
    <w:rsid w:val="008E4430"/>
    <w:rsid w:val="008E4A9B"/>
    <w:rsid w:val="008E59F2"/>
    <w:rsid w:val="008E640D"/>
    <w:rsid w:val="008E642A"/>
    <w:rsid w:val="008E6936"/>
    <w:rsid w:val="008E6A97"/>
    <w:rsid w:val="008F00F5"/>
    <w:rsid w:val="008F0CEE"/>
    <w:rsid w:val="008F146C"/>
    <w:rsid w:val="008F1802"/>
    <w:rsid w:val="008F1907"/>
    <w:rsid w:val="008F19B3"/>
    <w:rsid w:val="008F2473"/>
    <w:rsid w:val="008F26EB"/>
    <w:rsid w:val="008F27B7"/>
    <w:rsid w:val="008F3544"/>
    <w:rsid w:val="008F3E59"/>
    <w:rsid w:val="008F3F07"/>
    <w:rsid w:val="008F4471"/>
    <w:rsid w:val="008F4800"/>
    <w:rsid w:val="008F4C0C"/>
    <w:rsid w:val="008F52B5"/>
    <w:rsid w:val="008F5491"/>
    <w:rsid w:val="008F5ED0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119"/>
    <w:rsid w:val="009047DA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10C0E"/>
    <w:rsid w:val="00910E15"/>
    <w:rsid w:val="009112C8"/>
    <w:rsid w:val="0091169B"/>
    <w:rsid w:val="0091184A"/>
    <w:rsid w:val="00913464"/>
    <w:rsid w:val="009142DB"/>
    <w:rsid w:val="00914504"/>
    <w:rsid w:val="009148D6"/>
    <w:rsid w:val="00914B98"/>
    <w:rsid w:val="0091569E"/>
    <w:rsid w:val="00915A91"/>
    <w:rsid w:val="00915DE8"/>
    <w:rsid w:val="0091614E"/>
    <w:rsid w:val="009162FE"/>
    <w:rsid w:val="00916411"/>
    <w:rsid w:val="00916858"/>
    <w:rsid w:val="00916CD3"/>
    <w:rsid w:val="009177F4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AE9"/>
    <w:rsid w:val="00941B86"/>
    <w:rsid w:val="00941CF8"/>
    <w:rsid w:val="0094345C"/>
    <w:rsid w:val="00944FAE"/>
    <w:rsid w:val="009451DE"/>
    <w:rsid w:val="009452D7"/>
    <w:rsid w:val="00945F34"/>
    <w:rsid w:val="00946016"/>
    <w:rsid w:val="0094602E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4724"/>
    <w:rsid w:val="00964C21"/>
    <w:rsid w:val="00964EF7"/>
    <w:rsid w:val="009659CB"/>
    <w:rsid w:val="009661FE"/>
    <w:rsid w:val="009666C7"/>
    <w:rsid w:val="00966B0B"/>
    <w:rsid w:val="00970BA4"/>
    <w:rsid w:val="00971AAE"/>
    <w:rsid w:val="00971AC9"/>
    <w:rsid w:val="0097312D"/>
    <w:rsid w:val="009739C7"/>
    <w:rsid w:val="00973C28"/>
    <w:rsid w:val="0097479A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297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2F15"/>
    <w:rsid w:val="00993F7C"/>
    <w:rsid w:val="009940A4"/>
    <w:rsid w:val="009948C5"/>
    <w:rsid w:val="00994D79"/>
    <w:rsid w:val="009957AD"/>
    <w:rsid w:val="009967D5"/>
    <w:rsid w:val="0099705A"/>
    <w:rsid w:val="009970FC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606"/>
    <w:rsid w:val="009A6B68"/>
    <w:rsid w:val="009A6F34"/>
    <w:rsid w:val="009A7E26"/>
    <w:rsid w:val="009B0871"/>
    <w:rsid w:val="009B1341"/>
    <w:rsid w:val="009B1D29"/>
    <w:rsid w:val="009B23B5"/>
    <w:rsid w:val="009B2F52"/>
    <w:rsid w:val="009B317C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8"/>
    <w:rsid w:val="009C04CF"/>
    <w:rsid w:val="009C0D7A"/>
    <w:rsid w:val="009C113C"/>
    <w:rsid w:val="009C1144"/>
    <w:rsid w:val="009C12B3"/>
    <w:rsid w:val="009C1C28"/>
    <w:rsid w:val="009C20F3"/>
    <w:rsid w:val="009C4344"/>
    <w:rsid w:val="009C47CB"/>
    <w:rsid w:val="009C5B2E"/>
    <w:rsid w:val="009C6201"/>
    <w:rsid w:val="009C6254"/>
    <w:rsid w:val="009C6D09"/>
    <w:rsid w:val="009C7196"/>
    <w:rsid w:val="009C7911"/>
    <w:rsid w:val="009D0239"/>
    <w:rsid w:val="009D1060"/>
    <w:rsid w:val="009D13E1"/>
    <w:rsid w:val="009D26C0"/>
    <w:rsid w:val="009D274D"/>
    <w:rsid w:val="009D27AB"/>
    <w:rsid w:val="009D3337"/>
    <w:rsid w:val="009D3BD7"/>
    <w:rsid w:val="009D4414"/>
    <w:rsid w:val="009D4569"/>
    <w:rsid w:val="009D4D85"/>
    <w:rsid w:val="009D5B08"/>
    <w:rsid w:val="009D5ED2"/>
    <w:rsid w:val="009D5F16"/>
    <w:rsid w:val="009D62B1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428A"/>
    <w:rsid w:val="009E43AE"/>
    <w:rsid w:val="009E4452"/>
    <w:rsid w:val="009E44C9"/>
    <w:rsid w:val="009E47E8"/>
    <w:rsid w:val="009E4F80"/>
    <w:rsid w:val="009E52A3"/>
    <w:rsid w:val="009E59FB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4923"/>
    <w:rsid w:val="009F5866"/>
    <w:rsid w:val="009F5BC6"/>
    <w:rsid w:val="009F63DD"/>
    <w:rsid w:val="009F73B9"/>
    <w:rsid w:val="009F7AC8"/>
    <w:rsid w:val="00A006DF"/>
    <w:rsid w:val="00A0142E"/>
    <w:rsid w:val="00A0213D"/>
    <w:rsid w:val="00A021C7"/>
    <w:rsid w:val="00A033E2"/>
    <w:rsid w:val="00A03A69"/>
    <w:rsid w:val="00A03CC4"/>
    <w:rsid w:val="00A059F8"/>
    <w:rsid w:val="00A066E7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A34"/>
    <w:rsid w:val="00A17D2F"/>
    <w:rsid w:val="00A2106B"/>
    <w:rsid w:val="00A21860"/>
    <w:rsid w:val="00A21A5F"/>
    <w:rsid w:val="00A21B2B"/>
    <w:rsid w:val="00A22035"/>
    <w:rsid w:val="00A22519"/>
    <w:rsid w:val="00A2266C"/>
    <w:rsid w:val="00A22CB1"/>
    <w:rsid w:val="00A22EE4"/>
    <w:rsid w:val="00A23672"/>
    <w:rsid w:val="00A23780"/>
    <w:rsid w:val="00A239CF"/>
    <w:rsid w:val="00A23AB9"/>
    <w:rsid w:val="00A23DBE"/>
    <w:rsid w:val="00A24397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3306"/>
    <w:rsid w:val="00A44222"/>
    <w:rsid w:val="00A443D6"/>
    <w:rsid w:val="00A44ADB"/>
    <w:rsid w:val="00A44E05"/>
    <w:rsid w:val="00A44F89"/>
    <w:rsid w:val="00A458F6"/>
    <w:rsid w:val="00A46293"/>
    <w:rsid w:val="00A470B5"/>
    <w:rsid w:val="00A4740D"/>
    <w:rsid w:val="00A47E9B"/>
    <w:rsid w:val="00A5013D"/>
    <w:rsid w:val="00A506F7"/>
    <w:rsid w:val="00A51CBB"/>
    <w:rsid w:val="00A52E62"/>
    <w:rsid w:val="00A52EED"/>
    <w:rsid w:val="00A53A2F"/>
    <w:rsid w:val="00A53E6F"/>
    <w:rsid w:val="00A54113"/>
    <w:rsid w:val="00A541F7"/>
    <w:rsid w:val="00A542E5"/>
    <w:rsid w:val="00A54600"/>
    <w:rsid w:val="00A54816"/>
    <w:rsid w:val="00A54A4E"/>
    <w:rsid w:val="00A5541E"/>
    <w:rsid w:val="00A555C3"/>
    <w:rsid w:val="00A55B03"/>
    <w:rsid w:val="00A5632E"/>
    <w:rsid w:val="00A56376"/>
    <w:rsid w:val="00A56BD8"/>
    <w:rsid w:val="00A577A8"/>
    <w:rsid w:val="00A57CA9"/>
    <w:rsid w:val="00A60869"/>
    <w:rsid w:val="00A61672"/>
    <w:rsid w:val="00A62250"/>
    <w:rsid w:val="00A62650"/>
    <w:rsid w:val="00A62EE2"/>
    <w:rsid w:val="00A634EE"/>
    <w:rsid w:val="00A63F96"/>
    <w:rsid w:val="00A65041"/>
    <w:rsid w:val="00A65100"/>
    <w:rsid w:val="00A658C6"/>
    <w:rsid w:val="00A66671"/>
    <w:rsid w:val="00A66AA2"/>
    <w:rsid w:val="00A673D7"/>
    <w:rsid w:val="00A677A6"/>
    <w:rsid w:val="00A67F7B"/>
    <w:rsid w:val="00A70007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54"/>
    <w:rsid w:val="00A77BBA"/>
    <w:rsid w:val="00A8037F"/>
    <w:rsid w:val="00A80749"/>
    <w:rsid w:val="00A81437"/>
    <w:rsid w:val="00A81812"/>
    <w:rsid w:val="00A824AF"/>
    <w:rsid w:val="00A8253D"/>
    <w:rsid w:val="00A8291B"/>
    <w:rsid w:val="00A8295E"/>
    <w:rsid w:val="00A829D4"/>
    <w:rsid w:val="00A83D8C"/>
    <w:rsid w:val="00A84516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534"/>
    <w:rsid w:val="00A93737"/>
    <w:rsid w:val="00A93A3D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0163"/>
    <w:rsid w:val="00AA1000"/>
    <w:rsid w:val="00AA1D23"/>
    <w:rsid w:val="00AA2BD5"/>
    <w:rsid w:val="00AA4D1D"/>
    <w:rsid w:val="00AA6320"/>
    <w:rsid w:val="00AA6F19"/>
    <w:rsid w:val="00AB0F0D"/>
    <w:rsid w:val="00AB161C"/>
    <w:rsid w:val="00AB1673"/>
    <w:rsid w:val="00AB1847"/>
    <w:rsid w:val="00AB20A1"/>
    <w:rsid w:val="00AB2260"/>
    <w:rsid w:val="00AB3028"/>
    <w:rsid w:val="00AB31A2"/>
    <w:rsid w:val="00AB3672"/>
    <w:rsid w:val="00AB3736"/>
    <w:rsid w:val="00AB3CE1"/>
    <w:rsid w:val="00AB48A7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129"/>
    <w:rsid w:val="00AC11B2"/>
    <w:rsid w:val="00AC1F8D"/>
    <w:rsid w:val="00AC2285"/>
    <w:rsid w:val="00AC24C7"/>
    <w:rsid w:val="00AC2BF7"/>
    <w:rsid w:val="00AC3D85"/>
    <w:rsid w:val="00AC413B"/>
    <w:rsid w:val="00AC47C2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573"/>
    <w:rsid w:val="00AE091D"/>
    <w:rsid w:val="00AE0987"/>
    <w:rsid w:val="00AE0A0F"/>
    <w:rsid w:val="00AE0BDE"/>
    <w:rsid w:val="00AE1AAF"/>
    <w:rsid w:val="00AE240F"/>
    <w:rsid w:val="00AE2553"/>
    <w:rsid w:val="00AE2D91"/>
    <w:rsid w:val="00AE2F46"/>
    <w:rsid w:val="00AE32B0"/>
    <w:rsid w:val="00AE345D"/>
    <w:rsid w:val="00AE363A"/>
    <w:rsid w:val="00AE3646"/>
    <w:rsid w:val="00AE5036"/>
    <w:rsid w:val="00AE51CA"/>
    <w:rsid w:val="00AE6A5E"/>
    <w:rsid w:val="00AE6C6C"/>
    <w:rsid w:val="00AE6CE3"/>
    <w:rsid w:val="00AE7346"/>
    <w:rsid w:val="00AE7747"/>
    <w:rsid w:val="00AE7C1B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4C7"/>
    <w:rsid w:val="00AF400E"/>
    <w:rsid w:val="00AF437A"/>
    <w:rsid w:val="00AF4AD8"/>
    <w:rsid w:val="00AF4C36"/>
    <w:rsid w:val="00AF510B"/>
    <w:rsid w:val="00AF52E6"/>
    <w:rsid w:val="00AF7413"/>
    <w:rsid w:val="00AF795A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D4A"/>
    <w:rsid w:val="00B050A2"/>
    <w:rsid w:val="00B06675"/>
    <w:rsid w:val="00B0737E"/>
    <w:rsid w:val="00B07832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7C4"/>
    <w:rsid w:val="00B24B62"/>
    <w:rsid w:val="00B26C94"/>
    <w:rsid w:val="00B27319"/>
    <w:rsid w:val="00B275A6"/>
    <w:rsid w:val="00B27E75"/>
    <w:rsid w:val="00B30572"/>
    <w:rsid w:val="00B306BF"/>
    <w:rsid w:val="00B30831"/>
    <w:rsid w:val="00B31DB3"/>
    <w:rsid w:val="00B31FA4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644B"/>
    <w:rsid w:val="00B3673F"/>
    <w:rsid w:val="00B3741A"/>
    <w:rsid w:val="00B37884"/>
    <w:rsid w:val="00B40560"/>
    <w:rsid w:val="00B40885"/>
    <w:rsid w:val="00B408F9"/>
    <w:rsid w:val="00B40B8F"/>
    <w:rsid w:val="00B40C75"/>
    <w:rsid w:val="00B41C40"/>
    <w:rsid w:val="00B42627"/>
    <w:rsid w:val="00B42929"/>
    <w:rsid w:val="00B435E4"/>
    <w:rsid w:val="00B436B6"/>
    <w:rsid w:val="00B43770"/>
    <w:rsid w:val="00B43B24"/>
    <w:rsid w:val="00B43BD5"/>
    <w:rsid w:val="00B448FF"/>
    <w:rsid w:val="00B44A08"/>
    <w:rsid w:val="00B46800"/>
    <w:rsid w:val="00B46F8B"/>
    <w:rsid w:val="00B4703F"/>
    <w:rsid w:val="00B473BC"/>
    <w:rsid w:val="00B47568"/>
    <w:rsid w:val="00B47616"/>
    <w:rsid w:val="00B47BC8"/>
    <w:rsid w:val="00B509B1"/>
    <w:rsid w:val="00B50E58"/>
    <w:rsid w:val="00B5161A"/>
    <w:rsid w:val="00B51772"/>
    <w:rsid w:val="00B51FDA"/>
    <w:rsid w:val="00B5253D"/>
    <w:rsid w:val="00B53000"/>
    <w:rsid w:val="00B5370C"/>
    <w:rsid w:val="00B5379B"/>
    <w:rsid w:val="00B53F35"/>
    <w:rsid w:val="00B542C3"/>
    <w:rsid w:val="00B54A8E"/>
    <w:rsid w:val="00B54FAE"/>
    <w:rsid w:val="00B55430"/>
    <w:rsid w:val="00B5596F"/>
    <w:rsid w:val="00B55E23"/>
    <w:rsid w:val="00B57259"/>
    <w:rsid w:val="00B57BBA"/>
    <w:rsid w:val="00B57ECC"/>
    <w:rsid w:val="00B605E7"/>
    <w:rsid w:val="00B60AC2"/>
    <w:rsid w:val="00B60D27"/>
    <w:rsid w:val="00B6102C"/>
    <w:rsid w:val="00B61C99"/>
    <w:rsid w:val="00B62817"/>
    <w:rsid w:val="00B62C20"/>
    <w:rsid w:val="00B6307E"/>
    <w:rsid w:val="00B6348C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2794"/>
    <w:rsid w:val="00B7299A"/>
    <w:rsid w:val="00B734A6"/>
    <w:rsid w:val="00B739F2"/>
    <w:rsid w:val="00B74F62"/>
    <w:rsid w:val="00B75257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C1B"/>
    <w:rsid w:val="00B8307D"/>
    <w:rsid w:val="00B8311C"/>
    <w:rsid w:val="00B84234"/>
    <w:rsid w:val="00B84C34"/>
    <w:rsid w:val="00B859EC"/>
    <w:rsid w:val="00B86309"/>
    <w:rsid w:val="00B86873"/>
    <w:rsid w:val="00B86B3C"/>
    <w:rsid w:val="00B870F9"/>
    <w:rsid w:val="00B879B9"/>
    <w:rsid w:val="00B87A01"/>
    <w:rsid w:val="00B87FD8"/>
    <w:rsid w:val="00B90C2C"/>
    <w:rsid w:val="00B90D82"/>
    <w:rsid w:val="00B916B0"/>
    <w:rsid w:val="00B9188A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A10D9"/>
    <w:rsid w:val="00BA110B"/>
    <w:rsid w:val="00BA2036"/>
    <w:rsid w:val="00BA2177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64D"/>
    <w:rsid w:val="00BA6BE4"/>
    <w:rsid w:val="00BA731C"/>
    <w:rsid w:val="00BA771B"/>
    <w:rsid w:val="00BA78BB"/>
    <w:rsid w:val="00BA7A13"/>
    <w:rsid w:val="00BB059A"/>
    <w:rsid w:val="00BB0951"/>
    <w:rsid w:val="00BB0C0E"/>
    <w:rsid w:val="00BB2365"/>
    <w:rsid w:val="00BB23CF"/>
    <w:rsid w:val="00BB263B"/>
    <w:rsid w:val="00BB26E6"/>
    <w:rsid w:val="00BB2795"/>
    <w:rsid w:val="00BB295D"/>
    <w:rsid w:val="00BB2F88"/>
    <w:rsid w:val="00BB37F6"/>
    <w:rsid w:val="00BB3EC2"/>
    <w:rsid w:val="00BB4D45"/>
    <w:rsid w:val="00BB52DD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13E"/>
    <w:rsid w:val="00BD132F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29"/>
    <w:rsid w:val="00BE3CC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8BE"/>
    <w:rsid w:val="00BF48DB"/>
    <w:rsid w:val="00BF51A9"/>
    <w:rsid w:val="00BF5317"/>
    <w:rsid w:val="00BF6577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799"/>
    <w:rsid w:val="00C05DB5"/>
    <w:rsid w:val="00C060FE"/>
    <w:rsid w:val="00C0654C"/>
    <w:rsid w:val="00C06C9A"/>
    <w:rsid w:val="00C06E0A"/>
    <w:rsid w:val="00C07E72"/>
    <w:rsid w:val="00C115C1"/>
    <w:rsid w:val="00C11633"/>
    <w:rsid w:val="00C1197D"/>
    <w:rsid w:val="00C12FA2"/>
    <w:rsid w:val="00C130B8"/>
    <w:rsid w:val="00C1326C"/>
    <w:rsid w:val="00C14692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850"/>
    <w:rsid w:val="00C308BC"/>
    <w:rsid w:val="00C31A49"/>
    <w:rsid w:val="00C32ACC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1693"/>
    <w:rsid w:val="00C52403"/>
    <w:rsid w:val="00C527CE"/>
    <w:rsid w:val="00C52F7C"/>
    <w:rsid w:val="00C5329A"/>
    <w:rsid w:val="00C535B1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D18"/>
    <w:rsid w:val="00C66F2C"/>
    <w:rsid w:val="00C67395"/>
    <w:rsid w:val="00C67D76"/>
    <w:rsid w:val="00C70302"/>
    <w:rsid w:val="00C70700"/>
    <w:rsid w:val="00C70A34"/>
    <w:rsid w:val="00C7100F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090F"/>
    <w:rsid w:val="00C81A80"/>
    <w:rsid w:val="00C81DA6"/>
    <w:rsid w:val="00C824B7"/>
    <w:rsid w:val="00C82996"/>
    <w:rsid w:val="00C82D4D"/>
    <w:rsid w:val="00C82F7B"/>
    <w:rsid w:val="00C82FD2"/>
    <w:rsid w:val="00C83FD9"/>
    <w:rsid w:val="00C8400F"/>
    <w:rsid w:val="00C847D1"/>
    <w:rsid w:val="00C849C0"/>
    <w:rsid w:val="00C849CB"/>
    <w:rsid w:val="00C84D43"/>
    <w:rsid w:val="00C85BCE"/>
    <w:rsid w:val="00C85F03"/>
    <w:rsid w:val="00C8610E"/>
    <w:rsid w:val="00C86598"/>
    <w:rsid w:val="00C866A6"/>
    <w:rsid w:val="00C869DB"/>
    <w:rsid w:val="00C86CF0"/>
    <w:rsid w:val="00C878B6"/>
    <w:rsid w:val="00C87CCB"/>
    <w:rsid w:val="00C87DEB"/>
    <w:rsid w:val="00C905BD"/>
    <w:rsid w:val="00C9128E"/>
    <w:rsid w:val="00C9159C"/>
    <w:rsid w:val="00C91907"/>
    <w:rsid w:val="00C923F9"/>
    <w:rsid w:val="00C926BF"/>
    <w:rsid w:val="00C939F7"/>
    <w:rsid w:val="00C93D40"/>
    <w:rsid w:val="00C94136"/>
    <w:rsid w:val="00C94B14"/>
    <w:rsid w:val="00C94BBD"/>
    <w:rsid w:val="00C94EBD"/>
    <w:rsid w:val="00C95643"/>
    <w:rsid w:val="00C95D42"/>
    <w:rsid w:val="00C96222"/>
    <w:rsid w:val="00C96814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7922"/>
    <w:rsid w:val="00CA79C0"/>
    <w:rsid w:val="00CA7B8B"/>
    <w:rsid w:val="00CA7C1C"/>
    <w:rsid w:val="00CB022C"/>
    <w:rsid w:val="00CB04FE"/>
    <w:rsid w:val="00CB06EB"/>
    <w:rsid w:val="00CB072F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785"/>
    <w:rsid w:val="00CC2D35"/>
    <w:rsid w:val="00CC2EA4"/>
    <w:rsid w:val="00CC49C2"/>
    <w:rsid w:val="00CC4A8E"/>
    <w:rsid w:val="00CC4F43"/>
    <w:rsid w:val="00CC5223"/>
    <w:rsid w:val="00CC5E37"/>
    <w:rsid w:val="00CC6913"/>
    <w:rsid w:val="00CC72CC"/>
    <w:rsid w:val="00CC72DA"/>
    <w:rsid w:val="00CC766E"/>
    <w:rsid w:val="00CC7A77"/>
    <w:rsid w:val="00CC7B02"/>
    <w:rsid w:val="00CC7D17"/>
    <w:rsid w:val="00CC7E51"/>
    <w:rsid w:val="00CD0F57"/>
    <w:rsid w:val="00CD1DD5"/>
    <w:rsid w:val="00CD227B"/>
    <w:rsid w:val="00CD283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08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2460"/>
    <w:rsid w:val="00CF2B5F"/>
    <w:rsid w:val="00CF3746"/>
    <w:rsid w:val="00CF3B0D"/>
    <w:rsid w:val="00CF408C"/>
    <w:rsid w:val="00CF412E"/>
    <w:rsid w:val="00CF45B8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3BA"/>
    <w:rsid w:val="00D06FDB"/>
    <w:rsid w:val="00D0713E"/>
    <w:rsid w:val="00D072A7"/>
    <w:rsid w:val="00D07603"/>
    <w:rsid w:val="00D07A10"/>
    <w:rsid w:val="00D106F6"/>
    <w:rsid w:val="00D10AA3"/>
    <w:rsid w:val="00D11959"/>
    <w:rsid w:val="00D12DD2"/>
    <w:rsid w:val="00D13AB7"/>
    <w:rsid w:val="00D13D4A"/>
    <w:rsid w:val="00D13ED7"/>
    <w:rsid w:val="00D143BD"/>
    <w:rsid w:val="00D15B36"/>
    <w:rsid w:val="00D1637E"/>
    <w:rsid w:val="00D20360"/>
    <w:rsid w:val="00D20719"/>
    <w:rsid w:val="00D208F1"/>
    <w:rsid w:val="00D20A2F"/>
    <w:rsid w:val="00D20B62"/>
    <w:rsid w:val="00D2187B"/>
    <w:rsid w:val="00D21BA4"/>
    <w:rsid w:val="00D21E97"/>
    <w:rsid w:val="00D2205E"/>
    <w:rsid w:val="00D22513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3643"/>
    <w:rsid w:val="00D3393B"/>
    <w:rsid w:val="00D34A84"/>
    <w:rsid w:val="00D358FA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37B8"/>
    <w:rsid w:val="00D43BAA"/>
    <w:rsid w:val="00D44917"/>
    <w:rsid w:val="00D450A6"/>
    <w:rsid w:val="00D45896"/>
    <w:rsid w:val="00D45C7E"/>
    <w:rsid w:val="00D4633F"/>
    <w:rsid w:val="00D46C0E"/>
    <w:rsid w:val="00D46CE9"/>
    <w:rsid w:val="00D478BE"/>
    <w:rsid w:val="00D50070"/>
    <w:rsid w:val="00D500A0"/>
    <w:rsid w:val="00D5145C"/>
    <w:rsid w:val="00D5225C"/>
    <w:rsid w:val="00D5277E"/>
    <w:rsid w:val="00D52D32"/>
    <w:rsid w:val="00D52E18"/>
    <w:rsid w:val="00D52E2F"/>
    <w:rsid w:val="00D5350A"/>
    <w:rsid w:val="00D536BD"/>
    <w:rsid w:val="00D5423B"/>
    <w:rsid w:val="00D543F3"/>
    <w:rsid w:val="00D544FA"/>
    <w:rsid w:val="00D54D55"/>
    <w:rsid w:val="00D5531B"/>
    <w:rsid w:val="00D55AB6"/>
    <w:rsid w:val="00D55CAC"/>
    <w:rsid w:val="00D56B7C"/>
    <w:rsid w:val="00D56D7F"/>
    <w:rsid w:val="00D56DBB"/>
    <w:rsid w:val="00D57825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704E5"/>
    <w:rsid w:val="00D70B1E"/>
    <w:rsid w:val="00D70CF3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936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05C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0BF"/>
    <w:rsid w:val="00DB536C"/>
    <w:rsid w:val="00DB57DB"/>
    <w:rsid w:val="00DB589C"/>
    <w:rsid w:val="00DB5D35"/>
    <w:rsid w:val="00DB5E62"/>
    <w:rsid w:val="00DB670F"/>
    <w:rsid w:val="00DB77F1"/>
    <w:rsid w:val="00DB77FF"/>
    <w:rsid w:val="00DB780E"/>
    <w:rsid w:val="00DC14A9"/>
    <w:rsid w:val="00DC180C"/>
    <w:rsid w:val="00DC1D22"/>
    <w:rsid w:val="00DC2498"/>
    <w:rsid w:val="00DC25A9"/>
    <w:rsid w:val="00DC26B4"/>
    <w:rsid w:val="00DC2D0A"/>
    <w:rsid w:val="00DC33F9"/>
    <w:rsid w:val="00DC40E4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227"/>
    <w:rsid w:val="00DD247F"/>
    <w:rsid w:val="00DD2B8D"/>
    <w:rsid w:val="00DD3D4C"/>
    <w:rsid w:val="00DD4AAF"/>
    <w:rsid w:val="00DD5401"/>
    <w:rsid w:val="00DD5469"/>
    <w:rsid w:val="00DD5734"/>
    <w:rsid w:val="00DD5D3E"/>
    <w:rsid w:val="00DD5E24"/>
    <w:rsid w:val="00DD72A6"/>
    <w:rsid w:val="00DD72CC"/>
    <w:rsid w:val="00DD76A1"/>
    <w:rsid w:val="00DD7972"/>
    <w:rsid w:val="00DD7B09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8C3"/>
    <w:rsid w:val="00DF2A7C"/>
    <w:rsid w:val="00DF2C7D"/>
    <w:rsid w:val="00DF39F9"/>
    <w:rsid w:val="00DF4733"/>
    <w:rsid w:val="00DF55D7"/>
    <w:rsid w:val="00DF5F8D"/>
    <w:rsid w:val="00DF63AB"/>
    <w:rsid w:val="00DF6ED9"/>
    <w:rsid w:val="00DF7745"/>
    <w:rsid w:val="00DF77C9"/>
    <w:rsid w:val="00DF7BAA"/>
    <w:rsid w:val="00DF7F2D"/>
    <w:rsid w:val="00E00A67"/>
    <w:rsid w:val="00E0126F"/>
    <w:rsid w:val="00E01958"/>
    <w:rsid w:val="00E024CD"/>
    <w:rsid w:val="00E0264E"/>
    <w:rsid w:val="00E02736"/>
    <w:rsid w:val="00E02C99"/>
    <w:rsid w:val="00E02DB4"/>
    <w:rsid w:val="00E03F45"/>
    <w:rsid w:val="00E0475C"/>
    <w:rsid w:val="00E04DE5"/>
    <w:rsid w:val="00E052CB"/>
    <w:rsid w:val="00E05D48"/>
    <w:rsid w:val="00E068B4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7E"/>
    <w:rsid w:val="00E22E4A"/>
    <w:rsid w:val="00E233CE"/>
    <w:rsid w:val="00E23E08"/>
    <w:rsid w:val="00E246DC"/>
    <w:rsid w:val="00E2490B"/>
    <w:rsid w:val="00E24CC4"/>
    <w:rsid w:val="00E24F1D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D3"/>
    <w:rsid w:val="00E344AF"/>
    <w:rsid w:val="00E344DB"/>
    <w:rsid w:val="00E346E7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374E"/>
    <w:rsid w:val="00E43974"/>
    <w:rsid w:val="00E4410C"/>
    <w:rsid w:val="00E44169"/>
    <w:rsid w:val="00E443CE"/>
    <w:rsid w:val="00E4462C"/>
    <w:rsid w:val="00E44749"/>
    <w:rsid w:val="00E46507"/>
    <w:rsid w:val="00E46EC5"/>
    <w:rsid w:val="00E47366"/>
    <w:rsid w:val="00E47718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2390"/>
    <w:rsid w:val="00E62576"/>
    <w:rsid w:val="00E62E77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6E5"/>
    <w:rsid w:val="00E72A16"/>
    <w:rsid w:val="00E72C03"/>
    <w:rsid w:val="00E73BAA"/>
    <w:rsid w:val="00E73DB6"/>
    <w:rsid w:val="00E744A0"/>
    <w:rsid w:val="00E74CA9"/>
    <w:rsid w:val="00E75287"/>
    <w:rsid w:val="00E7547D"/>
    <w:rsid w:val="00E75CCC"/>
    <w:rsid w:val="00E75EF9"/>
    <w:rsid w:val="00E76855"/>
    <w:rsid w:val="00E77022"/>
    <w:rsid w:val="00E77190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1C7"/>
    <w:rsid w:val="00E85432"/>
    <w:rsid w:val="00E85600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40"/>
    <w:rsid w:val="00EA3720"/>
    <w:rsid w:val="00EA3992"/>
    <w:rsid w:val="00EA3E61"/>
    <w:rsid w:val="00EA41B0"/>
    <w:rsid w:val="00EA42E6"/>
    <w:rsid w:val="00EA4496"/>
    <w:rsid w:val="00EA4907"/>
    <w:rsid w:val="00EA548D"/>
    <w:rsid w:val="00EA5713"/>
    <w:rsid w:val="00EA60E0"/>
    <w:rsid w:val="00EA6C78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7CC"/>
    <w:rsid w:val="00EB586C"/>
    <w:rsid w:val="00EB6F76"/>
    <w:rsid w:val="00EB7484"/>
    <w:rsid w:val="00EB795C"/>
    <w:rsid w:val="00EC11E4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A20"/>
    <w:rsid w:val="00EE5DA0"/>
    <w:rsid w:val="00EE5ED8"/>
    <w:rsid w:val="00EE6753"/>
    <w:rsid w:val="00EE718C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46F3"/>
    <w:rsid w:val="00F04835"/>
    <w:rsid w:val="00F052E9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761"/>
    <w:rsid w:val="00F1689A"/>
    <w:rsid w:val="00F16AD7"/>
    <w:rsid w:val="00F16B13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448C"/>
    <w:rsid w:val="00F3519D"/>
    <w:rsid w:val="00F35220"/>
    <w:rsid w:val="00F359AC"/>
    <w:rsid w:val="00F35E9A"/>
    <w:rsid w:val="00F363EC"/>
    <w:rsid w:val="00F37225"/>
    <w:rsid w:val="00F37445"/>
    <w:rsid w:val="00F3777E"/>
    <w:rsid w:val="00F3784E"/>
    <w:rsid w:val="00F40A50"/>
    <w:rsid w:val="00F40AF3"/>
    <w:rsid w:val="00F40E5D"/>
    <w:rsid w:val="00F40F47"/>
    <w:rsid w:val="00F41293"/>
    <w:rsid w:val="00F41640"/>
    <w:rsid w:val="00F416A2"/>
    <w:rsid w:val="00F41E3B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144"/>
    <w:rsid w:val="00F464C3"/>
    <w:rsid w:val="00F46942"/>
    <w:rsid w:val="00F469E4"/>
    <w:rsid w:val="00F46A4C"/>
    <w:rsid w:val="00F47023"/>
    <w:rsid w:val="00F4799F"/>
    <w:rsid w:val="00F47CD7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57B07"/>
    <w:rsid w:val="00F604C7"/>
    <w:rsid w:val="00F6078F"/>
    <w:rsid w:val="00F60C3B"/>
    <w:rsid w:val="00F60D14"/>
    <w:rsid w:val="00F6143C"/>
    <w:rsid w:val="00F61718"/>
    <w:rsid w:val="00F61785"/>
    <w:rsid w:val="00F61C8A"/>
    <w:rsid w:val="00F61D61"/>
    <w:rsid w:val="00F626C1"/>
    <w:rsid w:val="00F62AD4"/>
    <w:rsid w:val="00F6303F"/>
    <w:rsid w:val="00F633DA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317"/>
    <w:rsid w:val="00F73B2B"/>
    <w:rsid w:val="00F74551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70E"/>
    <w:rsid w:val="00F8243D"/>
    <w:rsid w:val="00F82602"/>
    <w:rsid w:val="00F82849"/>
    <w:rsid w:val="00F82E27"/>
    <w:rsid w:val="00F838E0"/>
    <w:rsid w:val="00F84A5B"/>
    <w:rsid w:val="00F851EF"/>
    <w:rsid w:val="00F85A48"/>
    <w:rsid w:val="00F87429"/>
    <w:rsid w:val="00F87561"/>
    <w:rsid w:val="00F87588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62E4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4AA4"/>
    <w:rsid w:val="00FA53BF"/>
    <w:rsid w:val="00FA5D1B"/>
    <w:rsid w:val="00FA607A"/>
    <w:rsid w:val="00FA61BC"/>
    <w:rsid w:val="00FA62B2"/>
    <w:rsid w:val="00FA63D5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C1"/>
    <w:rsid w:val="00FC1FAF"/>
    <w:rsid w:val="00FC24DE"/>
    <w:rsid w:val="00FC25E5"/>
    <w:rsid w:val="00FC355C"/>
    <w:rsid w:val="00FC3A54"/>
    <w:rsid w:val="00FC3D90"/>
    <w:rsid w:val="00FC4360"/>
    <w:rsid w:val="00FC4437"/>
    <w:rsid w:val="00FC4E8D"/>
    <w:rsid w:val="00FC4F75"/>
    <w:rsid w:val="00FC5D17"/>
    <w:rsid w:val="00FC5F59"/>
    <w:rsid w:val="00FC6188"/>
    <w:rsid w:val="00FC6195"/>
    <w:rsid w:val="00FC73D1"/>
    <w:rsid w:val="00FC79AD"/>
    <w:rsid w:val="00FC7ADA"/>
    <w:rsid w:val="00FC7CA3"/>
    <w:rsid w:val="00FD0CD2"/>
    <w:rsid w:val="00FD18EE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686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787"/>
    <w:rsid w:val="00FF183E"/>
    <w:rsid w:val="00FF1B22"/>
    <w:rsid w:val="00FF2389"/>
    <w:rsid w:val="00FF3F98"/>
    <w:rsid w:val="00FF422E"/>
    <w:rsid w:val="00FF461F"/>
    <w:rsid w:val="00FF4B2B"/>
    <w:rsid w:val="00FF4DBD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6BEC2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50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E3DC-1406-4B83-9A1C-41B07342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19276</TotalTime>
  <Pages>12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RePack by SPecialiST</cp:lastModifiedBy>
  <cp:revision>819</cp:revision>
  <cp:lastPrinted>2019-08-15T01:25:00Z</cp:lastPrinted>
  <dcterms:created xsi:type="dcterms:W3CDTF">2013-04-10T23:14:00Z</dcterms:created>
  <dcterms:modified xsi:type="dcterms:W3CDTF">2019-08-15T01:31:00Z</dcterms:modified>
</cp:coreProperties>
</file>