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BC5F68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8A1077" w:rsidRPr="00BC5F68" w:rsidRDefault="008A1077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 xml:space="preserve">ФИНАНСОВОЕ УПРАВЛЕНИЕ </w:t>
      </w:r>
      <w:r w:rsidR="00C16749" w:rsidRPr="00BC5F68">
        <w:rPr>
          <w:bCs w:val="0"/>
        </w:rPr>
        <w:t>АДМИНИСТРАЦИ</w:t>
      </w:r>
      <w:r w:rsidRPr="00BC5F68">
        <w:rPr>
          <w:bCs w:val="0"/>
        </w:rPr>
        <w:t xml:space="preserve">И </w:t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>ДАЛЬНЕГОРСКОГО ГОРОДСКОГО ОКРУГА</w:t>
      </w:r>
      <w:r w:rsidR="00A772C7">
        <w:rPr>
          <w:bCs w:val="0"/>
        </w:rPr>
        <w:t xml:space="preserve"> </w:t>
      </w:r>
      <w:r w:rsidR="008A1077" w:rsidRPr="00BC5F68">
        <w:rPr>
          <w:bCs w:val="0"/>
        </w:rPr>
        <w:t>ПРИМОРСКОГО КРАЯ</w:t>
      </w:r>
    </w:p>
    <w:p w:rsidR="000D7B2B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195CDA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195CDA">
        <w:rPr>
          <w:sz w:val="24"/>
          <w:szCs w:val="24"/>
        </w:rPr>
        <w:t>ПОЯСНИТЕЛЬНАЯ ЗАПИСКА</w:t>
      </w:r>
    </w:p>
    <w:p w:rsidR="00AB2260" w:rsidRPr="00195CDA" w:rsidRDefault="000C70FD" w:rsidP="00187328">
      <w:pPr>
        <w:jc w:val="center"/>
      </w:pPr>
      <w:r w:rsidRPr="00195CDA">
        <w:t xml:space="preserve">к проекту решения Думы Дальнегорского городского округа о внесении изменений в </w:t>
      </w:r>
      <w:r w:rsidR="00551818" w:rsidRPr="00195CDA">
        <w:t xml:space="preserve">решение о </w:t>
      </w:r>
      <w:r w:rsidRPr="00195CDA">
        <w:t>бюджет</w:t>
      </w:r>
      <w:r w:rsidR="00551818" w:rsidRPr="00195CDA">
        <w:t>е</w:t>
      </w:r>
      <w:r w:rsidRPr="00195CDA">
        <w:t xml:space="preserve"> Дальнегорского городского округа на 20</w:t>
      </w:r>
      <w:r w:rsidR="00E0475C" w:rsidRPr="00195CDA">
        <w:t>1</w:t>
      </w:r>
      <w:r w:rsidR="00195CDA" w:rsidRPr="00195CDA">
        <w:t>8</w:t>
      </w:r>
      <w:r w:rsidR="00064BCB" w:rsidRPr="00195CDA">
        <w:t xml:space="preserve"> </w:t>
      </w:r>
      <w:r w:rsidRPr="00195CDA">
        <w:t>год</w:t>
      </w:r>
      <w:r w:rsidR="00064BCB" w:rsidRPr="00195CDA">
        <w:t xml:space="preserve"> </w:t>
      </w:r>
      <w:r w:rsidR="00190290" w:rsidRPr="00195CDA">
        <w:t>и плановый период 201</w:t>
      </w:r>
      <w:r w:rsidR="00195CDA" w:rsidRPr="00195CDA">
        <w:t>9</w:t>
      </w:r>
      <w:r w:rsidR="00190290" w:rsidRPr="00195CDA">
        <w:t xml:space="preserve"> и 20</w:t>
      </w:r>
      <w:r w:rsidR="00195CDA" w:rsidRPr="00195CDA">
        <w:t>20</w:t>
      </w:r>
      <w:r w:rsidR="00190290" w:rsidRPr="00195CDA">
        <w:t xml:space="preserve"> год</w:t>
      </w:r>
      <w:r w:rsidR="00C573B2" w:rsidRPr="00195CDA">
        <w:t>ов</w:t>
      </w:r>
    </w:p>
    <w:p w:rsidR="00187328" w:rsidRPr="00C84D43" w:rsidRDefault="00187328" w:rsidP="00187328">
      <w:pPr>
        <w:jc w:val="center"/>
        <w:rPr>
          <w:highlight w:val="yellow"/>
        </w:rPr>
      </w:pPr>
    </w:p>
    <w:p w:rsidR="00586B17" w:rsidRPr="00195CDA" w:rsidRDefault="00586B17" w:rsidP="00586B17">
      <w:pPr>
        <w:ind w:firstLine="708"/>
      </w:pPr>
      <w:r w:rsidRPr="00195CDA">
        <w:t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201</w:t>
      </w:r>
      <w:r w:rsidR="00195CDA" w:rsidRPr="00195CDA">
        <w:t>8</w:t>
      </w:r>
      <w:r w:rsidRPr="00195CDA">
        <w:t xml:space="preserve"> год и плановый период 201</w:t>
      </w:r>
      <w:r w:rsidR="00195CDA" w:rsidRPr="00195CDA">
        <w:t>9</w:t>
      </w:r>
      <w:r w:rsidRPr="00195CDA">
        <w:t xml:space="preserve"> и 20</w:t>
      </w:r>
      <w:r w:rsidR="00195CDA" w:rsidRPr="00195CDA">
        <w:t>20</w:t>
      </w:r>
      <w:r w:rsidRPr="00195CDA">
        <w:t xml:space="preserve"> годов» (далее – проект решения). </w:t>
      </w:r>
    </w:p>
    <w:p w:rsidR="008A5154" w:rsidRPr="00C84D43" w:rsidRDefault="008A5154" w:rsidP="00586B17">
      <w:pPr>
        <w:ind w:firstLine="708"/>
        <w:rPr>
          <w:highlight w:val="yellow"/>
        </w:rPr>
      </w:pPr>
    </w:p>
    <w:p w:rsidR="00586B17" w:rsidRPr="003125D3" w:rsidRDefault="00586B17" w:rsidP="00586B17">
      <w:pPr>
        <w:ind w:firstLine="708"/>
      </w:pPr>
      <w:r w:rsidRPr="003125D3">
        <w:t>С учетом предлагаемых изменений основные параметры бюджета ДГО:</w:t>
      </w:r>
    </w:p>
    <w:p w:rsidR="00586B17" w:rsidRPr="003125D3" w:rsidRDefault="00586B17" w:rsidP="00586B17">
      <w:pPr>
        <w:pStyle w:val="af1"/>
        <w:spacing w:after="0"/>
        <w:ind w:left="0" w:firstLine="708"/>
        <w:rPr>
          <w:b w:val="0"/>
        </w:rPr>
      </w:pPr>
      <w:r w:rsidRPr="003125D3">
        <w:rPr>
          <w:b w:val="0"/>
        </w:rPr>
        <w:t>на 201</w:t>
      </w:r>
      <w:r w:rsidR="00195CDA" w:rsidRPr="003125D3">
        <w:rPr>
          <w:b w:val="0"/>
        </w:rPr>
        <w:t>8</w:t>
      </w:r>
      <w:r w:rsidRPr="003125D3">
        <w:rPr>
          <w:b w:val="0"/>
        </w:rPr>
        <w:t xml:space="preserve"> год составят:</w:t>
      </w:r>
    </w:p>
    <w:p w:rsidR="00586B17" w:rsidRPr="00F6078F" w:rsidRDefault="00586B17" w:rsidP="00586B17">
      <w:pPr>
        <w:ind w:firstLine="708"/>
      </w:pPr>
      <w:r w:rsidRPr="00F35E9A">
        <w:t xml:space="preserve">– по доходам </w:t>
      </w:r>
      <w:r w:rsidR="00F6078F" w:rsidRPr="00F35E9A">
        <w:rPr>
          <w:b/>
        </w:rPr>
        <w:t>– 9</w:t>
      </w:r>
      <w:r w:rsidR="003F6226">
        <w:rPr>
          <w:b/>
        </w:rPr>
        <w:t>60</w:t>
      </w:r>
      <w:r w:rsidRPr="00F35E9A">
        <w:rPr>
          <w:b/>
        </w:rPr>
        <w:t> </w:t>
      </w:r>
      <w:r w:rsidR="003F6226">
        <w:rPr>
          <w:b/>
        </w:rPr>
        <w:t>690</w:t>
      </w:r>
      <w:r w:rsidRPr="00F35E9A">
        <w:rPr>
          <w:b/>
        </w:rPr>
        <w:t>,</w:t>
      </w:r>
      <w:r w:rsidR="003F6226">
        <w:rPr>
          <w:b/>
        </w:rPr>
        <w:t>06682</w:t>
      </w:r>
      <w:r w:rsidRPr="00F35E9A">
        <w:rPr>
          <w:b/>
        </w:rPr>
        <w:t xml:space="preserve"> </w:t>
      </w:r>
      <w:r w:rsidRPr="00F35E9A">
        <w:t xml:space="preserve">тыс. рублей, </w:t>
      </w:r>
      <w:bookmarkStart w:id="0" w:name="OLE_LINK2"/>
      <w:bookmarkStart w:id="1" w:name="OLE_LINK6"/>
      <w:r w:rsidRPr="00F35E9A">
        <w:t xml:space="preserve">с увеличением </w:t>
      </w:r>
      <w:proofErr w:type="gramStart"/>
      <w:r w:rsidRPr="00F35E9A">
        <w:t>к  утвержденному</w:t>
      </w:r>
      <w:proofErr w:type="gramEnd"/>
      <w:r w:rsidRPr="00F35E9A">
        <w:t xml:space="preserve">  объему  доходов  на </w:t>
      </w:r>
      <w:r w:rsidR="003F6226">
        <w:rPr>
          <w:b/>
        </w:rPr>
        <w:t>39</w:t>
      </w:r>
      <w:r w:rsidRPr="00F35E9A">
        <w:rPr>
          <w:b/>
        </w:rPr>
        <w:t> </w:t>
      </w:r>
      <w:r w:rsidR="003F6226">
        <w:rPr>
          <w:b/>
        </w:rPr>
        <w:t>393</w:t>
      </w:r>
      <w:r w:rsidRPr="00F35E9A">
        <w:rPr>
          <w:b/>
        </w:rPr>
        <w:t>,</w:t>
      </w:r>
      <w:r w:rsidR="003F6226">
        <w:rPr>
          <w:b/>
        </w:rPr>
        <w:t>411</w:t>
      </w:r>
      <w:r w:rsidRPr="00F35E9A">
        <w:rPr>
          <w:b/>
        </w:rPr>
        <w:t xml:space="preserve"> </w:t>
      </w:r>
      <w:r w:rsidRPr="00F35E9A">
        <w:t>тыс. рублей</w:t>
      </w:r>
      <w:bookmarkEnd w:id="0"/>
      <w:bookmarkEnd w:id="1"/>
      <w:r w:rsidRPr="00F35E9A">
        <w:t xml:space="preserve"> (по утвержденному решению – </w:t>
      </w:r>
      <w:r w:rsidR="003F6226" w:rsidRPr="00F35E9A">
        <w:rPr>
          <w:b/>
        </w:rPr>
        <w:t xml:space="preserve">921 296,65582 </w:t>
      </w:r>
      <w:r w:rsidRPr="00F35E9A">
        <w:t>тыс. рублей).</w:t>
      </w:r>
    </w:p>
    <w:p w:rsidR="00586B17" w:rsidRPr="00F6078F" w:rsidRDefault="00586B17" w:rsidP="00586B17">
      <w:pPr>
        <w:ind w:firstLine="708"/>
      </w:pPr>
      <w:r w:rsidRPr="00F35E9A">
        <w:t xml:space="preserve">– по расходам </w:t>
      </w:r>
      <w:r w:rsidR="00EB4705" w:rsidRPr="00F35E9A">
        <w:rPr>
          <w:b/>
        </w:rPr>
        <w:t xml:space="preserve">– </w:t>
      </w:r>
      <w:r w:rsidR="003F6226">
        <w:rPr>
          <w:b/>
        </w:rPr>
        <w:t xml:space="preserve"> 1 02</w:t>
      </w:r>
      <w:r w:rsidR="00DB57DB">
        <w:rPr>
          <w:b/>
        </w:rPr>
        <w:t>1</w:t>
      </w:r>
      <w:r w:rsidR="003F6226">
        <w:rPr>
          <w:b/>
        </w:rPr>
        <w:t> </w:t>
      </w:r>
      <w:r w:rsidR="00DB57DB">
        <w:rPr>
          <w:b/>
        </w:rPr>
        <w:t>544</w:t>
      </w:r>
      <w:r w:rsidR="003F6226">
        <w:rPr>
          <w:b/>
        </w:rPr>
        <w:t>,</w:t>
      </w:r>
      <w:r w:rsidR="00DB57DB">
        <w:rPr>
          <w:b/>
        </w:rPr>
        <w:t>29815</w:t>
      </w:r>
      <w:r w:rsidRPr="00F35E9A">
        <w:rPr>
          <w:b/>
        </w:rPr>
        <w:t xml:space="preserve"> </w:t>
      </w:r>
      <w:r w:rsidRPr="00F35E9A">
        <w:t>тыс. рублей, с у</w:t>
      </w:r>
      <w:r w:rsidR="003125D3" w:rsidRPr="00F35E9A">
        <w:t>величением</w:t>
      </w:r>
      <w:r w:rsidRPr="00F35E9A">
        <w:t xml:space="preserve"> к утвержденному объему расходов на </w:t>
      </w:r>
      <w:r w:rsidR="003F6226">
        <w:rPr>
          <w:b/>
        </w:rPr>
        <w:t>4</w:t>
      </w:r>
      <w:r w:rsidR="00DB57DB">
        <w:rPr>
          <w:b/>
        </w:rPr>
        <w:t>7</w:t>
      </w:r>
      <w:r w:rsidR="003B184D" w:rsidRPr="00F35E9A">
        <w:rPr>
          <w:b/>
        </w:rPr>
        <w:t xml:space="preserve"> </w:t>
      </w:r>
      <w:r w:rsidR="00DB57DB">
        <w:rPr>
          <w:b/>
        </w:rPr>
        <w:t>888</w:t>
      </w:r>
      <w:r w:rsidRPr="00F35E9A">
        <w:rPr>
          <w:b/>
        </w:rPr>
        <w:t>,</w:t>
      </w:r>
      <w:r w:rsidR="00DB57DB">
        <w:rPr>
          <w:b/>
        </w:rPr>
        <w:t>661</w:t>
      </w:r>
      <w:r w:rsidRPr="00F35E9A">
        <w:rPr>
          <w:b/>
        </w:rPr>
        <w:t xml:space="preserve"> </w:t>
      </w:r>
      <w:r w:rsidRPr="00F35E9A">
        <w:t xml:space="preserve">тыс. рублей </w:t>
      </w:r>
      <w:bookmarkStart w:id="2" w:name="OLE_LINK9"/>
      <w:r w:rsidRPr="00F35E9A">
        <w:t xml:space="preserve">(по утвержденному решению – </w:t>
      </w:r>
      <w:r w:rsidR="003F6226" w:rsidRPr="00F35E9A">
        <w:rPr>
          <w:b/>
        </w:rPr>
        <w:t>973 6</w:t>
      </w:r>
      <w:r w:rsidR="003F6226">
        <w:rPr>
          <w:b/>
        </w:rPr>
        <w:t>55</w:t>
      </w:r>
      <w:r w:rsidR="003F6226" w:rsidRPr="00F35E9A">
        <w:rPr>
          <w:b/>
        </w:rPr>
        <w:t xml:space="preserve">,63715 </w:t>
      </w:r>
      <w:r w:rsidRPr="00F35E9A">
        <w:t>тыс. рублей)</w:t>
      </w:r>
      <w:bookmarkEnd w:id="2"/>
      <w:r w:rsidRPr="00F35E9A">
        <w:t>.</w:t>
      </w:r>
    </w:p>
    <w:p w:rsidR="00586B17" w:rsidRPr="00F35E9A" w:rsidRDefault="00586B17" w:rsidP="00586B17">
      <w:pPr>
        <w:ind w:firstLine="708"/>
      </w:pPr>
      <w:r w:rsidRPr="00F35E9A">
        <w:t xml:space="preserve">– дефицит бюджета </w:t>
      </w:r>
      <w:r w:rsidR="001B2043" w:rsidRPr="00F35E9A">
        <w:rPr>
          <w:b/>
        </w:rPr>
        <w:t xml:space="preserve">– </w:t>
      </w:r>
      <w:r w:rsidR="00DB57DB">
        <w:rPr>
          <w:b/>
        </w:rPr>
        <w:t>60</w:t>
      </w:r>
      <w:r w:rsidRPr="00F35E9A">
        <w:rPr>
          <w:b/>
        </w:rPr>
        <w:t xml:space="preserve"> </w:t>
      </w:r>
      <w:r w:rsidR="00DB57DB">
        <w:rPr>
          <w:b/>
        </w:rPr>
        <w:t>854</w:t>
      </w:r>
      <w:r w:rsidRPr="00F35E9A">
        <w:rPr>
          <w:b/>
        </w:rPr>
        <w:t>,</w:t>
      </w:r>
      <w:r w:rsidR="00DB57DB">
        <w:rPr>
          <w:b/>
        </w:rPr>
        <w:t>23133</w:t>
      </w:r>
      <w:r w:rsidR="001B2043" w:rsidRPr="00F35E9A">
        <w:rPr>
          <w:b/>
        </w:rPr>
        <w:t xml:space="preserve"> </w:t>
      </w:r>
      <w:r w:rsidRPr="00F35E9A">
        <w:t>тыс. рублей, с у</w:t>
      </w:r>
      <w:r w:rsidR="003125D3" w:rsidRPr="00F35E9A">
        <w:t>величением</w:t>
      </w:r>
      <w:r w:rsidR="004D5797" w:rsidRPr="00F35E9A">
        <w:t xml:space="preserve"> </w:t>
      </w:r>
      <w:r w:rsidRPr="00F35E9A">
        <w:t>к утвержденному объему дефицита на</w:t>
      </w:r>
      <w:r w:rsidR="001B2043" w:rsidRPr="00F35E9A">
        <w:rPr>
          <w:b/>
        </w:rPr>
        <w:t xml:space="preserve"> </w:t>
      </w:r>
      <w:r w:rsidR="00DB57DB">
        <w:rPr>
          <w:b/>
        </w:rPr>
        <w:t>8</w:t>
      </w:r>
      <w:r w:rsidR="00316995" w:rsidRPr="00F35E9A">
        <w:rPr>
          <w:b/>
        </w:rPr>
        <w:t xml:space="preserve"> </w:t>
      </w:r>
      <w:r w:rsidR="00DB57DB">
        <w:rPr>
          <w:b/>
        </w:rPr>
        <w:t>495</w:t>
      </w:r>
      <w:r w:rsidR="00316995" w:rsidRPr="00F35E9A">
        <w:rPr>
          <w:b/>
        </w:rPr>
        <w:t>,</w:t>
      </w:r>
      <w:r w:rsidR="00DB57DB">
        <w:rPr>
          <w:b/>
        </w:rPr>
        <w:t>25</w:t>
      </w:r>
      <w:r w:rsidRPr="00F35E9A">
        <w:rPr>
          <w:b/>
        </w:rPr>
        <w:t xml:space="preserve"> </w:t>
      </w:r>
      <w:r w:rsidRPr="00F35E9A">
        <w:t xml:space="preserve">тыс. рублей (по утвержденному решению </w:t>
      </w:r>
      <w:r w:rsidRPr="00F35E9A">
        <w:rPr>
          <w:b/>
        </w:rPr>
        <w:t>-</w:t>
      </w:r>
      <w:r w:rsidRPr="00F35E9A">
        <w:t xml:space="preserve"> </w:t>
      </w:r>
      <w:r w:rsidR="003F6226" w:rsidRPr="00F35E9A">
        <w:rPr>
          <w:b/>
        </w:rPr>
        <w:t>52 3</w:t>
      </w:r>
      <w:r w:rsidR="003F6226">
        <w:rPr>
          <w:b/>
        </w:rPr>
        <w:t>58</w:t>
      </w:r>
      <w:r w:rsidR="003F6226" w:rsidRPr="00F35E9A">
        <w:rPr>
          <w:b/>
        </w:rPr>
        <w:t xml:space="preserve">,98133 </w:t>
      </w:r>
      <w:r w:rsidRPr="00F35E9A">
        <w:t>тыс. рублей).</w:t>
      </w:r>
    </w:p>
    <w:p w:rsidR="00586B17" w:rsidRPr="00F6078F" w:rsidRDefault="00586B17" w:rsidP="00586B17">
      <w:pPr>
        <w:rPr>
          <w:b/>
          <w:highlight w:val="yellow"/>
        </w:rPr>
      </w:pPr>
    </w:p>
    <w:p w:rsidR="00586B17" w:rsidRPr="003F6226" w:rsidRDefault="00586B17" w:rsidP="00586B17">
      <w:pPr>
        <w:ind w:firstLine="708"/>
      </w:pPr>
      <w:r w:rsidRPr="003F6226">
        <w:rPr>
          <w:b/>
        </w:rPr>
        <w:t>Для внесения изменений</w:t>
      </w:r>
      <w:r w:rsidRPr="003F6226">
        <w:t xml:space="preserve"> в решение «О бюджете Дальнегорского городского округа на 201</w:t>
      </w:r>
      <w:r w:rsidR="00265997" w:rsidRPr="003F6226">
        <w:t>8</w:t>
      </w:r>
      <w:r w:rsidRPr="003F6226">
        <w:t xml:space="preserve"> год и плановый период 201</w:t>
      </w:r>
      <w:r w:rsidR="00265997" w:rsidRPr="003F6226">
        <w:t>9</w:t>
      </w:r>
      <w:r w:rsidRPr="003F6226">
        <w:t xml:space="preserve"> и 20</w:t>
      </w:r>
      <w:r w:rsidR="00265997" w:rsidRPr="003F6226">
        <w:t>20</w:t>
      </w:r>
      <w:r w:rsidRPr="003F6226">
        <w:t xml:space="preserve"> годов» и рассмотрения проекта решения Думой Дальнегорского городского округа на очередном заседании </w:t>
      </w:r>
      <w:r w:rsidRPr="003F6226">
        <w:rPr>
          <w:b/>
        </w:rPr>
        <w:t>имеются следующие основания</w:t>
      </w:r>
      <w:r w:rsidRPr="003F6226">
        <w:t>:</w:t>
      </w:r>
    </w:p>
    <w:p w:rsidR="00586B17" w:rsidRPr="003F6226" w:rsidRDefault="00586B17" w:rsidP="00586B17">
      <w:pPr>
        <w:ind w:firstLine="708"/>
      </w:pPr>
      <w:bookmarkStart w:id="3" w:name="OLE_LINK14"/>
      <w:bookmarkStart w:id="4" w:name="OLE_LINK20"/>
      <w:r w:rsidRPr="003F6226">
        <w:t>необходимость уточнения безвозмездных поступлений из краевого бюджет</w:t>
      </w:r>
      <w:r w:rsidR="003F6226" w:rsidRPr="003F6226">
        <w:t>а</w:t>
      </w:r>
      <w:r w:rsidRPr="003F6226">
        <w:t xml:space="preserve"> по доходам бюджета Дальнегорского городского округа в сумме </w:t>
      </w:r>
      <w:r w:rsidR="003F6226" w:rsidRPr="003F6226">
        <w:t>14</w:t>
      </w:r>
      <w:r w:rsidR="007D497A" w:rsidRPr="003F6226">
        <w:t xml:space="preserve"> </w:t>
      </w:r>
      <w:r w:rsidR="003F6226" w:rsidRPr="003F6226">
        <w:t>310</w:t>
      </w:r>
      <w:r w:rsidR="007D497A" w:rsidRPr="003F6226">
        <w:t>,</w:t>
      </w:r>
      <w:r w:rsidR="003F6226" w:rsidRPr="003F6226">
        <w:t>864</w:t>
      </w:r>
      <w:r w:rsidR="00F6078F" w:rsidRPr="003F6226">
        <w:t xml:space="preserve"> </w:t>
      </w:r>
      <w:r w:rsidRPr="003F6226">
        <w:t xml:space="preserve">тыс. рублей; </w:t>
      </w:r>
    </w:p>
    <w:bookmarkEnd w:id="3"/>
    <w:bookmarkEnd w:id="4"/>
    <w:p w:rsidR="004E21C4" w:rsidRPr="003F6226" w:rsidRDefault="004E21C4" w:rsidP="00586B17">
      <w:pPr>
        <w:ind w:firstLine="708"/>
      </w:pPr>
      <w:r w:rsidRPr="003F6226">
        <w:t>отражения в расходной части бюджета Дальнегорского городского округа целевых средств краевого бюджет</w:t>
      </w:r>
      <w:r w:rsidR="003F6226" w:rsidRPr="003F6226">
        <w:t>а</w:t>
      </w:r>
      <w:r w:rsidRPr="003F6226">
        <w:t xml:space="preserve"> на сумму </w:t>
      </w:r>
      <w:r w:rsidR="003F6226" w:rsidRPr="003F6226">
        <w:t>14</w:t>
      </w:r>
      <w:r w:rsidR="00F6078F" w:rsidRPr="003F6226">
        <w:t xml:space="preserve"> </w:t>
      </w:r>
      <w:r w:rsidR="003F6226" w:rsidRPr="003F6226">
        <w:t>310</w:t>
      </w:r>
      <w:r w:rsidR="00F6078F" w:rsidRPr="003F6226">
        <w:t>,</w:t>
      </w:r>
      <w:r w:rsidR="003F6226" w:rsidRPr="003F6226">
        <w:t>864</w:t>
      </w:r>
      <w:r w:rsidR="00F6078F" w:rsidRPr="003F6226">
        <w:t xml:space="preserve"> </w:t>
      </w:r>
      <w:r w:rsidRPr="003F6226">
        <w:t>тыс. рублей;</w:t>
      </w:r>
    </w:p>
    <w:p w:rsidR="003F6226" w:rsidRPr="003F6226" w:rsidRDefault="003F6226" w:rsidP="003F6226">
      <w:pPr>
        <w:ind w:firstLine="708"/>
      </w:pPr>
      <w:r w:rsidRPr="003F6226">
        <w:t>увеличение доходной части бюджета за счет средств налоговых и неналоговых доходов местного бюджета на сумму 25 082,547 тыс. рублей;</w:t>
      </w:r>
    </w:p>
    <w:p w:rsidR="00265997" w:rsidRPr="003F6226" w:rsidRDefault="00265997" w:rsidP="00265997">
      <w:pPr>
        <w:ind w:firstLine="708"/>
      </w:pPr>
      <w:r w:rsidRPr="003F6226">
        <w:t>увеличение расходной части бюджета за счет сре</w:t>
      </w:r>
      <w:r w:rsidR="003125D3" w:rsidRPr="003F6226">
        <w:t xml:space="preserve">дств местного бюджета на сумму </w:t>
      </w:r>
      <w:r w:rsidR="003F6226" w:rsidRPr="003F6226">
        <w:t>3</w:t>
      </w:r>
      <w:r w:rsidR="00DB57DB">
        <w:t>3</w:t>
      </w:r>
      <w:r w:rsidRPr="003F6226">
        <w:t> </w:t>
      </w:r>
      <w:r w:rsidR="00DB57DB">
        <w:t>577</w:t>
      </w:r>
      <w:r w:rsidRPr="003F6226">
        <w:t>,</w:t>
      </w:r>
      <w:r w:rsidR="00DB57DB">
        <w:t>797</w:t>
      </w:r>
      <w:r w:rsidRPr="003F6226">
        <w:t xml:space="preserve"> тыс. рублей;</w:t>
      </w:r>
    </w:p>
    <w:p w:rsidR="00586B17" w:rsidRPr="003F6226" w:rsidRDefault="00586B17" w:rsidP="00586B17">
      <w:pPr>
        <w:ind w:firstLine="708"/>
        <w:rPr>
          <w:color w:val="000000" w:themeColor="text1"/>
        </w:rPr>
      </w:pPr>
      <w:r w:rsidRPr="003F6226">
        <w:t>необходимость внесения изменений по расходам</w:t>
      </w:r>
      <w:r w:rsidRPr="003F6226">
        <w:rPr>
          <w:color w:val="000000" w:themeColor="text1"/>
        </w:rPr>
        <w:t>.</w:t>
      </w:r>
    </w:p>
    <w:p w:rsidR="00586B17" w:rsidRPr="003F6226" w:rsidRDefault="00586B17" w:rsidP="00586B17">
      <w:pPr>
        <w:rPr>
          <w:color w:val="000000" w:themeColor="text1"/>
          <w:highlight w:val="yellow"/>
        </w:rPr>
      </w:pPr>
    </w:p>
    <w:p w:rsidR="00586B17" w:rsidRPr="0030543A" w:rsidRDefault="00586B17" w:rsidP="00586B17">
      <w:pPr>
        <w:pStyle w:val="af1"/>
        <w:spacing w:after="0"/>
        <w:ind w:left="0" w:firstLine="708"/>
        <w:rPr>
          <w:b w:val="0"/>
        </w:rPr>
      </w:pPr>
      <w:r w:rsidRPr="0030543A">
        <w:rPr>
          <w:b w:val="0"/>
        </w:rPr>
        <w:t>В 201</w:t>
      </w:r>
      <w:r w:rsidR="00265997" w:rsidRPr="0030543A">
        <w:rPr>
          <w:b w:val="0"/>
        </w:rPr>
        <w:t>8</w:t>
      </w:r>
      <w:r w:rsidRPr="0030543A">
        <w:rPr>
          <w:b w:val="0"/>
        </w:rPr>
        <w:t xml:space="preserve"> году </w:t>
      </w:r>
      <w:r w:rsidRPr="0030543A">
        <w:t xml:space="preserve">общая сумма доходов </w:t>
      </w:r>
      <w:r w:rsidRPr="0030543A">
        <w:rPr>
          <w:b w:val="0"/>
        </w:rPr>
        <w:t>бюджета Дальнегорского городского округа</w:t>
      </w:r>
      <w:r w:rsidRPr="0030543A">
        <w:t xml:space="preserve"> увеличена на </w:t>
      </w:r>
      <w:r w:rsidR="0030543A" w:rsidRPr="0030543A">
        <w:t>39</w:t>
      </w:r>
      <w:r w:rsidR="007D497A" w:rsidRPr="0030543A">
        <w:t xml:space="preserve"> </w:t>
      </w:r>
      <w:r w:rsidR="0030543A" w:rsidRPr="0030543A">
        <w:t>393</w:t>
      </w:r>
      <w:r w:rsidR="007D497A" w:rsidRPr="0030543A">
        <w:t>,</w:t>
      </w:r>
      <w:r w:rsidR="0030543A" w:rsidRPr="0030543A">
        <w:t>411</w:t>
      </w:r>
      <w:r w:rsidR="007D497A" w:rsidRPr="0030543A">
        <w:t xml:space="preserve"> </w:t>
      </w:r>
      <w:r w:rsidRPr="0030543A">
        <w:t>тыс. руб.</w:t>
      </w:r>
      <w:r w:rsidRPr="0030543A">
        <w:rPr>
          <w:b w:val="0"/>
        </w:rPr>
        <w:t>, в том числе по:</w:t>
      </w:r>
    </w:p>
    <w:p w:rsidR="00586B17" w:rsidRPr="0030543A" w:rsidRDefault="00586B17" w:rsidP="00586B17">
      <w:pPr>
        <w:pStyle w:val="af1"/>
        <w:spacing w:after="0"/>
        <w:ind w:left="0" w:firstLine="708"/>
        <w:rPr>
          <w:b w:val="0"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3969"/>
      </w:tblGrid>
      <w:tr w:rsidR="00637356" w:rsidRPr="0030543A" w:rsidTr="0030543A">
        <w:tc>
          <w:tcPr>
            <w:tcW w:w="4503" w:type="dxa"/>
          </w:tcPr>
          <w:p w:rsidR="00586B17" w:rsidRPr="0030543A" w:rsidRDefault="00586B17" w:rsidP="00586B17">
            <w:pPr>
              <w:pStyle w:val="af1"/>
              <w:spacing w:after="0"/>
              <w:ind w:left="0" w:firstLine="0"/>
            </w:pPr>
            <w:r w:rsidRPr="0030543A">
              <w:t>безвозмездным поступлениям – всего,</w:t>
            </w:r>
          </w:p>
        </w:tc>
        <w:tc>
          <w:tcPr>
            <w:tcW w:w="1701" w:type="dxa"/>
          </w:tcPr>
          <w:p w:rsidR="00586B17" w:rsidRPr="0030543A" w:rsidRDefault="00586B17" w:rsidP="0030543A">
            <w:pPr>
              <w:pStyle w:val="af1"/>
              <w:spacing w:after="0"/>
              <w:ind w:left="0" w:firstLine="0"/>
              <w:jc w:val="right"/>
            </w:pPr>
            <w:r w:rsidRPr="0030543A">
              <w:t>+</w:t>
            </w:r>
            <w:r w:rsidR="0030543A" w:rsidRPr="0030543A">
              <w:t>1</w:t>
            </w:r>
            <w:r w:rsidR="00F6078F" w:rsidRPr="0030543A">
              <w:t xml:space="preserve">4 </w:t>
            </w:r>
            <w:r w:rsidR="0030543A" w:rsidRPr="0030543A">
              <w:t>310</w:t>
            </w:r>
            <w:r w:rsidRPr="0030543A">
              <w:t>,</w:t>
            </w:r>
            <w:r w:rsidR="0030543A" w:rsidRPr="0030543A">
              <w:t>864</w:t>
            </w:r>
          </w:p>
        </w:tc>
        <w:tc>
          <w:tcPr>
            <w:tcW w:w="3969" w:type="dxa"/>
          </w:tcPr>
          <w:p w:rsidR="00586B17" w:rsidRPr="0030543A" w:rsidRDefault="00586B17" w:rsidP="00586B17">
            <w:pPr>
              <w:pStyle w:val="af1"/>
              <w:spacing w:after="0"/>
              <w:ind w:left="0" w:firstLine="0"/>
              <w:jc w:val="right"/>
            </w:pPr>
          </w:p>
        </w:tc>
      </w:tr>
      <w:tr w:rsidR="00637356" w:rsidRPr="0030543A" w:rsidTr="0030543A">
        <w:tc>
          <w:tcPr>
            <w:tcW w:w="4503" w:type="dxa"/>
          </w:tcPr>
          <w:p w:rsidR="00586B17" w:rsidRPr="0030543A" w:rsidRDefault="00586B17" w:rsidP="00586B17">
            <w:pPr>
              <w:rPr>
                <w:b/>
              </w:rPr>
            </w:pPr>
            <w:r w:rsidRPr="0030543A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586B17" w:rsidRPr="0030543A" w:rsidRDefault="00586B17" w:rsidP="00586B17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969" w:type="dxa"/>
          </w:tcPr>
          <w:p w:rsidR="00586B17" w:rsidRPr="0030543A" w:rsidRDefault="00586B17" w:rsidP="00586B17">
            <w:pPr>
              <w:pStyle w:val="af1"/>
              <w:spacing w:after="0"/>
              <w:ind w:left="0" w:firstLine="0"/>
              <w:jc w:val="right"/>
            </w:pPr>
          </w:p>
        </w:tc>
      </w:tr>
      <w:tr w:rsidR="00637356" w:rsidRPr="0030543A" w:rsidTr="0030543A">
        <w:tc>
          <w:tcPr>
            <w:tcW w:w="4503" w:type="dxa"/>
          </w:tcPr>
          <w:p w:rsidR="00586B17" w:rsidRPr="0030543A" w:rsidRDefault="00586B17" w:rsidP="00586B17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586B17" w:rsidRPr="0030543A" w:rsidRDefault="00586B17" w:rsidP="00586B1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969" w:type="dxa"/>
          </w:tcPr>
          <w:p w:rsidR="00586B17" w:rsidRPr="0030543A" w:rsidRDefault="00586B17" w:rsidP="00586B1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30543A" w:rsidRPr="0030543A" w:rsidTr="00305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30543A" w:rsidRDefault="0030543A" w:rsidP="0030543A">
            <w:pPr>
              <w:pStyle w:val="af1"/>
              <w:spacing w:after="0"/>
              <w:ind w:left="0" w:firstLine="0"/>
            </w:pPr>
            <w:r w:rsidRPr="0030543A">
              <w:t>дотациям – всего,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30543A" w:rsidRDefault="0030543A" w:rsidP="0030543A">
            <w:pPr>
              <w:pStyle w:val="af1"/>
              <w:spacing w:after="0"/>
              <w:ind w:left="0" w:firstLine="0"/>
              <w:jc w:val="right"/>
            </w:pPr>
            <w:r w:rsidRPr="0030543A">
              <w:t>+3 302,000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30543A" w:rsidRDefault="0030543A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30543A" w:rsidRPr="0030543A" w:rsidTr="00305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30543A" w:rsidRDefault="0030543A" w:rsidP="00E0264E">
            <w:pPr>
              <w:rPr>
                <w:b/>
              </w:rPr>
            </w:pPr>
            <w:r w:rsidRPr="0030543A">
              <w:rPr>
                <w:b/>
              </w:rPr>
              <w:t>в том числе,</w:t>
            </w:r>
          </w:p>
          <w:p w:rsidR="0030543A" w:rsidRPr="0030543A" w:rsidRDefault="0030543A" w:rsidP="00E0264E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30543A" w:rsidRDefault="0030543A" w:rsidP="00E0264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30543A" w:rsidRDefault="0030543A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30543A" w:rsidRPr="0030543A" w:rsidTr="00305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30543A" w:rsidRDefault="0030543A" w:rsidP="00E0264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30543A">
              <w:rPr>
                <w:b w:val="0"/>
              </w:rPr>
              <w:t>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30543A" w:rsidRDefault="0030543A" w:rsidP="003054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30543A">
              <w:rPr>
                <w:b w:val="0"/>
              </w:rPr>
              <w:t>+3 302,000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30543A" w:rsidRDefault="0030543A" w:rsidP="00E0264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30543A">
              <w:rPr>
                <w:b w:val="0"/>
              </w:rPr>
              <w:t>Основание: Постановление Администрации Приморского края от 16.05.2018 № 225-па, уведомление по расчетам между бюджетами от 22.05.2018 № 68</w:t>
            </w:r>
          </w:p>
          <w:p w:rsidR="0030543A" w:rsidRPr="0030543A" w:rsidRDefault="0030543A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637356" w:rsidRPr="0030543A" w:rsidTr="0030543A">
        <w:tc>
          <w:tcPr>
            <w:tcW w:w="4503" w:type="dxa"/>
          </w:tcPr>
          <w:p w:rsidR="003219BD" w:rsidRPr="0030543A" w:rsidRDefault="003219BD" w:rsidP="003219BD">
            <w:pPr>
              <w:pStyle w:val="af1"/>
              <w:spacing w:after="0"/>
              <w:ind w:left="0" w:firstLine="0"/>
            </w:pPr>
            <w:r w:rsidRPr="0030543A">
              <w:t>субсидиям – всего,</w:t>
            </w:r>
          </w:p>
        </w:tc>
        <w:tc>
          <w:tcPr>
            <w:tcW w:w="1701" w:type="dxa"/>
          </w:tcPr>
          <w:p w:rsidR="003219BD" w:rsidRPr="0030543A" w:rsidRDefault="00265997" w:rsidP="0030543A">
            <w:pPr>
              <w:pStyle w:val="af1"/>
              <w:spacing w:after="0"/>
              <w:ind w:left="0" w:firstLine="0"/>
              <w:jc w:val="right"/>
            </w:pPr>
            <w:r w:rsidRPr="0030543A">
              <w:t>+</w:t>
            </w:r>
            <w:r w:rsidR="0030543A" w:rsidRPr="0030543A">
              <w:t>11</w:t>
            </w:r>
            <w:r w:rsidRPr="0030543A">
              <w:t xml:space="preserve"> </w:t>
            </w:r>
            <w:r w:rsidR="0030543A" w:rsidRPr="0030543A">
              <w:t>008</w:t>
            </w:r>
            <w:r w:rsidR="00213F55" w:rsidRPr="0030543A">
              <w:t>,</w:t>
            </w:r>
            <w:r w:rsidR="0030543A" w:rsidRPr="0030543A">
              <w:t>864</w:t>
            </w:r>
          </w:p>
        </w:tc>
        <w:tc>
          <w:tcPr>
            <w:tcW w:w="3969" w:type="dxa"/>
          </w:tcPr>
          <w:p w:rsidR="003219BD" w:rsidRPr="0030543A" w:rsidRDefault="003219BD" w:rsidP="003219BD">
            <w:pPr>
              <w:pStyle w:val="af1"/>
              <w:spacing w:after="0"/>
              <w:ind w:left="0" w:firstLine="0"/>
              <w:jc w:val="right"/>
            </w:pPr>
          </w:p>
        </w:tc>
      </w:tr>
      <w:tr w:rsidR="00637356" w:rsidRPr="0030543A" w:rsidTr="0030543A">
        <w:tc>
          <w:tcPr>
            <w:tcW w:w="4503" w:type="dxa"/>
          </w:tcPr>
          <w:p w:rsidR="003219BD" w:rsidRPr="0030543A" w:rsidRDefault="003219BD" w:rsidP="003219BD">
            <w:pPr>
              <w:rPr>
                <w:b/>
              </w:rPr>
            </w:pPr>
            <w:r w:rsidRPr="0030543A">
              <w:rPr>
                <w:b/>
              </w:rPr>
              <w:lastRenderedPageBreak/>
              <w:t>в том числе,</w:t>
            </w:r>
          </w:p>
          <w:p w:rsidR="00265997" w:rsidRPr="0030543A" w:rsidRDefault="00265997" w:rsidP="003219BD">
            <w:pPr>
              <w:rPr>
                <w:b/>
              </w:rPr>
            </w:pPr>
          </w:p>
        </w:tc>
        <w:tc>
          <w:tcPr>
            <w:tcW w:w="1701" w:type="dxa"/>
          </w:tcPr>
          <w:p w:rsidR="003219BD" w:rsidRPr="0030543A" w:rsidRDefault="003219BD" w:rsidP="003219BD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969" w:type="dxa"/>
          </w:tcPr>
          <w:p w:rsidR="003219BD" w:rsidRPr="0030543A" w:rsidRDefault="003219BD" w:rsidP="003219BD">
            <w:pPr>
              <w:pStyle w:val="af1"/>
              <w:spacing w:after="0"/>
              <w:ind w:left="0" w:firstLine="0"/>
              <w:jc w:val="right"/>
            </w:pPr>
          </w:p>
        </w:tc>
      </w:tr>
      <w:tr w:rsidR="00265997" w:rsidRPr="0030543A" w:rsidTr="0030543A">
        <w:tc>
          <w:tcPr>
            <w:tcW w:w="4503" w:type="dxa"/>
          </w:tcPr>
          <w:p w:rsidR="00265997" w:rsidRPr="002046C7" w:rsidRDefault="0030543A" w:rsidP="00265997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046C7">
              <w:rPr>
                <w:b w:val="0"/>
              </w:rPr>
              <w:t>на капитальный ремонт зданий муниципальных общеобразовательных учреждений</w:t>
            </w:r>
          </w:p>
        </w:tc>
        <w:tc>
          <w:tcPr>
            <w:tcW w:w="1701" w:type="dxa"/>
          </w:tcPr>
          <w:p w:rsidR="00265997" w:rsidRPr="002046C7" w:rsidRDefault="00265997" w:rsidP="0030543A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046C7">
              <w:rPr>
                <w:b w:val="0"/>
              </w:rPr>
              <w:t>+</w:t>
            </w:r>
            <w:r w:rsidR="0030543A" w:rsidRPr="002046C7">
              <w:rPr>
                <w:b w:val="0"/>
              </w:rPr>
              <w:t>11 008</w:t>
            </w:r>
            <w:r w:rsidRPr="002046C7">
              <w:rPr>
                <w:b w:val="0"/>
              </w:rPr>
              <w:t>,</w:t>
            </w:r>
            <w:r w:rsidR="0030543A" w:rsidRPr="002046C7">
              <w:rPr>
                <w:b w:val="0"/>
              </w:rPr>
              <w:t>864</w:t>
            </w:r>
          </w:p>
        </w:tc>
        <w:tc>
          <w:tcPr>
            <w:tcW w:w="3969" w:type="dxa"/>
          </w:tcPr>
          <w:p w:rsidR="00265997" w:rsidRPr="0030543A" w:rsidRDefault="00265997" w:rsidP="00224BCD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046C7">
              <w:rPr>
                <w:b w:val="0"/>
              </w:rPr>
              <w:t xml:space="preserve">Основание: Постановление Администрации Приморского края от </w:t>
            </w:r>
            <w:r w:rsidR="0030543A" w:rsidRPr="002046C7">
              <w:rPr>
                <w:b w:val="0"/>
              </w:rPr>
              <w:t>08</w:t>
            </w:r>
            <w:r w:rsidRPr="002046C7">
              <w:rPr>
                <w:b w:val="0"/>
              </w:rPr>
              <w:t>.0</w:t>
            </w:r>
            <w:r w:rsidR="0030543A" w:rsidRPr="002046C7">
              <w:rPr>
                <w:b w:val="0"/>
              </w:rPr>
              <w:t>5</w:t>
            </w:r>
            <w:r w:rsidRPr="002046C7">
              <w:rPr>
                <w:b w:val="0"/>
              </w:rPr>
              <w:t>.201</w:t>
            </w:r>
            <w:r w:rsidR="00224BCD" w:rsidRPr="002046C7">
              <w:rPr>
                <w:b w:val="0"/>
              </w:rPr>
              <w:t>8</w:t>
            </w:r>
            <w:r w:rsidRPr="002046C7">
              <w:rPr>
                <w:b w:val="0"/>
              </w:rPr>
              <w:t xml:space="preserve"> № </w:t>
            </w:r>
            <w:r w:rsidR="0030543A" w:rsidRPr="002046C7">
              <w:rPr>
                <w:b w:val="0"/>
              </w:rPr>
              <w:t>217</w:t>
            </w:r>
            <w:r w:rsidRPr="002046C7">
              <w:rPr>
                <w:b w:val="0"/>
              </w:rPr>
              <w:t>-па</w:t>
            </w:r>
            <w:r w:rsidR="00224BCD" w:rsidRPr="002046C7">
              <w:rPr>
                <w:b w:val="0"/>
              </w:rPr>
              <w:t>, уведомлени</w:t>
            </w:r>
            <w:r w:rsidR="00A07E05" w:rsidRPr="002046C7">
              <w:rPr>
                <w:b w:val="0"/>
              </w:rPr>
              <w:t>е</w:t>
            </w:r>
            <w:r w:rsidR="002046C7" w:rsidRPr="002046C7">
              <w:rPr>
                <w:b w:val="0"/>
              </w:rPr>
              <w:t xml:space="preserve"> </w:t>
            </w:r>
            <w:r w:rsidR="00224BCD" w:rsidRPr="002046C7">
              <w:rPr>
                <w:b w:val="0"/>
              </w:rPr>
              <w:t xml:space="preserve">о </w:t>
            </w:r>
            <w:r w:rsidR="002046C7" w:rsidRPr="002046C7">
              <w:rPr>
                <w:b w:val="0"/>
              </w:rPr>
              <w:t>предоставлении субсидии, субвенции, иного межбюджетного трансферта, имеющего целевое назначение</w:t>
            </w:r>
            <w:r w:rsidR="00224BCD" w:rsidRPr="002046C7">
              <w:rPr>
                <w:b w:val="0"/>
              </w:rPr>
              <w:t xml:space="preserve"> от </w:t>
            </w:r>
            <w:r w:rsidR="002046C7" w:rsidRPr="002046C7">
              <w:rPr>
                <w:b w:val="0"/>
              </w:rPr>
              <w:t>13</w:t>
            </w:r>
            <w:r w:rsidR="00224BCD" w:rsidRPr="002046C7">
              <w:rPr>
                <w:b w:val="0"/>
              </w:rPr>
              <w:t>.0</w:t>
            </w:r>
            <w:r w:rsidR="002046C7" w:rsidRPr="002046C7">
              <w:rPr>
                <w:b w:val="0"/>
              </w:rPr>
              <w:t>6</w:t>
            </w:r>
            <w:r w:rsidR="00224BCD" w:rsidRPr="002046C7">
              <w:rPr>
                <w:b w:val="0"/>
              </w:rPr>
              <w:t xml:space="preserve">.2018 № </w:t>
            </w:r>
            <w:r w:rsidR="002046C7" w:rsidRPr="002046C7">
              <w:rPr>
                <w:b w:val="0"/>
              </w:rPr>
              <w:t>39/2</w:t>
            </w:r>
          </w:p>
          <w:p w:rsidR="007746E8" w:rsidRPr="0030543A" w:rsidRDefault="007746E8" w:rsidP="00224BC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30543A" w:rsidRPr="007F6A5C" w:rsidTr="00305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E0264E">
            <w:pPr>
              <w:pStyle w:val="af1"/>
              <w:spacing w:after="0"/>
              <w:ind w:left="0" w:firstLine="0"/>
            </w:pPr>
            <w:r>
              <w:t>налоговые и неналоговые доходы</w:t>
            </w:r>
            <w:r w:rsidRPr="007F6A5C">
              <w:t xml:space="preserve"> – всего,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30543A">
            <w:pPr>
              <w:pStyle w:val="af1"/>
              <w:spacing w:after="0"/>
              <w:ind w:left="0" w:firstLine="0"/>
              <w:jc w:val="right"/>
            </w:pPr>
            <w:r w:rsidRPr="007F6A5C">
              <w:t>+</w:t>
            </w:r>
            <w:r>
              <w:t>25 082</w:t>
            </w:r>
            <w:r w:rsidRPr="007F6A5C">
              <w:t>,</w:t>
            </w:r>
            <w:r>
              <w:t>547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30543A" w:rsidRPr="007F6A5C" w:rsidTr="00305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E0264E">
            <w:pPr>
              <w:rPr>
                <w:b/>
              </w:rPr>
            </w:pPr>
            <w:r w:rsidRPr="007F6A5C">
              <w:rPr>
                <w:b/>
              </w:rPr>
              <w:t>в том числе,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E0264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30543A" w:rsidRPr="007F6A5C" w:rsidTr="00305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30543A" w:rsidRPr="00C84D43" w:rsidTr="003D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D72DE" w:rsidP="003D72D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3D72D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F6A5C">
              <w:rPr>
                <w:b w:val="0"/>
              </w:rPr>
              <w:t>+</w:t>
            </w:r>
            <w:r w:rsidR="003D72DE">
              <w:rPr>
                <w:b w:val="0"/>
              </w:rPr>
              <w:t>19 100</w:t>
            </w:r>
            <w:r w:rsidRPr="007F6A5C">
              <w:rPr>
                <w:b w:val="0"/>
              </w:rPr>
              <w:t>,</w:t>
            </w:r>
            <w:r w:rsidR="003D72DE">
              <w:rPr>
                <w:b w:val="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14A6" w:rsidRPr="000C14A6" w:rsidRDefault="000C14A6" w:rsidP="00E0264E">
            <w:pPr>
              <w:suppressAutoHyphens/>
              <w:ind w:firstLine="33"/>
            </w:pPr>
            <w:r w:rsidRPr="000C14A6">
              <w:t xml:space="preserve">Увеличение </w:t>
            </w:r>
            <w:r w:rsidR="00AE7C1B">
              <w:t>поступлений по НДФЛ</w:t>
            </w:r>
            <w:r w:rsidRPr="000C14A6">
              <w:t xml:space="preserve"> связано с увеличением фонда оплаты труда за счет роста средней заработной платы. </w:t>
            </w:r>
          </w:p>
          <w:p w:rsidR="0030543A" w:rsidRDefault="0030543A" w:rsidP="00E0264E">
            <w:pPr>
              <w:suppressAutoHyphens/>
              <w:ind w:firstLine="33"/>
            </w:pPr>
            <w:r w:rsidRPr="007F6A5C">
              <w:t xml:space="preserve">Основание: </w:t>
            </w:r>
            <w:r>
              <w:t xml:space="preserve">прогноз главного распорядителя доходов бюджета – </w:t>
            </w:r>
            <w:r w:rsidR="003D72DE">
              <w:t>МИ ФНС России № 6 по Приморскому краю</w:t>
            </w:r>
          </w:p>
          <w:p w:rsidR="003D72DE" w:rsidRPr="00813EA0" w:rsidRDefault="003D72DE" w:rsidP="00E0264E">
            <w:pPr>
              <w:suppressAutoHyphens/>
              <w:ind w:firstLine="33"/>
            </w:pPr>
          </w:p>
        </w:tc>
      </w:tr>
      <w:tr w:rsidR="003D72DE" w:rsidRPr="00C84D43" w:rsidTr="003D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72DE" w:rsidRPr="007F6A5C" w:rsidRDefault="003D72DE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доходы от уплаты акцизов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72DE" w:rsidRPr="007F6A5C" w:rsidRDefault="003D72DE" w:rsidP="003D72D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F6A5C">
              <w:rPr>
                <w:b w:val="0"/>
              </w:rPr>
              <w:t>+</w:t>
            </w:r>
            <w:r>
              <w:rPr>
                <w:b w:val="0"/>
              </w:rPr>
              <w:t>51</w:t>
            </w:r>
            <w:r w:rsidRPr="007F6A5C">
              <w:rPr>
                <w:b w:val="0"/>
              </w:rPr>
              <w:t>,</w:t>
            </w:r>
            <w:r>
              <w:rPr>
                <w:b w:val="0"/>
              </w:rPr>
              <w:t>538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72DE" w:rsidRPr="00813EA0" w:rsidRDefault="003D72DE" w:rsidP="00E0264E">
            <w:pPr>
              <w:suppressAutoHyphens/>
              <w:ind w:firstLine="33"/>
            </w:pPr>
            <w:r w:rsidRPr="007F6A5C">
              <w:t xml:space="preserve">Основание: </w:t>
            </w:r>
            <w:r>
              <w:t>прогноз главного распорядителя доходов бюджета – Управление Федерального казначейства по Приморскому краю</w:t>
            </w:r>
          </w:p>
        </w:tc>
      </w:tr>
      <w:tr w:rsidR="0030543A" w:rsidRPr="007F6A5C" w:rsidTr="003D7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0543A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30543A" w:rsidRPr="00C84D43" w:rsidTr="00305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D72DE" w:rsidP="003D72D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43A" w:rsidRPr="007F6A5C" w:rsidRDefault="003D72DE" w:rsidP="003D72D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-2 847</w:t>
            </w:r>
            <w:r w:rsidR="0030543A" w:rsidRPr="007F6A5C">
              <w:rPr>
                <w:b w:val="0"/>
              </w:rPr>
              <w:t>,</w:t>
            </w:r>
            <w:r>
              <w:rPr>
                <w:b w:val="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45F30" w:rsidRPr="00845F30" w:rsidRDefault="00845F30" w:rsidP="00E0264E">
            <w:pPr>
              <w:suppressAutoHyphens/>
              <w:ind w:firstLine="33"/>
            </w:pPr>
            <w:r w:rsidRPr="00845F30">
              <w:t xml:space="preserve">снижение поступлений </w:t>
            </w:r>
            <w:r w:rsidRPr="00845F30">
              <w:rPr>
                <w:rFonts w:hint="eastAsia"/>
              </w:rPr>
              <w:t>обусловлено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уменьшением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количества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лиц</w:t>
            </w:r>
            <w:r w:rsidRPr="00845F30">
              <w:t xml:space="preserve">, </w:t>
            </w:r>
            <w:r w:rsidRPr="00845F30">
              <w:rPr>
                <w:rFonts w:hint="eastAsia"/>
              </w:rPr>
              <w:t>применяющих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данный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специальный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режим</w:t>
            </w:r>
            <w:r w:rsidRPr="00845F30">
              <w:t xml:space="preserve">, изменением физических показателей (количества точек, торговых площадей и т.п.), </w:t>
            </w:r>
            <w:r w:rsidRPr="00845F30">
              <w:rPr>
                <w:rFonts w:hint="eastAsia"/>
              </w:rPr>
              <w:t>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также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ростом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вычета</w:t>
            </w:r>
            <w:r w:rsidRPr="00845F30">
              <w:t xml:space="preserve">, </w:t>
            </w:r>
            <w:r w:rsidRPr="00845F30">
              <w:rPr>
                <w:rFonts w:hint="eastAsia"/>
              </w:rPr>
              <w:t>применяемого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соответствии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п</w:t>
            </w:r>
            <w:r w:rsidRPr="00845F30">
              <w:t xml:space="preserve">. 2 </w:t>
            </w:r>
            <w:r w:rsidRPr="00845F30">
              <w:rPr>
                <w:rFonts w:hint="eastAsia"/>
              </w:rPr>
              <w:t>ст</w:t>
            </w:r>
            <w:r w:rsidRPr="00845F30">
              <w:t xml:space="preserve">. 346.32 </w:t>
            </w:r>
            <w:r w:rsidRPr="00845F30">
              <w:rPr>
                <w:rFonts w:hint="eastAsia"/>
              </w:rPr>
              <w:t>НК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РФ</w:t>
            </w:r>
            <w:r w:rsidRPr="00845F30">
              <w:t xml:space="preserve"> (</w:t>
            </w:r>
            <w:r w:rsidRPr="00845F30">
              <w:rPr>
                <w:rFonts w:hint="eastAsia"/>
              </w:rPr>
              <w:t>в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виде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уплаченных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том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же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периоде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сумм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страховых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взносов</w:t>
            </w:r>
            <w:r w:rsidRPr="00845F30">
              <w:t xml:space="preserve">) – </w:t>
            </w:r>
            <w:r w:rsidRPr="00845F30">
              <w:rPr>
                <w:rFonts w:hint="eastAsia"/>
              </w:rPr>
              <w:t>за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счет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увеличения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МРОТ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и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вызванного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этим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роста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стоимости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страхового</w:t>
            </w:r>
            <w:r w:rsidRPr="00845F30">
              <w:t xml:space="preserve"> </w:t>
            </w:r>
            <w:r w:rsidRPr="00845F30">
              <w:rPr>
                <w:rFonts w:hint="eastAsia"/>
              </w:rPr>
              <w:t>года</w:t>
            </w:r>
          </w:p>
          <w:p w:rsidR="0030543A" w:rsidRDefault="003D72DE" w:rsidP="00E0264E">
            <w:pPr>
              <w:suppressAutoHyphens/>
              <w:ind w:firstLine="33"/>
            </w:pPr>
            <w:r w:rsidRPr="007F6A5C">
              <w:t xml:space="preserve">Основание: </w:t>
            </w:r>
            <w:r>
              <w:t>прогноз главного распорядителя доходов бюджета – МИ ФНС России № 6 по Приморскому краю</w:t>
            </w:r>
            <w:r w:rsidRPr="00813EA0">
              <w:t xml:space="preserve"> </w:t>
            </w:r>
          </w:p>
          <w:p w:rsidR="003D72DE" w:rsidRPr="00813EA0" w:rsidRDefault="003D72DE" w:rsidP="00E0264E">
            <w:pPr>
              <w:suppressAutoHyphens/>
              <w:ind w:firstLine="33"/>
            </w:pPr>
          </w:p>
        </w:tc>
      </w:tr>
      <w:tr w:rsidR="007746E8" w:rsidRPr="002046C7" w:rsidTr="0030543A">
        <w:tc>
          <w:tcPr>
            <w:tcW w:w="4503" w:type="dxa"/>
          </w:tcPr>
          <w:p w:rsidR="007746E8" w:rsidRPr="002046C7" w:rsidRDefault="003D72DE" w:rsidP="003D72D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046C7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7746E8" w:rsidRPr="002046C7" w:rsidRDefault="007746E8" w:rsidP="003D72D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046C7">
              <w:rPr>
                <w:b w:val="0"/>
              </w:rPr>
              <w:t>+</w:t>
            </w:r>
            <w:r w:rsidR="003D72DE" w:rsidRPr="002046C7">
              <w:rPr>
                <w:b w:val="0"/>
              </w:rPr>
              <w:t>66</w:t>
            </w:r>
            <w:r w:rsidRPr="002046C7">
              <w:rPr>
                <w:b w:val="0"/>
              </w:rPr>
              <w:t>,</w:t>
            </w:r>
            <w:r w:rsidR="003D72DE" w:rsidRPr="002046C7">
              <w:rPr>
                <w:b w:val="0"/>
              </w:rPr>
              <w:t>000</w:t>
            </w:r>
          </w:p>
        </w:tc>
        <w:tc>
          <w:tcPr>
            <w:tcW w:w="3969" w:type="dxa"/>
          </w:tcPr>
          <w:p w:rsidR="007746E8" w:rsidRPr="002046C7" w:rsidRDefault="003D72DE" w:rsidP="00755E8A">
            <w:pPr>
              <w:pStyle w:val="af1"/>
              <w:spacing w:after="0"/>
              <w:ind w:left="0" w:firstLine="0"/>
              <w:rPr>
                <w:b w:val="0"/>
              </w:rPr>
            </w:pPr>
            <w:r w:rsidRPr="002046C7">
              <w:rPr>
                <w:b w:val="0"/>
              </w:rPr>
              <w:t>Основание: прогноз главного распорядителя доходов бюджета – МИ ФНС России № 6 по Приморскому краю</w:t>
            </w:r>
          </w:p>
        </w:tc>
      </w:tr>
      <w:tr w:rsidR="00637356" w:rsidRPr="002046C7" w:rsidTr="0030543A">
        <w:tc>
          <w:tcPr>
            <w:tcW w:w="4503" w:type="dxa"/>
          </w:tcPr>
          <w:p w:rsidR="003219BD" w:rsidRPr="002046C7" w:rsidRDefault="003219BD" w:rsidP="003219BD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3219BD" w:rsidRPr="002046C7" w:rsidRDefault="003219BD" w:rsidP="003219B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969" w:type="dxa"/>
          </w:tcPr>
          <w:p w:rsidR="003219BD" w:rsidRPr="002046C7" w:rsidRDefault="003219BD" w:rsidP="003219B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637356" w:rsidRPr="002046C7" w:rsidTr="0030543A">
        <w:tc>
          <w:tcPr>
            <w:tcW w:w="4503" w:type="dxa"/>
          </w:tcPr>
          <w:p w:rsidR="003219BD" w:rsidRPr="002046C7" w:rsidRDefault="00272068" w:rsidP="003D72D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046C7">
              <w:rPr>
                <w:b w:val="0"/>
                <w:szCs w:val="24"/>
              </w:rPr>
              <w:t>п</w:t>
            </w:r>
            <w:r w:rsidR="003D72DE" w:rsidRPr="002046C7">
              <w:rPr>
                <w:b w:val="0"/>
                <w:szCs w:val="24"/>
              </w:rPr>
              <w:t>атент</w:t>
            </w:r>
          </w:p>
        </w:tc>
        <w:tc>
          <w:tcPr>
            <w:tcW w:w="1701" w:type="dxa"/>
          </w:tcPr>
          <w:p w:rsidR="003219BD" w:rsidRPr="002046C7" w:rsidRDefault="00813EA0" w:rsidP="003D72D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046C7">
              <w:rPr>
                <w:b w:val="0"/>
              </w:rPr>
              <w:t>+</w:t>
            </w:r>
            <w:r w:rsidR="003D72DE" w:rsidRPr="002046C7">
              <w:rPr>
                <w:b w:val="0"/>
              </w:rPr>
              <w:t>231</w:t>
            </w:r>
            <w:r w:rsidRPr="002046C7">
              <w:rPr>
                <w:b w:val="0"/>
              </w:rPr>
              <w:t>,</w:t>
            </w:r>
            <w:r w:rsidR="003D72DE" w:rsidRPr="002046C7">
              <w:rPr>
                <w:b w:val="0"/>
              </w:rPr>
              <w:t>000</w:t>
            </w:r>
          </w:p>
        </w:tc>
        <w:tc>
          <w:tcPr>
            <w:tcW w:w="3969" w:type="dxa"/>
          </w:tcPr>
          <w:p w:rsidR="00845F30" w:rsidRPr="00845F30" w:rsidRDefault="00845F30" w:rsidP="00BC36B3">
            <w:r w:rsidRPr="00845F30">
              <w:t>увеличение поступлений связано с увеличением количества предпри</w:t>
            </w:r>
            <w:r w:rsidRPr="00845F30">
              <w:lastRenderedPageBreak/>
              <w:t xml:space="preserve">нимателей, применяющих эту систему </w:t>
            </w:r>
          </w:p>
          <w:p w:rsidR="003219BD" w:rsidRPr="002046C7" w:rsidRDefault="003D72DE" w:rsidP="00BC36B3">
            <w:r w:rsidRPr="002046C7">
              <w:t>Основание: прогноз главного распорядителя доходов бюджета – МИ ФНС России № 6 по Приморскому краю</w:t>
            </w:r>
          </w:p>
        </w:tc>
      </w:tr>
      <w:tr w:rsidR="00637356" w:rsidRPr="002046C7" w:rsidTr="0030543A">
        <w:tc>
          <w:tcPr>
            <w:tcW w:w="4503" w:type="dxa"/>
          </w:tcPr>
          <w:p w:rsidR="003B184D" w:rsidRPr="002046C7" w:rsidRDefault="003B184D" w:rsidP="001113EB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3B184D" w:rsidRPr="002046C7" w:rsidRDefault="003B184D" w:rsidP="001113E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969" w:type="dxa"/>
          </w:tcPr>
          <w:p w:rsidR="003B184D" w:rsidRPr="002046C7" w:rsidRDefault="003B184D" w:rsidP="001113E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7F6A5C" w:rsidRPr="002046C7" w:rsidTr="0030543A">
        <w:tc>
          <w:tcPr>
            <w:tcW w:w="4503" w:type="dxa"/>
          </w:tcPr>
          <w:p w:rsidR="007F6A5C" w:rsidRPr="002046C7" w:rsidRDefault="003D72DE" w:rsidP="003D72D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046C7">
              <w:rPr>
                <w:b w:val="0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7F6A5C" w:rsidRPr="002046C7" w:rsidRDefault="007F6A5C" w:rsidP="003D72D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046C7">
              <w:rPr>
                <w:b w:val="0"/>
              </w:rPr>
              <w:t>+</w:t>
            </w:r>
            <w:r w:rsidR="003D72DE" w:rsidRPr="002046C7">
              <w:rPr>
                <w:b w:val="0"/>
              </w:rPr>
              <w:t>378</w:t>
            </w:r>
            <w:r w:rsidRPr="002046C7">
              <w:rPr>
                <w:b w:val="0"/>
              </w:rPr>
              <w:t>,</w:t>
            </w:r>
            <w:r w:rsidR="003D72DE" w:rsidRPr="002046C7">
              <w:rPr>
                <w:b w:val="0"/>
              </w:rPr>
              <w:t>000</w:t>
            </w:r>
          </w:p>
        </w:tc>
        <w:tc>
          <w:tcPr>
            <w:tcW w:w="3969" w:type="dxa"/>
          </w:tcPr>
          <w:p w:rsidR="00722BBD" w:rsidRPr="00722BBD" w:rsidRDefault="00722BBD" w:rsidP="00BC36B3">
            <w:pPr>
              <w:suppressAutoHyphens/>
              <w:ind w:firstLine="33"/>
            </w:pPr>
            <w:r w:rsidRPr="00722BBD">
              <w:t>Увеличение поступлений связано с ростом размера итоговых платежей юридических лиц за 2017 год, обусловленный увеличением кадастровой стоимости земельных участков</w:t>
            </w:r>
          </w:p>
          <w:p w:rsidR="007F6A5C" w:rsidRPr="002046C7" w:rsidRDefault="003D72DE" w:rsidP="00BC36B3">
            <w:pPr>
              <w:suppressAutoHyphens/>
              <w:ind w:firstLine="33"/>
            </w:pPr>
            <w:r w:rsidRPr="002046C7">
              <w:t>Основание: прогноз главного распорядителя доходов бюджета – МИ ФНС России № 6 по Приморскому краю</w:t>
            </w:r>
          </w:p>
        </w:tc>
      </w:tr>
      <w:tr w:rsidR="007F6A5C" w:rsidRPr="002046C7" w:rsidTr="0030543A">
        <w:tc>
          <w:tcPr>
            <w:tcW w:w="4503" w:type="dxa"/>
          </w:tcPr>
          <w:p w:rsidR="007F6A5C" w:rsidRPr="002046C7" w:rsidRDefault="007F6A5C" w:rsidP="007F6A5C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7F6A5C" w:rsidRPr="002046C7" w:rsidRDefault="007F6A5C" w:rsidP="007F6A5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969" w:type="dxa"/>
          </w:tcPr>
          <w:p w:rsidR="007F6A5C" w:rsidRPr="002046C7" w:rsidRDefault="007F6A5C" w:rsidP="007F6A5C">
            <w:pPr>
              <w:suppressAutoHyphens/>
              <w:ind w:firstLine="33"/>
              <w:jc w:val="center"/>
            </w:pPr>
          </w:p>
        </w:tc>
      </w:tr>
      <w:tr w:rsidR="00126943" w:rsidRPr="002046C7" w:rsidTr="0030543A">
        <w:tc>
          <w:tcPr>
            <w:tcW w:w="4503" w:type="dxa"/>
          </w:tcPr>
          <w:p w:rsidR="00126943" w:rsidRPr="002046C7" w:rsidRDefault="003D72DE" w:rsidP="003D72D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046C7">
              <w:rPr>
                <w:b w:val="0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126943" w:rsidRPr="002046C7" w:rsidRDefault="00126943" w:rsidP="003D72D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046C7">
              <w:rPr>
                <w:b w:val="0"/>
              </w:rPr>
              <w:t>+</w:t>
            </w:r>
            <w:r w:rsidR="003D72DE" w:rsidRPr="002046C7">
              <w:rPr>
                <w:b w:val="0"/>
              </w:rPr>
              <w:t>3</w:t>
            </w:r>
            <w:r w:rsidR="000C4EF1" w:rsidRPr="002046C7">
              <w:rPr>
                <w:b w:val="0"/>
              </w:rPr>
              <w:t xml:space="preserve"> </w:t>
            </w:r>
            <w:r w:rsidR="003D72DE" w:rsidRPr="002046C7">
              <w:rPr>
                <w:b w:val="0"/>
              </w:rPr>
              <w:t>348</w:t>
            </w:r>
            <w:r w:rsidRPr="002046C7">
              <w:rPr>
                <w:b w:val="0"/>
              </w:rPr>
              <w:t>,</w:t>
            </w:r>
            <w:r w:rsidR="003D72DE" w:rsidRPr="002046C7">
              <w:rPr>
                <w:b w:val="0"/>
              </w:rPr>
              <w:t>000</w:t>
            </w:r>
          </w:p>
        </w:tc>
        <w:tc>
          <w:tcPr>
            <w:tcW w:w="3969" w:type="dxa"/>
          </w:tcPr>
          <w:p w:rsidR="00713748" w:rsidRPr="00713748" w:rsidRDefault="00713748" w:rsidP="000C4EF1">
            <w:r w:rsidRPr="00713748">
              <w:t>Увеличение поступлений обусловлено увеличением количества исков от ф</w:t>
            </w:r>
            <w:r w:rsidRPr="00713748">
              <w:rPr>
                <w:rFonts w:hint="eastAsia"/>
              </w:rPr>
              <w:t>илиал</w:t>
            </w:r>
            <w:r w:rsidRPr="00713748">
              <w:t>а "</w:t>
            </w:r>
            <w:r w:rsidRPr="00713748">
              <w:rPr>
                <w:rFonts w:hint="eastAsia"/>
              </w:rPr>
              <w:t>Дальнегорский</w:t>
            </w:r>
            <w:r w:rsidRPr="00713748">
              <w:t xml:space="preserve">" </w:t>
            </w:r>
            <w:r w:rsidRPr="00713748">
              <w:rPr>
                <w:rFonts w:hint="eastAsia"/>
              </w:rPr>
              <w:t>краевого</w:t>
            </w:r>
            <w:r w:rsidRPr="00713748">
              <w:t xml:space="preserve"> </w:t>
            </w:r>
            <w:r w:rsidRPr="00713748">
              <w:rPr>
                <w:rFonts w:hint="eastAsia"/>
              </w:rPr>
              <w:t>государственного</w:t>
            </w:r>
            <w:r w:rsidRPr="00713748">
              <w:t xml:space="preserve"> </w:t>
            </w:r>
            <w:r w:rsidRPr="00713748">
              <w:rPr>
                <w:rFonts w:hint="eastAsia"/>
              </w:rPr>
              <w:t>унитарного</w:t>
            </w:r>
            <w:r w:rsidRPr="00713748">
              <w:t xml:space="preserve"> </w:t>
            </w:r>
            <w:r w:rsidRPr="00713748">
              <w:rPr>
                <w:rFonts w:hint="eastAsia"/>
              </w:rPr>
              <w:t>предприятия</w:t>
            </w:r>
            <w:r w:rsidRPr="00713748">
              <w:t xml:space="preserve"> "</w:t>
            </w:r>
            <w:r w:rsidRPr="00713748">
              <w:rPr>
                <w:rFonts w:hint="eastAsia"/>
              </w:rPr>
              <w:t>Примтеплоэнерго</w:t>
            </w:r>
            <w:r w:rsidRPr="00713748">
              <w:t>"</w:t>
            </w:r>
          </w:p>
          <w:p w:rsidR="00126943" w:rsidRPr="002046C7" w:rsidRDefault="003D72DE" w:rsidP="000C4EF1">
            <w:r w:rsidRPr="002046C7">
              <w:t>Основание: прогноз главного распорядителя доходов бюджета – МИ ФНС России № 6 по Приморскому краю</w:t>
            </w:r>
          </w:p>
        </w:tc>
      </w:tr>
      <w:tr w:rsidR="007F6A5C" w:rsidRPr="003F6226" w:rsidTr="0030543A">
        <w:tc>
          <w:tcPr>
            <w:tcW w:w="4503" w:type="dxa"/>
          </w:tcPr>
          <w:p w:rsidR="007F6A5C" w:rsidRPr="003F6226" w:rsidRDefault="007F6A5C" w:rsidP="007F6A5C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</w:tcPr>
          <w:p w:rsidR="007F6A5C" w:rsidRPr="003F6226" w:rsidRDefault="007F6A5C" w:rsidP="007F6A5C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969" w:type="dxa"/>
          </w:tcPr>
          <w:p w:rsidR="007F6A5C" w:rsidRPr="003F6226" w:rsidRDefault="007F6A5C" w:rsidP="007F6A5C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7F6A5C" w:rsidRPr="003F6226" w:rsidTr="0030543A">
        <w:tc>
          <w:tcPr>
            <w:tcW w:w="4503" w:type="dxa"/>
          </w:tcPr>
          <w:p w:rsidR="007F6A5C" w:rsidRPr="003F6226" w:rsidRDefault="003D72DE" w:rsidP="003D72DE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  <w:r>
              <w:rPr>
                <w:b w:val="0"/>
                <w:szCs w:val="24"/>
              </w:rPr>
              <w:t>д</w:t>
            </w:r>
            <w:r w:rsidRPr="003D72DE">
              <w:rPr>
                <w:b w:val="0"/>
                <w:szCs w:val="24"/>
              </w:rPr>
              <w:t>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</w:tcPr>
          <w:p w:rsidR="007F6A5C" w:rsidRPr="003F6226" w:rsidRDefault="007F6A5C" w:rsidP="003D72D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  <w:r w:rsidRPr="002046C7">
              <w:rPr>
                <w:b w:val="0"/>
              </w:rPr>
              <w:t>+</w:t>
            </w:r>
            <w:r w:rsidR="003D72DE" w:rsidRPr="002046C7">
              <w:rPr>
                <w:b w:val="0"/>
              </w:rPr>
              <w:t>6,50</w:t>
            </w:r>
            <w:r w:rsidR="000C4EF1" w:rsidRPr="002046C7">
              <w:rPr>
                <w:b w:val="0"/>
              </w:rPr>
              <w:t>0</w:t>
            </w:r>
          </w:p>
        </w:tc>
        <w:tc>
          <w:tcPr>
            <w:tcW w:w="3969" w:type="dxa"/>
          </w:tcPr>
          <w:p w:rsidR="00713748" w:rsidRDefault="00713748" w:rsidP="002046C7">
            <w:r>
              <w:t xml:space="preserve">Увеличение поступлений связано с получением прибыли МУП «АПППБ» за 2017 год, которая не была запланирована </w:t>
            </w:r>
          </w:p>
          <w:p w:rsidR="007F6A5C" w:rsidRPr="003F6226" w:rsidRDefault="002046C7" w:rsidP="00D765E4">
            <w:pPr>
              <w:rPr>
                <w:highlight w:val="yellow"/>
              </w:rPr>
            </w:pPr>
            <w:r w:rsidRPr="002046C7">
              <w:t xml:space="preserve">Основание: прогноз главного распорядителя доходов бюджета – </w:t>
            </w:r>
            <w:r>
              <w:t>финансово</w:t>
            </w:r>
            <w:r w:rsidR="00D765E4">
              <w:t>го</w:t>
            </w:r>
            <w:r>
              <w:t xml:space="preserve"> управления администрации Дальнегорского городского округа</w:t>
            </w:r>
          </w:p>
        </w:tc>
      </w:tr>
      <w:tr w:rsidR="00637356" w:rsidRPr="003F6226" w:rsidTr="0030543A">
        <w:tc>
          <w:tcPr>
            <w:tcW w:w="4503" w:type="dxa"/>
          </w:tcPr>
          <w:p w:rsidR="00213F55" w:rsidRPr="003F6226" w:rsidRDefault="00213F55" w:rsidP="00213F55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13F55" w:rsidRPr="003F6226" w:rsidRDefault="00213F55" w:rsidP="00213F55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969" w:type="dxa"/>
          </w:tcPr>
          <w:p w:rsidR="00213F55" w:rsidRPr="003F6226" w:rsidRDefault="00213F55" w:rsidP="00213F55">
            <w:pPr>
              <w:suppressAutoHyphens/>
              <w:ind w:firstLine="33"/>
              <w:jc w:val="center"/>
              <w:rPr>
                <w:highlight w:val="yellow"/>
              </w:rPr>
            </w:pPr>
          </w:p>
        </w:tc>
      </w:tr>
      <w:tr w:rsidR="007200AB" w:rsidRPr="00D765E4" w:rsidTr="00305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200AB" w:rsidRPr="00D765E4" w:rsidRDefault="00D765E4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765E4">
              <w:rPr>
                <w:b w:val="0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00AB" w:rsidRPr="00D765E4" w:rsidRDefault="007200AB" w:rsidP="00D765E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765E4">
              <w:rPr>
                <w:b w:val="0"/>
              </w:rPr>
              <w:t>+</w:t>
            </w:r>
            <w:r w:rsidR="00D765E4" w:rsidRPr="00D765E4">
              <w:rPr>
                <w:b w:val="0"/>
              </w:rPr>
              <w:t>640,</w:t>
            </w:r>
            <w:r w:rsidRPr="00D765E4">
              <w:rPr>
                <w:b w:val="0"/>
              </w:rPr>
              <w:t>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00AB" w:rsidRPr="00D765E4" w:rsidRDefault="00D765E4" w:rsidP="00D765E4">
            <w:r w:rsidRPr="00D765E4">
              <w:t>Значительное перевыполнение кассового плана по плате за загрязнение окружающей среды</w:t>
            </w:r>
          </w:p>
        </w:tc>
      </w:tr>
      <w:tr w:rsidR="001A6F34" w:rsidRPr="003F6226" w:rsidTr="00D765E4">
        <w:tc>
          <w:tcPr>
            <w:tcW w:w="4503" w:type="dxa"/>
          </w:tcPr>
          <w:p w:rsidR="001A6F34" w:rsidRPr="003F6226" w:rsidRDefault="001A6F34" w:rsidP="00213F55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1A6F34" w:rsidRPr="003F6226" w:rsidRDefault="001A6F34" w:rsidP="00213F55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969" w:type="dxa"/>
          </w:tcPr>
          <w:p w:rsidR="001A6F34" w:rsidRPr="003F6226" w:rsidRDefault="001A6F34" w:rsidP="00213F55">
            <w:pPr>
              <w:suppressAutoHyphens/>
              <w:ind w:firstLine="33"/>
              <w:jc w:val="center"/>
              <w:rPr>
                <w:highlight w:val="yellow"/>
              </w:rPr>
            </w:pPr>
          </w:p>
        </w:tc>
      </w:tr>
      <w:tr w:rsidR="003D72DE" w:rsidRPr="00DD247F" w:rsidTr="00D76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D72DE" w:rsidRPr="00DD247F" w:rsidRDefault="003D72DE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D247F">
              <w:rPr>
                <w:b w:val="0"/>
                <w:szCs w:val="24"/>
              </w:rPr>
              <w:t>доходы от компенсации затрат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72DE" w:rsidRPr="00DD247F" w:rsidRDefault="003D72DE" w:rsidP="00D765E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D247F">
              <w:rPr>
                <w:b w:val="0"/>
              </w:rPr>
              <w:t>+</w:t>
            </w:r>
            <w:r w:rsidR="00D765E4" w:rsidRPr="00DD247F">
              <w:rPr>
                <w:b w:val="0"/>
              </w:rPr>
              <w:t>20</w:t>
            </w:r>
            <w:r w:rsidRPr="00DD247F">
              <w:rPr>
                <w:b w:val="0"/>
              </w:rPr>
              <w:t>,</w:t>
            </w:r>
            <w:r w:rsidR="00D765E4" w:rsidRPr="00DD247F">
              <w:rPr>
                <w:b w:val="0"/>
              </w:rPr>
              <w:t>65</w:t>
            </w:r>
            <w:r w:rsidRPr="00DD247F">
              <w:rPr>
                <w:b w:val="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72DE" w:rsidRPr="00DD247F" w:rsidRDefault="00D765E4" w:rsidP="00E0264E">
            <w:pPr>
              <w:suppressAutoHyphens/>
              <w:ind w:firstLine="33"/>
            </w:pPr>
            <w:r w:rsidRPr="00DD247F">
              <w:t>Незапланированные поступления от компенсации затрат бюджета</w:t>
            </w:r>
          </w:p>
          <w:p w:rsidR="003D72DE" w:rsidRPr="00DD247F" w:rsidRDefault="003D72DE" w:rsidP="00E0264E">
            <w:pPr>
              <w:suppressAutoHyphens/>
              <w:ind w:firstLine="33"/>
            </w:pPr>
          </w:p>
        </w:tc>
      </w:tr>
      <w:tr w:rsidR="00D765E4" w:rsidRPr="00DD247F" w:rsidTr="00D76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765E4" w:rsidRPr="00DD247F" w:rsidRDefault="00D765E4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D247F">
              <w:rPr>
                <w:b w:val="0"/>
                <w:szCs w:val="24"/>
              </w:rPr>
              <w:t>доходы от продажи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65E4" w:rsidRPr="00DD247F" w:rsidRDefault="00D765E4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D247F">
              <w:rPr>
                <w:b w:val="0"/>
              </w:rPr>
              <w:t>+3 233,000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65E4" w:rsidRPr="00DD247F" w:rsidRDefault="00D765E4" w:rsidP="00E0264E">
            <w:r w:rsidRPr="00DD247F">
              <w:t>Погашение задолженности прошлых лет</w:t>
            </w:r>
          </w:p>
          <w:p w:rsidR="00D765E4" w:rsidRPr="00DD247F" w:rsidRDefault="00D765E4" w:rsidP="00E0264E">
            <w:r w:rsidRPr="00DD247F">
              <w:t>Основание: прогноз главного распорядителя доходов бюджета –  управления муниципального имущества администрации Дальнегорского городского округа</w:t>
            </w:r>
          </w:p>
          <w:p w:rsidR="00D765E4" w:rsidRPr="00DD247F" w:rsidRDefault="00D765E4" w:rsidP="00E0264E"/>
        </w:tc>
      </w:tr>
      <w:tr w:rsidR="0056298F" w:rsidRPr="00DD247F" w:rsidTr="00DD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6298F" w:rsidRPr="00DD247F" w:rsidRDefault="00D765E4" w:rsidP="00D765E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D247F">
              <w:rPr>
                <w:b w:val="0"/>
                <w:szCs w:val="24"/>
              </w:rPr>
              <w:t xml:space="preserve">плата за увеличение площади земельных </w:t>
            </w:r>
            <w:r w:rsidRPr="00DD247F">
              <w:rPr>
                <w:b w:val="0"/>
                <w:szCs w:val="24"/>
              </w:rPr>
              <w:lastRenderedPageBreak/>
              <w:t>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98F" w:rsidRPr="00DD247F" w:rsidRDefault="0056298F" w:rsidP="00D765E4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D247F">
              <w:rPr>
                <w:b w:val="0"/>
              </w:rPr>
              <w:lastRenderedPageBreak/>
              <w:t>+</w:t>
            </w:r>
            <w:r w:rsidR="00D765E4" w:rsidRPr="00DD247F">
              <w:rPr>
                <w:b w:val="0"/>
              </w:rPr>
              <w:t>185</w:t>
            </w:r>
            <w:r w:rsidRPr="00DD247F">
              <w:rPr>
                <w:b w:val="0"/>
              </w:rPr>
              <w:t>,000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65E4" w:rsidRPr="00DD247F" w:rsidRDefault="00D765E4" w:rsidP="00D765E4">
            <w:r w:rsidRPr="00DD247F">
              <w:t>Значительное перевыполнение кас</w:t>
            </w:r>
            <w:r w:rsidRPr="00DD247F">
              <w:lastRenderedPageBreak/>
              <w:t>сового плана в связи с заявительным характером данных поступлений</w:t>
            </w:r>
          </w:p>
          <w:p w:rsidR="0056298F" w:rsidRPr="00DD247F" w:rsidRDefault="0056298F" w:rsidP="00D765E4">
            <w:r w:rsidRPr="00DD247F">
              <w:t xml:space="preserve">Основание: </w:t>
            </w:r>
            <w:r w:rsidR="00D765E4" w:rsidRPr="00DD247F">
              <w:t>прогноз главного распорядителя доходов бюджета –  управления муниципального имущества администрации Дальнегорского городского округа</w:t>
            </w:r>
          </w:p>
          <w:p w:rsidR="00D765E4" w:rsidRPr="00DD247F" w:rsidRDefault="00D765E4" w:rsidP="00D765E4"/>
        </w:tc>
      </w:tr>
      <w:tr w:rsidR="00D765E4" w:rsidRPr="00DD247F" w:rsidTr="00DD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765E4" w:rsidRPr="00DD247F" w:rsidRDefault="00D765E4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D247F">
              <w:rPr>
                <w:b w:val="0"/>
                <w:szCs w:val="24"/>
              </w:rPr>
              <w:lastRenderedPageBreak/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65E4" w:rsidRPr="00DD247F" w:rsidRDefault="00D765E4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D247F">
              <w:rPr>
                <w:b w:val="0"/>
              </w:rPr>
              <w:t>+500,000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765E4" w:rsidRPr="00DD247F" w:rsidRDefault="00D765E4" w:rsidP="00E0264E">
            <w:r w:rsidRPr="00DD247F">
              <w:t>Основание: прогнозы главных распорядителей доходов бюджета Дальнегорского городского округа</w:t>
            </w:r>
          </w:p>
          <w:p w:rsidR="00D765E4" w:rsidRPr="00DD247F" w:rsidRDefault="00D765E4" w:rsidP="00E0264E"/>
        </w:tc>
      </w:tr>
      <w:tr w:rsidR="00D765E4" w:rsidRPr="00DD247F" w:rsidTr="00DD2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765E4" w:rsidRPr="00DD247F" w:rsidRDefault="00DD247F" w:rsidP="00DD247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D247F">
              <w:rPr>
                <w:b w:val="0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65E4" w:rsidRPr="00DD247F" w:rsidRDefault="00D765E4" w:rsidP="00DD247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D247F">
              <w:rPr>
                <w:b w:val="0"/>
              </w:rPr>
              <w:t>+</w:t>
            </w:r>
            <w:r w:rsidR="00DD247F" w:rsidRPr="00DD247F">
              <w:rPr>
                <w:b w:val="0"/>
              </w:rPr>
              <w:t>169,859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D247F" w:rsidRPr="00DD247F" w:rsidRDefault="00DD247F" w:rsidP="00DD247F">
            <w:r w:rsidRPr="00DD247F">
              <w:t>Значительное перевыполнение кассового плана в связи с заявительным характером данных поступлений</w:t>
            </w:r>
          </w:p>
          <w:p w:rsidR="00D765E4" w:rsidRPr="00DD247F" w:rsidRDefault="00D765E4" w:rsidP="00DD247F">
            <w:r w:rsidRPr="00DD247F">
              <w:t>Основание: прогнозы главных распорядителей доходов бюджета</w:t>
            </w:r>
            <w:r w:rsidR="00DD247F" w:rsidRPr="00DD247F">
              <w:t xml:space="preserve"> Дальнегорского городского округа</w:t>
            </w:r>
          </w:p>
        </w:tc>
      </w:tr>
    </w:tbl>
    <w:p w:rsidR="0056298F" w:rsidRPr="003F6226" w:rsidRDefault="0056298F" w:rsidP="00586B17">
      <w:pPr>
        <w:ind w:firstLine="708"/>
        <w:rPr>
          <w:b/>
          <w:highlight w:val="yellow"/>
        </w:rPr>
      </w:pPr>
    </w:p>
    <w:p w:rsidR="00586B17" w:rsidRPr="00975DFC" w:rsidRDefault="00586B17" w:rsidP="00586B17">
      <w:pPr>
        <w:ind w:firstLine="708"/>
      </w:pPr>
      <w:r w:rsidRPr="00975DFC">
        <w:rPr>
          <w:b/>
        </w:rPr>
        <w:t>Увеличение расходов</w:t>
      </w:r>
      <w:r w:rsidRPr="00975DFC">
        <w:t xml:space="preserve"> бюджета Дальнегорского городского округа </w:t>
      </w:r>
      <w:r w:rsidR="00B40C75" w:rsidRPr="00975DFC">
        <w:t>в 201</w:t>
      </w:r>
      <w:r w:rsidR="00126943" w:rsidRPr="00975DFC">
        <w:t>8</w:t>
      </w:r>
      <w:r w:rsidR="00B40C75" w:rsidRPr="00975DFC">
        <w:t xml:space="preserve"> году </w:t>
      </w:r>
      <w:r w:rsidRPr="00975DFC">
        <w:t xml:space="preserve">за счет безвозмездных поступлений произведено </w:t>
      </w:r>
      <w:r w:rsidRPr="00975DFC">
        <w:rPr>
          <w:b/>
        </w:rPr>
        <w:t xml:space="preserve">на </w:t>
      </w:r>
      <w:r w:rsidR="00975DFC" w:rsidRPr="00975DFC">
        <w:rPr>
          <w:b/>
        </w:rPr>
        <w:t>14</w:t>
      </w:r>
      <w:r w:rsidR="00B8081D" w:rsidRPr="00975DFC">
        <w:rPr>
          <w:b/>
        </w:rPr>
        <w:t xml:space="preserve"> </w:t>
      </w:r>
      <w:r w:rsidR="00975DFC" w:rsidRPr="00975DFC">
        <w:rPr>
          <w:b/>
        </w:rPr>
        <w:t>310</w:t>
      </w:r>
      <w:r w:rsidR="00B8081D" w:rsidRPr="00975DFC">
        <w:rPr>
          <w:b/>
        </w:rPr>
        <w:t>,</w:t>
      </w:r>
      <w:r w:rsidR="00975DFC" w:rsidRPr="00975DFC">
        <w:rPr>
          <w:b/>
        </w:rPr>
        <w:t>864</w:t>
      </w:r>
      <w:r w:rsidR="00B8081D" w:rsidRPr="00975DFC">
        <w:rPr>
          <w:b/>
        </w:rPr>
        <w:t xml:space="preserve"> </w:t>
      </w:r>
      <w:r w:rsidRPr="00975DFC">
        <w:rPr>
          <w:b/>
        </w:rPr>
        <w:t>тыс. руб.</w:t>
      </w:r>
      <w:r w:rsidRPr="00975DFC">
        <w:t>, из них:</w:t>
      </w:r>
    </w:p>
    <w:p w:rsidR="00586B17" w:rsidRPr="003F6226" w:rsidRDefault="00586B17" w:rsidP="00586B17">
      <w:pPr>
        <w:ind w:firstLine="708"/>
        <w:rPr>
          <w:highlight w:val="yellow"/>
        </w:rPr>
      </w:pP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5C7AB6" w:rsidRPr="00D03E01" w:rsidTr="00E0264E">
        <w:tc>
          <w:tcPr>
            <w:tcW w:w="8472" w:type="dxa"/>
          </w:tcPr>
          <w:p w:rsidR="005C7AB6" w:rsidRPr="00D03E01" w:rsidRDefault="005C7AB6" w:rsidP="00E0264E">
            <w:pPr>
              <w:pStyle w:val="af1"/>
              <w:spacing w:after="0"/>
              <w:ind w:left="0" w:firstLine="0"/>
            </w:pPr>
            <w:r w:rsidRPr="00D03E01"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842" w:type="dxa"/>
          </w:tcPr>
          <w:p w:rsidR="005C7AB6" w:rsidRPr="00D03E01" w:rsidRDefault="005C7AB6" w:rsidP="00E0264E">
            <w:pPr>
              <w:pStyle w:val="af1"/>
              <w:spacing w:after="0"/>
              <w:ind w:left="0" w:firstLine="0"/>
              <w:jc w:val="right"/>
            </w:pPr>
          </w:p>
          <w:p w:rsidR="005C7AB6" w:rsidRPr="00D03E01" w:rsidRDefault="005C7AB6" w:rsidP="00D03E01">
            <w:pPr>
              <w:pStyle w:val="af1"/>
              <w:spacing w:after="0"/>
              <w:ind w:left="0" w:firstLine="0"/>
              <w:jc w:val="right"/>
            </w:pPr>
            <w:r w:rsidRPr="00D03E01">
              <w:t>+</w:t>
            </w:r>
            <w:r w:rsidR="00D03E01" w:rsidRPr="00D03E01">
              <w:t>11</w:t>
            </w:r>
            <w:r w:rsidRPr="00D03E01">
              <w:t> </w:t>
            </w:r>
            <w:r w:rsidR="00D03E01" w:rsidRPr="00D03E01">
              <w:t>008</w:t>
            </w:r>
            <w:r w:rsidRPr="00D03E01">
              <w:t>,</w:t>
            </w:r>
            <w:r w:rsidR="00D03E01" w:rsidRPr="00D03E01">
              <w:t>864</w:t>
            </w:r>
          </w:p>
        </w:tc>
      </w:tr>
      <w:tr w:rsidR="005C7AB6" w:rsidRPr="00D03E01" w:rsidTr="00E0264E">
        <w:tc>
          <w:tcPr>
            <w:tcW w:w="8472" w:type="dxa"/>
          </w:tcPr>
          <w:p w:rsidR="005C7AB6" w:rsidRPr="00D03E01" w:rsidRDefault="005C7AB6" w:rsidP="00E0264E">
            <w:pPr>
              <w:rPr>
                <w:b/>
              </w:rPr>
            </w:pPr>
            <w:r w:rsidRPr="00D03E01">
              <w:rPr>
                <w:b/>
              </w:rPr>
              <w:t>в том числе,</w:t>
            </w:r>
          </w:p>
        </w:tc>
        <w:tc>
          <w:tcPr>
            <w:tcW w:w="1842" w:type="dxa"/>
          </w:tcPr>
          <w:p w:rsidR="005C7AB6" w:rsidRPr="00D03E01" w:rsidRDefault="005C7AB6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5C7AB6" w:rsidRPr="00D03E01" w:rsidTr="00E0264E">
        <w:tc>
          <w:tcPr>
            <w:tcW w:w="8472" w:type="dxa"/>
          </w:tcPr>
          <w:p w:rsidR="005C7AB6" w:rsidRPr="00D03E01" w:rsidRDefault="005C7AB6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2" w:type="dxa"/>
          </w:tcPr>
          <w:p w:rsidR="005C7AB6" w:rsidRPr="00D03E01" w:rsidRDefault="005C7AB6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5C7AB6" w:rsidRPr="00D03E01" w:rsidTr="00E0264E">
        <w:tc>
          <w:tcPr>
            <w:tcW w:w="8472" w:type="dxa"/>
          </w:tcPr>
          <w:p w:rsidR="00F549CB" w:rsidRPr="00D03E01" w:rsidRDefault="00D03E01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03E01">
              <w:rPr>
                <w:b w:val="0"/>
              </w:rPr>
              <w:t>на капитальный ремонт зданий муниципальных общеобразовательных учреждений</w:t>
            </w:r>
            <w:r w:rsidRPr="00D03E01">
              <w:rPr>
                <w:b w:val="0"/>
                <w:szCs w:val="24"/>
              </w:rPr>
              <w:t xml:space="preserve"> </w:t>
            </w:r>
          </w:p>
          <w:p w:rsidR="00D03E01" w:rsidRPr="00D03E01" w:rsidRDefault="00D03E01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2" w:type="dxa"/>
          </w:tcPr>
          <w:p w:rsidR="005C7AB6" w:rsidRPr="00D03E01" w:rsidRDefault="00F549CB" w:rsidP="00D03E0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03E01">
              <w:rPr>
                <w:b w:val="0"/>
              </w:rPr>
              <w:t>+</w:t>
            </w:r>
            <w:r w:rsidR="00D03E01" w:rsidRPr="00D03E01">
              <w:rPr>
                <w:b w:val="0"/>
              </w:rPr>
              <w:t>11</w:t>
            </w:r>
            <w:r w:rsidRPr="00D03E01">
              <w:rPr>
                <w:b w:val="0"/>
              </w:rPr>
              <w:t xml:space="preserve"> </w:t>
            </w:r>
            <w:r w:rsidR="00D03E01" w:rsidRPr="00D03E01">
              <w:rPr>
                <w:b w:val="0"/>
              </w:rPr>
              <w:t>008</w:t>
            </w:r>
            <w:r w:rsidR="005C7AB6" w:rsidRPr="00D03E01">
              <w:rPr>
                <w:b w:val="0"/>
              </w:rPr>
              <w:t>,</w:t>
            </w:r>
            <w:r w:rsidR="00D03E01" w:rsidRPr="00D03E01">
              <w:rPr>
                <w:b w:val="0"/>
              </w:rPr>
              <w:t>864</w:t>
            </w:r>
          </w:p>
        </w:tc>
      </w:tr>
      <w:tr w:rsidR="005C7AB6" w:rsidRPr="00D03E01" w:rsidTr="00E0264E">
        <w:tc>
          <w:tcPr>
            <w:tcW w:w="8472" w:type="dxa"/>
          </w:tcPr>
          <w:p w:rsidR="005C7AB6" w:rsidRPr="00D03E01" w:rsidRDefault="005C7AB6" w:rsidP="00E0264E">
            <w:pPr>
              <w:pStyle w:val="af1"/>
              <w:spacing w:after="0"/>
              <w:ind w:left="0" w:firstLine="0"/>
            </w:pPr>
            <w:r w:rsidRPr="00D03E01">
      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 – всего,</w:t>
            </w:r>
          </w:p>
        </w:tc>
        <w:tc>
          <w:tcPr>
            <w:tcW w:w="1842" w:type="dxa"/>
          </w:tcPr>
          <w:p w:rsidR="005C7AB6" w:rsidRPr="00D03E01" w:rsidRDefault="005C7AB6" w:rsidP="00E0264E">
            <w:pPr>
              <w:pStyle w:val="af1"/>
              <w:spacing w:after="0"/>
              <w:ind w:left="0" w:firstLine="0"/>
              <w:jc w:val="right"/>
            </w:pPr>
          </w:p>
          <w:p w:rsidR="005C7AB6" w:rsidRPr="00D03E01" w:rsidRDefault="005C7AB6" w:rsidP="00D03E01">
            <w:pPr>
              <w:pStyle w:val="af1"/>
              <w:spacing w:after="0"/>
              <w:ind w:left="0" w:firstLine="0"/>
              <w:jc w:val="right"/>
            </w:pPr>
            <w:r w:rsidRPr="00D03E01">
              <w:t>+</w:t>
            </w:r>
            <w:r w:rsidR="00D03E01" w:rsidRPr="00D03E01">
              <w:t>3</w:t>
            </w:r>
            <w:r w:rsidRPr="00D03E01">
              <w:t> </w:t>
            </w:r>
            <w:r w:rsidR="00D03E01" w:rsidRPr="00D03E01">
              <w:t>302</w:t>
            </w:r>
            <w:r w:rsidRPr="00D03E01">
              <w:t>,</w:t>
            </w:r>
            <w:r w:rsidR="00D03E01" w:rsidRPr="00D03E01">
              <w:t>0</w:t>
            </w:r>
            <w:r w:rsidRPr="00D03E01">
              <w:t>00</w:t>
            </w:r>
          </w:p>
        </w:tc>
      </w:tr>
      <w:tr w:rsidR="005C7AB6" w:rsidRPr="00D03E01" w:rsidTr="00E0264E">
        <w:tc>
          <w:tcPr>
            <w:tcW w:w="8472" w:type="dxa"/>
          </w:tcPr>
          <w:p w:rsidR="005C7AB6" w:rsidRPr="00D03E01" w:rsidRDefault="005C7AB6" w:rsidP="00E0264E">
            <w:pPr>
              <w:rPr>
                <w:b/>
              </w:rPr>
            </w:pPr>
            <w:r w:rsidRPr="00D03E01">
              <w:rPr>
                <w:b/>
              </w:rPr>
              <w:t>в том числе,</w:t>
            </w:r>
          </w:p>
        </w:tc>
        <w:tc>
          <w:tcPr>
            <w:tcW w:w="1842" w:type="dxa"/>
          </w:tcPr>
          <w:p w:rsidR="005C7AB6" w:rsidRPr="00D03E01" w:rsidRDefault="005C7AB6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5C7AB6" w:rsidRPr="00D03E01" w:rsidTr="00E0264E">
        <w:tc>
          <w:tcPr>
            <w:tcW w:w="8472" w:type="dxa"/>
          </w:tcPr>
          <w:p w:rsidR="005C7AB6" w:rsidRPr="00D03E01" w:rsidRDefault="005C7AB6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2" w:type="dxa"/>
          </w:tcPr>
          <w:p w:rsidR="005C7AB6" w:rsidRPr="00D03E01" w:rsidRDefault="005C7AB6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5C7AB6" w:rsidRPr="00D03E01" w:rsidTr="00E0264E">
        <w:tc>
          <w:tcPr>
            <w:tcW w:w="8472" w:type="dxa"/>
          </w:tcPr>
          <w:p w:rsidR="005C7AB6" w:rsidRPr="00D03E01" w:rsidRDefault="00D03E01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03E01">
              <w:rPr>
                <w:b w:val="0"/>
                <w:szCs w:val="24"/>
              </w:rPr>
              <w:t>на обеспечение деятельности муниципальных бюджетных учреждений культуры – на повышение заработной платы работников учреждений культуры</w:t>
            </w:r>
          </w:p>
        </w:tc>
        <w:tc>
          <w:tcPr>
            <w:tcW w:w="1842" w:type="dxa"/>
          </w:tcPr>
          <w:p w:rsidR="005C7AB6" w:rsidRPr="00D03E01" w:rsidRDefault="005C7AB6" w:rsidP="00D03E0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03E01">
              <w:rPr>
                <w:b w:val="0"/>
              </w:rPr>
              <w:t>+</w:t>
            </w:r>
            <w:r w:rsidR="00D03E01" w:rsidRPr="00D03E01">
              <w:rPr>
                <w:b w:val="0"/>
              </w:rPr>
              <w:t>3</w:t>
            </w:r>
            <w:r w:rsidR="00F549CB" w:rsidRPr="00D03E01">
              <w:rPr>
                <w:b w:val="0"/>
              </w:rPr>
              <w:t xml:space="preserve"> </w:t>
            </w:r>
            <w:r w:rsidR="00D03E01" w:rsidRPr="00D03E01">
              <w:rPr>
                <w:b w:val="0"/>
              </w:rPr>
              <w:t>302</w:t>
            </w:r>
            <w:r w:rsidRPr="00D03E01">
              <w:rPr>
                <w:b w:val="0"/>
              </w:rPr>
              <w:t>,</w:t>
            </w:r>
            <w:r w:rsidR="00F549CB" w:rsidRPr="00D03E01">
              <w:rPr>
                <w:b w:val="0"/>
              </w:rPr>
              <w:t>00</w:t>
            </w:r>
            <w:r w:rsidRPr="00D03E01">
              <w:rPr>
                <w:b w:val="0"/>
              </w:rPr>
              <w:t>0</w:t>
            </w:r>
          </w:p>
        </w:tc>
      </w:tr>
    </w:tbl>
    <w:p w:rsidR="00166182" w:rsidRPr="003F6226" w:rsidRDefault="00166182" w:rsidP="00586B17">
      <w:pPr>
        <w:ind w:firstLine="708"/>
        <w:rPr>
          <w:highlight w:val="yellow"/>
        </w:rPr>
      </w:pPr>
    </w:p>
    <w:p w:rsidR="006A3E2E" w:rsidRPr="002C37CE" w:rsidRDefault="002C37CE" w:rsidP="006A3E2E">
      <w:pPr>
        <w:ind w:firstLine="708"/>
      </w:pPr>
      <w:r w:rsidRPr="00CD3FB5">
        <w:t>В связи с наличием остатка денежных средств на едином счете бюджета Дальнегорского городского округа по состоянию на 01.01.201</w:t>
      </w:r>
      <w:r>
        <w:t>8</w:t>
      </w:r>
      <w:r w:rsidRPr="00CD3FB5">
        <w:t xml:space="preserve"> года по предложениям главных распорядителей бюджетных средств</w:t>
      </w:r>
      <w:r>
        <w:t>, а также с увеличением доходной части бюджета за счет налоговых и неналоговых доходов на сумму 25 082,547 тыс. руб.,</w:t>
      </w:r>
      <w:r w:rsidRPr="00CD3FB5">
        <w:t xml:space="preserve"> в 201</w:t>
      </w:r>
      <w:r>
        <w:t>8</w:t>
      </w:r>
      <w:r w:rsidRPr="00CD3FB5">
        <w:t xml:space="preserve"> году </w:t>
      </w:r>
      <w:r w:rsidRPr="00CD3FB5">
        <w:rPr>
          <w:b/>
        </w:rPr>
        <w:t>увеличены расходы бюджета</w:t>
      </w:r>
      <w:r w:rsidRPr="00CD3FB5">
        <w:t xml:space="preserve"> на </w:t>
      </w:r>
      <w:r w:rsidRPr="002C37CE">
        <w:t xml:space="preserve">сумму </w:t>
      </w:r>
      <w:r w:rsidRPr="002C37CE">
        <w:rPr>
          <w:b/>
        </w:rPr>
        <w:t>33 577,797 тыс. рублей</w:t>
      </w:r>
      <w:r w:rsidRPr="002C37CE">
        <w:t>, в том числе</w:t>
      </w:r>
      <w:r w:rsidR="006A3E2E" w:rsidRPr="002C37CE">
        <w:t>:</w:t>
      </w:r>
    </w:p>
    <w:p w:rsidR="00586B17" w:rsidRPr="003F6226" w:rsidRDefault="00586B17" w:rsidP="00586B17">
      <w:pPr>
        <w:ind w:firstLine="708"/>
        <w:rPr>
          <w:highlight w:val="yellow"/>
        </w:rPr>
      </w:pPr>
    </w:p>
    <w:tbl>
      <w:tblPr>
        <w:tblStyle w:val="af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3685"/>
      </w:tblGrid>
      <w:tr w:rsidR="00187F72" w:rsidRPr="00CA6423" w:rsidTr="003125D3">
        <w:tc>
          <w:tcPr>
            <w:tcW w:w="5070" w:type="dxa"/>
          </w:tcPr>
          <w:p w:rsidR="003A10EB" w:rsidRPr="00CA6423" w:rsidRDefault="003A10EB" w:rsidP="0036369C">
            <w:pPr>
              <w:pStyle w:val="af1"/>
              <w:spacing w:after="0"/>
              <w:ind w:left="0" w:firstLine="0"/>
            </w:pPr>
            <w:r w:rsidRPr="00CA6423">
              <w:t>По главному распорядителю бюджетных средств –</w:t>
            </w:r>
            <w:r w:rsidR="0036369C" w:rsidRPr="00CA6423">
              <w:t xml:space="preserve"> </w:t>
            </w:r>
            <w:r w:rsidRPr="00CA6423">
              <w:t>администраци</w:t>
            </w:r>
            <w:r w:rsidR="0036369C" w:rsidRPr="00CA6423">
              <w:t>я</w:t>
            </w:r>
            <w:r w:rsidRPr="00CA6423">
              <w:t xml:space="preserve"> Дальнегорского городского округа – всего,</w:t>
            </w:r>
          </w:p>
        </w:tc>
        <w:tc>
          <w:tcPr>
            <w:tcW w:w="1701" w:type="dxa"/>
          </w:tcPr>
          <w:p w:rsidR="003A10EB" w:rsidRPr="00CA6423" w:rsidRDefault="003125D3" w:rsidP="002C37CE">
            <w:pPr>
              <w:pStyle w:val="af1"/>
              <w:spacing w:after="0"/>
              <w:ind w:left="0" w:firstLine="0"/>
              <w:jc w:val="right"/>
            </w:pPr>
            <w:r w:rsidRPr="00CA6423">
              <w:t>+</w:t>
            </w:r>
            <w:r w:rsidR="002C37CE" w:rsidRPr="00CA6423">
              <w:t>18 480</w:t>
            </w:r>
            <w:r w:rsidR="003A10EB" w:rsidRPr="00CA6423">
              <w:t>,</w:t>
            </w:r>
            <w:r w:rsidR="002C37CE" w:rsidRPr="00CA6423">
              <w:t>157</w:t>
            </w:r>
          </w:p>
        </w:tc>
        <w:tc>
          <w:tcPr>
            <w:tcW w:w="3685" w:type="dxa"/>
          </w:tcPr>
          <w:p w:rsidR="003A10EB" w:rsidRPr="00CA6423" w:rsidRDefault="003A10EB" w:rsidP="00E57A80">
            <w:pPr>
              <w:pStyle w:val="af1"/>
              <w:spacing w:after="0"/>
              <w:ind w:left="0" w:firstLine="0"/>
              <w:jc w:val="right"/>
            </w:pPr>
          </w:p>
        </w:tc>
      </w:tr>
      <w:tr w:rsidR="00187F72" w:rsidRPr="00CA6423" w:rsidTr="003125D3">
        <w:tc>
          <w:tcPr>
            <w:tcW w:w="5070" w:type="dxa"/>
          </w:tcPr>
          <w:p w:rsidR="003A10EB" w:rsidRPr="00CA6423" w:rsidRDefault="003A10EB" w:rsidP="00E57A80">
            <w:pPr>
              <w:rPr>
                <w:b/>
              </w:rPr>
            </w:pPr>
            <w:r w:rsidRPr="00CA6423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3A10EB" w:rsidRPr="00CA6423" w:rsidRDefault="003A10EB" w:rsidP="00E57A80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685" w:type="dxa"/>
          </w:tcPr>
          <w:p w:rsidR="003A10EB" w:rsidRPr="00CA6423" w:rsidRDefault="003A10EB" w:rsidP="00E57A80">
            <w:pPr>
              <w:pStyle w:val="af1"/>
              <w:spacing w:after="0"/>
              <w:ind w:left="0" w:firstLine="0"/>
              <w:jc w:val="right"/>
            </w:pPr>
          </w:p>
        </w:tc>
      </w:tr>
      <w:tr w:rsidR="00187F72" w:rsidRPr="00CA6423" w:rsidTr="00CA6423">
        <w:tc>
          <w:tcPr>
            <w:tcW w:w="5070" w:type="dxa"/>
          </w:tcPr>
          <w:p w:rsidR="003A10EB" w:rsidRPr="00CA6423" w:rsidRDefault="003A10EB" w:rsidP="00E57A80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3A10EB" w:rsidRPr="00CA6423" w:rsidRDefault="003A10EB" w:rsidP="00E57A8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685" w:type="dxa"/>
          </w:tcPr>
          <w:p w:rsidR="003A10EB" w:rsidRPr="00CA6423" w:rsidRDefault="003A10EB" w:rsidP="00E57A8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4C27B1" w:rsidRPr="00CA6423" w:rsidTr="00CA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A4213" w:rsidRPr="00CA6423" w:rsidRDefault="002A4213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A6423">
              <w:rPr>
                <w:b w:val="0"/>
                <w:szCs w:val="24"/>
              </w:rPr>
              <w:t>на капитальный ремонт и ремонт автомобильных дорог общего пользования местного значения и инженерных сооружений на них</w:t>
            </w:r>
          </w:p>
          <w:p w:rsidR="002A4213" w:rsidRPr="00CA6423" w:rsidRDefault="002A4213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4213" w:rsidRPr="00CA6423" w:rsidRDefault="002A4213" w:rsidP="002A4213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CA6423">
              <w:rPr>
                <w:b w:val="0"/>
              </w:rPr>
              <w:t>+1 233,257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A4213" w:rsidRPr="00CA6423" w:rsidRDefault="002A4213" w:rsidP="002A4213">
            <w:pPr>
              <w:pStyle w:val="af1"/>
              <w:spacing w:after="0"/>
              <w:ind w:left="0" w:firstLine="0"/>
              <w:jc w:val="center"/>
              <w:rPr>
                <w:b w:val="0"/>
              </w:rPr>
            </w:pPr>
            <w:r w:rsidRPr="00CA6423">
              <w:rPr>
                <w:b w:val="0"/>
              </w:rPr>
              <w:t>на ремонт автомобильного моста в с. Краснореченский - исполнение решения суда от 25.05.2018</w:t>
            </w:r>
          </w:p>
        </w:tc>
      </w:tr>
      <w:tr w:rsidR="004C27B1" w:rsidRPr="00CA6423" w:rsidTr="00CA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15DE8" w:rsidRPr="00CA6423" w:rsidRDefault="00915DE8" w:rsidP="00915DE8">
            <w:pPr>
              <w:pStyle w:val="af1"/>
              <w:spacing w:after="0"/>
              <w:ind w:left="0" w:firstLine="0"/>
              <w:rPr>
                <w:b w:val="0"/>
              </w:rPr>
            </w:pPr>
            <w:r w:rsidRPr="00CA6423">
              <w:rPr>
                <w:b w:val="0"/>
                <w:szCs w:val="24"/>
              </w:rPr>
              <w:lastRenderedPageBreak/>
              <w:t>на проведение мероприятий по проектированию, созданию, реконструкции, капитальному ремонту, ремонту и содержанию объектов благоустройства (за исключением расходов на осуществление дорожной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5DE8" w:rsidRPr="00CA6423" w:rsidRDefault="00915DE8" w:rsidP="00915DE8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CA6423">
              <w:rPr>
                <w:b w:val="0"/>
              </w:rPr>
              <w:t>+13 000,000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15DE8" w:rsidRPr="00CA6423" w:rsidRDefault="00915DE8" w:rsidP="00915DE8">
            <w:pPr>
              <w:pStyle w:val="af1"/>
              <w:spacing w:after="0"/>
              <w:ind w:left="0" w:firstLine="0"/>
              <w:jc w:val="center"/>
              <w:rPr>
                <w:b w:val="0"/>
              </w:rPr>
            </w:pPr>
            <w:r w:rsidRPr="00CA6423">
              <w:rPr>
                <w:b w:val="0"/>
              </w:rPr>
              <w:t>на мероприятия по обустройству детской и спортивной площадок и строительство общественного туалета по ул. Осипенко</w:t>
            </w:r>
          </w:p>
        </w:tc>
      </w:tr>
      <w:tr w:rsidR="00187F72" w:rsidRPr="00CA6423" w:rsidTr="00336D7C">
        <w:tc>
          <w:tcPr>
            <w:tcW w:w="5070" w:type="dxa"/>
          </w:tcPr>
          <w:p w:rsidR="008A78E9" w:rsidRPr="00CA6423" w:rsidRDefault="008A78E9" w:rsidP="008A78E9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A6423">
              <w:rPr>
                <w:b w:val="0"/>
                <w:szCs w:val="24"/>
              </w:rPr>
              <w:t>на о</w:t>
            </w:r>
            <w:r w:rsidRPr="00CA6423">
              <w:rPr>
                <w:b w:val="0"/>
                <w:iCs/>
                <w:color w:val="000000"/>
                <w:szCs w:val="24"/>
              </w:rPr>
              <w:t>зеленение территорий</w:t>
            </w:r>
          </w:p>
          <w:p w:rsidR="00336D7C" w:rsidRPr="00CA6423" w:rsidRDefault="00336D7C" w:rsidP="00336D7C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336D7C" w:rsidRPr="00CA6423" w:rsidRDefault="00336D7C" w:rsidP="00915DE8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CA6423">
              <w:rPr>
                <w:b w:val="0"/>
              </w:rPr>
              <w:t>+</w:t>
            </w:r>
            <w:r w:rsidR="008A78E9" w:rsidRPr="00CA6423">
              <w:rPr>
                <w:b w:val="0"/>
              </w:rPr>
              <w:t>2</w:t>
            </w:r>
            <w:r w:rsidR="00915DE8" w:rsidRPr="00CA6423">
              <w:rPr>
                <w:b w:val="0"/>
              </w:rPr>
              <w:t>00</w:t>
            </w:r>
            <w:r w:rsidRPr="00CA6423">
              <w:rPr>
                <w:b w:val="0"/>
              </w:rPr>
              <w:t>,</w:t>
            </w:r>
            <w:r w:rsidR="00915DE8" w:rsidRPr="00CA6423">
              <w:rPr>
                <w:b w:val="0"/>
              </w:rPr>
              <w:t>0</w:t>
            </w:r>
            <w:r w:rsidR="008A78E9" w:rsidRPr="00CA6423">
              <w:rPr>
                <w:b w:val="0"/>
              </w:rPr>
              <w:t>0</w:t>
            </w:r>
            <w:r w:rsidRPr="00CA6423">
              <w:rPr>
                <w:b w:val="0"/>
              </w:rPr>
              <w:t>0</w:t>
            </w:r>
          </w:p>
        </w:tc>
        <w:tc>
          <w:tcPr>
            <w:tcW w:w="3685" w:type="dxa"/>
          </w:tcPr>
          <w:p w:rsidR="00336D7C" w:rsidRPr="00CA6423" w:rsidRDefault="008A78E9" w:rsidP="00336D7C">
            <w:pPr>
              <w:pStyle w:val="af1"/>
              <w:spacing w:after="0"/>
              <w:ind w:left="0" w:firstLine="0"/>
              <w:jc w:val="center"/>
              <w:rPr>
                <w:b w:val="0"/>
              </w:rPr>
            </w:pPr>
            <w:r w:rsidRPr="00CA6423">
              <w:rPr>
                <w:b w:val="0"/>
              </w:rPr>
              <w:t xml:space="preserve">на </w:t>
            </w:r>
            <w:r w:rsidR="00915DE8" w:rsidRPr="00CA6423">
              <w:rPr>
                <w:b w:val="0"/>
              </w:rPr>
              <w:t>валку и обрезку деревьев</w:t>
            </w:r>
          </w:p>
          <w:p w:rsidR="00336D7C" w:rsidRPr="00CA6423" w:rsidRDefault="00336D7C" w:rsidP="00336D7C">
            <w:pPr>
              <w:pStyle w:val="af1"/>
              <w:spacing w:after="0"/>
              <w:ind w:left="0" w:firstLine="0"/>
              <w:jc w:val="center"/>
              <w:rPr>
                <w:b w:val="0"/>
              </w:rPr>
            </w:pPr>
            <w:r w:rsidRPr="00CA6423">
              <w:rPr>
                <w:b w:val="0"/>
              </w:rPr>
              <w:t xml:space="preserve"> </w:t>
            </w:r>
          </w:p>
        </w:tc>
      </w:tr>
      <w:tr w:rsidR="004C27B1" w:rsidRPr="00CA6423" w:rsidTr="00CA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A6423" w:rsidRPr="00CA6423" w:rsidRDefault="00CA6423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A6423">
              <w:rPr>
                <w:b w:val="0"/>
                <w:szCs w:val="24"/>
              </w:rPr>
              <w:t xml:space="preserve">на содержание администрации Дальнегорского городского округа </w:t>
            </w:r>
          </w:p>
          <w:p w:rsidR="00CA6423" w:rsidRPr="00CA6423" w:rsidRDefault="00CA6423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423" w:rsidRPr="00CA6423" w:rsidRDefault="00CA6423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CA6423">
              <w:rPr>
                <w:b w:val="0"/>
              </w:rPr>
              <w:t>+3 595,000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A6423" w:rsidRPr="00CA6423" w:rsidRDefault="00CA6423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A6423">
              <w:rPr>
                <w:b w:val="0"/>
                <w:szCs w:val="24"/>
              </w:rPr>
              <w:t>в том числе:</w:t>
            </w:r>
          </w:p>
          <w:p w:rsidR="00CA6423" w:rsidRPr="00CA6423" w:rsidRDefault="00CA6423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A6423">
              <w:rPr>
                <w:b w:val="0"/>
                <w:szCs w:val="24"/>
              </w:rPr>
              <w:t>125,0 тыс. рублей – на установку видеонаблюдения;</w:t>
            </w:r>
          </w:p>
          <w:p w:rsidR="00CA6423" w:rsidRPr="00CA6423" w:rsidRDefault="00CA6423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A6423">
              <w:rPr>
                <w:b w:val="0"/>
                <w:szCs w:val="24"/>
              </w:rPr>
              <w:t>200,0 тыс. рублей – на обеспечение текущей деятельности (оплата Интернета);</w:t>
            </w:r>
          </w:p>
          <w:p w:rsidR="00CA6423" w:rsidRPr="00CA6423" w:rsidRDefault="00CA6423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A6423">
              <w:rPr>
                <w:b w:val="0"/>
                <w:szCs w:val="24"/>
              </w:rPr>
              <w:t>270,0 тыс. рублей – установка пластиковых окон в отделе ЗАГС;</w:t>
            </w:r>
          </w:p>
          <w:p w:rsidR="00CA6423" w:rsidRPr="00CA6423" w:rsidRDefault="00CA6423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A6423">
              <w:rPr>
                <w:b w:val="0"/>
                <w:szCs w:val="24"/>
              </w:rPr>
              <w:t xml:space="preserve">3 000,0 тыс. рублей – ремонт здания администрации (ремонт крыши, крыльца и фасада) </w:t>
            </w:r>
          </w:p>
          <w:p w:rsidR="00CA6423" w:rsidRPr="00CA6423" w:rsidRDefault="00CA6423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4C27B1" w:rsidRPr="00CA6423" w:rsidTr="00CA6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423" w:rsidRPr="00CA6423" w:rsidRDefault="00CA6423" w:rsidP="00CA6423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A6423">
              <w:rPr>
                <w:b w:val="0"/>
                <w:szCs w:val="24"/>
              </w:rPr>
              <w:t>на и</w:t>
            </w:r>
            <w:r w:rsidRPr="00CA6423">
              <w:rPr>
                <w:b w:val="0"/>
                <w:iCs/>
                <w:color w:val="000000"/>
                <w:szCs w:val="24"/>
              </w:rPr>
              <w:t>нформационное освещение деятельности органов местного самоуправления в средствах массовой информации</w:t>
            </w:r>
          </w:p>
          <w:p w:rsidR="00915DE8" w:rsidRPr="00CA6423" w:rsidRDefault="00915DE8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DE8" w:rsidRPr="00CA6423" w:rsidRDefault="00915DE8" w:rsidP="00CA6423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CA6423">
              <w:rPr>
                <w:b w:val="0"/>
              </w:rPr>
              <w:t>+</w:t>
            </w:r>
            <w:r w:rsidR="00CA6423" w:rsidRPr="00CA6423">
              <w:rPr>
                <w:b w:val="0"/>
              </w:rPr>
              <w:t>400</w:t>
            </w:r>
            <w:r w:rsidRPr="00CA6423">
              <w:rPr>
                <w:b w:val="0"/>
              </w:rPr>
              <w:t>,000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423" w:rsidRPr="00CA6423" w:rsidRDefault="00CA6423" w:rsidP="00CA6423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A6423">
              <w:rPr>
                <w:b w:val="0"/>
                <w:szCs w:val="24"/>
              </w:rPr>
              <w:t xml:space="preserve">на опубликование муниципальных правовых актов по вопросам местного значения </w:t>
            </w:r>
          </w:p>
          <w:p w:rsidR="00915DE8" w:rsidRPr="00CA6423" w:rsidRDefault="00915DE8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187F72" w:rsidRPr="00CA6423" w:rsidTr="00CA6423">
        <w:tc>
          <w:tcPr>
            <w:tcW w:w="5070" w:type="dxa"/>
          </w:tcPr>
          <w:p w:rsidR="0001724B" w:rsidRPr="00CA6423" w:rsidRDefault="004D057A" w:rsidP="0001724B">
            <w:pPr>
              <w:pStyle w:val="af1"/>
              <w:spacing w:after="0"/>
              <w:ind w:left="0" w:firstLine="0"/>
              <w:rPr>
                <w:b w:val="0"/>
              </w:rPr>
            </w:pPr>
            <w:r w:rsidRPr="00CA6423">
              <w:rPr>
                <w:b w:val="0"/>
              </w:rPr>
              <w:t xml:space="preserve">на обеспечение деятельности муниципального казенного учреждения «Обслуживающее учреждение»  </w:t>
            </w:r>
          </w:p>
          <w:p w:rsidR="004D057A" w:rsidRPr="00CA6423" w:rsidRDefault="004D057A" w:rsidP="0001724B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01724B" w:rsidRPr="00CA6423" w:rsidRDefault="004D057A" w:rsidP="00CA6423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CA6423">
              <w:rPr>
                <w:b w:val="0"/>
              </w:rPr>
              <w:t>+</w:t>
            </w:r>
            <w:r w:rsidR="00CA6423">
              <w:rPr>
                <w:b w:val="0"/>
              </w:rPr>
              <w:t>51</w:t>
            </w:r>
            <w:r w:rsidR="00CA6423" w:rsidRPr="00CA6423">
              <w:rPr>
                <w:b w:val="0"/>
              </w:rPr>
              <w:t>,</w:t>
            </w:r>
            <w:r w:rsidR="00CA6423">
              <w:rPr>
                <w:b w:val="0"/>
              </w:rPr>
              <w:t>9</w:t>
            </w:r>
            <w:r w:rsidRPr="00CA6423">
              <w:rPr>
                <w:b w:val="0"/>
              </w:rPr>
              <w:t>00</w:t>
            </w:r>
          </w:p>
        </w:tc>
        <w:tc>
          <w:tcPr>
            <w:tcW w:w="3685" w:type="dxa"/>
          </w:tcPr>
          <w:p w:rsidR="004D057A" w:rsidRPr="00CA6423" w:rsidRDefault="00CA6423" w:rsidP="00BE5C4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A6423">
              <w:rPr>
                <w:b w:val="0"/>
                <w:szCs w:val="24"/>
              </w:rPr>
              <w:t>на командировочные расходы водителей в связи с увеличением командировок специалистов органов местного самоуправления</w:t>
            </w:r>
          </w:p>
        </w:tc>
      </w:tr>
      <w:tr w:rsidR="00187F72" w:rsidRPr="003F6226" w:rsidTr="003125D3">
        <w:tc>
          <w:tcPr>
            <w:tcW w:w="5070" w:type="dxa"/>
          </w:tcPr>
          <w:p w:rsidR="007E4069" w:rsidRPr="003F6226" w:rsidRDefault="007E4069" w:rsidP="0001724B">
            <w:pPr>
              <w:pStyle w:val="af1"/>
              <w:spacing w:after="0"/>
              <w:ind w:left="0" w:firstLine="0"/>
              <w:rPr>
                <w:i/>
                <w:iCs/>
                <w:color w:val="000000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7E4069" w:rsidRPr="003F6226" w:rsidRDefault="007E4069" w:rsidP="0001724B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685" w:type="dxa"/>
          </w:tcPr>
          <w:p w:rsidR="007E4069" w:rsidRPr="003F6226" w:rsidRDefault="007E4069" w:rsidP="00A506F7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</w:tr>
      <w:tr w:rsidR="00187F72" w:rsidRPr="00CA6423" w:rsidTr="003125D3">
        <w:tc>
          <w:tcPr>
            <w:tcW w:w="5070" w:type="dxa"/>
          </w:tcPr>
          <w:p w:rsidR="003D12C2" w:rsidRPr="00CA6423" w:rsidRDefault="003D12C2" w:rsidP="003D12C2">
            <w:pPr>
              <w:pStyle w:val="af1"/>
              <w:spacing w:after="0"/>
              <w:ind w:left="0" w:firstLine="0"/>
            </w:pPr>
            <w:r w:rsidRPr="00CA6423"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701" w:type="dxa"/>
          </w:tcPr>
          <w:p w:rsidR="003D12C2" w:rsidRPr="00CA6423" w:rsidRDefault="00AE0573" w:rsidP="00CA6423">
            <w:pPr>
              <w:pStyle w:val="af1"/>
              <w:spacing w:after="0"/>
              <w:ind w:left="0" w:firstLine="0"/>
              <w:jc w:val="right"/>
            </w:pPr>
            <w:r w:rsidRPr="00CA6423">
              <w:t>+</w:t>
            </w:r>
            <w:r w:rsidR="00CA6423" w:rsidRPr="00CA6423">
              <w:t>2</w:t>
            </w:r>
            <w:r w:rsidRPr="00CA6423">
              <w:t xml:space="preserve"> </w:t>
            </w:r>
            <w:r w:rsidR="00CA6423" w:rsidRPr="00CA6423">
              <w:t>962</w:t>
            </w:r>
            <w:r w:rsidR="00607850" w:rsidRPr="00CA6423">
              <w:t>,</w:t>
            </w:r>
            <w:r w:rsidR="00CA6423" w:rsidRPr="00CA6423">
              <w:t>710</w:t>
            </w:r>
            <w:r w:rsidR="00607850" w:rsidRPr="00CA6423">
              <w:t>0</w:t>
            </w:r>
          </w:p>
        </w:tc>
        <w:tc>
          <w:tcPr>
            <w:tcW w:w="3685" w:type="dxa"/>
          </w:tcPr>
          <w:p w:rsidR="003D12C2" w:rsidRPr="00CA6423" w:rsidRDefault="003D12C2" w:rsidP="003D12C2">
            <w:pPr>
              <w:pStyle w:val="af1"/>
              <w:spacing w:after="0"/>
              <w:ind w:left="0" w:firstLine="0"/>
              <w:jc w:val="right"/>
            </w:pPr>
          </w:p>
        </w:tc>
      </w:tr>
      <w:tr w:rsidR="00187F72" w:rsidRPr="00CA6423" w:rsidTr="003125D3">
        <w:tc>
          <w:tcPr>
            <w:tcW w:w="5070" w:type="dxa"/>
          </w:tcPr>
          <w:p w:rsidR="003D12C2" w:rsidRPr="00CA6423" w:rsidRDefault="003D12C2" w:rsidP="003D12C2">
            <w:pPr>
              <w:rPr>
                <w:b/>
              </w:rPr>
            </w:pPr>
            <w:r w:rsidRPr="00CA6423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3D12C2" w:rsidRPr="00CA6423" w:rsidRDefault="003D12C2" w:rsidP="003D12C2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685" w:type="dxa"/>
          </w:tcPr>
          <w:p w:rsidR="003D12C2" w:rsidRPr="00CA6423" w:rsidRDefault="003D12C2" w:rsidP="003D12C2">
            <w:pPr>
              <w:pStyle w:val="af1"/>
              <w:spacing w:after="0"/>
              <w:ind w:left="0" w:firstLine="0"/>
              <w:jc w:val="right"/>
            </w:pPr>
          </w:p>
        </w:tc>
      </w:tr>
      <w:tr w:rsidR="00187F72" w:rsidRPr="003F6226" w:rsidTr="004C27B1">
        <w:tc>
          <w:tcPr>
            <w:tcW w:w="5070" w:type="dxa"/>
          </w:tcPr>
          <w:p w:rsidR="003D12C2" w:rsidRPr="003F6226" w:rsidRDefault="003D12C2" w:rsidP="003D12C2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</w:tcPr>
          <w:p w:rsidR="003D12C2" w:rsidRPr="003F6226" w:rsidRDefault="003D12C2" w:rsidP="003D12C2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685" w:type="dxa"/>
          </w:tcPr>
          <w:p w:rsidR="003D12C2" w:rsidRPr="003F6226" w:rsidRDefault="003D12C2" w:rsidP="003D12C2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187F72" w:rsidRPr="004C27B1" w:rsidTr="003125D3">
        <w:tc>
          <w:tcPr>
            <w:tcW w:w="5070" w:type="dxa"/>
          </w:tcPr>
          <w:p w:rsidR="003D12C2" w:rsidRPr="004C27B1" w:rsidRDefault="003D12C2" w:rsidP="00CA6423">
            <w:pPr>
              <w:pStyle w:val="af1"/>
              <w:spacing w:after="0"/>
              <w:ind w:left="0" w:firstLine="0"/>
              <w:rPr>
                <w:b w:val="0"/>
              </w:rPr>
            </w:pPr>
            <w:r w:rsidRPr="004C27B1">
              <w:rPr>
                <w:b w:val="0"/>
                <w:szCs w:val="24"/>
              </w:rPr>
              <w:t xml:space="preserve">на обеспечение деятельности муниципальных бюджетных учреждений - </w:t>
            </w:r>
            <w:r w:rsidR="00542ACA" w:rsidRPr="004C27B1">
              <w:rPr>
                <w:b w:val="0"/>
                <w:szCs w:val="24"/>
              </w:rPr>
              <w:t xml:space="preserve">на </w:t>
            </w:r>
            <w:r w:rsidR="00CA6423" w:rsidRPr="004C27B1">
              <w:rPr>
                <w:b w:val="0"/>
                <w:szCs w:val="24"/>
              </w:rPr>
              <w:t>выполнение муниципального задания</w:t>
            </w:r>
          </w:p>
        </w:tc>
        <w:tc>
          <w:tcPr>
            <w:tcW w:w="1701" w:type="dxa"/>
          </w:tcPr>
          <w:p w:rsidR="003D12C2" w:rsidRPr="004C27B1" w:rsidRDefault="00607850" w:rsidP="00CA6423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4C27B1">
              <w:rPr>
                <w:b w:val="0"/>
              </w:rPr>
              <w:t>+</w:t>
            </w:r>
            <w:r w:rsidR="00CA6423" w:rsidRPr="004C27B1">
              <w:rPr>
                <w:b w:val="0"/>
              </w:rPr>
              <w:t>2</w:t>
            </w:r>
            <w:r w:rsidRPr="004C27B1">
              <w:rPr>
                <w:b w:val="0"/>
              </w:rPr>
              <w:t> </w:t>
            </w:r>
            <w:r w:rsidR="00C869DB" w:rsidRPr="004C27B1">
              <w:rPr>
                <w:b w:val="0"/>
              </w:rPr>
              <w:t>5</w:t>
            </w:r>
            <w:r w:rsidR="00CA6423" w:rsidRPr="004C27B1">
              <w:rPr>
                <w:b w:val="0"/>
              </w:rPr>
              <w:t>00</w:t>
            </w:r>
            <w:r w:rsidRPr="004C27B1">
              <w:rPr>
                <w:b w:val="0"/>
              </w:rPr>
              <w:t>,</w:t>
            </w:r>
            <w:r w:rsidR="00CA6423" w:rsidRPr="004C27B1">
              <w:rPr>
                <w:b w:val="0"/>
              </w:rPr>
              <w:t>0</w:t>
            </w:r>
            <w:r w:rsidRPr="004C27B1">
              <w:rPr>
                <w:b w:val="0"/>
              </w:rPr>
              <w:t>00</w:t>
            </w:r>
          </w:p>
        </w:tc>
        <w:tc>
          <w:tcPr>
            <w:tcW w:w="3685" w:type="dxa"/>
          </w:tcPr>
          <w:p w:rsidR="00187F72" w:rsidRPr="004C27B1" w:rsidRDefault="00CA6423" w:rsidP="00187F72">
            <w:pPr>
              <w:pStyle w:val="af1"/>
              <w:spacing w:after="0"/>
              <w:ind w:left="0" w:firstLine="0"/>
              <w:rPr>
                <w:b w:val="0"/>
              </w:rPr>
            </w:pPr>
            <w:r w:rsidRPr="004C27B1">
              <w:rPr>
                <w:b w:val="0"/>
                <w:szCs w:val="24"/>
              </w:rPr>
              <w:t>в связи с увеличением МРОТ</w:t>
            </w:r>
          </w:p>
        </w:tc>
      </w:tr>
      <w:tr w:rsidR="00187F72" w:rsidRPr="004C27B1" w:rsidTr="003125D3">
        <w:tc>
          <w:tcPr>
            <w:tcW w:w="5070" w:type="dxa"/>
          </w:tcPr>
          <w:p w:rsidR="003D12C2" w:rsidRPr="004C27B1" w:rsidRDefault="003D12C2" w:rsidP="003D12C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3D12C2" w:rsidRPr="004C27B1" w:rsidRDefault="003D12C2" w:rsidP="003D12C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685" w:type="dxa"/>
          </w:tcPr>
          <w:p w:rsidR="003D12C2" w:rsidRPr="004C27B1" w:rsidRDefault="003D12C2" w:rsidP="003D12C2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4C27B1" w:rsidRPr="004C27B1" w:rsidTr="004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27B1" w:rsidRPr="004C27B1" w:rsidRDefault="004C27B1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4C27B1">
              <w:rPr>
                <w:b w:val="0"/>
                <w:szCs w:val="24"/>
              </w:rPr>
              <w:t>на мероприятия в сфере образования</w:t>
            </w:r>
          </w:p>
          <w:p w:rsidR="004C27B1" w:rsidRPr="004C27B1" w:rsidRDefault="004C27B1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27B1" w:rsidRPr="004C27B1" w:rsidRDefault="004C27B1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4C27B1">
              <w:rPr>
                <w:b w:val="0"/>
              </w:rPr>
              <w:t>+45,000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27B1" w:rsidRPr="004C27B1" w:rsidRDefault="004C27B1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4C27B1">
              <w:rPr>
                <w:b w:val="0"/>
                <w:szCs w:val="24"/>
              </w:rPr>
              <w:t>на выплату премии Главы ДГО в связи с увеличением получателей премии (медалистов</w:t>
            </w:r>
            <w:proofErr w:type="gramStart"/>
            <w:r w:rsidRPr="004C27B1">
              <w:rPr>
                <w:b w:val="0"/>
                <w:szCs w:val="24"/>
              </w:rPr>
              <w:t>),  при</w:t>
            </w:r>
            <w:proofErr w:type="gramEnd"/>
            <w:r w:rsidRPr="004C27B1">
              <w:rPr>
                <w:b w:val="0"/>
                <w:szCs w:val="24"/>
              </w:rPr>
              <w:t xml:space="preserve"> плане 12 человек, фактическое количество получателей составило 21 человек</w:t>
            </w:r>
          </w:p>
          <w:p w:rsidR="004C27B1" w:rsidRPr="004C27B1" w:rsidRDefault="004C27B1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4C27B1" w:rsidRPr="004C27B1" w:rsidTr="004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C27B1" w:rsidRPr="004C27B1" w:rsidRDefault="004C27B1" w:rsidP="004C27B1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4C27B1">
              <w:rPr>
                <w:b w:val="0"/>
                <w:szCs w:val="24"/>
              </w:rPr>
              <w:t xml:space="preserve">на содержание управления образования администрации Дальнегорского городского округа </w:t>
            </w:r>
          </w:p>
          <w:p w:rsidR="00CA6423" w:rsidRPr="004C27B1" w:rsidRDefault="00CA6423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6423" w:rsidRPr="004C27B1" w:rsidRDefault="00CA6423" w:rsidP="004C27B1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4C27B1">
              <w:rPr>
                <w:b w:val="0"/>
              </w:rPr>
              <w:t>+</w:t>
            </w:r>
            <w:r w:rsidR="004C27B1" w:rsidRPr="004C27B1">
              <w:rPr>
                <w:b w:val="0"/>
              </w:rPr>
              <w:t>417</w:t>
            </w:r>
            <w:r w:rsidRPr="004C27B1">
              <w:rPr>
                <w:b w:val="0"/>
              </w:rPr>
              <w:t>,</w:t>
            </w:r>
            <w:r w:rsidR="004C27B1" w:rsidRPr="004C27B1">
              <w:rPr>
                <w:b w:val="0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C27B1" w:rsidRPr="004C27B1" w:rsidRDefault="004C27B1" w:rsidP="004C27B1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4C27B1">
              <w:rPr>
                <w:b w:val="0"/>
                <w:szCs w:val="24"/>
              </w:rPr>
              <w:t>в том числе:</w:t>
            </w:r>
          </w:p>
          <w:p w:rsidR="00CA6423" w:rsidRPr="004C27B1" w:rsidRDefault="004C27B1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4C27B1">
              <w:rPr>
                <w:b w:val="0"/>
                <w:szCs w:val="24"/>
              </w:rPr>
              <w:t>237,71 тыс. рублей - приобретение компьютерной и оргтехники для вновь созданного подразделения Управления образования "Отдел закупок";</w:t>
            </w:r>
          </w:p>
          <w:p w:rsidR="004C27B1" w:rsidRPr="004C27B1" w:rsidRDefault="004C27B1" w:rsidP="00E0264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4C27B1">
              <w:rPr>
                <w:b w:val="0"/>
                <w:szCs w:val="24"/>
              </w:rPr>
              <w:t>180,0 тыс. рублей – на установку пластиковых окон</w:t>
            </w:r>
          </w:p>
        </w:tc>
      </w:tr>
      <w:tr w:rsidR="00187F72" w:rsidRPr="00C8090F" w:rsidTr="004C27B1">
        <w:tc>
          <w:tcPr>
            <w:tcW w:w="5070" w:type="dxa"/>
          </w:tcPr>
          <w:p w:rsidR="00955594" w:rsidRPr="00C8090F" w:rsidRDefault="00955594" w:rsidP="00E0264E">
            <w:pPr>
              <w:pStyle w:val="af1"/>
              <w:spacing w:after="0"/>
              <w:ind w:left="0" w:firstLine="0"/>
            </w:pPr>
            <w:r w:rsidRPr="00C8090F">
              <w:lastRenderedPageBreak/>
              <w:t xml:space="preserve">По главному распорядителю бюджетных средств – управление </w:t>
            </w:r>
            <w:r w:rsidR="00E0264E" w:rsidRPr="00C8090F">
              <w:t>культуры, спорта и молодежной политики</w:t>
            </w:r>
            <w:r w:rsidRPr="00C8090F">
              <w:t xml:space="preserve"> администрации Дальнегорского городского округа – всего,</w:t>
            </w:r>
          </w:p>
        </w:tc>
        <w:tc>
          <w:tcPr>
            <w:tcW w:w="1701" w:type="dxa"/>
          </w:tcPr>
          <w:p w:rsidR="00955594" w:rsidRPr="00C8090F" w:rsidRDefault="00FD449E" w:rsidP="004C27B1">
            <w:pPr>
              <w:pStyle w:val="af1"/>
              <w:spacing w:after="0"/>
              <w:ind w:left="0" w:firstLine="0"/>
              <w:jc w:val="right"/>
            </w:pPr>
            <w:r w:rsidRPr="00C8090F">
              <w:t>+</w:t>
            </w:r>
            <w:r w:rsidR="00C869DB" w:rsidRPr="00C8090F">
              <w:t>1</w:t>
            </w:r>
            <w:r w:rsidR="004C27B1" w:rsidRPr="00C8090F">
              <w:t>3</w:t>
            </w:r>
            <w:r w:rsidRPr="00C8090F">
              <w:t> </w:t>
            </w:r>
            <w:r w:rsidR="004C27B1" w:rsidRPr="00C8090F">
              <w:t>134</w:t>
            </w:r>
            <w:r w:rsidRPr="00C8090F">
              <w:t>,</w:t>
            </w:r>
            <w:r w:rsidR="004C27B1" w:rsidRPr="00C8090F">
              <w:t>930</w:t>
            </w:r>
          </w:p>
        </w:tc>
        <w:tc>
          <w:tcPr>
            <w:tcW w:w="3685" w:type="dxa"/>
          </w:tcPr>
          <w:p w:rsidR="00955594" w:rsidRPr="00C8090F" w:rsidRDefault="00955594" w:rsidP="005758D6">
            <w:pPr>
              <w:pStyle w:val="af1"/>
              <w:spacing w:after="0"/>
              <w:ind w:left="0" w:firstLine="0"/>
              <w:jc w:val="right"/>
            </w:pPr>
          </w:p>
        </w:tc>
      </w:tr>
      <w:tr w:rsidR="00187F72" w:rsidRPr="00C8090F" w:rsidTr="003125D3">
        <w:tc>
          <w:tcPr>
            <w:tcW w:w="5070" w:type="dxa"/>
          </w:tcPr>
          <w:p w:rsidR="00955594" w:rsidRPr="00C8090F" w:rsidRDefault="00955594" w:rsidP="005758D6">
            <w:pPr>
              <w:rPr>
                <w:b/>
              </w:rPr>
            </w:pPr>
            <w:r w:rsidRPr="00C8090F">
              <w:rPr>
                <w:b/>
              </w:rPr>
              <w:t>в том числе,</w:t>
            </w:r>
          </w:p>
        </w:tc>
        <w:tc>
          <w:tcPr>
            <w:tcW w:w="1701" w:type="dxa"/>
          </w:tcPr>
          <w:p w:rsidR="00955594" w:rsidRPr="00C8090F" w:rsidRDefault="00955594" w:rsidP="005758D6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685" w:type="dxa"/>
          </w:tcPr>
          <w:p w:rsidR="00955594" w:rsidRPr="00C8090F" w:rsidRDefault="00955594" w:rsidP="005758D6">
            <w:pPr>
              <w:pStyle w:val="af1"/>
              <w:spacing w:after="0"/>
              <w:ind w:left="0" w:firstLine="0"/>
              <w:jc w:val="right"/>
            </w:pPr>
          </w:p>
        </w:tc>
      </w:tr>
      <w:tr w:rsidR="00187F72" w:rsidRPr="00C8090F" w:rsidTr="003125D3">
        <w:tc>
          <w:tcPr>
            <w:tcW w:w="5070" w:type="dxa"/>
          </w:tcPr>
          <w:p w:rsidR="00955594" w:rsidRPr="00C8090F" w:rsidRDefault="00955594" w:rsidP="005758D6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</w:tcPr>
          <w:p w:rsidR="00955594" w:rsidRPr="00C8090F" w:rsidRDefault="00955594" w:rsidP="005758D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685" w:type="dxa"/>
          </w:tcPr>
          <w:p w:rsidR="00955594" w:rsidRPr="00C8090F" w:rsidRDefault="00955594" w:rsidP="005758D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187F72" w:rsidRPr="00C8090F" w:rsidTr="003125D3">
        <w:tc>
          <w:tcPr>
            <w:tcW w:w="5070" w:type="dxa"/>
          </w:tcPr>
          <w:p w:rsidR="00955594" w:rsidRPr="00C8090F" w:rsidRDefault="00E0264E" w:rsidP="00507206">
            <w:pPr>
              <w:pStyle w:val="af1"/>
              <w:spacing w:after="0"/>
              <w:ind w:left="0" w:firstLine="0"/>
              <w:rPr>
                <w:b w:val="0"/>
              </w:rPr>
            </w:pPr>
            <w:r w:rsidRPr="00C8090F">
              <w:rPr>
                <w:b w:val="0"/>
                <w:szCs w:val="24"/>
              </w:rPr>
              <w:t>на обеспечение деятельности муниципальных бюджетных учреждений - на выполнение муниципального задания и иные цели</w:t>
            </w:r>
          </w:p>
        </w:tc>
        <w:tc>
          <w:tcPr>
            <w:tcW w:w="1701" w:type="dxa"/>
          </w:tcPr>
          <w:p w:rsidR="00955594" w:rsidRPr="00C8090F" w:rsidRDefault="00FD449E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C8090F">
              <w:rPr>
                <w:b w:val="0"/>
              </w:rPr>
              <w:t>+</w:t>
            </w:r>
            <w:r w:rsidR="00507206" w:rsidRPr="00C8090F">
              <w:rPr>
                <w:b w:val="0"/>
              </w:rPr>
              <w:t>1</w:t>
            </w:r>
            <w:r w:rsidR="00E0264E" w:rsidRPr="00C8090F">
              <w:rPr>
                <w:b w:val="0"/>
              </w:rPr>
              <w:t>1</w:t>
            </w:r>
            <w:r w:rsidRPr="00C8090F">
              <w:rPr>
                <w:b w:val="0"/>
              </w:rPr>
              <w:t> </w:t>
            </w:r>
            <w:r w:rsidR="00E0264E" w:rsidRPr="00C8090F">
              <w:rPr>
                <w:b w:val="0"/>
              </w:rPr>
              <w:t>934</w:t>
            </w:r>
            <w:r w:rsidRPr="00C8090F">
              <w:rPr>
                <w:b w:val="0"/>
              </w:rPr>
              <w:t>,</w:t>
            </w:r>
            <w:r w:rsidR="00507206" w:rsidRPr="00C8090F">
              <w:rPr>
                <w:b w:val="0"/>
              </w:rPr>
              <w:t>93</w:t>
            </w:r>
            <w:r w:rsidRPr="00C8090F">
              <w:rPr>
                <w:b w:val="0"/>
              </w:rPr>
              <w:t>0</w:t>
            </w:r>
          </w:p>
        </w:tc>
        <w:tc>
          <w:tcPr>
            <w:tcW w:w="3685" w:type="dxa"/>
          </w:tcPr>
          <w:p w:rsidR="00E0264E" w:rsidRPr="00C8090F" w:rsidRDefault="00E0264E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8090F">
              <w:rPr>
                <w:b w:val="0"/>
                <w:szCs w:val="24"/>
              </w:rPr>
              <w:t>в том числе:</w:t>
            </w:r>
          </w:p>
          <w:p w:rsidR="00E0264E" w:rsidRPr="00C8090F" w:rsidRDefault="00E0264E" w:rsidP="00507206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8090F">
              <w:rPr>
                <w:b w:val="0"/>
                <w:szCs w:val="24"/>
              </w:rPr>
              <w:t xml:space="preserve">2 500,0 тыс. рублей - </w:t>
            </w:r>
            <w:r w:rsidR="00614843" w:rsidRPr="00C8090F">
              <w:rPr>
                <w:b w:val="0"/>
                <w:szCs w:val="24"/>
              </w:rPr>
              <w:t>н</w:t>
            </w:r>
            <w:r w:rsidR="00507206" w:rsidRPr="00C8090F">
              <w:rPr>
                <w:b w:val="0"/>
                <w:szCs w:val="24"/>
              </w:rPr>
              <w:t xml:space="preserve">а </w:t>
            </w:r>
            <w:r w:rsidRPr="00C8090F">
              <w:rPr>
                <w:b w:val="0"/>
                <w:szCs w:val="24"/>
              </w:rPr>
              <w:t>выполнение муниципального задания в связи с увеличением МРОТ;</w:t>
            </w:r>
          </w:p>
          <w:p w:rsidR="00CC7E51" w:rsidRPr="00C8090F" w:rsidRDefault="00E0264E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8090F">
              <w:rPr>
                <w:b w:val="0"/>
                <w:szCs w:val="24"/>
              </w:rPr>
              <w:t>310,0 тыс. рублей – МБУ ДО ДШИ ремонт канализации (внутренней и наружной) и тамбура в филиале с. Сержантово;</w:t>
            </w:r>
          </w:p>
          <w:p w:rsidR="00E0264E" w:rsidRPr="00C8090F" w:rsidRDefault="00E0264E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8090F">
              <w:rPr>
                <w:b w:val="0"/>
                <w:szCs w:val="24"/>
              </w:rPr>
              <w:t>500,0 тыс. рублей – на проведение праздничного мероприятия День города;</w:t>
            </w:r>
          </w:p>
          <w:p w:rsidR="00E0264E" w:rsidRPr="00C8090F" w:rsidRDefault="00E0264E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8090F">
              <w:rPr>
                <w:b w:val="0"/>
                <w:szCs w:val="24"/>
              </w:rPr>
              <w:t>5 000,0 тыс. рублей – на приобретение новогоднего оформления площади;</w:t>
            </w:r>
          </w:p>
          <w:p w:rsidR="00E0264E" w:rsidRPr="00C8090F" w:rsidRDefault="00E0264E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8090F">
              <w:rPr>
                <w:b w:val="0"/>
                <w:szCs w:val="24"/>
              </w:rPr>
              <w:t>231,62 тыс. рублей – МБУ ДКХ на восстановительные работы территории после замены водопровода и проверку работоспособности сетей противопожарного водопровода;</w:t>
            </w:r>
          </w:p>
          <w:p w:rsidR="00E77190" w:rsidRPr="00C8090F" w:rsidRDefault="00E0264E" w:rsidP="00E77190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8090F">
              <w:rPr>
                <w:b w:val="0"/>
                <w:szCs w:val="24"/>
              </w:rPr>
              <w:t xml:space="preserve">335,1 тыс. рублей </w:t>
            </w:r>
            <w:r w:rsidR="00E77190" w:rsidRPr="00C8090F">
              <w:rPr>
                <w:b w:val="0"/>
                <w:szCs w:val="24"/>
              </w:rPr>
              <w:t>–</w:t>
            </w:r>
            <w:r w:rsidRPr="00C8090F">
              <w:rPr>
                <w:b w:val="0"/>
                <w:szCs w:val="24"/>
              </w:rPr>
              <w:t xml:space="preserve"> МБУ</w:t>
            </w:r>
            <w:r w:rsidR="00E77190" w:rsidRPr="00C8090F">
              <w:rPr>
                <w:b w:val="0"/>
                <w:szCs w:val="24"/>
              </w:rPr>
              <w:t xml:space="preserve"> «КСЦ</w:t>
            </w:r>
            <w:r w:rsidRPr="00C8090F">
              <w:rPr>
                <w:b w:val="0"/>
                <w:szCs w:val="24"/>
              </w:rPr>
              <w:t xml:space="preserve"> </w:t>
            </w:r>
            <w:r w:rsidR="00E77190" w:rsidRPr="00C8090F">
              <w:rPr>
                <w:b w:val="0"/>
                <w:szCs w:val="24"/>
              </w:rPr>
              <w:t>«</w:t>
            </w:r>
            <w:r w:rsidRPr="00C8090F">
              <w:rPr>
                <w:b w:val="0"/>
                <w:szCs w:val="24"/>
              </w:rPr>
              <w:t>Полиметалл</w:t>
            </w:r>
            <w:r w:rsidR="00E77190" w:rsidRPr="00C8090F">
              <w:rPr>
                <w:b w:val="0"/>
                <w:szCs w:val="24"/>
              </w:rPr>
              <w:t>»</w:t>
            </w:r>
            <w:r w:rsidRPr="00C8090F">
              <w:rPr>
                <w:b w:val="0"/>
                <w:szCs w:val="24"/>
              </w:rPr>
              <w:t xml:space="preserve"> на ремонт помещений, </w:t>
            </w:r>
            <w:r w:rsidR="00E77190" w:rsidRPr="00C8090F">
              <w:rPr>
                <w:b w:val="0"/>
                <w:szCs w:val="24"/>
              </w:rPr>
              <w:t>установку</w:t>
            </w:r>
            <w:r w:rsidRPr="00C8090F">
              <w:rPr>
                <w:b w:val="0"/>
                <w:szCs w:val="24"/>
              </w:rPr>
              <w:t xml:space="preserve"> пластиковы</w:t>
            </w:r>
            <w:r w:rsidR="00E77190" w:rsidRPr="00C8090F">
              <w:rPr>
                <w:b w:val="0"/>
                <w:szCs w:val="24"/>
              </w:rPr>
              <w:t>х окон</w:t>
            </w:r>
            <w:r w:rsidRPr="00C8090F">
              <w:rPr>
                <w:b w:val="0"/>
                <w:szCs w:val="24"/>
              </w:rPr>
              <w:t>, установк</w:t>
            </w:r>
            <w:r w:rsidR="00E77190" w:rsidRPr="00C8090F">
              <w:rPr>
                <w:b w:val="0"/>
                <w:szCs w:val="24"/>
              </w:rPr>
              <w:t>у видеонаблюдения;</w:t>
            </w:r>
          </w:p>
          <w:p w:rsidR="00E0264E" w:rsidRPr="00C8090F" w:rsidRDefault="00E77190" w:rsidP="00E77190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8090F">
              <w:rPr>
                <w:b w:val="0"/>
                <w:szCs w:val="24"/>
              </w:rPr>
              <w:t>160,0 тыс. рублей –</w:t>
            </w:r>
            <w:r w:rsidR="00E0264E" w:rsidRPr="00C8090F">
              <w:rPr>
                <w:b w:val="0"/>
                <w:szCs w:val="24"/>
              </w:rPr>
              <w:t xml:space="preserve"> </w:t>
            </w:r>
            <w:r w:rsidRPr="00C8090F">
              <w:rPr>
                <w:b w:val="0"/>
                <w:szCs w:val="24"/>
              </w:rPr>
              <w:t>МБУ «ЦКиД «</w:t>
            </w:r>
            <w:r w:rsidR="00E0264E" w:rsidRPr="00C8090F">
              <w:rPr>
                <w:b w:val="0"/>
                <w:szCs w:val="24"/>
              </w:rPr>
              <w:t>Бриз</w:t>
            </w:r>
            <w:r w:rsidRPr="00C8090F">
              <w:rPr>
                <w:b w:val="0"/>
                <w:szCs w:val="24"/>
              </w:rPr>
              <w:t>»</w:t>
            </w:r>
            <w:r w:rsidR="00E0264E" w:rsidRPr="00C8090F">
              <w:rPr>
                <w:b w:val="0"/>
                <w:szCs w:val="24"/>
              </w:rPr>
              <w:t xml:space="preserve"> на </w:t>
            </w:r>
            <w:r w:rsidRPr="00C8090F">
              <w:rPr>
                <w:b w:val="0"/>
                <w:szCs w:val="24"/>
              </w:rPr>
              <w:t xml:space="preserve">изготовление </w:t>
            </w:r>
            <w:r w:rsidR="00E0264E" w:rsidRPr="00C8090F">
              <w:rPr>
                <w:b w:val="0"/>
                <w:szCs w:val="24"/>
              </w:rPr>
              <w:t>ПСД на капитальный ремонт здания</w:t>
            </w:r>
            <w:r w:rsidRPr="00C8090F">
              <w:rPr>
                <w:b w:val="0"/>
                <w:szCs w:val="24"/>
              </w:rPr>
              <w:t>;</w:t>
            </w:r>
          </w:p>
          <w:p w:rsidR="00E77190" w:rsidRPr="00C8090F" w:rsidRDefault="00E77190" w:rsidP="00E77190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8090F">
              <w:rPr>
                <w:b w:val="0"/>
                <w:szCs w:val="24"/>
              </w:rPr>
              <w:t xml:space="preserve">151,0 тыс. рублей – МБУ ЦБС на установку пластиковых окон в филиале библиотеки </w:t>
            </w:r>
            <w:proofErr w:type="spellStart"/>
            <w:r w:rsidRPr="00C8090F">
              <w:rPr>
                <w:b w:val="0"/>
                <w:szCs w:val="24"/>
              </w:rPr>
              <w:t>с.Каменка</w:t>
            </w:r>
            <w:proofErr w:type="spellEnd"/>
            <w:r w:rsidRPr="00C8090F">
              <w:rPr>
                <w:b w:val="0"/>
                <w:szCs w:val="24"/>
              </w:rPr>
              <w:t>, проведение специальной оценки труда и обучения по охране труда;</w:t>
            </w:r>
          </w:p>
          <w:p w:rsidR="00E77190" w:rsidRPr="00C8090F" w:rsidRDefault="00E77190" w:rsidP="00E77190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8090F">
              <w:rPr>
                <w:b w:val="0"/>
                <w:szCs w:val="24"/>
              </w:rPr>
              <w:t xml:space="preserve">370,0 тыс. рублей – МБУ СШ «Гранит» на ремонт узла учета тепловой энергии и водомерного узла холодного водоснабжения; </w:t>
            </w:r>
          </w:p>
          <w:p w:rsidR="00E77190" w:rsidRPr="00C8090F" w:rsidRDefault="00E77190" w:rsidP="00E77190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C8090F">
              <w:rPr>
                <w:b w:val="0"/>
                <w:szCs w:val="24"/>
              </w:rPr>
              <w:t>2 377,21 тыс. рублей – МБУ СШ «Лотос» на ремонт зала бокса по адресу Проспект 50 лет Октября, 36</w:t>
            </w:r>
          </w:p>
        </w:tc>
      </w:tr>
      <w:tr w:rsidR="00187F72" w:rsidRPr="003F6226" w:rsidTr="00E77190">
        <w:tc>
          <w:tcPr>
            <w:tcW w:w="5070" w:type="dxa"/>
          </w:tcPr>
          <w:p w:rsidR="00CC7E51" w:rsidRPr="003F6226" w:rsidRDefault="00CC7E51" w:rsidP="00CC7E51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701" w:type="dxa"/>
          </w:tcPr>
          <w:p w:rsidR="00CC7E51" w:rsidRPr="003F6226" w:rsidRDefault="00CC7E51" w:rsidP="00CC7E51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685" w:type="dxa"/>
          </w:tcPr>
          <w:p w:rsidR="00CC7E51" w:rsidRPr="003F6226" w:rsidRDefault="00CC7E51" w:rsidP="00CC7E51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E77190" w:rsidRPr="004C27B1" w:rsidTr="00E77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7190" w:rsidRPr="004C27B1" w:rsidRDefault="00E77190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4C27B1">
              <w:rPr>
                <w:b w:val="0"/>
                <w:szCs w:val="24"/>
              </w:rPr>
              <w:t xml:space="preserve">на </w:t>
            </w:r>
            <w:r>
              <w:rPr>
                <w:b w:val="0"/>
                <w:szCs w:val="24"/>
              </w:rPr>
              <w:t>м</w:t>
            </w:r>
            <w:r w:rsidRPr="00E77190">
              <w:rPr>
                <w:b w:val="0"/>
                <w:szCs w:val="24"/>
              </w:rPr>
              <w:t>ероприятия по сохранению объектов культурного наследия (памятников истории и культуры)</w:t>
            </w:r>
          </w:p>
          <w:p w:rsidR="00E77190" w:rsidRPr="004C27B1" w:rsidRDefault="00E77190" w:rsidP="009A1AF8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7190" w:rsidRPr="004C27B1" w:rsidRDefault="00E77190" w:rsidP="009B71F5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4C27B1">
              <w:rPr>
                <w:b w:val="0"/>
              </w:rPr>
              <w:t>+</w:t>
            </w:r>
            <w:r>
              <w:rPr>
                <w:b w:val="0"/>
              </w:rPr>
              <w:t>200,000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77190" w:rsidRPr="004C27B1" w:rsidRDefault="009B71F5" w:rsidP="009B71F5">
            <w:pPr>
              <w:pStyle w:val="af1"/>
              <w:spacing w:after="0"/>
              <w:ind w:left="0" w:firstLine="0"/>
              <w:rPr>
                <w:b w:val="0"/>
              </w:rPr>
            </w:pPr>
            <w:r>
              <w:rPr>
                <w:b w:val="0"/>
                <w:szCs w:val="24"/>
              </w:rPr>
              <w:t>н</w:t>
            </w:r>
            <w:r w:rsidR="00E77190">
              <w:rPr>
                <w:b w:val="0"/>
                <w:szCs w:val="24"/>
              </w:rPr>
              <w:t xml:space="preserve">а изготовление </w:t>
            </w:r>
            <w:r w:rsidR="00E77190" w:rsidRPr="00E77190">
              <w:rPr>
                <w:b w:val="0"/>
                <w:szCs w:val="24"/>
              </w:rPr>
              <w:t>ПСД на реставрацию объекта культурного наследия "Памятник воинам-</w:t>
            </w:r>
            <w:proofErr w:type="spellStart"/>
            <w:r w:rsidR="00E77190" w:rsidRPr="00E77190">
              <w:rPr>
                <w:b w:val="0"/>
                <w:szCs w:val="24"/>
              </w:rPr>
              <w:t>дальнегорцам</w:t>
            </w:r>
            <w:proofErr w:type="spellEnd"/>
            <w:r w:rsidR="00E77190" w:rsidRPr="00E77190">
              <w:rPr>
                <w:b w:val="0"/>
                <w:szCs w:val="24"/>
              </w:rPr>
              <w:t>" в годы Великой Отечественной войны"</w:t>
            </w:r>
          </w:p>
        </w:tc>
      </w:tr>
    </w:tbl>
    <w:p w:rsidR="00E77190" w:rsidRDefault="00E77190" w:rsidP="00507206">
      <w:pPr>
        <w:ind w:firstLine="708"/>
        <w:rPr>
          <w:highlight w:val="yellow"/>
        </w:rPr>
      </w:pPr>
    </w:p>
    <w:p w:rsidR="00507206" w:rsidRPr="007C28A7" w:rsidRDefault="00507206" w:rsidP="00507206">
      <w:pPr>
        <w:ind w:firstLine="708"/>
      </w:pPr>
      <w:r w:rsidRPr="007C28A7">
        <w:t xml:space="preserve">По предложениям главных распорядителей бюджетных средств </w:t>
      </w:r>
      <w:r w:rsidRPr="007C28A7">
        <w:rPr>
          <w:b/>
        </w:rPr>
        <w:t>уменьшены бюджетные ассигнования</w:t>
      </w:r>
      <w:r w:rsidRPr="007C28A7">
        <w:t xml:space="preserve"> на сумму </w:t>
      </w:r>
      <w:r w:rsidR="007C28A7" w:rsidRPr="007C28A7">
        <w:rPr>
          <w:b/>
        </w:rPr>
        <w:t>1 000</w:t>
      </w:r>
      <w:r w:rsidRPr="007C28A7">
        <w:rPr>
          <w:b/>
        </w:rPr>
        <w:t>,0 тыс. рублей</w:t>
      </w:r>
      <w:r w:rsidRPr="007C28A7">
        <w:t>, в том числе:</w:t>
      </w:r>
    </w:p>
    <w:p w:rsidR="00507206" w:rsidRPr="007C28A7" w:rsidRDefault="00507206" w:rsidP="00507206">
      <w:pPr>
        <w:ind w:firstLine="708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3119"/>
      </w:tblGrid>
      <w:tr w:rsidR="00507206" w:rsidRPr="007C28A7" w:rsidTr="00E0264E">
        <w:tc>
          <w:tcPr>
            <w:tcW w:w="5495" w:type="dxa"/>
          </w:tcPr>
          <w:p w:rsidR="00507206" w:rsidRPr="007C28A7" w:rsidRDefault="00507206" w:rsidP="007C28A7">
            <w:pPr>
              <w:pStyle w:val="af1"/>
              <w:spacing w:after="0"/>
              <w:ind w:left="0" w:firstLine="0"/>
            </w:pPr>
            <w:r w:rsidRPr="007C28A7">
              <w:t xml:space="preserve">По главному распорядителю бюджетных средств – </w:t>
            </w:r>
            <w:r w:rsidR="007C28A7" w:rsidRPr="007C28A7">
              <w:t>финансовое управление администрации</w:t>
            </w:r>
            <w:r w:rsidRPr="007C28A7">
              <w:t xml:space="preserve"> Дальнегорского городского округа – всего,</w:t>
            </w:r>
          </w:p>
        </w:tc>
        <w:tc>
          <w:tcPr>
            <w:tcW w:w="1559" w:type="dxa"/>
          </w:tcPr>
          <w:p w:rsidR="00507206" w:rsidRPr="007C28A7" w:rsidRDefault="00507206" w:rsidP="007C28A7">
            <w:pPr>
              <w:pStyle w:val="af1"/>
              <w:spacing w:after="0"/>
              <w:ind w:left="0" w:firstLine="0"/>
              <w:jc w:val="right"/>
            </w:pPr>
            <w:r w:rsidRPr="007C28A7">
              <w:t xml:space="preserve">- </w:t>
            </w:r>
            <w:r w:rsidR="007C28A7" w:rsidRPr="007C28A7">
              <w:t>1 000</w:t>
            </w:r>
            <w:r w:rsidRPr="007C28A7">
              <w:t>,</w:t>
            </w:r>
            <w:r w:rsidR="00614843" w:rsidRPr="007C28A7">
              <w:t>0</w:t>
            </w:r>
            <w:r w:rsidRPr="007C28A7">
              <w:t>00</w:t>
            </w:r>
          </w:p>
        </w:tc>
        <w:tc>
          <w:tcPr>
            <w:tcW w:w="3119" w:type="dxa"/>
          </w:tcPr>
          <w:p w:rsidR="00507206" w:rsidRPr="007C28A7" w:rsidRDefault="00507206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507206" w:rsidRPr="007C28A7" w:rsidTr="00E0264E">
        <w:tc>
          <w:tcPr>
            <w:tcW w:w="5495" w:type="dxa"/>
          </w:tcPr>
          <w:p w:rsidR="00507206" w:rsidRPr="007C28A7" w:rsidRDefault="00507206" w:rsidP="00E0264E">
            <w:pPr>
              <w:rPr>
                <w:b/>
              </w:rPr>
            </w:pPr>
            <w:r w:rsidRPr="007C28A7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507206" w:rsidRPr="007C28A7" w:rsidRDefault="00507206" w:rsidP="00E0264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119" w:type="dxa"/>
          </w:tcPr>
          <w:p w:rsidR="00507206" w:rsidRPr="007C28A7" w:rsidRDefault="00507206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507206" w:rsidRPr="007C28A7" w:rsidTr="00E0264E">
        <w:tc>
          <w:tcPr>
            <w:tcW w:w="5495" w:type="dxa"/>
          </w:tcPr>
          <w:p w:rsidR="00507206" w:rsidRPr="007C28A7" w:rsidRDefault="00507206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507206" w:rsidRPr="007C28A7" w:rsidRDefault="00507206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</w:tcPr>
          <w:p w:rsidR="00507206" w:rsidRPr="007C28A7" w:rsidRDefault="00507206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507206" w:rsidRPr="007C28A7" w:rsidTr="00E0264E">
        <w:tc>
          <w:tcPr>
            <w:tcW w:w="5495" w:type="dxa"/>
          </w:tcPr>
          <w:p w:rsidR="00507206" w:rsidRPr="007C28A7" w:rsidRDefault="00507206" w:rsidP="00C8090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7C28A7">
              <w:rPr>
                <w:b w:val="0"/>
              </w:rPr>
              <w:t xml:space="preserve">по расходам на </w:t>
            </w:r>
            <w:r w:rsidR="00C8090F">
              <w:rPr>
                <w:b w:val="0"/>
              </w:rPr>
              <w:t>о</w:t>
            </w:r>
            <w:r w:rsidR="00C8090F" w:rsidRPr="00C8090F">
              <w:rPr>
                <w:b w:val="0"/>
                <w:szCs w:val="24"/>
              </w:rPr>
              <w:t>бслуживание государственного (муниципального) долга</w:t>
            </w:r>
          </w:p>
        </w:tc>
        <w:tc>
          <w:tcPr>
            <w:tcW w:w="1559" w:type="dxa"/>
          </w:tcPr>
          <w:p w:rsidR="00507206" w:rsidRPr="007C28A7" w:rsidRDefault="00507206" w:rsidP="007C28A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C28A7">
              <w:rPr>
                <w:b w:val="0"/>
              </w:rPr>
              <w:t>-</w:t>
            </w:r>
            <w:r w:rsidR="007C28A7" w:rsidRPr="007C28A7">
              <w:rPr>
                <w:b w:val="0"/>
              </w:rPr>
              <w:t>1 000</w:t>
            </w:r>
            <w:r w:rsidRPr="007C28A7">
              <w:rPr>
                <w:b w:val="0"/>
              </w:rPr>
              <w:t>,</w:t>
            </w:r>
            <w:r w:rsidR="00614843" w:rsidRPr="007C28A7">
              <w:rPr>
                <w:b w:val="0"/>
              </w:rPr>
              <w:t>0</w:t>
            </w:r>
            <w:r w:rsidRPr="007C28A7">
              <w:rPr>
                <w:b w:val="0"/>
              </w:rPr>
              <w:t>00</w:t>
            </w:r>
          </w:p>
        </w:tc>
        <w:tc>
          <w:tcPr>
            <w:tcW w:w="3119" w:type="dxa"/>
          </w:tcPr>
          <w:p w:rsidR="00507206" w:rsidRPr="007C28A7" w:rsidRDefault="007C28A7" w:rsidP="00E0264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7C28A7">
              <w:rPr>
                <w:b w:val="0"/>
              </w:rPr>
              <w:t>не привлечение заемных средств на покрытие дефицита бюджета</w:t>
            </w:r>
          </w:p>
          <w:p w:rsidR="007C28A7" w:rsidRPr="007C28A7" w:rsidRDefault="007C28A7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</w:tbl>
    <w:p w:rsidR="00507206" w:rsidRPr="00380714" w:rsidRDefault="00507206" w:rsidP="00507206">
      <w:pPr>
        <w:ind w:firstLine="708"/>
      </w:pPr>
      <w:r w:rsidRPr="00380714">
        <w:t xml:space="preserve">По предложениям главных распорядителей бюджетных средств </w:t>
      </w:r>
      <w:r w:rsidRPr="00380714">
        <w:rPr>
          <w:b/>
        </w:rPr>
        <w:t>увеличены бюджетные ассигнования</w:t>
      </w:r>
      <w:r w:rsidRPr="00380714">
        <w:t xml:space="preserve"> на сумму </w:t>
      </w:r>
      <w:r w:rsidR="00C8090F" w:rsidRPr="00380714">
        <w:rPr>
          <w:b/>
        </w:rPr>
        <w:t>1 000</w:t>
      </w:r>
      <w:r w:rsidR="00614843" w:rsidRPr="00380714">
        <w:rPr>
          <w:b/>
        </w:rPr>
        <w:t xml:space="preserve">,0 </w:t>
      </w:r>
      <w:r w:rsidRPr="00380714">
        <w:rPr>
          <w:b/>
        </w:rPr>
        <w:t>тыс. рублей</w:t>
      </w:r>
      <w:r w:rsidRPr="00380714">
        <w:t>, в том числе:</w:t>
      </w:r>
    </w:p>
    <w:p w:rsidR="00507206" w:rsidRPr="00380714" w:rsidRDefault="00507206" w:rsidP="00507206">
      <w:pPr>
        <w:ind w:firstLine="708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3119"/>
      </w:tblGrid>
      <w:tr w:rsidR="00507206" w:rsidRPr="00380714" w:rsidTr="00E0264E">
        <w:tc>
          <w:tcPr>
            <w:tcW w:w="5495" w:type="dxa"/>
          </w:tcPr>
          <w:p w:rsidR="00507206" w:rsidRPr="00380714" w:rsidRDefault="00507206" w:rsidP="00614843">
            <w:pPr>
              <w:pStyle w:val="af1"/>
              <w:spacing w:after="0"/>
              <w:ind w:left="0" w:firstLine="0"/>
            </w:pPr>
            <w:r w:rsidRPr="00380714">
              <w:t xml:space="preserve">По главному распорядителю бюджетных средств – </w:t>
            </w:r>
            <w:r w:rsidR="009B71F5" w:rsidRPr="00C8090F">
              <w:t xml:space="preserve">управление культуры, спорта и молодежной политики </w:t>
            </w:r>
            <w:r w:rsidR="00C8090F" w:rsidRPr="00380714">
              <w:t xml:space="preserve">администрация Дальнегорского городского округа </w:t>
            </w:r>
            <w:r w:rsidRPr="00380714">
              <w:t>– всего,</w:t>
            </w:r>
          </w:p>
        </w:tc>
        <w:tc>
          <w:tcPr>
            <w:tcW w:w="1559" w:type="dxa"/>
          </w:tcPr>
          <w:p w:rsidR="00507206" w:rsidRPr="00380714" w:rsidRDefault="00507206" w:rsidP="00E0264E">
            <w:pPr>
              <w:pStyle w:val="af1"/>
              <w:spacing w:after="0"/>
              <w:ind w:left="0" w:firstLine="0"/>
              <w:jc w:val="right"/>
            </w:pPr>
          </w:p>
          <w:p w:rsidR="00507206" w:rsidRPr="00380714" w:rsidRDefault="00507206" w:rsidP="00C8090F">
            <w:pPr>
              <w:pStyle w:val="af1"/>
              <w:spacing w:after="0"/>
              <w:ind w:left="0" w:firstLine="0"/>
              <w:jc w:val="right"/>
            </w:pPr>
            <w:r w:rsidRPr="00380714">
              <w:t>+</w:t>
            </w:r>
            <w:r w:rsidR="00C8090F" w:rsidRPr="00380714">
              <w:t>1 000</w:t>
            </w:r>
            <w:r w:rsidRPr="00380714">
              <w:t>,</w:t>
            </w:r>
            <w:r w:rsidR="00614843" w:rsidRPr="00380714">
              <w:t>00</w:t>
            </w:r>
            <w:r w:rsidRPr="00380714">
              <w:t>0</w:t>
            </w:r>
          </w:p>
        </w:tc>
        <w:tc>
          <w:tcPr>
            <w:tcW w:w="3119" w:type="dxa"/>
          </w:tcPr>
          <w:p w:rsidR="00507206" w:rsidRPr="00380714" w:rsidRDefault="00507206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507206" w:rsidRPr="00380714" w:rsidTr="00E0264E">
        <w:tc>
          <w:tcPr>
            <w:tcW w:w="5495" w:type="dxa"/>
          </w:tcPr>
          <w:p w:rsidR="00507206" w:rsidRPr="00380714" w:rsidRDefault="00507206" w:rsidP="00E0264E">
            <w:pPr>
              <w:rPr>
                <w:b/>
              </w:rPr>
            </w:pPr>
            <w:r w:rsidRPr="00380714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507206" w:rsidRPr="00380714" w:rsidRDefault="00507206" w:rsidP="00E0264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3119" w:type="dxa"/>
          </w:tcPr>
          <w:p w:rsidR="00507206" w:rsidRPr="00380714" w:rsidRDefault="00507206" w:rsidP="00E0264E">
            <w:pPr>
              <w:pStyle w:val="af1"/>
              <w:spacing w:after="0"/>
              <w:ind w:left="0" w:firstLine="0"/>
              <w:jc w:val="right"/>
            </w:pPr>
          </w:p>
        </w:tc>
      </w:tr>
      <w:tr w:rsidR="00507206" w:rsidRPr="00380714" w:rsidTr="00E0264E">
        <w:tc>
          <w:tcPr>
            <w:tcW w:w="5495" w:type="dxa"/>
          </w:tcPr>
          <w:p w:rsidR="00507206" w:rsidRPr="00380714" w:rsidRDefault="00507206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507206" w:rsidRPr="00380714" w:rsidRDefault="00507206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</w:tcPr>
          <w:p w:rsidR="00507206" w:rsidRPr="00380714" w:rsidRDefault="00507206" w:rsidP="00E0264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9B71F5" w:rsidRPr="009B71F5" w:rsidTr="00E0264E">
        <w:tc>
          <w:tcPr>
            <w:tcW w:w="5495" w:type="dxa"/>
          </w:tcPr>
          <w:p w:rsidR="009B71F5" w:rsidRPr="004C27B1" w:rsidRDefault="009B71F5" w:rsidP="009B71F5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4C27B1">
              <w:rPr>
                <w:b w:val="0"/>
                <w:szCs w:val="24"/>
              </w:rPr>
              <w:t xml:space="preserve">на </w:t>
            </w:r>
            <w:r>
              <w:rPr>
                <w:b w:val="0"/>
                <w:szCs w:val="24"/>
              </w:rPr>
              <w:t>м</w:t>
            </w:r>
            <w:r w:rsidRPr="00E77190">
              <w:rPr>
                <w:b w:val="0"/>
                <w:szCs w:val="24"/>
              </w:rPr>
              <w:t>ероприятия по сохранению объектов культурного наследия (памятников истории и культуры)</w:t>
            </w:r>
          </w:p>
          <w:p w:rsidR="00507206" w:rsidRPr="009B71F5" w:rsidRDefault="00507206" w:rsidP="00E0264E">
            <w:pPr>
              <w:pStyle w:val="af1"/>
              <w:spacing w:after="0"/>
              <w:ind w:left="0" w:firstLine="0"/>
              <w:rPr>
                <w:b w:val="0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507206" w:rsidRPr="00BB5B8F" w:rsidRDefault="00507206" w:rsidP="00C8090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B5B8F">
              <w:rPr>
                <w:b w:val="0"/>
              </w:rPr>
              <w:t>+</w:t>
            </w:r>
            <w:r w:rsidR="00C8090F" w:rsidRPr="00BB5B8F">
              <w:rPr>
                <w:b w:val="0"/>
              </w:rPr>
              <w:t>1 000</w:t>
            </w:r>
            <w:r w:rsidRPr="00BB5B8F">
              <w:rPr>
                <w:b w:val="0"/>
              </w:rPr>
              <w:t>,</w:t>
            </w:r>
            <w:r w:rsidR="00614843" w:rsidRPr="00BB5B8F">
              <w:rPr>
                <w:b w:val="0"/>
              </w:rPr>
              <w:t>0</w:t>
            </w:r>
            <w:r w:rsidRPr="00BB5B8F">
              <w:rPr>
                <w:b w:val="0"/>
              </w:rPr>
              <w:t>00</w:t>
            </w:r>
          </w:p>
        </w:tc>
        <w:tc>
          <w:tcPr>
            <w:tcW w:w="3119" w:type="dxa"/>
          </w:tcPr>
          <w:p w:rsidR="00507206" w:rsidRPr="00BB5B8F" w:rsidRDefault="009B71F5" w:rsidP="00E0264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BB5B8F">
              <w:rPr>
                <w:b w:val="0"/>
                <w:szCs w:val="24"/>
              </w:rPr>
              <w:t>на изготовление ПСД на реставрацию объекта культурного наследия "Памятник воинам-</w:t>
            </w:r>
            <w:proofErr w:type="spellStart"/>
            <w:r w:rsidRPr="00BB5B8F">
              <w:rPr>
                <w:b w:val="0"/>
                <w:szCs w:val="24"/>
              </w:rPr>
              <w:t>дальнегорцам</w:t>
            </w:r>
            <w:proofErr w:type="spellEnd"/>
            <w:r w:rsidRPr="00BB5B8F">
              <w:rPr>
                <w:b w:val="0"/>
                <w:szCs w:val="24"/>
              </w:rPr>
              <w:t>" в годы Великой Отечественной войны"</w:t>
            </w:r>
          </w:p>
          <w:p w:rsidR="009B71F5" w:rsidRPr="00BB5B8F" w:rsidRDefault="009B71F5" w:rsidP="00E0264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</w:tbl>
    <w:p w:rsidR="00586B17" w:rsidRPr="009B71F5" w:rsidRDefault="00586B17" w:rsidP="00586B17">
      <w:pPr>
        <w:ind w:firstLine="708"/>
      </w:pPr>
      <w:r w:rsidRPr="009B71F5">
        <w:t>Кроме этого, проектом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586B17" w:rsidRPr="003F6226" w:rsidRDefault="00586B17" w:rsidP="00586B17">
      <w:pPr>
        <w:ind w:firstLine="708"/>
        <w:rPr>
          <w:highlight w:val="yellow"/>
        </w:rPr>
      </w:pPr>
      <w:r w:rsidRPr="003F6226">
        <w:rPr>
          <w:highlight w:val="yellow"/>
        </w:rPr>
        <w:t xml:space="preserve"> </w:t>
      </w:r>
    </w:p>
    <w:p w:rsidR="009B71F5" w:rsidRPr="003241F3" w:rsidRDefault="009B71F5" w:rsidP="009B71F5">
      <w:pPr>
        <w:ind w:firstLine="708"/>
      </w:pPr>
      <w:r w:rsidRPr="003241F3">
        <w:t>По предложению главного распорядителя бюджетных средств – администрации Дальнегорского городского округа:</w:t>
      </w:r>
    </w:p>
    <w:p w:rsidR="009B71F5" w:rsidRPr="003241F3" w:rsidRDefault="009B71F5" w:rsidP="009B71F5">
      <w:pPr>
        <w:ind w:firstLine="708"/>
      </w:pPr>
      <w:r w:rsidRPr="003241F3">
        <w:t xml:space="preserve">за счет сокращения бюджетных ассигнований на сумму </w:t>
      </w:r>
      <w:r w:rsidR="00190824">
        <w:t xml:space="preserve">1 </w:t>
      </w:r>
      <w:r w:rsidR="00D014D8">
        <w:t>661</w:t>
      </w:r>
      <w:r w:rsidRPr="003241F3">
        <w:t>,</w:t>
      </w:r>
      <w:r w:rsidR="00D014D8">
        <w:t>0</w:t>
      </w:r>
      <w:r w:rsidR="00190824">
        <w:t>13</w:t>
      </w:r>
      <w:r w:rsidRPr="003241F3">
        <w:t xml:space="preserve"> тыс. рублей:</w:t>
      </w:r>
    </w:p>
    <w:p w:rsidR="009B71F5" w:rsidRPr="004B2504" w:rsidRDefault="009B71F5" w:rsidP="009B71F5">
      <w:pPr>
        <w:ind w:firstLine="708"/>
        <w:rPr>
          <w:color w:val="FF0000"/>
          <w:highlight w:val="yellow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59"/>
        <w:gridCol w:w="3686"/>
      </w:tblGrid>
      <w:tr w:rsidR="009B71F5" w:rsidRPr="00D014D8" w:rsidTr="00D014D8">
        <w:tc>
          <w:tcPr>
            <w:tcW w:w="4786" w:type="dxa"/>
          </w:tcPr>
          <w:p w:rsidR="009B71F5" w:rsidRPr="00D014D8" w:rsidRDefault="009B71F5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014D8">
              <w:rPr>
                <w:b w:val="0"/>
                <w:iCs/>
                <w:color w:val="000000"/>
                <w:szCs w:val="24"/>
              </w:rPr>
              <w:t xml:space="preserve">на </w:t>
            </w:r>
            <w:r w:rsidR="005E5431" w:rsidRPr="00D014D8">
              <w:rPr>
                <w:b w:val="0"/>
                <w:iCs/>
                <w:color w:val="000000"/>
                <w:szCs w:val="24"/>
              </w:rPr>
              <w:t>мероприятия в области градостроительной деятельности муниципального образования</w:t>
            </w:r>
          </w:p>
          <w:p w:rsidR="009B71F5" w:rsidRPr="00D014D8" w:rsidRDefault="009B71F5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9B71F5" w:rsidRPr="00D014D8" w:rsidRDefault="009B71F5" w:rsidP="00D014D8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014D8">
              <w:rPr>
                <w:b w:val="0"/>
              </w:rPr>
              <w:t>-</w:t>
            </w:r>
            <w:r w:rsidR="005E5431" w:rsidRPr="00D014D8">
              <w:rPr>
                <w:b w:val="0"/>
              </w:rPr>
              <w:t>290</w:t>
            </w:r>
            <w:r w:rsidRPr="00D014D8">
              <w:rPr>
                <w:b w:val="0"/>
              </w:rPr>
              <w:t>,</w:t>
            </w:r>
            <w:r w:rsidR="00D014D8" w:rsidRPr="00D014D8">
              <w:rPr>
                <w:b w:val="0"/>
              </w:rPr>
              <w:t>5</w:t>
            </w:r>
            <w:r w:rsidR="005E5431" w:rsidRPr="00D014D8">
              <w:rPr>
                <w:b w:val="0"/>
              </w:rPr>
              <w:t>0</w:t>
            </w:r>
            <w:r w:rsidRPr="00D014D8">
              <w:rPr>
                <w:b w:val="0"/>
              </w:rPr>
              <w:t>0</w:t>
            </w:r>
          </w:p>
        </w:tc>
        <w:tc>
          <w:tcPr>
            <w:tcW w:w="3686" w:type="dxa"/>
            <w:vMerge w:val="restart"/>
            <w:vAlign w:val="center"/>
          </w:tcPr>
          <w:p w:rsidR="009B71F5" w:rsidRPr="00D014D8" w:rsidRDefault="009B71F5" w:rsidP="009A1AF8">
            <w:pPr>
              <w:pStyle w:val="af1"/>
              <w:spacing w:after="0"/>
              <w:ind w:left="0" w:firstLine="0"/>
              <w:jc w:val="center"/>
              <w:rPr>
                <w:b w:val="0"/>
              </w:rPr>
            </w:pPr>
            <w:r w:rsidRPr="00D014D8">
              <w:rPr>
                <w:b w:val="0"/>
              </w:rPr>
              <w:t xml:space="preserve">экономия, образовавшаяся при проведении </w:t>
            </w:r>
            <w:r w:rsidR="005E5431" w:rsidRPr="00D014D8">
              <w:rPr>
                <w:b w:val="0"/>
              </w:rPr>
              <w:t xml:space="preserve">конкурсных </w:t>
            </w:r>
            <w:r w:rsidRPr="00D014D8">
              <w:rPr>
                <w:b w:val="0"/>
              </w:rPr>
              <w:t>процедур закупок на оказание работ, услуг</w:t>
            </w:r>
          </w:p>
        </w:tc>
      </w:tr>
      <w:tr w:rsidR="009B71F5" w:rsidRPr="00D014D8" w:rsidTr="00D014D8">
        <w:tc>
          <w:tcPr>
            <w:tcW w:w="4786" w:type="dxa"/>
          </w:tcPr>
          <w:p w:rsidR="009B71F5" w:rsidRPr="00D014D8" w:rsidRDefault="009B71F5" w:rsidP="009A1A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D014D8">
              <w:rPr>
                <w:b w:val="0"/>
                <w:iCs/>
                <w:color w:val="000000"/>
                <w:szCs w:val="24"/>
              </w:rPr>
              <w:t>на мероприятия в рамках обеспечения пожарной безопасности</w:t>
            </w:r>
          </w:p>
          <w:p w:rsidR="009B71F5" w:rsidRPr="00D014D8" w:rsidRDefault="009B71F5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9B71F5" w:rsidRPr="00D014D8" w:rsidRDefault="009B71F5" w:rsidP="0004527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014D8">
              <w:rPr>
                <w:b w:val="0"/>
              </w:rPr>
              <w:t>-</w:t>
            </w:r>
            <w:r w:rsidR="00045272" w:rsidRPr="00D014D8">
              <w:rPr>
                <w:b w:val="0"/>
              </w:rPr>
              <w:t>93,000</w:t>
            </w:r>
          </w:p>
        </w:tc>
        <w:tc>
          <w:tcPr>
            <w:tcW w:w="3686" w:type="dxa"/>
            <w:vMerge/>
            <w:vAlign w:val="center"/>
          </w:tcPr>
          <w:p w:rsidR="009B71F5" w:rsidRPr="00D014D8" w:rsidRDefault="009B71F5" w:rsidP="009A1AF8">
            <w:pPr>
              <w:pStyle w:val="af1"/>
              <w:ind w:left="0"/>
              <w:rPr>
                <w:b w:val="0"/>
              </w:rPr>
            </w:pPr>
          </w:p>
        </w:tc>
      </w:tr>
      <w:tr w:rsidR="009B71F5" w:rsidRPr="00D014D8" w:rsidTr="00D014D8">
        <w:tc>
          <w:tcPr>
            <w:tcW w:w="4786" w:type="dxa"/>
          </w:tcPr>
          <w:p w:rsidR="009B71F5" w:rsidRDefault="009B71F5" w:rsidP="00D014D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014D8">
              <w:rPr>
                <w:b w:val="0"/>
                <w:iCs/>
                <w:color w:val="000000"/>
                <w:szCs w:val="24"/>
              </w:rPr>
              <w:t xml:space="preserve">на </w:t>
            </w:r>
            <w:r w:rsidR="00D014D8" w:rsidRPr="00D014D8">
              <w:rPr>
                <w:b w:val="0"/>
                <w:iCs/>
                <w:color w:val="000000"/>
                <w:szCs w:val="24"/>
              </w:rPr>
              <w:t>м</w:t>
            </w:r>
            <w:r w:rsidR="00D014D8" w:rsidRPr="00D014D8">
              <w:rPr>
                <w:b w:val="0"/>
                <w:iCs/>
                <w:color w:val="000000"/>
                <w:szCs w:val="24"/>
              </w:rPr>
              <w:t>ероприятия по повышению безопасности дорожного движения</w:t>
            </w:r>
            <w:r w:rsidR="00D014D8" w:rsidRPr="00D014D8">
              <w:rPr>
                <w:b w:val="0"/>
                <w:szCs w:val="24"/>
              </w:rPr>
              <w:t xml:space="preserve"> </w:t>
            </w:r>
          </w:p>
          <w:p w:rsidR="00D014D8" w:rsidRPr="00D014D8" w:rsidRDefault="00D014D8" w:rsidP="00D014D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9B71F5" w:rsidRPr="00D014D8" w:rsidRDefault="009B71F5" w:rsidP="0004527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014D8">
              <w:rPr>
                <w:b w:val="0"/>
              </w:rPr>
              <w:t>-</w:t>
            </w:r>
            <w:r w:rsidR="00045272" w:rsidRPr="00D014D8">
              <w:rPr>
                <w:b w:val="0"/>
              </w:rPr>
              <w:t>99</w:t>
            </w:r>
            <w:r w:rsidRPr="00D014D8">
              <w:rPr>
                <w:b w:val="0"/>
              </w:rPr>
              <w:t>,</w:t>
            </w:r>
            <w:r w:rsidR="00045272" w:rsidRPr="00D014D8">
              <w:rPr>
                <w:b w:val="0"/>
              </w:rPr>
              <w:t>000</w:t>
            </w:r>
          </w:p>
        </w:tc>
        <w:tc>
          <w:tcPr>
            <w:tcW w:w="3686" w:type="dxa"/>
            <w:vMerge/>
            <w:vAlign w:val="center"/>
          </w:tcPr>
          <w:p w:rsidR="009B71F5" w:rsidRPr="00D014D8" w:rsidRDefault="009B71F5" w:rsidP="009A1AF8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9B71F5" w:rsidRPr="00D014D8" w:rsidTr="00D014D8">
        <w:tc>
          <w:tcPr>
            <w:tcW w:w="4786" w:type="dxa"/>
            <w:shd w:val="clear" w:color="auto" w:fill="auto"/>
          </w:tcPr>
          <w:p w:rsidR="009B71F5" w:rsidRDefault="009B71F5" w:rsidP="00D014D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D014D8">
              <w:rPr>
                <w:b w:val="0"/>
                <w:szCs w:val="24"/>
              </w:rPr>
              <w:t xml:space="preserve">на </w:t>
            </w:r>
            <w:r w:rsidR="00D014D8" w:rsidRPr="00D014D8">
              <w:rPr>
                <w:b w:val="0"/>
                <w:szCs w:val="24"/>
              </w:rPr>
              <w:t>п</w:t>
            </w:r>
            <w:r w:rsidR="00D014D8" w:rsidRPr="00D014D8">
              <w:rPr>
                <w:b w:val="0"/>
                <w:iCs/>
                <w:color w:val="000000"/>
                <w:szCs w:val="24"/>
              </w:rPr>
              <w:t>роведение мероприятий по проектированию, созданию, реконструкции, капитальному ремонту, ремонту и содержанию объектов благоустройства (за исключением расходов на осуществление дорожной деятельности)</w:t>
            </w:r>
          </w:p>
          <w:p w:rsidR="00D014D8" w:rsidRPr="00D014D8" w:rsidRDefault="00D014D8" w:rsidP="00D014D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71F5" w:rsidRPr="00D014D8" w:rsidRDefault="009B71F5" w:rsidP="00D014D8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014D8">
              <w:rPr>
                <w:b w:val="0"/>
              </w:rPr>
              <w:t>-</w:t>
            </w:r>
            <w:r w:rsidR="00D014D8" w:rsidRPr="00D014D8">
              <w:rPr>
                <w:b w:val="0"/>
              </w:rPr>
              <w:t>51</w:t>
            </w:r>
            <w:r w:rsidRPr="00D014D8">
              <w:rPr>
                <w:b w:val="0"/>
              </w:rPr>
              <w:t>,000</w:t>
            </w:r>
          </w:p>
        </w:tc>
        <w:tc>
          <w:tcPr>
            <w:tcW w:w="3686" w:type="dxa"/>
            <w:vMerge/>
            <w:shd w:val="clear" w:color="auto" w:fill="auto"/>
          </w:tcPr>
          <w:p w:rsidR="009B71F5" w:rsidRPr="00D014D8" w:rsidRDefault="009B71F5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045272" w:rsidRPr="00D014D8" w:rsidTr="00D014D8">
        <w:tc>
          <w:tcPr>
            <w:tcW w:w="4786" w:type="dxa"/>
          </w:tcPr>
          <w:p w:rsidR="00045272" w:rsidRPr="00D014D8" w:rsidRDefault="00045272" w:rsidP="0004527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014D8">
              <w:rPr>
                <w:b w:val="0"/>
                <w:iCs/>
                <w:color w:val="000000"/>
                <w:szCs w:val="24"/>
              </w:rPr>
              <w:t>на р</w:t>
            </w:r>
            <w:r w:rsidRPr="00D014D8">
              <w:rPr>
                <w:b w:val="0"/>
                <w:iCs/>
                <w:color w:val="000000"/>
                <w:szCs w:val="24"/>
              </w:rPr>
              <w:t>асходы на содержание многофункцио</w:t>
            </w:r>
            <w:r w:rsidRPr="00D014D8">
              <w:rPr>
                <w:b w:val="0"/>
                <w:iCs/>
                <w:color w:val="000000"/>
                <w:szCs w:val="24"/>
              </w:rPr>
              <w:lastRenderedPageBreak/>
              <w:t>нальных центров предоставления государственных и муниципальных услуг, осуществляемые на условиях софинансирования</w:t>
            </w:r>
          </w:p>
        </w:tc>
        <w:tc>
          <w:tcPr>
            <w:tcW w:w="1559" w:type="dxa"/>
          </w:tcPr>
          <w:p w:rsidR="00045272" w:rsidRPr="00D014D8" w:rsidRDefault="00045272" w:rsidP="009A1AF8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014D8">
              <w:rPr>
                <w:b w:val="0"/>
              </w:rPr>
              <w:lastRenderedPageBreak/>
              <w:t>-1 127,513</w:t>
            </w:r>
          </w:p>
        </w:tc>
        <w:tc>
          <w:tcPr>
            <w:tcW w:w="3686" w:type="dxa"/>
          </w:tcPr>
          <w:p w:rsidR="00045272" w:rsidRPr="00D014D8" w:rsidRDefault="00045272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014D8">
              <w:rPr>
                <w:b w:val="0"/>
                <w:szCs w:val="24"/>
              </w:rPr>
              <w:t>уточнение доли софинансирова</w:t>
            </w:r>
            <w:r w:rsidRPr="00D014D8">
              <w:rPr>
                <w:b w:val="0"/>
                <w:szCs w:val="24"/>
              </w:rPr>
              <w:lastRenderedPageBreak/>
              <w:t>ния местного бюджета</w:t>
            </w:r>
          </w:p>
        </w:tc>
      </w:tr>
    </w:tbl>
    <w:p w:rsidR="009B71F5" w:rsidRPr="004B2504" w:rsidRDefault="009B71F5" w:rsidP="009B71F5">
      <w:pPr>
        <w:ind w:firstLine="708"/>
        <w:rPr>
          <w:highlight w:val="yellow"/>
        </w:rPr>
      </w:pPr>
    </w:p>
    <w:p w:rsidR="009B71F5" w:rsidRPr="006406D4" w:rsidRDefault="009B71F5" w:rsidP="009B71F5">
      <w:pPr>
        <w:ind w:firstLine="708"/>
      </w:pPr>
      <w:r w:rsidRPr="006406D4">
        <w:t xml:space="preserve">перераспределены бюджетные ассигнования в сумме </w:t>
      </w:r>
      <w:r w:rsidR="00190824">
        <w:t xml:space="preserve">1 </w:t>
      </w:r>
      <w:r w:rsidR="00D014D8">
        <w:t>661</w:t>
      </w:r>
      <w:r w:rsidR="00190824" w:rsidRPr="003241F3">
        <w:t>,</w:t>
      </w:r>
      <w:r w:rsidR="00D014D8">
        <w:t>0</w:t>
      </w:r>
      <w:r w:rsidR="00190824">
        <w:t>13</w:t>
      </w:r>
      <w:r w:rsidR="00190824" w:rsidRPr="003241F3">
        <w:t xml:space="preserve"> </w:t>
      </w:r>
      <w:r w:rsidRPr="006406D4">
        <w:t>тыс. рублей на:</w:t>
      </w:r>
    </w:p>
    <w:p w:rsidR="009B71F5" w:rsidRPr="006406D4" w:rsidRDefault="009B71F5" w:rsidP="009B71F5">
      <w:pPr>
        <w:ind w:firstLine="708"/>
        <w:rPr>
          <w:color w:val="FF0000"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454"/>
        <w:gridCol w:w="3649"/>
      </w:tblGrid>
      <w:tr w:rsidR="009B71F5" w:rsidRPr="00190824" w:rsidTr="009A1AF8">
        <w:tc>
          <w:tcPr>
            <w:tcW w:w="5070" w:type="dxa"/>
          </w:tcPr>
          <w:p w:rsidR="009B71F5" w:rsidRPr="00E72A16" w:rsidRDefault="009B71F5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E72A16">
              <w:rPr>
                <w:b w:val="0"/>
                <w:szCs w:val="24"/>
              </w:rPr>
              <w:t xml:space="preserve">на </w:t>
            </w:r>
            <w:r w:rsidR="00E72A16" w:rsidRPr="00E72A16">
              <w:rPr>
                <w:b w:val="0"/>
                <w:szCs w:val="24"/>
              </w:rPr>
              <w:t>м</w:t>
            </w:r>
            <w:r w:rsidR="00E72A16" w:rsidRPr="00E72A16">
              <w:rPr>
                <w:b w:val="0"/>
                <w:iCs/>
                <w:color w:val="000000"/>
                <w:szCs w:val="24"/>
              </w:rPr>
              <w:t>ероприятия в области градостроительной деятельности муниципального образования</w:t>
            </w:r>
          </w:p>
          <w:p w:rsidR="009B71F5" w:rsidRPr="00E72A16" w:rsidRDefault="009B71F5" w:rsidP="009A1AF8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454" w:type="dxa"/>
          </w:tcPr>
          <w:p w:rsidR="009B71F5" w:rsidRPr="00E72A16" w:rsidRDefault="009B71F5" w:rsidP="00E72A1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E72A16">
              <w:rPr>
                <w:b w:val="0"/>
              </w:rPr>
              <w:t>+</w:t>
            </w:r>
            <w:r w:rsidR="00E72A16" w:rsidRPr="00E72A16">
              <w:rPr>
                <w:b w:val="0"/>
              </w:rPr>
              <w:t>290</w:t>
            </w:r>
            <w:r w:rsidRPr="00E72A16">
              <w:rPr>
                <w:b w:val="0"/>
              </w:rPr>
              <w:t>,</w:t>
            </w:r>
            <w:r w:rsidR="00E72A16" w:rsidRPr="00E72A16">
              <w:rPr>
                <w:b w:val="0"/>
              </w:rPr>
              <w:t>5</w:t>
            </w:r>
            <w:r w:rsidRPr="00E72A16">
              <w:rPr>
                <w:b w:val="0"/>
              </w:rPr>
              <w:t>00</w:t>
            </w:r>
          </w:p>
        </w:tc>
        <w:tc>
          <w:tcPr>
            <w:tcW w:w="3649" w:type="dxa"/>
          </w:tcPr>
          <w:p w:rsidR="009B71F5" w:rsidRPr="00E72A16" w:rsidRDefault="009B71F5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E72A16">
              <w:rPr>
                <w:b w:val="0"/>
                <w:szCs w:val="24"/>
              </w:rPr>
              <w:t xml:space="preserve">на </w:t>
            </w:r>
            <w:r w:rsidR="00E72A16" w:rsidRPr="00E72A16">
              <w:rPr>
                <w:b w:val="0"/>
                <w:szCs w:val="24"/>
              </w:rPr>
              <w:t>организацию деятельности, направленную на создание адресных планов населенных пунктов</w:t>
            </w:r>
          </w:p>
          <w:p w:rsidR="009B71F5" w:rsidRPr="00E72A16" w:rsidRDefault="009B71F5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9B71F5" w:rsidRPr="00045272" w:rsidTr="009A1AF8">
        <w:tc>
          <w:tcPr>
            <w:tcW w:w="5070" w:type="dxa"/>
          </w:tcPr>
          <w:p w:rsidR="009B71F5" w:rsidRPr="00045272" w:rsidRDefault="009B71F5" w:rsidP="009A1A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045272">
              <w:rPr>
                <w:b w:val="0"/>
                <w:iCs/>
                <w:color w:val="000000"/>
                <w:szCs w:val="24"/>
              </w:rPr>
              <w:t xml:space="preserve">на прочие мероприятия по </w:t>
            </w:r>
            <w:proofErr w:type="spellStart"/>
            <w:r w:rsidRPr="00045272">
              <w:rPr>
                <w:b w:val="0"/>
                <w:iCs/>
                <w:color w:val="000000"/>
                <w:szCs w:val="24"/>
              </w:rPr>
              <w:t>ГОиЧС</w:t>
            </w:r>
            <w:proofErr w:type="spellEnd"/>
          </w:p>
          <w:p w:rsidR="009B71F5" w:rsidRPr="00045272" w:rsidRDefault="009B71F5" w:rsidP="009A1AF8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454" w:type="dxa"/>
          </w:tcPr>
          <w:p w:rsidR="009B71F5" w:rsidRPr="00045272" w:rsidRDefault="009B71F5" w:rsidP="0004527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045272">
              <w:rPr>
                <w:b w:val="0"/>
              </w:rPr>
              <w:t>+6</w:t>
            </w:r>
            <w:r w:rsidR="00045272" w:rsidRPr="00045272">
              <w:rPr>
                <w:b w:val="0"/>
              </w:rPr>
              <w:t>0,000</w:t>
            </w:r>
          </w:p>
        </w:tc>
        <w:tc>
          <w:tcPr>
            <w:tcW w:w="3649" w:type="dxa"/>
          </w:tcPr>
          <w:p w:rsidR="009B71F5" w:rsidRPr="00045272" w:rsidRDefault="009B71F5" w:rsidP="009A1AF8">
            <w:pPr>
              <w:pStyle w:val="af1"/>
              <w:spacing w:after="0"/>
              <w:ind w:left="0" w:firstLine="0"/>
              <w:rPr>
                <w:b w:val="0"/>
              </w:rPr>
            </w:pPr>
            <w:r w:rsidRPr="00045272">
              <w:rPr>
                <w:b w:val="0"/>
              </w:rPr>
              <w:t xml:space="preserve">на изготовление </w:t>
            </w:r>
            <w:r w:rsidR="00045272" w:rsidRPr="00045272">
              <w:rPr>
                <w:b w:val="0"/>
              </w:rPr>
              <w:t>агитационной литературы и знаков безопасности</w:t>
            </w:r>
          </w:p>
          <w:p w:rsidR="009B71F5" w:rsidRPr="00045272" w:rsidRDefault="009B71F5" w:rsidP="009A1AF8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9B71F5" w:rsidRPr="00190824" w:rsidTr="009A1AF8">
        <w:tc>
          <w:tcPr>
            <w:tcW w:w="5070" w:type="dxa"/>
          </w:tcPr>
          <w:p w:rsidR="009B71F5" w:rsidRPr="00045272" w:rsidRDefault="009B71F5" w:rsidP="0004527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045272">
              <w:rPr>
                <w:b w:val="0"/>
              </w:rPr>
              <w:t xml:space="preserve">на </w:t>
            </w:r>
            <w:r w:rsidR="00045272" w:rsidRPr="00045272">
              <w:rPr>
                <w:b w:val="0"/>
                <w:iCs/>
                <w:color w:val="000000"/>
                <w:szCs w:val="24"/>
              </w:rPr>
              <w:t>ме</w:t>
            </w:r>
            <w:r w:rsidR="00045272" w:rsidRPr="00045272">
              <w:rPr>
                <w:b w:val="0"/>
                <w:iCs/>
                <w:color w:val="000000"/>
                <w:szCs w:val="24"/>
              </w:rPr>
              <w:t>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54" w:type="dxa"/>
          </w:tcPr>
          <w:p w:rsidR="009B71F5" w:rsidRPr="00045272" w:rsidRDefault="009B71F5" w:rsidP="0004527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045272">
              <w:rPr>
                <w:b w:val="0"/>
              </w:rPr>
              <w:t>+</w:t>
            </w:r>
            <w:r w:rsidR="00045272" w:rsidRPr="00045272">
              <w:rPr>
                <w:b w:val="0"/>
              </w:rPr>
              <w:t>33</w:t>
            </w:r>
            <w:r w:rsidRPr="00045272">
              <w:rPr>
                <w:b w:val="0"/>
              </w:rPr>
              <w:t>,</w:t>
            </w:r>
            <w:r w:rsidR="00045272" w:rsidRPr="00045272">
              <w:rPr>
                <w:b w:val="0"/>
              </w:rPr>
              <w:t>000</w:t>
            </w:r>
          </w:p>
        </w:tc>
        <w:tc>
          <w:tcPr>
            <w:tcW w:w="3649" w:type="dxa"/>
          </w:tcPr>
          <w:p w:rsidR="009B71F5" w:rsidRPr="00045272" w:rsidRDefault="009B71F5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D014D8" w:rsidRPr="00D014D8" w:rsidTr="009A1AF8">
        <w:tc>
          <w:tcPr>
            <w:tcW w:w="5070" w:type="dxa"/>
          </w:tcPr>
          <w:p w:rsidR="00D014D8" w:rsidRPr="00D014D8" w:rsidRDefault="00D014D8" w:rsidP="00045272">
            <w:pPr>
              <w:pStyle w:val="af1"/>
              <w:spacing w:after="0"/>
              <w:ind w:left="0" w:firstLine="0"/>
              <w:rPr>
                <w:b w:val="0"/>
              </w:rPr>
            </w:pPr>
          </w:p>
          <w:p w:rsidR="00D014D8" w:rsidRPr="00D014D8" w:rsidRDefault="00D014D8" w:rsidP="00D014D8">
            <w:pPr>
              <w:pStyle w:val="af1"/>
              <w:spacing w:after="0"/>
              <w:ind w:left="0" w:firstLine="0"/>
              <w:rPr>
                <w:b w:val="0"/>
              </w:rPr>
            </w:pPr>
            <w:r w:rsidRPr="00D014D8">
              <w:rPr>
                <w:b w:val="0"/>
                <w:iCs/>
                <w:color w:val="000000"/>
                <w:szCs w:val="24"/>
              </w:rPr>
              <w:t>на м</w:t>
            </w:r>
            <w:r w:rsidRPr="00D014D8">
              <w:rPr>
                <w:b w:val="0"/>
                <w:iCs/>
                <w:color w:val="000000"/>
                <w:szCs w:val="24"/>
              </w:rPr>
              <w:t>ероприятия по содержанию территории муниципального образования (за исключением дорог местного значения)</w:t>
            </w:r>
          </w:p>
        </w:tc>
        <w:tc>
          <w:tcPr>
            <w:tcW w:w="1454" w:type="dxa"/>
          </w:tcPr>
          <w:p w:rsidR="00D014D8" w:rsidRPr="00D014D8" w:rsidRDefault="00D014D8" w:rsidP="0004527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  <w:p w:rsidR="00D014D8" w:rsidRPr="00D014D8" w:rsidRDefault="00D014D8" w:rsidP="0004527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D014D8">
              <w:rPr>
                <w:b w:val="0"/>
              </w:rPr>
              <w:t>+150,000</w:t>
            </w:r>
          </w:p>
        </w:tc>
        <w:tc>
          <w:tcPr>
            <w:tcW w:w="3649" w:type="dxa"/>
          </w:tcPr>
          <w:p w:rsidR="00D014D8" w:rsidRPr="00D014D8" w:rsidRDefault="00D014D8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  <w:p w:rsidR="00D014D8" w:rsidRPr="00D014D8" w:rsidRDefault="00D014D8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D014D8">
              <w:rPr>
                <w:b w:val="0"/>
                <w:szCs w:val="24"/>
              </w:rPr>
              <w:t>на оказание услуг по очистке мусора прибрежных зон территории Дальнегорского городского округа</w:t>
            </w:r>
          </w:p>
        </w:tc>
      </w:tr>
      <w:tr w:rsidR="009B71F5" w:rsidRPr="00190824" w:rsidTr="009A1AF8">
        <w:tc>
          <w:tcPr>
            <w:tcW w:w="5070" w:type="dxa"/>
          </w:tcPr>
          <w:p w:rsidR="009B71F5" w:rsidRPr="00190824" w:rsidRDefault="009B71F5" w:rsidP="009A1AF8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454" w:type="dxa"/>
          </w:tcPr>
          <w:p w:rsidR="009B71F5" w:rsidRPr="00190824" w:rsidRDefault="009B71F5" w:rsidP="009A1AF8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649" w:type="dxa"/>
          </w:tcPr>
          <w:p w:rsidR="009B71F5" w:rsidRPr="00190824" w:rsidRDefault="009B71F5" w:rsidP="009A1AF8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</w:tr>
      <w:tr w:rsidR="00190824" w:rsidRPr="00190824" w:rsidTr="009A1AF8">
        <w:tc>
          <w:tcPr>
            <w:tcW w:w="5070" w:type="dxa"/>
          </w:tcPr>
          <w:p w:rsidR="00190824" w:rsidRPr="00190824" w:rsidRDefault="00190824" w:rsidP="00190824">
            <w:pPr>
              <w:pStyle w:val="af1"/>
              <w:spacing w:after="0"/>
              <w:ind w:left="0" w:firstLine="0"/>
              <w:rPr>
                <w:b w:val="0"/>
              </w:rPr>
            </w:pPr>
            <w:r w:rsidRPr="00190824">
              <w:rPr>
                <w:b w:val="0"/>
              </w:rPr>
              <w:t xml:space="preserve">на обеспечение деятельности муниципального казенного учреждения «Обслуживающее учреждение»  </w:t>
            </w:r>
          </w:p>
          <w:p w:rsidR="009B71F5" w:rsidRPr="00190824" w:rsidRDefault="009B71F5" w:rsidP="009A1AF8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454" w:type="dxa"/>
          </w:tcPr>
          <w:p w:rsidR="009B71F5" w:rsidRPr="00190824" w:rsidRDefault="00190824" w:rsidP="009A1AF8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  <w:r w:rsidRPr="00190824">
              <w:rPr>
                <w:b w:val="0"/>
              </w:rPr>
              <w:t>+1 127,513</w:t>
            </w:r>
          </w:p>
        </w:tc>
        <w:tc>
          <w:tcPr>
            <w:tcW w:w="3649" w:type="dxa"/>
          </w:tcPr>
          <w:p w:rsidR="00190824" w:rsidRPr="00190824" w:rsidRDefault="00190824" w:rsidP="0019082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190824">
              <w:rPr>
                <w:b w:val="0"/>
                <w:szCs w:val="24"/>
              </w:rPr>
              <w:t>в том числе:</w:t>
            </w:r>
          </w:p>
          <w:p w:rsidR="00045272" w:rsidRDefault="00190824" w:rsidP="0019082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190824">
              <w:rPr>
                <w:b w:val="0"/>
                <w:szCs w:val="24"/>
              </w:rPr>
              <w:t>39,6 тыс. рублей - на командировочные расходы водителей в связи с увеличением командировок специалистов органов местного самоуправления</w:t>
            </w:r>
            <w:r w:rsidR="00045272">
              <w:rPr>
                <w:b w:val="0"/>
                <w:szCs w:val="24"/>
              </w:rPr>
              <w:t>;</w:t>
            </w:r>
          </w:p>
          <w:p w:rsidR="00190824" w:rsidRPr="00190824" w:rsidRDefault="00190824" w:rsidP="0019082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190824">
              <w:rPr>
                <w:b w:val="0"/>
                <w:szCs w:val="24"/>
              </w:rPr>
              <w:t>830,267 тыс. рублей - на содержание автомобильного парка (приобретение ГСМ, автозапчастей, автошин) в связи с увеличением парка автомашин на 3 единицы и увеличением цен на ГСМ;</w:t>
            </w:r>
          </w:p>
          <w:p w:rsidR="00190824" w:rsidRPr="00190824" w:rsidRDefault="00190824" w:rsidP="0019082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190824">
              <w:rPr>
                <w:b w:val="0"/>
                <w:szCs w:val="24"/>
              </w:rPr>
              <w:t>180,0 тыс. рублей – на изготовление металлических решеток для обеспечения сохранности невостребованных объектов;</w:t>
            </w:r>
          </w:p>
          <w:p w:rsidR="00190824" w:rsidRPr="00190824" w:rsidRDefault="00190824" w:rsidP="00190824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190824">
              <w:rPr>
                <w:b w:val="0"/>
                <w:szCs w:val="24"/>
              </w:rPr>
              <w:t>77,646 тыс. рублей – на приобретение спецодежды и средств индивидуальной защиты</w:t>
            </w:r>
          </w:p>
          <w:p w:rsidR="009B71F5" w:rsidRPr="00190824" w:rsidRDefault="009B71F5" w:rsidP="009A1AF8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E27F3C" w:rsidRPr="00130F7C" w:rsidRDefault="0002085F" w:rsidP="00130F7C">
      <w:pPr>
        <w:pStyle w:val="af1"/>
        <w:spacing w:after="0"/>
        <w:ind w:left="0" w:firstLine="708"/>
        <w:rPr>
          <w:b w:val="0"/>
        </w:rPr>
      </w:pPr>
      <w:r w:rsidRPr="00130F7C">
        <w:rPr>
          <w:b w:val="0"/>
        </w:rPr>
        <w:t>По предложению главного распорядителя бюджетных средств – управления культуры, спорта и молодежной политики администрации Дальнегорского городского округа</w:t>
      </w:r>
      <w:r w:rsidR="00130F7C" w:rsidRPr="00130F7C">
        <w:rPr>
          <w:b w:val="0"/>
        </w:rPr>
        <w:t xml:space="preserve"> </w:t>
      </w:r>
      <w:r w:rsidR="00FB3F6F" w:rsidRPr="00130F7C">
        <w:rPr>
          <w:b w:val="0"/>
        </w:rPr>
        <w:t xml:space="preserve">бюджетные ассигнования на </w:t>
      </w:r>
      <w:r w:rsidR="00E27F3C" w:rsidRPr="00130F7C">
        <w:rPr>
          <w:b w:val="0"/>
        </w:rPr>
        <w:t xml:space="preserve">мероприятия </w:t>
      </w:r>
      <w:r w:rsidR="00130F7C" w:rsidRPr="00130F7C">
        <w:rPr>
          <w:b w:val="0"/>
          <w:iCs/>
          <w:color w:val="000000"/>
          <w:szCs w:val="24"/>
        </w:rPr>
        <w:t>в области физической культуры и массового спорта</w:t>
      </w:r>
      <w:r w:rsidR="00130F7C" w:rsidRPr="00130F7C">
        <w:rPr>
          <w:b w:val="0"/>
        </w:rPr>
        <w:t xml:space="preserve"> </w:t>
      </w:r>
      <w:r w:rsidR="00FB3F6F" w:rsidRPr="00130F7C">
        <w:rPr>
          <w:b w:val="0"/>
        </w:rPr>
        <w:t xml:space="preserve">в сумме </w:t>
      </w:r>
      <w:r w:rsidR="00130F7C" w:rsidRPr="00130F7C">
        <w:rPr>
          <w:b w:val="0"/>
        </w:rPr>
        <w:t>53,8</w:t>
      </w:r>
      <w:r w:rsidR="00FB3F6F" w:rsidRPr="00130F7C">
        <w:rPr>
          <w:b w:val="0"/>
        </w:rPr>
        <w:t xml:space="preserve"> тыс. рублей перераспределены между видами расходов</w:t>
      </w:r>
      <w:r w:rsidR="00E27F3C" w:rsidRPr="00130F7C">
        <w:rPr>
          <w:b w:val="0"/>
        </w:rPr>
        <w:t>.</w:t>
      </w:r>
    </w:p>
    <w:p w:rsidR="0002085F" w:rsidRPr="003F6226" w:rsidRDefault="0002085F" w:rsidP="007F63CE">
      <w:pPr>
        <w:ind w:firstLine="708"/>
        <w:rPr>
          <w:highlight w:val="yellow"/>
        </w:rPr>
      </w:pPr>
    </w:p>
    <w:p w:rsidR="00130F7C" w:rsidRPr="00330423" w:rsidRDefault="00130F7C" w:rsidP="00130F7C">
      <w:pPr>
        <w:ind w:firstLine="708"/>
      </w:pPr>
      <w:r w:rsidRPr="00330423">
        <w:lastRenderedPageBreak/>
        <w:t xml:space="preserve">По предложению главного распорядителя бюджетных средств – </w:t>
      </w:r>
      <w:proofErr w:type="spellStart"/>
      <w:r w:rsidRPr="00330423">
        <w:t>Контрольно</w:t>
      </w:r>
      <w:proofErr w:type="spellEnd"/>
      <w:r w:rsidRPr="00330423">
        <w:t xml:space="preserve"> – счетной палаты Дальнегорского городского </w:t>
      </w:r>
      <w:proofErr w:type="gramStart"/>
      <w:r w:rsidRPr="00330423">
        <w:t>округа  бюджетные</w:t>
      </w:r>
      <w:proofErr w:type="gramEnd"/>
      <w:r w:rsidRPr="00330423">
        <w:t xml:space="preserve"> ассигнования на содержание КСП ДГО в сумме </w:t>
      </w:r>
      <w:r>
        <w:t>250,0</w:t>
      </w:r>
      <w:r w:rsidRPr="00330423">
        <w:t xml:space="preserve"> тыс. рублей перераспределены между целевыми статьями и видами расходов.</w:t>
      </w:r>
    </w:p>
    <w:p w:rsidR="00130F7C" w:rsidRDefault="00130F7C" w:rsidP="007F63CE">
      <w:pPr>
        <w:ind w:firstLine="708"/>
        <w:rPr>
          <w:highlight w:val="yellow"/>
        </w:rPr>
      </w:pPr>
    </w:p>
    <w:p w:rsidR="007F63CE" w:rsidRPr="00AF4C36" w:rsidRDefault="007F63CE" w:rsidP="007F63CE">
      <w:pPr>
        <w:ind w:firstLine="708"/>
      </w:pPr>
      <w:r w:rsidRPr="00AF4C36">
        <w:t xml:space="preserve">Также, предусмотрено уточнение </w:t>
      </w:r>
      <w:r w:rsidR="00AF1814" w:rsidRPr="00AF4C36">
        <w:t xml:space="preserve">объемов бюджетных ассигнований и </w:t>
      </w:r>
      <w:r w:rsidRPr="00AF4C36">
        <w:t xml:space="preserve">бюджетной классификации </w:t>
      </w:r>
      <w:r w:rsidR="00AF1814" w:rsidRPr="00AF4C36">
        <w:t xml:space="preserve">(в соответствии с требованиями приказа Минфина РФ от 01.07.2013 № 65н (с учетом изменений и дополнений) </w:t>
      </w:r>
      <w:r w:rsidRPr="00AF4C36">
        <w:t>в части доли софинансирования местного бюджета по главным распорядителям бюджетных средств, с сохранением целей указанных расходов</w:t>
      </w:r>
      <w:r w:rsidR="00E27F3C" w:rsidRPr="00AF4C36">
        <w:t>.</w:t>
      </w:r>
    </w:p>
    <w:p w:rsidR="007F63CE" w:rsidRPr="003F6226" w:rsidRDefault="007F63CE" w:rsidP="007F63CE">
      <w:pPr>
        <w:ind w:firstLine="708"/>
        <w:rPr>
          <w:highlight w:val="yellow"/>
        </w:rPr>
      </w:pPr>
    </w:p>
    <w:p w:rsidR="008D6BAC" w:rsidRPr="000129E9" w:rsidRDefault="00586B17" w:rsidP="008D6BAC">
      <w:pPr>
        <w:tabs>
          <w:tab w:val="left" w:pos="0"/>
          <w:tab w:val="left" w:pos="540"/>
        </w:tabs>
      </w:pPr>
      <w:r w:rsidRPr="000129E9">
        <w:tab/>
        <w:t>В связи с у</w:t>
      </w:r>
      <w:r w:rsidR="00950A76" w:rsidRPr="000129E9">
        <w:t>величением</w:t>
      </w:r>
      <w:r w:rsidRPr="000129E9">
        <w:t xml:space="preserve"> </w:t>
      </w:r>
      <w:r w:rsidR="008D6BAC" w:rsidRPr="000129E9">
        <w:t>расходной</w:t>
      </w:r>
      <w:r w:rsidR="00E90DC3" w:rsidRPr="000129E9">
        <w:t xml:space="preserve"> части бюджета</w:t>
      </w:r>
      <w:r w:rsidR="008D6BAC" w:rsidRPr="000129E9">
        <w:t xml:space="preserve"> Дальнегорского городского округа</w:t>
      </w:r>
      <w:r w:rsidR="00E90DC3" w:rsidRPr="000129E9">
        <w:t xml:space="preserve"> </w:t>
      </w:r>
      <w:r w:rsidRPr="000129E9">
        <w:rPr>
          <w:b/>
        </w:rPr>
        <w:t>дефицит</w:t>
      </w:r>
      <w:r w:rsidRPr="000129E9">
        <w:t xml:space="preserve"> бюджета на 201</w:t>
      </w:r>
      <w:r w:rsidR="00950A76" w:rsidRPr="000129E9">
        <w:t>8</w:t>
      </w:r>
      <w:r w:rsidRPr="000129E9">
        <w:t xml:space="preserve"> год </w:t>
      </w:r>
      <w:r w:rsidRPr="000129E9">
        <w:rPr>
          <w:b/>
        </w:rPr>
        <w:t>у</w:t>
      </w:r>
      <w:r w:rsidR="00950A76" w:rsidRPr="000129E9">
        <w:rPr>
          <w:b/>
        </w:rPr>
        <w:t>величен</w:t>
      </w:r>
      <w:r w:rsidRPr="000129E9">
        <w:rPr>
          <w:b/>
        </w:rPr>
        <w:t xml:space="preserve"> на </w:t>
      </w:r>
      <w:r w:rsidR="00E85600" w:rsidRPr="000129E9">
        <w:rPr>
          <w:b/>
        </w:rPr>
        <w:t>8 495,25</w:t>
      </w:r>
      <w:r w:rsidR="003B2949" w:rsidRPr="000129E9">
        <w:rPr>
          <w:b/>
        </w:rPr>
        <w:t xml:space="preserve"> </w:t>
      </w:r>
      <w:r w:rsidRPr="000129E9">
        <w:rPr>
          <w:b/>
        </w:rPr>
        <w:t>тыс. рублей</w:t>
      </w:r>
      <w:r w:rsidRPr="000129E9">
        <w:t xml:space="preserve"> </w:t>
      </w:r>
      <w:r w:rsidRPr="000129E9">
        <w:rPr>
          <w:b/>
        </w:rPr>
        <w:t xml:space="preserve">и составляет </w:t>
      </w:r>
      <w:r w:rsidR="00E85600" w:rsidRPr="000129E9">
        <w:rPr>
          <w:b/>
        </w:rPr>
        <w:t>60</w:t>
      </w:r>
      <w:r w:rsidR="001F26FF" w:rsidRPr="000129E9">
        <w:rPr>
          <w:b/>
        </w:rPr>
        <w:t xml:space="preserve"> </w:t>
      </w:r>
      <w:r w:rsidR="00E85600" w:rsidRPr="000129E9">
        <w:rPr>
          <w:b/>
        </w:rPr>
        <w:t>854</w:t>
      </w:r>
      <w:r w:rsidR="001F26FF" w:rsidRPr="000129E9">
        <w:rPr>
          <w:b/>
        </w:rPr>
        <w:t>,</w:t>
      </w:r>
      <w:r w:rsidR="00E85600" w:rsidRPr="000129E9">
        <w:rPr>
          <w:b/>
        </w:rPr>
        <w:t>23</w:t>
      </w:r>
      <w:r w:rsidR="0002085F" w:rsidRPr="000129E9">
        <w:rPr>
          <w:b/>
        </w:rPr>
        <w:t>133</w:t>
      </w:r>
      <w:r w:rsidR="001F26FF" w:rsidRPr="000129E9">
        <w:rPr>
          <w:b/>
        </w:rPr>
        <w:t xml:space="preserve"> </w:t>
      </w:r>
      <w:r w:rsidRPr="000129E9">
        <w:rPr>
          <w:b/>
        </w:rPr>
        <w:t>тыс. рублей.</w:t>
      </w:r>
      <w:r w:rsidR="00DB77FF" w:rsidRPr="000129E9">
        <w:rPr>
          <w:b/>
        </w:rPr>
        <w:t xml:space="preserve"> </w:t>
      </w:r>
      <w:r w:rsidR="00950A76" w:rsidRPr="000129E9">
        <w:t>Источником покрытия дефицита бюджета являются - остаток денежных средств на едином счете бюджета Дальнегорского городского округа по состоянию на 01.01.2018г.</w:t>
      </w:r>
    </w:p>
    <w:p w:rsidR="00586B17" w:rsidRPr="003F6226" w:rsidRDefault="00586B17" w:rsidP="00586B17">
      <w:pPr>
        <w:tabs>
          <w:tab w:val="left" w:pos="0"/>
          <w:tab w:val="left" w:pos="540"/>
        </w:tabs>
        <w:rPr>
          <w:highlight w:val="yellow"/>
        </w:rPr>
      </w:pPr>
    </w:p>
    <w:p w:rsidR="00586B17" w:rsidRPr="00BD7057" w:rsidRDefault="00586B17" w:rsidP="00586B17">
      <w:r w:rsidRPr="00BD7057">
        <w:tab/>
      </w:r>
      <w:r w:rsidR="001E36B5" w:rsidRPr="00BD7057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Pr="00BD7057">
        <w:t>:</w:t>
      </w:r>
    </w:p>
    <w:p w:rsidR="008D6BAC" w:rsidRPr="00BD7057" w:rsidRDefault="006269B2" w:rsidP="008D6BAC">
      <w:pPr>
        <w:pStyle w:val="a4"/>
        <w:spacing w:after="0"/>
        <w:ind w:firstLine="708"/>
        <w:contextualSpacing/>
      </w:pPr>
      <w:r w:rsidRPr="00BD7057">
        <w:t>1</w:t>
      </w:r>
      <w:r w:rsidR="008D6BAC" w:rsidRPr="00BD7057">
        <w:t>. в пункте</w:t>
      </w:r>
      <w:r w:rsidR="008D6BAC" w:rsidRPr="00BD7057">
        <w:rPr>
          <w:bCs w:val="0"/>
        </w:rPr>
        <w:t xml:space="preserve"> 12 у</w:t>
      </w:r>
      <w:r w:rsidR="00950A76" w:rsidRPr="00BD7057">
        <w:rPr>
          <w:bCs w:val="0"/>
        </w:rPr>
        <w:t>величен</w:t>
      </w:r>
      <w:r w:rsidR="008D6BAC" w:rsidRPr="00BD7057">
        <w:t xml:space="preserve"> объем бюджетных ассигнований муниципального дорожного фонда Дальнегорского городского округа на 201</w:t>
      </w:r>
      <w:r w:rsidR="00950A76" w:rsidRPr="00BD7057">
        <w:t>8</w:t>
      </w:r>
      <w:r w:rsidR="008D6BAC" w:rsidRPr="00BD7057">
        <w:t xml:space="preserve"> год на сумму </w:t>
      </w:r>
      <w:r w:rsidR="008C551A" w:rsidRPr="00BD7057">
        <w:t>1</w:t>
      </w:r>
      <w:r w:rsidR="00342E86" w:rsidRPr="00BD7057">
        <w:t> </w:t>
      </w:r>
      <w:r w:rsidR="008C551A" w:rsidRPr="00BD7057">
        <w:t>1</w:t>
      </w:r>
      <w:r w:rsidR="00BD7057" w:rsidRPr="00BD7057">
        <w:t>34</w:t>
      </w:r>
      <w:r w:rsidR="00342E86" w:rsidRPr="00BD7057">
        <w:t>,</w:t>
      </w:r>
      <w:r w:rsidR="00BD7057" w:rsidRPr="00BD7057">
        <w:t>257</w:t>
      </w:r>
      <w:r w:rsidR="000426EB" w:rsidRPr="00BD7057">
        <w:t xml:space="preserve"> </w:t>
      </w:r>
      <w:r w:rsidR="008D6BAC" w:rsidRPr="00BD7057">
        <w:t>тыс. рублей.</w:t>
      </w:r>
    </w:p>
    <w:p w:rsidR="00950A76" w:rsidRPr="00BD7057" w:rsidRDefault="006269B2" w:rsidP="00BD7057">
      <w:pPr>
        <w:pStyle w:val="a4"/>
        <w:spacing w:after="0"/>
        <w:ind w:firstLine="708"/>
        <w:contextualSpacing/>
      </w:pPr>
      <w:r w:rsidRPr="00BD7057">
        <w:t>2</w:t>
      </w:r>
      <w:r w:rsidR="00670989" w:rsidRPr="00BD7057">
        <w:t>. в пункте</w:t>
      </w:r>
      <w:r w:rsidR="00670989" w:rsidRPr="00BD7057">
        <w:rPr>
          <w:bCs w:val="0"/>
        </w:rPr>
        <w:t xml:space="preserve"> 18 у</w:t>
      </w:r>
      <w:r w:rsidR="00BD7057" w:rsidRPr="00BD7057">
        <w:rPr>
          <w:bCs w:val="0"/>
        </w:rPr>
        <w:t>величен</w:t>
      </w:r>
      <w:r w:rsidR="00670989" w:rsidRPr="00BD7057">
        <w:t xml:space="preserve"> объем бюджетных ассигнований на осуществление бюджетных инвестиций на </w:t>
      </w:r>
      <w:proofErr w:type="gramStart"/>
      <w:r w:rsidR="00670989" w:rsidRPr="00BD7057">
        <w:t xml:space="preserve">сумму  </w:t>
      </w:r>
      <w:r w:rsidR="00BD7057" w:rsidRPr="00BD7057">
        <w:t>3</w:t>
      </w:r>
      <w:proofErr w:type="gramEnd"/>
      <w:r w:rsidR="00BD7057" w:rsidRPr="00BD7057">
        <w:t xml:space="preserve"> 000</w:t>
      </w:r>
      <w:r w:rsidR="00670989" w:rsidRPr="00BD7057">
        <w:t>,</w:t>
      </w:r>
      <w:r w:rsidR="00BD7057" w:rsidRPr="00BD7057">
        <w:t>0</w:t>
      </w:r>
      <w:r w:rsidR="008C551A" w:rsidRPr="00BD7057">
        <w:t xml:space="preserve"> </w:t>
      </w:r>
      <w:r w:rsidR="00670989" w:rsidRPr="00BD7057">
        <w:t>тыс. рублей</w:t>
      </w:r>
      <w:r w:rsidR="00BD7057" w:rsidRPr="00BD7057">
        <w:t xml:space="preserve"> на </w:t>
      </w:r>
      <w:r w:rsidR="00BD7057" w:rsidRPr="00BD7057">
        <w:t>строительство общественного туалета по ул. Осипенко в г. Дальнегорске</w:t>
      </w:r>
      <w:r w:rsidR="00950A76" w:rsidRPr="00BD7057">
        <w:t>.</w:t>
      </w:r>
    </w:p>
    <w:p w:rsidR="000129E9" w:rsidRDefault="000129E9" w:rsidP="000129E9">
      <w:pPr>
        <w:ind w:firstLine="708"/>
      </w:pPr>
      <w:r>
        <w:t>3</w:t>
      </w:r>
      <w:r>
        <w:t xml:space="preserve">. </w:t>
      </w:r>
      <w:r w:rsidRPr="00897020">
        <w:t>в приложени</w:t>
      </w:r>
      <w:r>
        <w:t>ях</w:t>
      </w:r>
      <w:r w:rsidRPr="00897020">
        <w:t xml:space="preserve"> </w:t>
      </w:r>
      <w:r>
        <w:t>1, 2</w:t>
      </w:r>
      <w:r w:rsidRPr="00897020">
        <w:t xml:space="preserve"> </w:t>
      </w:r>
      <w:r>
        <w:t>исключено привлечение и погашение кредитов от кредитных организаций в валюте Российской Федерации</w:t>
      </w:r>
      <w:r w:rsidRPr="00897020">
        <w:t>;</w:t>
      </w:r>
    </w:p>
    <w:p w:rsidR="00586B17" w:rsidRPr="000129E9" w:rsidRDefault="00950A76" w:rsidP="008836FD">
      <w:pPr>
        <w:ind w:firstLine="708"/>
        <w:rPr>
          <w:bCs w:val="0"/>
        </w:rPr>
      </w:pPr>
      <w:r w:rsidRPr="000129E9">
        <w:t>4</w:t>
      </w:r>
      <w:r w:rsidR="001E36B5" w:rsidRPr="000129E9">
        <w:rPr>
          <w:bCs w:val="0"/>
        </w:rPr>
        <w:t xml:space="preserve">. </w:t>
      </w:r>
      <w:r w:rsidR="00586B17" w:rsidRPr="000129E9">
        <w:rPr>
          <w:bCs w:val="0"/>
        </w:rPr>
        <w:t xml:space="preserve">в приложениях 1, </w:t>
      </w:r>
      <w:r w:rsidR="000129E9" w:rsidRPr="000129E9">
        <w:rPr>
          <w:bCs w:val="0"/>
        </w:rPr>
        <w:t>2</w:t>
      </w:r>
      <w:r w:rsidRPr="000129E9">
        <w:rPr>
          <w:bCs w:val="0"/>
        </w:rPr>
        <w:t xml:space="preserve">, </w:t>
      </w:r>
      <w:r w:rsidR="00586B17" w:rsidRPr="000129E9">
        <w:rPr>
          <w:bCs w:val="0"/>
        </w:rPr>
        <w:t>6, 7, 8, 9, 10</w:t>
      </w:r>
      <w:r w:rsidR="00A4740D" w:rsidRPr="000129E9">
        <w:rPr>
          <w:bCs w:val="0"/>
        </w:rPr>
        <w:t xml:space="preserve"> </w:t>
      </w:r>
      <w:r w:rsidR="00586B17" w:rsidRPr="000129E9">
        <w:rPr>
          <w:bCs w:val="0"/>
        </w:rPr>
        <w:t>отражены изменения по ранее указанным основаниям.</w:t>
      </w:r>
    </w:p>
    <w:p w:rsidR="000512FC" w:rsidRPr="000129E9" w:rsidRDefault="000512FC" w:rsidP="000512FC">
      <w:pPr>
        <w:ind w:firstLine="567"/>
      </w:pPr>
    </w:p>
    <w:p w:rsidR="00586B17" w:rsidRPr="000129E9" w:rsidRDefault="00586B17" w:rsidP="00586B17">
      <w:r w:rsidRPr="000129E9">
        <w:tab/>
        <w:t>Предложенная корректировка бюджета Дальнегорского городского округа на 201</w:t>
      </w:r>
      <w:r w:rsidR="003C1085" w:rsidRPr="000129E9">
        <w:t>8</w:t>
      </w:r>
      <w:r w:rsidRPr="000129E9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0129E9" w:rsidRDefault="00586B17" w:rsidP="004F1906">
      <w:pPr>
        <w:ind w:firstLine="708"/>
      </w:pPr>
    </w:p>
    <w:p w:rsidR="00080367" w:rsidRPr="000129E9" w:rsidRDefault="00080367" w:rsidP="00A25722">
      <w:pPr>
        <w:ind w:firstLine="708"/>
      </w:pPr>
    </w:p>
    <w:p w:rsidR="007F630C" w:rsidRPr="00BD7057" w:rsidRDefault="00BD7057" w:rsidP="00A75ECC">
      <w:r w:rsidRPr="00BD7057">
        <w:t>Н</w:t>
      </w:r>
      <w:r w:rsidR="001D1A7C" w:rsidRPr="00BD7057">
        <w:t xml:space="preserve">ачальник финансового управления   </w:t>
      </w:r>
    </w:p>
    <w:p w:rsidR="001D1A7C" w:rsidRDefault="00515117" w:rsidP="00A75ECC">
      <w:r w:rsidRPr="00BD7057">
        <w:t>а</w:t>
      </w:r>
      <w:r w:rsidR="007F630C" w:rsidRPr="00BD7057">
        <w:t>дминистрации Дальнегорского городского округа</w:t>
      </w:r>
      <w:r w:rsidR="00A75ECC" w:rsidRPr="00BD7057">
        <w:t xml:space="preserve">   </w:t>
      </w:r>
      <w:r w:rsidR="001D1A7C" w:rsidRPr="00BD7057">
        <w:t xml:space="preserve">     </w:t>
      </w:r>
      <w:r w:rsidR="00897020" w:rsidRPr="00BD7057">
        <w:t xml:space="preserve">                     </w:t>
      </w:r>
      <w:r w:rsidR="00897020" w:rsidRPr="00BD7057">
        <w:tab/>
      </w:r>
      <w:r w:rsidR="00897020" w:rsidRPr="00BD7057">
        <w:tab/>
        <w:t xml:space="preserve">        </w:t>
      </w:r>
      <w:r w:rsidR="0064115F" w:rsidRPr="00BD7057">
        <w:t xml:space="preserve"> </w:t>
      </w:r>
      <w:r w:rsidR="00BD7057" w:rsidRPr="00BD7057">
        <w:t xml:space="preserve">Ю.В. </w:t>
      </w:r>
      <w:proofErr w:type="spellStart"/>
      <w:r w:rsidR="00BD7057" w:rsidRPr="00BD7057">
        <w:t>Столярова</w:t>
      </w:r>
      <w:bookmarkStart w:id="5" w:name="_GoBack"/>
      <w:bookmarkEnd w:id="5"/>
      <w:proofErr w:type="spellEnd"/>
    </w:p>
    <w:p w:rsidR="001D1A7C" w:rsidRDefault="001D1A7C" w:rsidP="001D1A7C">
      <w:pPr>
        <w:ind w:firstLine="708"/>
        <w:rPr>
          <w:i/>
          <w:sz w:val="18"/>
          <w:szCs w:val="18"/>
        </w:rPr>
      </w:pPr>
    </w:p>
    <w:sectPr w:rsidR="001D1A7C" w:rsidSect="00F00839">
      <w:footerReference w:type="even" r:id="rId9"/>
      <w:footerReference w:type="default" r:id="rId10"/>
      <w:pgSz w:w="11906" w:h="16838" w:code="9"/>
      <w:pgMar w:top="709" w:right="746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4E" w:rsidRDefault="00E0264E">
      <w:r>
        <w:separator/>
      </w:r>
    </w:p>
  </w:endnote>
  <w:endnote w:type="continuationSeparator" w:id="0">
    <w:p w:rsidR="00E0264E" w:rsidRDefault="00E0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4E" w:rsidRDefault="00E0264E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0264E" w:rsidRDefault="00E0264E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64E" w:rsidRDefault="00E0264E" w:rsidP="00CC49C2">
    <w:pPr>
      <w:pStyle w:val="ac"/>
      <w:ind w:right="360"/>
      <w:jc w:val="right"/>
    </w:pPr>
  </w:p>
  <w:p w:rsidR="00E0264E" w:rsidRDefault="00E026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4E" w:rsidRDefault="00E0264E">
      <w:r>
        <w:separator/>
      </w:r>
    </w:p>
  </w:footnote>
  <w:footnote w:type="continuationSeparator" w:id="0">
    <w:p w:rsidR="00E0264E" w:rsidRDefault="00E0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8"/>
  </w:num>
  <w:num w:numId="5">
    <w:abstractNumId w:val="18"/>
  </w:num>
  <w:num w:numId="6">
    <w:abstractNumId w:val="15"/>
  </w:num>
  <w:num w:numId="7">
    <w:abstractNumId w:val="16"/>
  </w:num>
  <w:num w:numId="8">
    <w:abstractNumId w:val="2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7"/>
  </w:num>
  <w:num w:numId="16">
    <w:abstractNumId w:val="12"/>
  </w:num>
  <w:num w:numId="17">
    <w:abstractNumId w:val="10"/>
  </w:num>
  <w:num w:numId="18">
    <w:abstractNumId w:val="0"/>
  </w:num>
  <w:num w:numId="19">
    <w:abstractNumId w:val="5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83E"/>
    <w:rsid w:val="00000322"/>
    <w:rsid w:val="00000652"/>
    <w:rsid w:val="00000723"/>
    <w:rsid w:val="0000073B"/>
    <w:rsid w:val="00000AE8"/>
    <w:rsid w:val="00004B2F"/>
    <w:rsid w:val="00004DD4"/>
    <w:rsid w:val="00006548"/>
    <w:rsid w:val="000067C6"/>
    <w:rsid w:val="00006E99"/>
    <w:rsid w:val="0000789E"/>
    <w:rsid w:val="00010298"/>
    <w:rsid w:val="000105C1"/>
    <w:rsid w:val="00010EEA"/>
    <w:rsid w:val="00011005"/>
    <w:rsid w:val="00011537"/>
    <w:rsid w:val="0001183F"/>
    <w:rsid w:val="000119B4"/>
    <w:rsid w:val="00011C5C"/>
    <w:rsid w:val="000129E9"/>
    <w:rsid w:val="00012E7A"/>
    <w:rsid w:val="000131BA"/>
    <w:rsid w:val="00013B2C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517C"/>
    <w:rsid w:val="000251C9"/>
    <w:rsid w:val="00025318"/>
    <w:rsid w:val="000255A3"/>
    <w:rsid w:val="00026361"/>
    <w:rsid w:val="00027095"/>
    <w:rsid w:val="00027131"/>
    <w:rsid w:val="000273D6"/>
    <w:rsid w:val="000276B9"/>
    <w:rsid w:val="000276C0"/>
    <w:rsid w:val="00027A9E"/>
    <w:rsid w:val="00027CCE"/>
    <w:rsid w:val="00030967"/>
    <w:rsid w:val="00030D13"/>
    <w:rsid w:val="0003183D"/>
    <w:rsid w:val="00031F67"/>
    <w:rsid w:val="00032259"/>
    <w:rsid w:val="00032BF4"/>
    <w:rsid w:val="00032C43"/>
    <w:rsid w:val="00033E9C"/>
    <w:rsid w:val="00034962"/>
    <w:rsid w:val="00035C61"/>
    <w:rsid w:val="000400DE"/>
    <w:rsid w:val="0004054F"/>
    <w:rsid w:val="00040815"/>
    <w:rsid w:val="000411F3"/>
    <w:rsid w:val="000425AF"/>
    <w:rsid w:val="000426EB"/>
    <w:rsid w:val="00042903"/>
    <w:rsid w:val="00042FD1"/>
    <w:rsid w:val="00043551"/>
    <w:rsid w:val="00043A36"/>
    <w:rsid w:val="00043A46"/>
    <w:rsid w:val="000443EF"/>
    <w:rsid w:val="00044E51"/>
    <w:rsid w:val="00045272"/>
    <w:rsid w:val="00045A7B"/>
    <w:rsid w:val="00045E28"/>
    <w:rsid w:val="00046652"/>
    <w:rsid w:val="00046BFA"/>
    <w:rsid w:val="00046CDD"/>
    <w:rsid w:val="000471B0"/>
    <w:rsid w:val="00047846"/>
    <w:rsid w:val="00047BFF"/>
    <w:rsid w:val="00050562"/>
    <w:rsid w:val="000509A0"/>
    <w:rsid w:val="00050EFD"/>
    <w:rsid w:val="000512F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A22"/>
    <w:rsid w:val="00064B25"/>
    <w:rsid w:val="00064BCB"/>
    <w:rsid w:val="00065514"/>
    <w:rsid w:val="000658EE"/>
    <w:rsid w:val="0006798F"/>
    <w:rsid w:val="00067D63"/>
    <w:rsid w:val="0007034D"/>
    <w:rsid w:val="0007287B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80367"/>
    <w:rsid w:val="0008052D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613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E53"/>
    <w:rsid w:val="000B47A9"/>
    <w:rsid w:val="000B5B39"/>
    <w:rsid w:val="000B6510"/>
    <w:rsid w:val="000B6848"/>
    <w:rsid w:val="000B68DE"/>
    <w:rsid w:val="000B6C33"/>
    <w:rsid w:val="000B73EA"/>
    <w:rsid w:val="000B748B"/>
    <w:rsid w:val="000B7A69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70FD"/>
    <w:rsid w:val="000C7AC6"/>
    <w:rsid w:val="000D0BE9"/>
    <w:rsid w:val="000D2E06"/>
    <w:rsid w:val="000D3251"/>
    <w:rsid w:val="000D3347"/>
    <w:rsid w:val="000D38A3"/>
    <w:rsid w:val="000D3A17"/>
    <w:rsid w:val="000D3FB4"/>
    <w:rsid w:val="000D4888"/>
    <w:rsid w:val="000D48D3"/>
    <w:rsid w:val="000D4DF1"/>
    <w:rsid w:val="000D51D2"/>
    <w:rsid w:val="000D557B"/>
    <w:rsid w:val="000D6D0B"/>
    <w:rsid w:val="000D7B2B"/>
    <w:rsid w:val="000E0824"/>
    <w:rsid w:val="000E08D8"/>
    <w:rsid w:val="000E1555"/>
    <w:rsid w:val="000E2146"/>
    <w:rsid w:val="000E2CE2"/>
    <w:rsid w:val="000E2FAA"/>
    <w:rsid w:val="000E35B5"/>
    <w:rsid w:val="000E4C5A"/>
    <w:rsid w:val="000E5F39"/>
    <w:rsid w:val="000E6145"/>
    <w:rsid w:val="000E66AD"/>
    <w:rsid w:val="000E66B4"/>
    <w:rsid w:val="000E6C64"/>
    <w:rsid w:val="000E7389"/>
    <w:rsid w:val="000E78DA"/>
    <w:rsid w:val="000F006E"/>
    <w:rsid w:val="000F00A0"/>
    <w:rsid w:val="000F0FA5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D0"/>
    <w:rsid w:val="00115583"/>
    <w:rsid w:val="0011592C"/>
    <w:rsid w:val="00116966"/>
    <w:rsid w:val="00117685"/>
    <w:rsid w:val="00117FC0"/>
    <w:rsid w:val="0012066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AEF"/>
    <w:rsid w:val="00125C61"/>
    <w:rsid w:val="00126943"/>
    <w:rsid w:val="00126F64"/>
    <w:rsid w:val="001271F1"/>
    <w:rsid w:val="00127730"/>
    <w:rsid w:val="00130268"/>
    <w:rsid w:val="00130F7C"/>
    <w:rsid w:val="0013123C"/>
    <w:rsid w:val="00131B6B"/>
    <w:rsid w:val="00131CA7"/>
    <w:rsid w:val="00133240"/>
    <w:rsid w:val="001342A4"/>
    <w:rsid w:val="001342FA"/>
    <w:rsid w:val="00134BB5"/>
    <w:rsid w:val="00134E66"/>
    <w:rsid w:val="00134F9A"/>
    <w:rsid w:val="001350AA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F4E"/>
    <w:rsid w:val="001521FD"/>
    <w:rsid w:val="00154383"/>
    <w:rsid w:val="001547C7"/>
    <w:rsid w:val="00155A0D"/>
    <w:rsid w:val="00156496"/>
    <w:rsid w:val="00156598"/>
    <w:rsid w:val="0015690F"/>
    <w:rsid w:val="0015692B"/>
    <w:rsid w:val="00156C64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971"/>
    <w:rsid w:val="00176EEC"/>
    <w:rsid w:val="00177048"/>
    <w:rsid w:val="001779B1"/>
    <w:rsid w:val="0018074A"/>
    <w:rsid w:val="00181EFF"/>
    <w:rsid w:val="00182196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90290"/>
    <w:rsid w:val="0019036A"/>
    <w:rsid w:val="00190824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7C82"/>
    <w:rsid w:val="001A0694"/>
    <w:rsid w:val="001A10AF"/>
    <w:rsid w:val="001A2930"/>
    <w:rsid w:val="001A2A97"/>
    <w:rsid w:val="001A35EE"/>
    <w:rsid w:val="001A37BC"/>
    <w:rsid w:val="001A58BF"/>
    <w:rsid w:val="001A619D"/>
    <w:rsid w:val="001A6F34"/>
    <w:rsid w:val="001A73C6"/>
    <w:rsid w:val="001A73E8"/>
    <w:rsid w:val="001A741A"/>
    <w:rsid w:val="001A74C9"/>
    <w:rsid w:val="001A7557"/>
    <w:rsid w:val="001A7949"/>
    <w:rsid w:val="001A7C5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5F43"/>
    <w:rsid w:val="001B6B56"/>
    <w:rsid w:val="001B7730"/>
    <w:rsid w:val="001B7A26"/>
    <w:rsid w:val="001C0D2B"/>
    <w:rsid w:val="001C0F15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D4F"/>
    <w:rsid w:val="001C4E67"/>
    <w:rsid w:val="001C57DF"/>
    <w:rsid w:val="001C5D8E"/>
    <w:rsid w:val="001C5EF3"/>
    <w:rsid w:val="001C6255"/>
    <w:rsid w:val="001C70DC"/>
    <w:rsid w:val="001C7147"/>
    <w:rsid w:val="001C7A7F"/>
    <w:rsid w:val="001D0145"/>
    <w:rsid w:val="001D0D23"/>
    <w:rsid w:val="001D1223"/>
    <w:rsid w:val="001D1A7C"/>
    <w:rsid w:val="001D2024"/>
    <w:rsid w:val="001D283C"/>
    <w:rsid w:val="001D2FCD"/>
    <w:rsid w:val="001D3404"/>
    <w:rsid w:val="001D6AFC"/>
    <w:rsid w:val="001D7FB8"/>
    <w:rsid w:val="001E01DC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53B"/>
    <w:rsid w:val="001F0B45"/>
    <w:rsid w:val="001F26FF"/>
    <w:rsid w:val="001F2AB2"/>
    <w:rsid w:val="001F30BD"/>
    <w:rsid w:val="001F36FD"/>
    <w:rsid w:val="001F50CE"/>
    <w:rsid w:val="001F5501"/>
    <w:rsid w:val="001F554D"/>
    <w:rsid w:val="001F59EA"/>
    <w:rsid w:val="001F5AD7"/>
    <w:rsid w:val="001F5B89"/>
    <w:rsid w:val="001F671E"/>
    <w:rsid w:val="001F7FB7"/>
    <w:rsid w:val="00201157"/>
    <w:rsid w:val="002013F8"/>
    <w:rsid w:val="00201534"/>
    <w:rsid w:val="002019DF"/>
    <w:rsid w:val="00202468"/>
    <w:rsid w:val="00202CF7"/>
    <w:rsid w:val="002034C1"/>
    <w:rsid w:val="00203848"/>
    <w:rsid w:val="002042BE"/>
    <w:rsid w:val="00204478"/>
    <w:rsid w:val="002046C7"/>
    <w:rsid w:val="0020518A"/>
    <w:rsid w:val="00205CB3"/>
    <w:rsid w:val="00206037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B2A"/>
    <w:rsid w:val="00212BA5"/>
    <w:rsid w:val="002134E0"/>
    <w:rsid w:val="002136CC"/>
    <w:rsid w:val="00213F55"/>
    <w:rsid w:val="00214E18"/>
    <w:rsid w:val="002156B9"/>
    <w:rsid w:val="002159E6"/>
    <w:rsid w:val="00215AAA"/>
    <w:rsid w:val="00216091"/>
    <w:rsid w:val="002163B2"/>
    <w:rsid w:val="00216575"/>
    <w:rsid w:val="00216730"/>
    <w:rsid w:val="00216940"/>
    <w:rsid w:val="00216FA3"/>
    <w:rsid w:val="00217A54"/>
    <w:rsid w:val="00217CC0"/>
    <w:rsid w:val="00220CE1"/>
    <w:rsid w:val="0022135B"/>
    <w:rsid w:val="00221446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1D16"/>
    <w:rsid w:val="00232242"/>
    <w:rsid w:val="002334DD"/>
    <w:rsid w:val="002335EF"/>
    <w:rsid w:val="0023388F"/>
    <w:rsid w:val="0023475F"/>
    <w:rsid w:val="0023511F"/>
    <w:rsid w:val="002354F8"/>
    <w:rsid w:val="00236C8E"/>
    <w:rsid w:val="00237D50"/>
    <w:rsid w:val="002401F3"/>
    <w:rsid w:val="002409B4"/>
    <w:rsid w:val="00240B87"/>
    <w:rsid w:val="00242634"/>
    <w:rsid w:val="00242B06"/>
    <w:rsid w:val="00243105"/>
    <w:rsid w:val="00244B25"/>
    <w:rsid w:val="0024518A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2417"/>
    <w:rsid w:val="00253A04"/>
    <w:rsid w:val="00253F1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B0A"/>
    <w:rsid w:val="00261FC8"/>
    <w:rsid w:val="00262421"/>
    <w:rsid w:val="0026339C"/>
    <w:rsid w:val="00263C1B"/>
    <w:rsid w:val="00264391"/>
    <w:rsid w:val="00264614"/>
    <w:rsid w:val="00264AF5"/>
    <w:rsid w:val="0026589B"/>
    <w:rsid w:val="00265997"/>
    <w:rsid w:val="00266182"/>
    <w:rsid w:val="0027082D"/>
    <w:rsid w:val="00270D2C"/>
    <w:rsid w:val="002714AD"/>
    <w:rsid w:val="00271C38"/>
    <w:rsid w:val="00271EBB"/>
    <w:rsid w:val="00272068"/>
    <w:rsid w:val="00272BA1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67C6"/>
    <w:rsid w:val="00281E6A"/>
    <w:rsid w:val="0028202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96D"/>
    <w:rsid w:val="00291BC2"/>
    <w:rsid w:val="00291EDC"/>
    <w:rsid w:val="00292230"/>
    <w:rsid w:val="00292347"/>
    <w:rsid w:val="00292437"/>
    <w:rsid w:val="00292CA3"/>
    <w:rsid w:val="002931A1"/>
    <w:rsid w:val="002937F2"/>
    <w:rsid w:val="0029461F"/>
    <w:rsid w:val="00294E76"/>
    <w:rsid w:val="00294F76"/>
    <w:rsid w:val="00295C9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588"/>
    <w:rsid w:val="002B161F"/>
    <w:rsid w:val="002B1B22"/>
    <w:rsid w:val="002B1D68"/>
    <w:rsid w:val="002B21F6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425"/>
    <w:rsid w:val="002C4D65"/>
    <w:rsid w:val="002C4D9C"/>
    <w:rsid w:val="002C52AC"/>
    <w:rsid w:val="002C6C5F"/>
    <w:rsid w:val="002C73BB"/>
    <w:rsid w:val="002C7818"/>
    <w:rsid w:val="002C7C96"/>
    <w:rsid w:val="002C7F50"/>
    <w:rsid w:val="002D2779"/>
    <w:rsid w:val="002D31EB"/>
    <w:rsid w:val="002D3632"/>
    <w:rsid w:val="002D4200"/>
    <w:rsid w:val="002D459F"/>
    <w:rsid w:val="002D6690"/>
    <w:rsid w:val="002D79AD"/>
    <w:rsid w:val="002E0393"/>
    <w:rsid w:val="002E0914"/>
    <w:rsid w:val="002E4105"/>
    <w:rsid w:val="002E4902"/>
    <w:rsid w:val="002E507A"/>
    <w:rsid w:val="002E51A2"/>
    <w:rsid w:val="002E5FB9"/>
    <w:rsid w:val="002E61AB"/>
    <w:rsid w:val="002F0004"/>
    <w:rsid w:val="002F08A6"/>
    <w:rsid w:val="002F111A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1637"/>
    <w:rsid w:val="00311726"/>
    <w:rsid w:val="00311EDC"/>
    <w:rsid w:val="0031200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B8A"/>
    <w:rsid w:val="00315E0F"/>
    <w:rsid w:val="00315EB4"/>
    <w:rsid w:val="003168D9"/>
    <w:rsid w:val="00316995"/>
    <w:rsid w:val="00316AE0"/>
    <w:rsid w:val="00316C4E"/>
    <w:rsid w:val="00316EC4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DDE"/>
    <w:rsid w:val="00326244"/>
    <w:rsid w:val="00327017"/>
    <w:rsid w:val="003271D7"/>
    <w:rsid w:val="0032764C"/>
    <w:rsid w:val="00330423"/>
    <w:rsid w:val="003307EA"/>
    <w:rsid w:val="00330E8C"/>
    <w:rsid w:val="003319E7"/>
    <w:rsid w:val="003332A0"/>
    <w:rsid w:val="00333743"/>
    <w:rsid w:val="003340B9"/>
    <w:rsid w:val="003348BB"/>
    <w:rsid w:val="003349C9"/>
    <w:rsid w:val="00335432"/>
    <w:rsid w:val="00335BFF"/>
    <w:rsid w:val="00336C57"/>
    <w:rsid w:val="00336D7C"/>
    <w:rsid w:val="00336E9B"/>
    <w:rsid w:val="003378A4"/>
    <w:rsid w:val="00337AE2"/>
    <w:rsid w:val="00341017"/>
    <w:rsid w:val="00341965"/>
    <w:rsid w:val="00341A2F"/>
    <w:rsid w:val="00342E86"/>
    <w:rsid w:val="00343CC3"/>
    <w:rsid w:val="00343ED5"/>
    <w:rsid w:val="0034422B"/>
    <w:rsid w:val="00345469"/>
    <w:rsid w:val="0034571E"/>
    <w:rsid w:val="003457D4"/>
    <w:rsid w:val="003460E2"/>
    <w:rsid w:val="00346112"/>
    <w:rsid w:val="003473E0"/>
    <w:rsid w:val="00347E34"/>
    <w:rsid w:val="00350139"/>
    <w:rsid w:val="003504B9"/>
    <w:rsid w:val="003516B6"/>
    <w:rsid w:val="003522F4"/>
    <w:rsid w:val="00352588"/>
    <w:rsid w:val="003529A0"/>
    <w:rsid w:val="003532F5"/>
    <w:rsid w:val="003536DD"/>
    <w:rsid w:val="00353F79"/>
    <w:rsid w:val="00355639"/>
    <w:rsid w:val="00356508"/>
    <w:rsid w:val="003569F1"/>
    <w:rsid w:val="00356A10"/>
    <w:rsid w:val="0036071A"/>
    <w:rsid w:val="0036076F"/>
    <w:rsid w:val="003609F5"/>
    <w:rsid w:val="003611F9"/>
    <w:rsid w:val="00361878"/>
    <w:rsid w:val="003621B0"/>
    <w:rsid w:val="00362599"/>
    <w:rsid w:val="00362B24"/>
    <w:rsid w:val="0036369C"/>
    <w:rsid w:val="00363DC3"/>
    <w:rsid w:val="00364551"/>
    <w:rsid w:val="0036495B"/>
    <w:rsid w:val="00365133"/>
    <w:rsid w:val="00366A5C"/>
    <w:rsid w:val="003676A9"/>
    <w:rsid w:val="003676C3"/>
    <w:rsid w:val="00367B01"/>
    <w:rsid w:val="00367D45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57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C8C"/>
    <w:rsid w:val="0038510C"/>
    <w:rsid w:val="00386662"/>
    <w:rsid w:val="0038673E"/>
    <w:rsid w:val="00386825"/>
    <w:rsid w:val="00386DCB"/>
    <w:rsid w:val="0038720E"/>
    <w:rsid w:val="00387621"/>
    <w:rsid w:val="003879D5"/>
    <w:rsid w:val="00387F3F"/>
    <w:rsid w:val="00390936"/>
    <w:rsid w:val="00390FCD"/>
    <w:rsid w:val="0039251F"/>
    <w:rsid w:val="00392851"/>
    <w:rsid w:val="00393034"/>
    <w:rsid w:val="0039354C"/>
    <w:rsid w:val="00393A32"/>
    <w:rsid w:val="00393DA6"/>
    <w:rsid w:val="00394AC2"/>
    <w:rsid w:val="00394CCA"/>
    <w:rsid w:val="0039513B"/>
    <w:rsid w:val="003966C5"/>
    <w:rsid w:val="003972AE"/>
    <w:rsid w:val="003972DF"/>
    <w:rsid w:val="00397795"/>
    <w:rsid w:val="003A109D"/>
    <w:rsid w:val="003A10EB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D5A"/>
    <w:rsid w:val="003A70C5"/>
    <w:rsid w:val="003A711C"/>
    <w:rsid w:val="003A7497"/>
    <w:rsid w:val="003A7FEE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5102"/>
    <w:rsid w:val="003B6468"/>
    <w:rsid w:val="003B6943"/>
    <w:rsid w:val="003B6A38"/>
    <w:rsid w:val="003B6B44"/>
    <w:rsid w:val="003B7971"/>
    <w:rsid w:val="003C00AC"/>
    <w:rsid w:val="003C03DA"/>
    <w:rsid w:val="003C058F"/>
    <w:rsid w:val="003C0FF1"/>
    <w:rsid w:val="003C1085"/>
    <w:rsid w:val="003C17C7"/>
    <w:rsid w:val="003C1E2A"/>
    <w:rsid w:val="003C26B9"/>
    <w:rsid w:val="003C2830"/>
    <w:rsid w:val="003C2879"/>
    <w:rsid w:val="003C2929"/>
    <w:rsid w:val="003C2A8A"/>
    <w:rsid w:val="003C3550"/>
    <w:rsid w:val="003C4395"/>
    <w:rsid w:val="003C477F"/>
    <w:rsid w:val="003C5299"/>
    <w:rsid w:val="003C588D"/>
    <w:rsid w:val="003C5C5E"/>
    <w:rsid w:val="003C6916"/>
    <w:rsid w:val="003C71F8"/>
    <w:rsid w:val="003D0CF9"/>
    <w:rsid w:val="003D1212"/>
    <w:rsid w:val="003D12C2"/>
    <w:rsid w:val="003D1580"/>
    <w:rsid w:val="003D167D"/>
    <w:rsid w:val="003D16A7"/>
    <w:rsid w:val="003D24D4"/>
    <w:rsid w:val="003D2EF4"/>
    <w:rsid w:val="003D40D3"/>
    <w:rsid w:val="003D480E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83D"/>
    <w:rsid w:val="003F1B61"/>
    <w:rsid w:val="003F2673"/>
    <w:rsid w:val="003F29D7"/>
    <w:rsid w:val="003F3223"/>
    <w:rsid w:val="003F4B93"/>
    <w:rsid w:val="003F5439"/>
    <w:rsid w:val="003F6226"/>
    <w:rsid w:val="003F67F1"/>
    <w:rsid w:val="00400170"/>
    <w:rsid w:val="00400EA0"/>
    <w:rsid w:val="004014A3"/>
    <w:rsid w:val="00401959"/>
    <w:rsid w:val="00402285"/>
    <w:rsid w:val="004023A7"/>
    <w:rsid w:val="004029C1"/>
    <w:rsid w:val="00402A89"/>
    <w:rsid w:val="00404D6B"/>
    <w:rsid w:val="004052AA"/>
    <w:rsid w:val="0040545C"/>
    <w:rsid w:val="00405D77"/>
    <w:rsid w:val="0040668E"/>
    <w:rsid w:val="0041035C"/>
    <w:rsid w:val="00411670"/>
    <w:rsid w:val="00411BF4"/>
    <w:rsid w:val="00411F34"/>
    <w:rsid w:val="004128A8"/>
    <w:rsid w:val="00413591"/>
    <w:rsid w:val="0041374E"/>
    <w:rsid w:val="004149A4"/>
    <w:rsid w:val="0041564A"/>
    <w:rsid w:val="00415C0E"/>
    <w:rsid w:val="00415C5C"/>
    <w:rsid w:val="00416C0E"/>
    <w:rsid w:val="00416CA4"/>
    <w:rsid w:val="00416D4F"/>
    <w:rsid w:val="00417B2B"/>
    <w:rsid w:val="00417DED"/>
    <w:rsid w:val="0042002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B41"/>
    <w:rsid w:val="00442CFA"/>
    <w:rsid w:val="00443130"/>
    <w:rsid w:val="00443B2A"/>
    <w:rsid w:val="00444D76"/>
    <w:rsid w:val="00445257"/>
    <w:rsid w:val="00445BC6"/>
    <w:rsid w:val="00446C45"/>
    <w:rsid w:val="00447208"/>
    <w:rsid w:val="004501A9"/>
    <w:rsid w:val="004502CB"/>
    <w:rsid w:val="00451B9E"/>
    <w:rsid w:val="00453448"/>
    <w:rsid w:val="00453F20"/>
    <w:rsid w:val="0045533E"/>
    <w:rsid w:val="00455694"/>
    <w:rsid w:val="00455D26"/>
    <w:rsid w:val="004562C3"/>
    <w:rsid w:val="00456330"/>
    <w:rsid w:val="00456A1C"/>
    <w:rsid w:val="00456ACD"/>
    <w:rsid w:val="004572CA"/>
    <w:rsid w:val="004577B9"/>
    <w:rsid w:val="00457B70"/>
    <w:rsid w:val="00457C09"/>
    <w:rsid w:val="00457D9E"/>
    <w:rsid w:val="00461F3E"/>
    <w:rsid w:val="004623F5"/>
    <w:rsid w:val="004627DF"/>
    <w:rsid w:val="004637DA"/>
    <w:rsid w:val="0046405C"/>
    <w:rsid w:val="00464076"/>
    <w:rsid w:val="00464243"/>
    <w:rsid w:val="00464E83"/>
    <w:rsid w:val="00465079"/>
    <w:rsid w:val="004669F2"/>
    <w:rsid w:val="00466E4C"/>
    <w:rsid w:val="004676F1"/>
    <w:rsid w:val="00467D5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72E"/>
    <w:rsid w:val="00476E3A"/>
    <w:rsid w:val="00476E7B"/>
    <w:rsid w:val="0047740E"/>
    <w:rsid w:val="00477FF5"/>
    <w:rsid w:val="004802A2"/>
    <w:rsid w:val="00481040"/>
    <w:rsid w:val="004815C2"/>
    <w:rsid w:val="004829A7"/>
    <w:rsid w:val="00483D9B"/>
    <w:rsid w:val="00484220"/>
    <w:rsid w:val="00484732"/>
    <w:rsid w:val="00485272"/>
    <w:rsid w:val="00485B73"/>
    <w:rsid w:val="00485D59"/>
    <w:rsid w:val="00486854"/>
    <w:rsid w:val="00486C00"/>
    <w:rsid w:val="00486CCB"/>
    <w:rsid w:val="00486DBF"/>
    <w:rsid w:val="004877DB"/>
    <w:rsid w:val="00487A75"/>
    <w:rsid w:val="00490964"/>
    <w:rsid w:val="004916CF"/>
    <w:rsid w:val="00493127"/>
    <w:rsid w:val="00493545"/>
    <w:rsid w:val="0049556E"/>
    <w:rsid w:val="00497953"/>
    <w:rsid w:val="00497956"/>
    <w:rsid w:val="004A27B7"/>
    <w:rsid w:val="004A32E2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7B1"/>
    <w:rsid w:val="004C2FE6"/>
    <w:rsid w:val="004C31E0"/>
    <w:rsid w:val="004C3CD5"/>
    <w:rsid w:val="004C408E"/>
    <w:rsid w:val="004C410D"/>
    <w:rsid w:val="004C416E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14B9"/>
    <w:rsid w:val="004E1931"/>
    <w:rsid w:val="004E21C4"/>
    <w:rsid w:val="004E221B"/>
    <w:rsid w:val="004E2697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1E6C"/>
    <w:rsid w:val="004F2068"/>
    <w:rsid w:val="004F331D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3BA"/>
    <w:rsid w:val="004F6C50"/>
    <w:rsid w:val="004F701D"/>
    <w:rsid w:val="004F7BE7"/>
    <w:rsid w:val="004F7DF1"/>
    <w:rsid w:val="005001BC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F64"/>
    <w:rsid w:val="0051204C"/>
    <w:rsid w:val="005122F4"/>
    <w:rsid w:val="0051299B"/>
    <w:rsid w:val="005131BD"/>
    <w:rsid w:val="00513AD6"/>
    <w:rsid w:val="00513D70"/>
    <w:rsid w:val="005148BB"/>
    <w:rsid w:val="00515117"/>
    <w:rsid w:val="00515336"/>
    <w:rsid w:val="00516057"/>
    <w:rsid w:val="005163F1"/>
    <w:rsid w:val="005164A6"/>
    <w:rsid w:val="00516890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300D"/>
    <w:rsid w:val="0052484D"/>
    <w:rsid w:val="00524934"/>
    <w:rsid w:val="00525B5C"/>
    <w:rsid w:val="00525C8E"/>
    <w:rsid w:val="005264D9"/>
    <w:rsid w:val="0052723C"/>
    <w:rsid w:val="005278D1"/>
    <w:rsid w:val="00527A6D"/>
    <w:rsid w:val="00530338"/>
    <w:rsid w:val="00530785"/>
    <w:rsid w:val="0053112D"/>
    <w:rsid w:val="005317E3"/>
    <w:rsid w:val="0053216D"/>
    <w:rsid w:val="00532461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A1B"/>
    <w:rsid w:val="00543FC1"/>
    <w:rsid w:val="005453DB"/>
    <w:rsid w:val="005466B8"/>
    <w:rsid w:val="0054674E"/>
    <w:rsid w:val="00546C33"/>
    <w:rsid w:val="0054741E"/>
    <w:rsid w:val="005478F8"/>
    <w:rsid w:val="0055015D"/>
    <w:rsid w:val="005511D2"/>
    <w:rsid w:val="00551232"/>
    <w:rsid w:val="00551315"/>
    <w:rsid w:val="00551818"/>
    <w:rsid w:val="00551F11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808"/>
    <w:rsid w:val="00564A20"/>
    <w:rsid w:val="00564AA2"/>
    <w:rsid w:val="00564AD1"/>
    <w:rsid w:val="00564AE7"/>
    <w:rsid w:val="00565A44"/>
    <w:rsid w:val="00567ACF"/>
    <w:rsid w:val="005708B3"/>
    <w:rsid w:val="0057215F"/>
    <w:rsid w:val="0057279A"/>
    <w:rsid w:val="0057360C"/>
    <w:rsid w:val="00574596"/>
    <w:rsid w:val="0057469B"/>
    <w:rsid w:val="00574B3E"/>
    <w:rsid w:val="005758D6"/>
    <w:rsid w:val="0057593F"/>
    <w:rsid w:val="00575C9C"/>
    <w:rsid w:val="00575E43"/>
    <w:rsid w:val="00576E1D"/>
    <w:rsid w:val="00576F4C"/>
    <w:rsid w:val="005775FB"/>
    <w:rsid w:val="00577AAF"/>
    <w:rsid w:val="0058087F"/>
    <w:rsid w:val="00580F49"/>
    <w:rsid w:val="00580F8E"/>
    <w:rsid w:val="00580FE3"/>
    <w:rsid w:val="00581BA0"/>
    <w:rsid w:val="005826C1"/>
    <w:rsid w:val="005836DE"/>
    <w:rsid w:val="00583DBD"/>
    <w:rsid w:val="00583E81"/>
    <w:rsid w:val="00585274"/>
    <w:rsid w:val="005865C9"/>
    <w:rsid w:val="00586B17"/>
    <w:rsid w:val="00586B47"/>
    <w:rsid w:val="00587703"/>
    <w:rsid w:val="00590A9A"/>
    <w:rsid w:val="00591240"/>
    <w:rsid w:val="00591429"/>
    <w:rsid w:val="0059177B"/>
    <w:rsid w:val="0059185E"/>
    <w:rsid w:val="005935F8"/>
    <w:rsid w:val="0059360C"/>
    <w:rsid w:val="00594571"/>
    <w:rsid w:val="00594915"/>
    <w:rsid w:val="00594D3B"/>
    <w:rsid w:val="00595610"/>
    <w:rsid w:val="00595E0F"/>
    <w:rsid w:val="005962E5"/>
    <w:rsid w:val="0059643A"/>
    <w:rsid w:val="005976F0"/>
    <w:rsid w:val="00597829"/>
    <w:rsid w:val="005A038A"/>
    <w:rsid w:val="005A03AF"/>
    <w:rsid w:val="005A084B"/>
    <w:rsid w:val="005A0C38"/>
    <w:rsid w:val="005A1043"/>
    <w:rsid w:val="005A1C2B"/>
    <w:rsid w:val="005A2221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D30"/>
    <w:rsid w:val="005B500C"/>
    <w:rsid w:val="005B5CD9"/>
    <w:rsid w:val="005B690F"/>
    <w:rsid w:val="005B6E59"/>
    <w:rsid w:val="005B6F87"/>
    <w:rsid w:val="005B758D"/>
    <w:rsid w:val="005C08F8"/>
    <w:rsid w:val="005C0A61"/>
    <w:rsid w:val="005C0F78"/>
    <w:rsid w:val="005C13F6"/>
    <w:rsid w:val="005C1C24"/>
    <w:rsid w:val="005C2256"/>
    <w:rsid w:val="005C32C2"/>
    <w:rsid w:val="005C4138"/>
    <w:rsid w:val="005C424C"/>
    <w:rsid w:val="005C468D"/>
    <w:rsid w:val="005C4C40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44FB"/>
    <w:rsid w:val="005D4524"/>
    <w:rsid w:val="005D4EAE"/>
    <w:rsid w:val="005D6DCF"/>
    <w:rsid w:val="005D7FF4"/>
    <w:rsid w:val="005E018C"/>
    <w:rsid w:val="005E0E69"/>
    <w:rsid w:val="005E11BF"/>
    <w:rsid w:val="005E127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AEE"/>
    <w:rsid w:val="005E4472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910"/>
    <w:rsid w:val="005E69CE"/>
    <w:rsid w:val="005E6AFF"/>
    <w:rsid w:val="005E7D4B"/>
    <w:rsid w:val="005E7D57"/>
    <w:rsid w:val="005E7E7D"/>
    <w:rsid w:val="005F0C76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6A2F"/>
    <w:rsid w:val="005F6BDF"/>
    <w:rsid w:val="005F6E9C"/>
    <w:rsid w:val="006003D3"/>
    <w:rsid w:val="0060065D"/>
    <w:rsid w:val="0060126C"/>
    <w:rsid w:val="0060265C"/>
    <w:rsid w:val="00602C19"/>
    <w:rsid w:val="00603AB6"/>
    <w:rsid w:val="00604336"/>
    <w:rsid w:val="00604BFF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35D6"/>
    <w:rsid w:val="006137D4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FB3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F00"/>
    <w:rsid w:val="00635020"/>
    <w:rsid w:val="0063599F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C84"/>
    <w:rsid w:val="0064612D"/>
    <w:rsid w:val="00646BA5"/>
    <w:rsid w:val="0064757B"/>
    <w:rsid w:val="006476F5"/>
    <w:rsid w:val="0064787F"/>
    <w:rsid w:val="006502B3"/>
    <w:rsid w:val="00651209"/>
    <w:rsid w:val="00652A1D"/>
    <w:rsid w:val="00652B5C"/>
    <w:rsid w:val="00652D29"/>
    <w:rsid w:val="00653299"/>
    <w:rsid w:val="00653951"/>
    <w:rsid w:val="00654B6A"/>
    <w:rsid w:val="0065641C"/>
    <w:rsid w:val="00656741"/>
    <w:rsid w:val="00656A8D"/>
    <w:rsid w:val="00656E7C"/>
    <w:rsid w:val="006572DD"/>
    <w:rsid w:val="00657FBC"/>
    <w:rsid w:val="006603E1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31F7"/>
    <w:rsid w:val="0066544F"/>
    <w:rsid w:val="00665E42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80071"/>
    <w:rsid w:val="006800D0"/>
    <w:rsid w:val="00680239"/>
    <w:rsid w:val="006805AB"/>
    <w:rsid w:val="00682626"/>
    <w:rsid w:val="006829FD"/>
    <w:rsid w:val="00682FF6"/>
    <w:rsid w:val="006842E1"/>
    <w:rsid w:val="00684C46"/>
    <w:rsid w:val="00684EBC"/>
    <w:rsid w:val="0068513E"/>
    <w:rsid w:val="0068572A"/>
    <w:rsid w:val="00685A36"/>
    <w:rsid w:val="00685B4D"/>
    <w:rsid w:val="00686BE8"/>
    <w:rsid w:val="00687001"/>
    <w:rsid w:val="0068720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A0AA3"/>
    <w:rsid w:val="006A0F66"/>
    <w:rsid w:val="006A1968"/>
    <w:rsid w:val="006A1B49"/>
    <w:rsid w:val="006A1BFA"/>
    <w:rsid w:val="006A1DF5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642D"/>
    <w:rsid w:val="006A65F4"/>
    <w:rsid w:val="006A6D84"/>
    <w:rsid w:val="006A7D78"/>
    <w:rsid w:val="006B069F"/>
    <w:rsid w:val="006B0F3D"/>
    <w:rsid w:val="006B1287"/>
    <w:rsid w:val="006B1AE7"/>
    <w:rsid w:val="006B1AED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40B6"/>
    <w:rsid w:val="006B5C68"/>
    <w:rsid w:val="006B6AE1"/>
    <w:rsid w:val="006C0833"/>
    <w:rsid w:val="006C0882"/>
    <w:rsid w:val="006C15FF"/>
    <w:rsid w:val="006C1E17"/>
    <w:rsid w:val="006C1EEA"/>
    <w:rsid w:val="006C2C7F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2502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BE8"/>
    <w:rsid w:val="006E32E9"/>
    <w:rsid w:val="006E3DD5"/>
    <w:rsid w:val="006E4FED"/>
    <w:rsid w:val="006E526D"/>
    <w:rsid w:val="006E5B61"/>
    <w:rsid w:val="006E6004"/>
    <w:rsid w:val="006E61DA"/>
    <w:rsid w:val="006F1913"/>
    <w:rsid w:val="006F335D"/>
    <w:rsid w:val="006F3959"/>
    <w:rsid w:val="006F3A1A"/>
    <w:rsid w:val="006F3D12"/>
    <w:rsid w:val="006F3E61"/>
    <w:rsid w:val="006F4330"/>
    <w:rsid w:val="006F448C"/>
    <w:rsid w:val="006F4D02"/>
    <w:rsid w:val="006F65D7"/>
    <w:rsid w:val="006F6A75"/>
    <w:rsid w:val="006F6D51"/>
    <w:rsid w:val="006F795A"/>
    <w:rsid w:val="00700040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CE0"/>
    <w:rsid w:val="0071527A"/>
    <w:rsid w:val="00715C09"/>
    <w:rsid w:val="0071672B"/>
    <w:rsid w:val="00717444"/>
    <w:rsid w:val="00717E52"/>
    <w:rsid w:val="007200AB"/>
    <w:rsid w:val="0072175B"/>
    <w:rsid w:val="00721925"/>
    <w:rsid w:val="00721C71"/>
    <w:rsid w:val="00722318"/>
    <w:rsid w:val="00722BBD"/>
    <w:rsid w:val="00724256"/>
    <w:rsid w:val="007243AC"/>
    <w:rsid w:val="007249BF"/>
    <w:rsid w:val="007264A6"/>
    <w:rsid w:val="00727207"/>
    <w:rsid w:val="00730044"/>
    <w:rsid w:val="00730454"/>
    <w:rsid w:val="007305F4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714"/>
    <w:rsid w:val="00743A8F"/>
    <w:rsid w:val="00744991"/>
    <w:rsid w:val="00746B8E"/>
    <w:rsid w:val="007479E4"/>
    <w:rsid w:val="00747BF8"/>
    <w:rsid w:val="00747C1B"/>
    <w:rsid w:val="0075057C"/>
    <w:rsid w:val="007517B6"/>
    <w:rsid w:val="007519C5"/>
    <w:rsid w:val="007519CA"/>
    <w:rsid w:val="00751BDA"/>
    <w:rsid w:val="007528B2"/>
    <w:rsid w:val="00752C99"/>
    <w:rsid w:val="00752D21"/>
    <w:rsid w:val="00753274"/>
    <w:rsid w:val="00753A6F"/>
    <w:rsid w:val="007544E0"/>
    <w:rsid w:val="00754604"/>
    <w:rsid w:val="00754727"/>
    <w:rsid w:val="007547BF"/>
    <w:rsid w:val="00754F83"/>
    <w:rsid w:val="0075592B"/>
    <w:rsid w:val="00755D17"/>
    <w:rsid w:val="00755E8A"/>
    <w:rsid w:val="00756993"/>
    <w:rsid w:val="00756C14"/>
    <w:rsid w:val="0075791D"/>
    <w:rsid w:val="00757E2B"/>
    <w:rsid w:val="00760532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22DB"/>
    <w:rsid w:val="00793358"/>
    <w:rsid w:val="00793601"/>
    <w:rsid w:val="0079442C"/>
    <w:rsid w:val="00794BD2"/>
    <w:rsid w:val="00795F6F"/>
    <w:rsid w:val="00795FB1"/>
    <w:rsid w:val="00796C5A"/>
    <w:rsid w:val="007A0418"/>
    <w:rsid w:val="007A1133"/>
    <w:rsid w:val="007A1AE5"/>
    <w:rsid w:val="007A2347"/>
    <w:rsid w:val="007A2811"/>
    <w:rsid w:val="007A30DD"/>
    <w:rsid w:val="007A345C"/>
    <w:rsid w:val="007A3894"/>
    <w:rsid w:val="007A59F7"/>
    <w:rsid w:val="007A5CB1"/>
    <w:rsid w:val="007A6092"/>
    <w:rsid w:val="007A6D2F"/>
    <w:rsid w:val="007A6EC6"/>
    <w:rsid w:val="007A7170"/>
    <w:rsid w:val="007B0335"/>
    <w:rsid w:val="007B09D8"/>
    <w:rsid w:val="007B0F25"/>
    <w:rsid w:val="007B115B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8A7"/>
    <w:rsid w:val="007C3442"/>
    <w:rsid w:val="007C36B7"/>
    <w:rsid w:val="007C4331"/>
    <w:rsid w:val="007C4F08"/>
    <w:rsid w:val="007C5B57"/>
    <w:rsid w:val="007C5E31"/>
    <w:rsid w:val="007C6266"/>
    <w:rsid w:val="007C648A"/>
    <w:rsid w:val="007C6D50"/>
    <w:rsid w:val="007C6E7F"/>
    <w:rsid w:val="007C7256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CA2"/>
    <w:rsid w:val="007D31C6"/>
    <w:rsid w:val="007D375D"/>
    <w:rsid w:val="007D3CF4"/>
    <w:rsid w:val="007D497A"/>
    <w:rsid w:val="007D4CF9"/>
    <w:rsid w:val="007D5CE2"/>
    <w:rsid w:val="007D6108"/>
    <w:rsid w:val="007D7358"/>
    <w:rsid w:val="007D75F9"/>
    <w:rsid w:val="007D79ED"/>
    <w:rsid w:val="007E00ED"/>
    <w:rsid w:val="007E04C1"/>
    <w:rsid w:val="007E0ADF"/>
    <w:rsid w:val="007E1118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F60"/>
    <w:rsid w:val="00803050"/>
    <w:rsid w:val="008049C8"/>
    <w:rsid w:val="00804D49"/>
    <w:rsid w:val="00804EFE"/>
    <w:rsid w:val="00804F81"/>
    <w:rsid w:val="00804F8B"/>
    <w:rsid w:val="008051E2"/>
    <w:rsid w:val="008057D4"/>
    <w:rsid w:val="00805F3F"/>
    <w:rsid w:val="00806527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94F"/>
    <w:rsid w:val="00812DA8"/>
    <w:rsid w:val="00813B95"/>
    <w:rsid w:val="00813EA0"/>
    <w:rsid w:val="00814170"/>
    <w:rsid w:val="00814702"/>
    <w:rsid w:val="008148C2"/>
    <w:rsid w:val="008148D5"/>
    <w:rsid w:val="00814B32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D0"/>
    <w:rsid w:val="00823FB0"/>
    <w:rsid w:val="0082516E"/>
    <w:rsid w:val="00825658"/>
    <w:rsid w:val="00825B91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53C"/>
    <w:rsid w:val="00832933"/>
    <w:rsid w:val="00832F4C"/>
    <w:rsid w:val="0083396D"/>
    <w:rsid w:val="00834088"/>
    <w:rsid w:val="008342F0"/>
    <w:rsid w:val="008346EF"/>
    <w:rsid w:val="00835754"/>
    <w:rsid w:val="00835937"/>
    <w:rsid w:val="00836C46"/>
    <w:rsid w:val="00837063"/>
    <w:rsid w:val="00837222"/>
    <w:rsid w:val="0083722B"/>
    <w:rsid w:val="00837BF5"/>
    <w:rsid w:val="00840E97"/>
    <w:rsid w:val="00840F64"/>
    <w:rsid w:val="00841198"/>
    <w:rsid w:val="008419EB"/>
    <w:rsid w:val="00841BCA"/>
    <w:rsid w:val="00842E56"/>
    <w:rsid w:val="008433BD"/>
    <w:rsid w:val="008436AA"/>
    <w:rsid w:val="00844F89"/>
    <w:rsid w:val="008455B7"/>
    <w:rsid w:val="00845B9D"/>
    <w:rsid w:val="00845F30"/>
    <w:rsid w:val="008461DE"/>
    <w:rsid w:val="008463F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C2D"/>
    <w:rsid w:val="0085535D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AA1"/>
    <w:rsid w:val="008814A8"/>
    <w:rsid w:val="008814D0"/>
    <w:rsid w:val="008827C2"/>
    <w:rsid w:val="0088281E"/>
    <w:rsid w:val="0088295D"/>
    <w:rsid w:val="00882A05"/>
    <w:rsid w:val="00882D59"/>
    <w:rsid w:val="008835AF"/>
    <w:rsid w:val="008836CC"/>
    <w:rsid w:val="008836FD"/>
    <w:rsid w:val="00883E5A"/>
    <w:rsid w:val="00883F2F"/>
    <w:rsid w:val="008843D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6368"/>
    <w:rsid w:val="008966C0"/>
    <w:rsid w:val="00896DC4"/>
    <w:rsid w:val="00897020"/>
    <w:rsid w:val="008970C3"/>
    <w:rsid w:val="00897572"/>
    <w:rsid w:val="00897771"/>
    <w:rsid w:val="00897BB0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CBB"/>
    <w:rsid w:val="008B3194"/>
    <w:rsid w:val="008B3232"/>
    <w:rsid w:val="008B32E8"/>
    <w:rsid w:val="008B3A91"/>
    <w:rsid w:val="008B421A"/>
    <w:rsid w:val="008B46F1"/>
    <w:rsid w:val="008B4C40"/>
    <w:rsid w:val="008B4D70"/>
    <w:rsid w:val="008B4E26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A16"/>
    <w:rsid w:val="008C0CBC"/>
    <w:rsid w:val="008C0D6B"/>
    <w:rsid w:val="008C1492"/>
    <w:rsid w:val="008C1D07"/>
    <w:rsid w:val="008C21BA"/>
    <w:rsid w:val="008C2B7F"/>
    <w:rsid w:val="008C3FF4"/>
    <w:rsid w:val="008C451B"/>
    <w:rsid w:val="008C4AE1"/>
    <w:rsid w:val="008C5076"/>
    <w:rsid w:val="008C551A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2704"/>
    <w:rsid w:val="008E2B14"/>
    <w:rsid w:val="008E2DED"/>
    <w:rsid w:val="008E3C51"/>
    <w:rsid w:val="008E3FC4"/>
    <w:rsid w:val="008E4265"/>
    <w:rsid w:val="008E4430"/>
    <w:rsid w:val="008E4A9B"/>
    <w:rsid w:val="008E59F2"/>
    <w:rsid w:val="008E642A"/>
    <w:rsid w:val="008E6936"/>
    <w:rsid w:val="008E6A97"/>
    <w:rsid w:val="008F00F5"/>
    <w:rsid w:val="008F0CEE"/>
    <w:rsid w:val="008F146C"/>
    <w:rsid w:val="008F1802"/>
    <w:rsid w:val="008F19B3"/>
    <w:rsid w:val="008F2473"/>
    <w:rsid w:val="008F26EB"/>
    <w:rsid w:val="008F27B7"/>
    <w:rsid w:val="008F3E59"/>
    <w:rsid w:val="008F3F07"/>
    <w:rsid w:val="008F4471"/>
    <w:rsid w:val="008F4800"/>
    <w:rsid w:val="008F4C0C"/>
    <w:rsid w:val="008F52B5"/>
    <w:rsid w:val="008F5491"/>
    <w:rsid w:val="008F5ED0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17DE"/>
    <w:rsid w:val="009020C2"/>
    <w:rsid w:val="0090287F"/>
    <w:rsid w:val="00902AB8"/>
    <w:rsid w:val="00902B6C"/>
    <w:rsid w:val="00903E20"/>
    <w:rsid w:val="00903EE8"/>
    <w:rsid w:val="00904119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10C0E"/>
    <w:rsid w:val="00910E15"/>
    <w:rsid w:val="009112C8"/>
    <w:rsid w:val="0091169B"/>
    <w:rsid w:val="0091184A"/>
    <w:rsid w:val="00913464"/>
    <w:rsid w:val="009142DB"/>
    <w:rsid w:val="00914504"/>
    <w:rsid w:val="009148D6"/>
    <w:rsid w:val="0091569E"/>
    <w:rsid w:val="00915A91"/>
    <w:rsid w:val="00915DE8"/>
    <w:rsid w:val="0091614E"/>
    <w:rsid w:val="00916411"/>
    <w:rsid w:val="00916858"/>
    <w:rsid w:val="00916CD3"/>
    <w:rsid w:val="009177F4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C37"/>
    <w:rsid w:val="0094121F"/>
    <w:rsid w:val="009412E1"/>
    <w:rsid w:val="009415AD"/>
    <w:rsid w:val="00941678"/>
    <w:rsid w:val="00941B86"/>
    <w:rsid w:val="0094345C"/>
    <w:rsid w:val="00944FAE"/>
    <w:rsid w:val="009451DE"/>
    <w:rsid w:val="009452D7"/>
    <w:rsid w:val="00945F34"/>
    <w:rsid w:val="00946016"/>
    <w:rsid w:val="0094602E"/>
    <w:rsid w:val="00947C10"/>
    <w:rsid w:val="00947C28"/>
    <w:rsid w:val="009504C1"/>
    <w:rsid w:val="00950A76"/>
    <w:rsid w:val="009511EE"/>
    <w:rsid w:val="009517AE"/>
    <w:rsid w:val="009526F1"/>
    <w:rsid w:val="009529C9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5594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3294"/>
    <w:rsid w:val="00964724"/>
    <w:rsid w:val="00964C21"/>
    <w:rsid w:val="00964EF7"/>
    <w:rsid w:val="009659CB"/>
    <w:rsid w:val="009661FE"/>
    <w:rsid w:val="009666C7"/>
    <w:rsid w:val="00966B0B"/>
    <w:rsid w:val="00970BA4"/>
    <w:rsid w:val="00971AAE"/>
    <w:rsid w:val="00971AC9"/>
    <w:rsid w:val="0097312D"/>
    <w:rsid w:val="00973C28"/>
    <w:rsid w:val="00974E9B"/>
    <w:rsid w:val="009750C8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E8C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190B"/>
    <w:rsid w:val="00991935"/>
    <w:rsid w:val="00991FEF"/>
    <w:rsid w:val="0099239C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606"/>
    <w:rsid w:val="009A6F34"/>
    <w:rsid w:val="009A7E26"/>
    <w:rsid w:val="009B0871"/>
    <w:rsid w:val="009B1341"/>
    <w:rsid w:val="009B1D29"/>
    <w:rsid w:val="009B2F52"/>
    <w:rsid w:val="009B317C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F"/>
    <w:rsid w:val="009C0D7A"/>
    <w:rsid w:val="009C113C"/>
    <w:rsid w:val="009C1144"/>
    <w:rsid w:val="009C12B3"/>
    <w:rsid w:val="009C1C28"/>
    <w:rsid w:val="009C20F3"/>
    <w:rsid w:val="009C4344"/>
    <w:rsid w:val="009C47CB"/>
    <w:rsid w:val="009C5B2E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3BD7"/>
    <w:rsid w:val="009D4414"/>
    <w:rsid w:val="009D4569"/>
    <w:rsid w:val="009D4D85"/>
    <w:rsid w:val="009D5B08"/>
    <w:rsid w:val="009D5ED2"/>
    <w:rsid w:val="009D5F16"/>
    <w:rsid w:val="009D62B1"/>
    <w:rsid w:val="009D6FDC"/>
    <w:rsid w:val="009D7476"/>
    <w:rsid w:val="009D76B7"/>
    <w:rsid w:val="009E0298"/>
    <w:rsid w:val="009E152E"/>
    <w:rsid w:val="009E1DF2"/>
    <w:rsid w:val="009E1F7B"/>
    <w:rsid w:val="009E22A4"/>
    <w:rsid w:val="009E230C"/>
    <w:rsid w:val="009E428A"/>
    <w:rsid w:val="009E43AE"/>
    <w:rsid w:val="009E4452"/>
    <w:rsid w:val="009E44C9"/>
    <w:rsid w:val="009E47E8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3FAA"/>
    <w:rsid w:val="009F4923"/>
    <w:rsid w:val="009F5866"/>
    <w:rsid w:val="009F5BC6"/>
    <w:rsid w:val="009F63DD"/>
    <w:rsid w:val="009F73B9"/>
    <w:rsid w:val="009F7AC8"/>
    <w:rsid w:val="00A006DF"/>
    <w:rsid w:val="00A0142E"/>
    <w:rsid w:val="00A0213D"/>
    <w:rsid w:val="00A021C7"/>
    <w:rsid w:val="00A033E2"/>
    <w:rsid w:val="00A03A69"/>
    <w:rsid w:val="00A03CC4"/>
    <w:rsid w:val="00A059F8"/>
    <w:rsid w:val="00A066E7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CAF"/>
    <w:rsid w:val="00A1722B"/>
    <w:rsid w:val="00A17A34"/>
    <w:rsid w:val="00A17D2F"/>
    <w:rsid w:val="00A2106B"/>
    <w:rsid w:val="00A21860"/>
    <w:rsid w:val="00A21A5F"/>
    <w:rsid w:val="00A21B2B"/>
    <w:rsid w:val="00A22035"/>
    <w:rsid w:val="00A22519"/>
    <w:rsid w:val="00A2266C"/>
    <w:rsid w:val="00A22CB1"/>
    <w:rsid w:val="00A22EE4"/>
    <w:rsid w:val="00A23672"/>
    <w:rsid w:val="00A23780"/>
    <w:rsid w:val="00A239CF"/>
    <w:rsid w:val="00A23AB9"/>
    <w:rsid w:val="00A24397"/>
    <w:rsid w:val="00A24A2A"/>
    <w:rsid w:val="00A251EC"/>
    <w:rsid w:val="00A253E8"/>
    <w:rsid w:val="00A256FD"/>
    <w:rsid w:val="00A25722"/>
    <w:rsid w:val="00A25A03"/>
    <w:rsid w:val="00A25A05"/>
    <w:rsid w:val="00A266D9"/>
    <w:rsid w:val="00A26BC4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A38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71BB"/>
    <w:rsid w:val="00A373CF"/>
    <w:rsid w:val="00A3783E"/>
    <w:rsid w:val="00A416E0"/>
    <w:rsid w:val="00A41921"/>
    <w:rsid w:val="00A419C4"/>
    <w:rsid w:val="00A41F6B"/>
    <w:rsid w:val="00A43306"/>
    <w:rsid w:val="00A44222"/>
    <w:rsid w:val="00A443D6"/>
    <w:rsid w:val="00A44E05"/>
    <w:rsid w:val="00A44F89"/>
    <w:rsid w:val="00A458F6"/>
    <w:rsid w:val="00A46293"/>
    <w:rsid w:val="00A470B5"/>
    <w:rsid w:val="00A4740D"/>
    <w:rsid w:val="00A47E9B"/>
    <w:rsid w:val="00A5013D"/>
    <w:rsid w:val="00A506F7"/>
    <w:rsid w:val="00A51CBB"/>
    <w:rsid w:val="00A52E62"/>
    <w:rsid w:val="00A52EED"/>
    <w:rsid w:val="00A53A2F"/>
    <w:rsid w:val="00A53E6F"/>
    <w:rsid w:val="00A54113"/>
    <w:rsid w:val="00A542E5"/>
    <w:rsid w:val="00A54816"/>
    <w:rsid w:val="00A54A4E"/>
    <w:rsid w:val="00A5541E"/>
    <w:rsid w:val="00A555C3"/>
    <w:rsid w:val="00A55B03"/>
    <w:rsid w:val="00A5632E"/>
    <w:rsid w:val="00A56376"/>
    <w:rsid w:val="00A56BD8"/>
    <w:rsid w:val="00A577A8"/>
    <w:rsid w:val="00A57CA9"/>
    <w:rsid w:val="00A60869"/>
    <w:rsid w:val="00A61672"/>
    <w:rsid w:val="00A62650"/>
    <w:rsid w:val="00A62EE2"/>
    <w:rsid w:val="00A63F96"/>
    <w:rsid w:val="00A65041"/>
    <w:rsid w:val="00A658C6"/>
    <w:rsid w:val="00A66671"/>
    <w:rsid w:val="00A66AA2"/>
    <w:rsid w:val="00A673D7"/>
    <w:rsid w:val="00A677A6"/>
    <w:rsid w:val="00A67F7B"/>
    <w:rsid w:val="00A70007"/>
    <w:rsid w:val="00A70079"/>
    <w:rsid w:val="00A7021D"/>
    <w:rsid w:val="00A70551"/>
    <w:rsid w:val="00A70835"/>
    <w:rsid w:val="00A70CEC"/>
    <w:rsid w:val="00A723D7"/>
    <w:rsid w:val="00A7240C"/>
    <w:rsid w:val="00A726A7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A68"/>
    <w:rsid w:val="00A772C7"/>
    <w:rsid w:val="00A77A54"/>
    <w:rsid w:val="00A77BBA"/>
    <w:rsid w:val="00A8037F"/>
    <w:rsid w:val="00A80749"/>
    <w:rsid w:val="00A81812"/>
    <w:rsid w:val="00A824AF"/>
    <w:rsid w:val="00A8253D"/>
    <w:rsid w:val="00A8291B"/>
    <w:rsid w:val="00A829D4"/>
    <w:rsid w:val="00A83D8C"/>
    <w:rsid w:val="00A84516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1D23"/>
    <w:rsid w:val="00AA2BD5"/>
    <w:rsid w:val="00AA4D1D"/>
    <w:rsid w:val="00AA6320"/>
    <w:rsid w:val="00AA6F19"/>
    <w:rsid w:val="00AB0F0D"/>
    <w:rsid w:val="00AB161C"/>
    <w:rsid w:val="00AB1673"/>
    <w:rsid w:val="00AB1847"/>
    <w:rsid w:val="00AB20A1"/>
    <w:rsid w:val="00AB2260"/>
    <w:rsid w:val="00AB3028"/>
    <w:rsid w:val="00AB31A2"/>
    <w:rsid w:val="00AB3672"/>
    <w:rsid w:val="00AB3736"/>
    <w:rsid w:val="00AB3CE1"/>
    <w:rsid w:val="00AB48A7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129"/>
    <w:rsid w:val="00AC11B2"/>
    <w:rsid w:val="00AC1F8D"/>
    <w:rsid w:val="00AC2285"/>
    <w:rsid w:val="00AC24C7"/>
    <w:rsid w:val="00AC2BF7"/>
    <w:rsid w:val="00AC3D85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573"/>
    <w:rsid w:val="00AE091D"/>
    <w:rsid w:val="00AE0987"/>
    <w:rsid w:val="00AE0A0F"/>
    <w:rsid w:val="00AE0BDE"/>
    <w:rsid w:val="00AE1AAF"/>
    <w:rsid w:val="00AE240F"/>
    <w:rsid w:val="00AE2F46"/>
    <w:rsid w:val="00AE32B0"/>
    <w:rsid w:val="00AE345D"/>
    <w:rsid w:val="00AE363A"/>
    <w:rsid w:val="00AE3646"/>
    <w:rsid w:val="00AE5036"/>
    <w:rsid w:val="00AE51CA"/>
    <w:rsid w:val="00AE6A5E"/>
    <w:rsid w:val="00AE6C6C"/>
    <w:rsid w:val="00AE6CE3"/>
    <w:rsid w:val="00AE7346"/>
    <w:rsid w:val="00AE7747"/>
    <w:rsid w:val="00AE7C1B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34C7"/>
    <w:rsid w:val="00AF400E"/>
    <w:rsid w:val="00AF437A"/>
    <w:rsid w:val="00AF4AD8"/>
    <w:rsid w:val="00AF4C36"/>
    <w:rsid w:val="00AF510B"/>
    <w:rsid w:val="00AF52E6"/>
    <w:rsid w:val="00AF7413"/>
    <w:rsid w:val="00B00855"/>
    <w:rsid w:val="00B00A78"/>
    <w:rsid w:val="00B01161"/>
    <w:rsid w:val="00B01323"/>
    <w:rsid w:val="00B013B3"/>
    <w:rsid w:val="00B02316"/>
    <w:rsid w:val="00B026FF"/>
    <w:rsid w:val="00B02CE1"/>
    <w:rsid w:val="00B03022"/>
    <w:rsid w:val="00B034BC"/>
    <w:rsid w:val="00B03901"/>
    <w:rsid w:val="00B04D4A"/>
    <w:rsid w:val="00B050A2"/>
    <w:rsid w:val="00B06675"/>
    <w:rsid w:val="00B0737E"/>
    <w:rsid w:val="00B07832"/>
    <w:rsid w:val="00B10652"/>
    <w:rsid w:val="00B10E9B"/>
    <w:rsid w:val="00B117A8"/>
    <w:rsid w:val="00B11926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11AD"/>
    <w:rsid w:val="00B21403"/>
    <w:rsid w:val="00B21592"/>
    <w:rsid w:val="00B21B8F"/>
    <w:rsid w:val="00B21C97"/>
    <w:rsid w:val="00B21F4B"/>
    <w:rsid w:val="00B22A8C"/>
    <w:rsid w:val="00B237C4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644B"/>
    <w:rsid w:val="00B3673F"/>
    <w:rsid w:val="00B3741A"/>
    <w:rsid w:val="00B40560"/>
    <w:rsid w:val="00B408F9"/>
    <w:rsid w:val="00B40B8F"/>
    <w:rsid w:val="00B40C75"/>
    <w:rsid w:val="00B41C40"/>
    <w:rsid w:val="00B42627"/>
    <w:rsid w:val="00B42929"/>
    <w:rsid w:val="00B435E4"/>
    <w:rsid w:val="00B436B6"/>
    <w:rsid w:val="00B43770"/>
    <w:rsid w:val="00B43B24"/>
    <w:rsid w:val="00B448FF"/>
    <w:rsid w:val="00B44A08"/>
    <w:rsid w:val="00B46800"/>
    <w:rsid w:val="00B46F8B"/>
    <w:rsid w:val="00B4703F"/>
    <w:rsid w:val="00B473BC"/>
    <w:rsid w:val="00B47568"/>
    <w:rsid w:val="00B47616"/>
    <w:rsid w:val="00B47BC8"/>
    <w:rsid w:val="00B509B1"/>
    <w:rsid w:val="00B50E58"/>
    <w:rsid w:val="00B5161A"/>
    <w:rsid w:val="00B51772"/>
    <w:rsid w:val="00B51FDA"/>
    <w:rsid w:val="00B5253D"/>
    <w:rsid w:val="00B53000"/>
    <w:rsid w:val="00B5370C"/>
    <w:rsid w:val="00B5379B"/>
    <w:rsid w:val="00B542C3"/>
    <w:rsid w:val="00B54A8E"/>
    <w:rsid w:val="00B55430"/>
    <w:rsid w:val="00B5596F"/>
    <w:rsid w:val="00B55E23"/>
    <w:rsid w:val="00B57259"/>
    <w:rsid w:val="00B57BBA"/>
    <w:rsid w:val="00B57ECC"/>
    <w:rsid w:val="00B605E7"/>
    <w:rsid w:val="00B60AC2"/>
    <w:rsid w:val="00B60D27"/>
    <w:rsid w:val="00B6102C"/>
    <w:rsid w:val="00B61C99"/>
    <w:rsid w:val="00B62817"/>
    <w:rsid w:val="00B62C20"/>
    <w:rsid w:val="00B6307E"/>
    <w:rsid w:val="00B6348C"/>
    <w:rsid w:val="00B6484D"/>
    <w:rsid w:val="00B6487C"/>
    <w:rsid w:val="00B65439"/>
    <w:rsid w:val="00B65EFC"/>
    <w:rsid w:val="00B6630A"/>
    <w:rsid w:val="00B6669C"/>
    <w:rsid w:val="00B669EF"/>
    <w:rsid w:val="00B67015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2794"/>
    <w:rsid w:val="00B7299A"/>
    <w:rsid w:val="00B734A6"/>
    <w:rsid w:val="00B739F2"/>
    <w:rsid w:val="00B74F62"/>
    <w:rsid w:val="00B75257"/>
    <w:rsid w:val="00B75D1E"/>
    <w:rsid w:val="00B76289"/>
    <w:rsid w:val="00B767C9"/>
    <w:rsid w:val="00B76C2E"/>
    <w:rsid w:val="00B771DA"/>
    <w:rsid w:val="00B7731D"/>
    <w:rsid w:val="00B77393"/>
    <w:rsid w:val="00B77A62"/>
    <w:rsid w:val="00B77F67"/>
    <w:rsid w:val="00B8081D"/>
    <w:rsid w:val="00B82C1B"/>
    <w:rsid w:val="00B8307D"/>
    <w:rsid w:val="00B8311C"/>
    <w:rsid w:val="00B84234"/>
    <w:rsid w:val="00B859EC"/>
    <w:rsid w:val="00B86309"/>
    <w:rsid w:val="00B86873"/>
    <w:rsid w:val="00B86B3C"/>
    <w:rsid w:val="00B870F9"/>
    <w:rsid w:val="00B879B9"/>
    <w:rsid w:val="00B87A01"/>
    <w:rsid w:val="00B87FD8"/>
    <w:rsid w:val="00B90C2C"/>
    <w:rsid w:val="00B916B0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A10D9"/>
    <w:rsid w:val="00BA110B"/>
    <w:rsid w:val="00BA2036"/>
    <w:rsid w:val="00BA2177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64D"/>
    <w:rsid w:val="00BA6BE4"/>
    <w:rsid w:val="00BA731C"/>
    <w:rsid w:val="00BA771B"/>
    <w:rsid w:val="00BA78BB"/>
    <w:rsid w:val="00BA7A13"/>
    <w:rsid w:val="00BB059A"/>
    <w:rsid w:val="00BB0951"/>
    <w:rsid w:val="00BB2365"/>
    <w:rsid w:val="00BB23CF"/>
    <w:rsid w:val="00BB263B"/>
    <w:rsid w:val="00BB26E6"/>
    <w:rsid w:val="00BB2795"/>
    <w:rsid w:val="00BB295D"/>
    <w:rsid w:val="00BB2F88"/>
    <w:rsid w:val="00BB37F6"/>
    <w:rsid w:val="00BB3EC2"/>
    <w:rsid w:val="00BB4D45"/>
    <w:rsid w:val="00BB52DD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75E7"/>
    <w:rsid w:val="00BC78C5"/>
    <w:rsid w:val="00BD045E"/>
    <w:rsid w:val="00BD04A6"/>
    <w:rsid w:val="00BD0A06"/>
    <w:rsid w:val="00BD1112"/>
    <w:rsid w:val="00BD113E"/>
    <w:rsid w:val="00BD132F"/>
    <w:rsid w:val="00BD204F"/>
    <w:rsid w:val="00BD2081"/>
    <w:rsid w:val="00BD308E"/>
    <w:rsid w:val="00BD3393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8BE"/>
    <w:rsid w:val="00BF48DB"/>
    <w:rsid w:val="00BF51A9"/>
    <w:rsid w:val="00BF5317"/>
    <w:rsid w:val="00BF6577"/>
    <w:rsid w:val="00BF66DB"/>
    <w:rsid w:val="00BF6AE6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799"/>
    <w:rsid w:val="00C05DB5"/>
    <w:rsid w:val="00C060FE"/>
    <w:rsid w:val="00C0654C"/>
    <w:rsid w:val="00C06C9A"/>
    <w:rsid w:val="00C06E0A"/>
    <w:rsid w:val="00C07E72"/>
    <w:rsid w:val="00C115C1"/>
    <w:rsid w:val="00C11633"/>
    <w:rsid w:val="00C1197D"/>
    <w:rsid w:val="00C12FA2"/>
    <w:rsid w:val="00C130B8"/>
    <w:rsid w:val="00C1326C"/>
    <w:rsid w:val="00C14692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B04"/>
    <w:rsid w:val="00C20FBA"/>
    <w:rsid w:val="00C20FE6"/>
    <w:rsid w:val="00C213F7"/>
    <w:rsid w:val="00C2197A"/>
    <w:rsid w:val="00C21F26"/>
    <w:rsid w:val="00C227AC"/>
    <w:rsid w:val="00C2321B"/>
    <w:rsid w:val="00C23A48"/>
    <w:rsid w:val="00C24AE0"/>
    <w:rsid w:val="00C25A23"/>
    <w:rsid w:val="00C25DBC"/>
    <w:rsid w:val="00C26005"/>
    <w:rsid w:val="00C261DD"/>
    <w:rsid w:val="00C264A4"/>
    <w:rsid w:val="00C26501"/>
    <w:rsid w:val="00C26C7C"/>
    <w:rsid w:val="00C271E0"/>
    <w:rsid w:val="00C27EB5"/>
    <w:rsid w:val="00C27FF6"/>
    <w:rsid w:val="00C30126"/>
    <w:rsid w:val="00C30850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8C2"/>
    <w:rsid w:val="00C4499E"/>
    <w:rsid w:val="00C44C7A"/>
    <w:rsid w:val="00C45791"/>
    <w:rsid w:val="00C45BCF"/>
    <w:rsid w:val="00C47B0E"/>
    <w:rsid w:val="00C47D5B"/>
    <w:rsid w:val="00C5007E"/>
    <w:rsid w:val="00C50161"/>
    <w:rsid w:val="00C50D31"/>
    <w:rsid w:val="00C51693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D18"/>
    <w:rsid w:val="00C66F2C"/>
    <w:rsid w:val="00C67395"/>
    <w:rsid w:val="00C70302"/>
    <w:rsid w:val="00C70700"/>
    <w:rsid w:val="00C70A34"/>
    <w:rsid w:val="00C7100F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8027D"/>
    <w:rsid w:val="00C807F9"/>
    <w:rsid w:val="00C8090F"/>
    <w:rsid w:val="00C81A80"/>
    <w:rsid w:val="00C81DA6"/>
    <w:rsid w:val="00C824B7"/>
    <w:rsid w:val="00C82996"/>
    <w:rsid w:val="00C82D4D"/>
    <w:rsid w:val="00C82F7B"/>
    <w:rsid w:val="00C82FD2"/>
    <w:rsid w:val="00C83FD9"/>
    <w:rsid w:val="00C8400F"/>
    <w:rsid w:val="00C847D1"/>
    <w:rsid w:val="00C849C0"/>
    <w:rsid w:val="00C849CB"/>
    <w:rsid w:val="00C84D43"/>
    <w:rsid w:val="00C85BCE"/>
    <w:rsid w:val="00C85F03"/>
    <w:rsid w:val="00C8610E"/>
    <w:rsid w:val="00C86598"/>
    <w:rsid w:val="00C866A6"/>
    <w:rsid w:val="00C869DB"/>
    <w:rsid w:val="00C86CF0"/>
    <w:rsid w:val="00C878B6"/>
    <w:rsid w:val="00C87CCB"/>
    <w:rsid w:val="00C87DEB"/>
    <w:rsid w:val="00C905BD"/>
    <w:rsid w:val="00C9128E"/>
    <w:rsid w:val="00C9159C"/>
    <w:rsid w:val="00C91907"/>
    <w:rsid w:val="00C923F9"/>
    <w:rsid w:val="00C926BF"/>
    <w:rsid w:val="00C939F7"/>
    <w:rsid w:val="00C93D40"/>
    <w:rsid w:val="00C94136"/>
    <w:rsid w:val="00C94B14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FDA"/>
    <w:rsid w:val="00CA50BF"/>
    <w:rsid w:val="00CA578D"/>
    <w:rsid w:val="00CA58D5"/>
    <w:rsid w:val="00CA5B89"/>
    <w:rsid w:val="00CA6043"/>
    <w:rsid w:val="00CA618A"/>
    <w:rsid w:val="00CA6423"/>
    <w:rsid w:val="00CA7922"/>
    <w:rsid w:val="00CA79C0"/>
    <w:rsid w:val="00CA7B8B"/>
    <w:rsid w:val="00CA7C1C"/>
    <w:rsid w:val="00CB022C"/>
    <w:rsid w:val="00CB04FE"/>
    <w:rsid w:val="00CB06EB"/>
    <w:rsid w:val="00CB072F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2E5"/>
    <w:rsid w:val="00CB65D8"/>
    <w:rsid w:val="00CB6F36"/>
    <w:rsid w:val="00CB6FB5"/>
    <w:rsid w:val="00CB6FF7"/>
    <w:rsid w:val="00CB7672"/>
    <w:rsid w:val="00CC03FF"/>
    <w:rsid w:val="00CC08CF"/>
    <w:rsid w:val="00CC0A43"/>
    <w:rsid w:val="00CC0F6A"/>
    <w:rsid w:val="00CC1309"/>
    <w:rsid w:val="00CC226B"/>
    <w:rsid w:val="00CC229E"/>
    <w:rsid w:val="00CC248F"/>
    <w:rsid w:val="00CC2EA4"/>
    <w:rsid w:val="00CC49C2"/>
    <w:rsid w:val="00CC4A8E"/>
    <w:rsid w:val="00CC4F43"/>
    <w:rsid w:val="00CC5223"/>
    <w:rsid w:val="00CC5E37"/>
    <w:rsid w:val="00CC6913"/>
    <w:rsid w:val="00CC72CC"/>
    <w:rsid w:val="00CC72DA"/>
    <w:rsid w:val="00CC766E"/>
    <w:rsid w:val="00CC7A77"/>
    <w:rsid w:val="00CC7B02"/>
    <w:rsid w:val="00CC7E51"/>
    <w:rsid w:val="00CD0F57"/>
    <w:rsid w:val="00CD227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2460"/>
    <w:rsid w:val="00CF2B5F"/>
    <w:rsid w:val="00CF3746"/>
    <w:rsid w:val="00CF3B0D"/>
    <w:rsid w:val="00CF408C"/>
    <w:rsid w:val="00CF412E"/>
    <w:rsid w:val="00CF45B8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2D2"/>
    <w:rsid w:val="00D029F0"/>
    <w:rsid w:val="00D03064"/>
    <w:rsid w:val="00D03131"/>
    <w:rsid w:val="00D03E01"/>
    <w:rsid w:val="00D0496F"/>
    <w:rsid w:val="00D04C76"/>
    <w:rsid w:val="00D059EF"/>
    <w:rsid w:val="00D05F44"/>
    <w:rsid w:val="00D0608B"/>
    <w:rsid w:val="00D06FDB"/>
    <w:rsid w:val="00D0713E"/>
    <w:rsid w:val="00D072A7"/>
    <w:rsid w:val="00D07603"/>
    <w:rsid w:val="00D07A10"/>
    <w:rsid w:val="00D10AA3"/>
    <w:rsid w:val="00D11959"/>
    <w:rsid w:val="00D12DD2"/>
    <w:rsid w:val="00D13AB7"/>
    <w:rsid w:val="00D13D4A"/>
    <w:rsid w:val="00D13ED7"/>
    <w:rsid w:val="00D15B36"/>
    <w:rsid w:val="00D20719"/>
    <w:rsid w:val="00D208F1"/>
    <w:rsid w:val="00D20A2F"/>
    <w:rsid w:val="00D20B62"/>
    <w:rsid w:val="00D2187B"/>
    <w:rsid w:val="00D21BA4"/>
    <w:rsid w:val="00D2205E"/>
    <w:rsid w:val="00D22513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3643"/>
    <w:rsid w:val="00D3393B"/>
    <w:rsid w:val="00D34A84"/>
    <w:rsid w:val="00D358FA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37B8"/>
    <w:rsid w:val="00D44917"/>
    <w:rsid w:val="00D450A6"/>
    <w:rsid w:val="00D45896"/>
    <w:rsid w:val="00D45C7E"/>
    <w:rsid w:val="00D4633F"/>
    <w:rsid w:val="00D46C0E"/>
    <w:rsid w:val="00D46CE9"/>
    <w:rsid w:val="00D478BE"/>
    <w:rsid w:val="00D50070"/>
    <w:rsid w:val="00D5145C"/>
    <w:rsid w:val="00D5225C"/>
    <w:rsid w:val="00D5277E"/>
    <w:rsid w:val="00D52D32"/>
    <w:rsid w:val="00D52E18"/>
    <w:rsid w:val="00D52E2F"/>
    <w:rsid w:val="00D5350A"/>
    <w:rsid w:val="00D536BD"/>
    <w:rsid w:val="00D5423B"/>
    <w:rsid w:val="00D543F3"/>
    <w:rsid w:val="00D544FA"/>
    <w:rsid w:val="00D54D55"/>
    <w:rsid w:val="00D5531B"/>
    <w:rsid w:val="00D55CAC"/>
    <w:rsid w:val="00D56B7C"/>
    <w:rsid w:val="00D56D7F"/>
    <w:rsid w:val="00D56DBB"/>
    <w:rsid w:val="00D57825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741A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936"/>
    <w:rsid w:val="00D857E8"/>
    <w:rsid w:val="00D85907"/>
    <w:rsid w:val="00D8611C"/>
    <w:rsid w:val="00D861A5"/>
    <w:rsid w:val="00D867CC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CC2"/>
    <w:rsid w:val="00DA0CC8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7DB"/>
    <w:rsid w:val="00DB589C"/>
    <w:rsid w:val="00DB5D35"/>
    <w:rsid w:val="00DB5E62"/>
    <w:rsid w:val="00DB77F1"/>
    <w:rsid w:val="00DB77FF"/>
    <w:rsid w:val="00DB780E"/>
    <w:rsid w:val="00DC14A9"/>
    <w:rsid w:val="00DC180C"/>
    <w:rsid w:val="00DC1D22"/>
    <w:rsid w:val="00DC2498"/>
    <w:rsid w:val="00DC25A9"/>
    <w:rsid w:val="00DC26B4"/>
    <w:rsid w:val="00DC2D0A"/>
    <w:rsid w:val="00DC33F9"/>
    <w:rsid w:val="00DC40E4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BCD"/>
    <w:rsid w:val="00DD247F"/>
    <w:rsid w:val="00DD2B8D"/>
    <w:rsid w:val="00DD3D4C"/>
    <w:rsid w:val="00DD4AAF"/>
    <w:rsid w:val="00DD5401"/>
    <w:rsid w:val="00DD5469"/>
    <w:rsid w:val="00DD5734"/>
    <w:rsid w:val="00DD5D3E"/>
    <w:rsid w:val="00DD5E24"/>
    <w:rsid w:val="00DD72A6"/>
    <w:rsid w:val="00DD72CC"/>
    <w:rsid w:val="00DD76A1"/>
    <w:rsid w:val="00DD7972"/>
    <w:rsid w:val="00DD7B09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543"/>
    <w:rsid w:val="00DF17FB"/>
    <w:rsid w:val="00DF2072"/>
    <w:rsid w:val="00DF28C3"/>
    <w:rsid w:val="00DF2A7C"/>
    <w:rsid w:val="00DF39F9"/>
    <w:rsid w:val="00DF4733"/>
    <w:rsid w:val="00DF55D7"/>
    <w:rsid w:val="00DF5F8D"/>
    <w:rsid w:val="00DF63AB"/>
    <w:rsid w:val="00DF6ED9"/>
    <w:rsid w:val="00DF7745"/>
    <w:rsid w:val="00DF7BAA"/>
    <w:rsid w:val="00DF7F2D"/>
    <w:rsid w:val="00E00A67"/>
    <w:rsid w:val="00E0126F"/>
    <w:rsid w:val="00E01958"/>
    <w:rsid w:val="00E024CD"/>
    <w:rsid w:val="00E0264E"/>
    <w:rsid w:val="00E02736"/>
    <w:rsid w:val="00E02C99"/>
    <w:rsid w:val="00E02DB4"/>
    <w:rsid w:val="00E03F45"/>
    <w:rsid w:val="00E0475C"/>
    <w:rsid w:val="00E04DE5"/>
    <w:rsid w:val="00E052CB"/>
    <w:rsid w:val="00E05D48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E17"/>
    <w:rsid w:val="00E21E80"/>
    <w:rsid w:val="00E21FF6"/>
    <w:rsid w:val="00E2227E"/>
    <w:rsid w:val="00E22E4A"/>
    <w:rsid w:val="00E233CE"/>
    <w:rsid w:val="00E24CC4"/>
    <w:rsid w:val="00E24F1D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101C"/>
    <w:rsid w:val="00E31431"/>
    <w:rsid w:val="00E321AB"/>
    <w:rsid w:val="00E337DF"/>
    <w:rsid w:val="00E33BD3"/>
    <w:rsid w:val="00E344AF"/>
    <w:rsid w:val="00E344DB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23E0"/>
    <w:rsid w:val="00E42522"/>
    <w:rsid w:val="00E4374E"/>
    <w:rsid w:val="00E43974"/>
    <w:rsid w:val="00E4410C"/>
    <w:rsid w:val="00E44169"/>
    <w:rsid w:val="00E443CE"/>
    <w:rsid w:val="00E4462C"/>
    <w:rsid w:val="00E44749"/>
    <w:rsid w:val="00E46507"/>
    <w:rsid w:val="00E46EC5"/>
    <w:rsid w:val="00E47366"/>
    <w:rsid w:val="00E47718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2390"/>
    <w:rsid w:val="00E62576"/>
    <w:rsid w:val="00E63320"/>
    <w:rsid w:val="00E63D17"/>
    <w:rsid w:val="00E65CC5"/>
    <w:rsid w:val="00E66EB9"/>
    <w:rsid w:val="00E67169"/>
    <w:rsid w:val="00E7099C"/>
    <w:rsid w:val="00E70C28"/>
    <w:rsid w:val="00E713A8"/>
    <w:rsid w:val="00E719D3"/>
    <w:rsid w:val="00E71B10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855"/>
    <w:rsid w:val="00E77022"/>
    <w:rsid w:val="00E77190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432"/>
    <w:rsid w:val="00E85600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F61"/>
    <w:rsid w:val="00E921C3"/>
    <w:rsid w:val="00E92C8B"/>
    <w:rsid w:val="00E92ED3"/>
    <w:rsid w:val="00E930B2"/>
    <w:rsid w:val="00E94555"/>
    <w:rsid w:val="00E94594"/>
    <w:rsid w:val="00E95B30"/>
    <w:rsid w:val="00E960F1"/>
    <w:rsid w:val="00E965C5"/>
    <w:rsid w:val="00E97093"/>
    <w:rsid w:val="00E97665"/>
    <w:rsid w:val="00EA05BD"/>
    <w:rsid w:val="00EA0B29"/>
    <w:rsid w:val="00EA12C3"/>
    <w:rsid w:val="00EA1852"/>
    <w:rsid w:val="00EA197A"/>
    <w:rsid w:val="00EA209A"/>
    <w:rsid w:val="00EA28CC"/>
    <w:rsid w:val="00EA3440"/>
    <w:rsid w:val="00EA3720"/>
    <w:rsid w:val="00EA3992"/>
    <w:rsid w:val="00EA3E61"/>
    <w:rsid w:val="00EA41B0"/>
    <w:rsid w:val="00EA42E6"/>
    <w:rsid w:val="00EA4496"/>
    <w:rsid w:val="00EA4907"/>
    <w:rsid w:val="00EA548D"/>
    <w:rsid w:val="00EA5713"/>
    <w:rsid w:val="00EA60E0"/>
    <w:rsid w:val="00EA7772"/>
    <w:rsid w:val="00EA7EC1"/>
    <w:rsid w:val="00EB00B5"/>
    <w:rsid w:val="00EB0D18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57CC"/>
    <w:rsid w:val="00EB586C"/>
    <w:rsid w:val="00EB6F76"/>
    <w:rsid w:val="00EB7484"/>
    <w:rsid w:val="00EB795C"/>
    <w:rsid w:val="00EC11E4"/>
    <w:rsid w:val="00EC1FF1"/>
    <w:rsid w:val="00EC2474"/>
    <w:rsid w:val="00EC2D2F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A20"/>
    <w:rsid w:val="00EE5DA0"/>
    <w:rsid w:val="00EE6753"/>
    <w:rsid w:val="00EE718C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766"/>
    <w:rsid w:val="00EF2AF9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C66"/>
    <w:rsid w:val="00EF5F33"/>
    <w:rsid w:val="00EF61AC"/>
    <w:rsid w:val="00EF6412"/>
    <w:rsid w:val="00EF671E"/>
    <w:rsid w:val="00EF6AB2"/>
    <w:rsid w:val="00F00839"/>
    <w:rsid w:val="00F00C06"/>
    <w:rsid w:val="00F01838"/>
    <w:rsid w:val="00F018E8"/>
    <w:rsid w:val="00F03157"/>
    <w:rsid w:val="00F046F3"/>
    <w:rsid w:val="00F04835"/>
    <w:rsid w:val="00F052E9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761"/>
    <w:rsid w:val="00F1689A"/>
    <w:rsid w:val="00F16AD7"/>
    <w:rsid w:val="00F16B13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59AC"/>
    <w:rsid w:val="00F35E9A"/>
    <w:rsid w:val="00F363EC"/>
    <w:rsid w:val="00F37445"/>
    <w:rsid w:val="00F3784E"/>
    <w:rsid w:val="00F40AF3"/>
    <w:rsid w:val="00F40F47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A6B"/>
    <w:rsid w:val="00F46057"/>
    <w:rsid w:val="00F464C3"/>
    <w:rsid w:val="00F46942"/>
    <w:rsid w:val="00F469E4"/>
    <w:rsid w:val="00F46A4C"/>
    <w:rsid w:val="00F47023"/>
    <w:rsid w:val="00F4799F"/>
    <w:rsid w:val="00F47CD7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78F"/>
    <w:rsid w:val="00F60C3B"/>
    <w:rsid w:val="00F60D14"/>
    <w:rsid w:val="00F6143C"/>
    <w:rsid w:val="00F61785"/>
    <w:rsid w:val="00F61C8A"/>
    <w:rsid w:val="00F61D61"/>
    <w:rsid w:val="00F626C1"/>
    <w:rsid w:val="00F62AD4"/>
    <w:rsid w:val="00F6303F"/>
    <w:rsid w:val="00F633DA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D8B"/>
    <w:rsid w:val="00F724FD"/>
    <w:rsid w:val="00F72714"/>
    <w:rsid w:val="00F72CF7"/>
    <w:rsid w:val="00F72D1C"/>
    <w:rsid w:val="00F73317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70E"/>
    <w:rsid w:val="00F8243D"/>
    <w:rsid w:val="00F82602"/>
    <w:rsid w:val="00F82849"/>
    <w:rsid w:val="00F838E0"/>
    <w:rsid w:val="00F84A5B"/>
    <w:rsid w:val="00F851EF"/>
    <w:rsid w:val="00F87429"/>
    <w:rsid w:val="00F87561"/>
    <w:rsid w:val="00F87588"/>
    <w:rsid w:val="00F90CA7"/>
    <w:rsid w:val="00F90D19"/>
    <w:rsid w:val="00F912C0"/>
    <w:rsid w:val="00F9133D"/>
    <w:rsid w:val="00F91345"/>
    <w:rsid w:val="00F91462"/>
    <w:rsid w:val="00F9146E"/>
    <w:rsid w:val="00F91D96"/>
    <w:rsid w:val="00F92A52"/>
    <w:rsid w:val="00F939F8"/>
    <w:rsid w:val="00F94365"/>
    <w:rsid w:val="00F94777"/>
    <w:rsid w:val="00F94DFA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4AA4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C7B"/>
    <w:rsid w:val="00FB6910"/>
    <w:rsid w:val="00FB6C7E"/>
    <w:rsid w:val="00FB6D1A"/>
    <w:rsid w:val="00FB7103"/>
    <w:rsid w:val="00FC0CC1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F59"/>
    <w:rsid w:val="00FC6188"/>
    <w:rsid w:val="00FC6195"/>
    <w:rsid w:val="00FC73D1"/>
    <w:rsid w:val="00FC79AD"/>
    <w:rsid w:val="00FC7ADA"/>
    <w:rsid w:val="00FD0CD2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601"/>
    <w:rsid w:val="00FD7772"/>
    <w:rsid w:val="00FD7FC0"/>
    <w:rsid w:val="00FE025F"/>
    <w:rsid w:val="00FE113D"/>
    <w:rsid w:val="00FE1A1A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83E"/>
    <w:rsid w:val="00FF1B22"/>
    <w:rsid w:val="00FF2389"/>
    <w:rsid w:val="00FF3F98"/>
    <w:rsid w:val="00FF422E"/>
    <w:rsid w:val="00FF4B2B"/>
    <w:rsid w:val="00FF4DBD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B876C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FD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717C-2C89-474A-A06C-12DD6D04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15206</TotalTime>
  <Pages>9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RePack by SPecialiST</cp:lastModifiedBy>
  <cp:revision>573</cp:revision>
  <cp:lastPrinted>2018-07-09T01:15:00Z</cp:lastPrinted>
  <dcterms:created xsi:type="dcterms:W3CDTF">2013-04-10T23:14:00Z</dcterms:created>
  <dcterms:modified xsi:type="dcterms:W3CDTF">2018-07-09T01:15:00Z</dcterms:modified>
</cp:coreProperties>
</file>